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00" w:rsidRDefault="00B46700" w:rsidP="008521C9">
      <w:pPr>
        <w:pStyle w:val="20"/>
        <w:ind w:right="-134"/>
      </w:pPr>
      <w:bookmarkStart w:id="0" w:name="_GoBack"/>
      <w:bookmarkEnd w:id="0"/>
      <w:r>
        <w:t>Министерство образования и науки Республ</w:t>
      </w:r>
      <w:r>
        <w:t>и</w:t>
      </w:r>
      <w:r>
        <w:t>ки Казахстан</w:t>
      </w:r>
    </w:p>
    <w:p w:rsidR="00B46700" w:rsidRDefault="00B46700" w:rsidP="008521C9">
      <w:pPr>
        <w:spacing w:line="240" w:lineRule="auto"/>
        <w:ind w:right="-134"/>
      </w:pPr>
    </w:p>
    <w:p w:rsidR="00B46700" w:rsidRDefault="00B46700" w:rsidP="008521C9">
      <w:pPr>
        <w:pStyle w:val="20"/>
        <w:ind w:right="-134"/>
      </w:pPr>
      <w:r>
        <w:t xml:space="preserve">Национальный научно-практический </w:t>
      </w:r>
    </w:p>
    <w:p w:rsidR="00B46700" w:rsidRDefault="00B46700" w:rsidP="008521C9">
      <w:pPr>
        <w:pStyle w:val="20"/>
        <w:ind w:right="-134"/>
      </w:pPr>
      <w:r>
        <w:t>центр коррекционной педагогики</w:t>
      </w:r>
    </w:p>
    <w:p w:rsidR="00B46700" w:rsidRDefault="00B46700" w:rsidP="008521C9">
      <w:pPr>
        <w:spacing w:line="240" w:lineRule="auto"/>
        <w:ind w:right="-134"/>
      </w:pPr>
    </w:p>
    <w:p w:rsidR="00B46700" w:rsidRDefault="00B46700" w:rsidP="008521C9">
      <w:pPr>
        <w:pStyle w:val="20"/>
        <w:ind w:right="-134"/>
      </w:pPr>
      <w:r>
        <w:t>Республиканская психолого-медико-педагогическая консультация</w:t>
      </w:r>
    </w:p>
    <w:p w:rsidR="00B46700" w:rsidRDefault="00B46700" w:rsidP="008521C9">
      <w:pPr>
        <w:spacing w:line="240" w:lineRule="auto"/>
        <w:ind w:right="-134"/>
      </w:pPr>
    </w:p>
    <w:p w:rsidR="00B46700" w:rsidRDefault="00B46700" w:rsidP="008521C9">
      <w:pPr>
        <w:spacing w:line="240" w:lineRule="auto"/>
        <w:ind w:right="-134" w:firstLine="709"/>
        <w:jc w:val="left"/>
        <w:rPr>
          <w:sz w:val="36"/>
          <w:szCs w:val="36"/>
        </w:rPr>
      </w:pPr>
    </w:p>
    <w:p w:rsidR="00B46700" w:rsidRDefault="00B46700" w:rsidP="008521C9">
      <w:pPr>
        <w:spacing w:line="240" w:lineRule="auto"/>
        <w:ind w:right="-134" w:firstLine="709"/>
        <w:jc w:val="left"/>
        <w:rPr>
          <w:sz w:val="36"/>
          <w:szCs w:val="36"/>
        </w:rPr>
      </w:pPr>
    </w:p>
    <w:p w:rsidR="00B46700" w:rsidRDefault="00B46700" w:rsidP="008521C9">
      <w:pPr>
        <w:spacing w:line="240" w:lineRule="auto"/>
        <w:ind w:right="-134" w:firstLine="709"/>
        <w:jc w:val="left"/>
        <w:rPr>
          <w:sz w:val="36"/>
          <w:szCs w:val="36"/>
        </w:rPr>
      </w:pPr>
    </w:p>
    <w:p w:rsidR="00B46700" w:rsidRDefault="00B46700" w:rsidP="008521C9">
      <w:pPr>
        <w:spacing w:line="240" w:lineRule="auto"/>
        <w:ind w:right="-134" w:firstLine="709"/>
        <w:jc w:val="left"/>
        <w:rPr>
          <w:sz w:val="36"/>
          <w:szCs w:val="36"/>
        </w:rPr>
      </w:pPr>
    </w:p>
    <w:p w:rsidR="00B46700" w:rsidRDefault="00B46700" w:rsidP="008521C9">
      <w:pPr>
        <w:spacing w:line="240" w:lineRule="auto"/>
        <w:ind w:right="-134" w:firstLine="709"/>
        <w:jc w:val="left"/>
        <w:rPr>
          <w:sz w:val="36"/>
          <w:szCs w:val="36"/>
        </w:rPr>
      </w:pPr>
    </w:p>
    <w:p w:rsidR="00B46700" w:rsidRDefault="00B46700" w:rsidP="008521C9">
      <w:pPr>
        <w:spacing w:line="240" w:lineRule="auto"/>
        <w:ind w:right="-134" w:firstLine="709"/>
        <w:jc w:val="left"/>
        <w:rPr>
          <w:sz w:val="36"/>
          <w:szCs w:val="36"/>
        </w:rPr>
      </w:pPr>
    </w:p>
    <w:p w:rsidR="00B46700" w:rsidRDefault="00B46700" w:rsidP="008521C9">
      <w:pPr>
        <w:spacing w:line="240" w:lineRule="auto"/>
        <w:ind w:right="-134" w:firstLine="709"/>
        <w:jc w:val="center"/>
        <w:rPr>
          <w:sz w:val="52"/>
          <w:szCs w:val="52"/>
        </w:rPr>
      </w:pPr>
      <w:r>
        <w:rPr>
          <w:sz w:val="52"/>
          <w:szCs w:val="52"/>
        </w:rPr>
        <w:t>Психолого-медико-педагогическое обследов</w:t>
      </w:r>
      <w:r>
        <w:rPr>
          <w:sz w:val="52"/>
          <w:szCs w:val="52"/>
        </w:rPr>
        <w:t>а</w:t>
      </w:r>
      <w:r>
        <w:rPr>
          <w:sz w:val="52"/>
          <w:szCs w:val="52"/>
        </w:rPr>
        <w:t>ние</w:t>
      </w:r>
    </w:p>
    <w:p w:rsidR="00B46700" w:rsidRDefault="00B46700" w:rsidP="008521C9">
      <w:pPr>
        <w:spacing w:line="240" w:lineRule="auto"/>
        <w:ind w:right="-134" w:firstLine="709"/>
        <w:jc w:val="center"/>
        <w:rPr>
          <w:sz w:val="52"/>
          <w:szCs w:val="52"/>
        </w:rPr>
      </w:pPr>
      <w:r>
        <w:rPr>
          <w:sz w:val="52"/>
          <w:szCs w:val="52"/>
        </w:rPr>
        <w:t>детей с нарушениями слуха</w:t>
      </w:r>
    </w:p>
    <w:p w:rsidR="00B46700" w:rsidRDefault="00B46700" w:rsidP="008521C9">
      <w:pPr>
        <w:spacing w:line="240" w:lineRule="auto"/>
        <w:ind w:right="-134" w:firstLine="709"/>
        <w:jc w:val="left"/>
        <w:rPr>
          <w:sz w:val="28"/>
          <w:szCs w:val="28"/>
        </w:rPr>
      </w:pPr>
    </w:p>
    <w:p w:rsidR="00B46700" w:rsidRDefault="00B46700" w:rsidP="008521C9">
      <w:pPr>
        <w:spacing w:line="240" w:lineRule="auto"/>
        <w:ind w:right="-134" w:firstLine="709"/>
        <w:jc w:val="left"/>
        <w:rPr>
          <w:sz w:val="28"/>
          <w:szCs w:val="28"/>
        </w:rPr>
      </w:pPr>
    </w:p>
    <w:p w:rsidR="00B46700" w:rsidRDefault="00B46700" w:rsidP="008521C9">
      <w:pPr>
        <w:spacing w:line="240" w:lineRule="auto"/>
        <w:ind w:right="-134" w:firstLine="709"/>
        <w:jc w:val="center"/>
        <w:rPr>
          <w:sz w:val="36"/>
          <w:szCs w:val="36"/>
        </w:rPr>
      </w:pPr>
      <w:r>
        <w:rPr>
          <w:sz w:val="36"/>
          <w:szCs w:val="36"/>
        </w:rPr>
        <w:t>Учебно-методическое пособие</w:t>
      </w: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spacing w:line="240" w:lineRule="auto"/>
        <w:ind w:right="-134" w:firstLine="709"/>
        <w:jc w:val="center"/>
        <w:rPr>
          <w:sz w:val="36"/>
          <w:szCs w:val="36"/>
        </w:rPr>
      </w:pPr>
    </w:p>
    <w:p w:rsidR="00B46700" w:rsidRDefault="00B46700" w:rsidP="008521C9">
      <w:pPr>
        <w:pStyle w:val="20"/>
        <w:ind w:right="-134"/>
        <w:rPr>
          <w:szCs w:val="28"/>
        </w:rPr>
      </w:pPr>
      <w:r>
        <w:rPr>
          <w:szCs w:val="28"/>
        </w:rPr>
        <w:t>Алматы, 2013</w:t>
      </w:r>
    </w:p>
    <w:p w:rsidR="00B46700" w:rsidRDefault="00B46700" w:rsidP="008521C9">
      <w:pPr>
        <w:pStyle w:val="20"/>
        <w:ind w:right="-134"/>
        <w:jc w:val="both"/>
        <w:rPr>
          <w:szCs w:val="28"/>
        </w:rPr>
      </w:pPr>
    </w:p>
    <w:p w:rsidR="00B46700" w:rsidRDefault="00B46700" w:rsidP="008521C9">
      <w:pPr>
        <w:pStyle w:val="20"/>
        <w:ind w:right="-134"/>
        <w:jc w:val="both"/>
        <w:rPr>
          <w:szCs w:val="28"/>
        </w:rPr>
      </w:pPr>
    </w:p>
    <w:p w:rsidR="00B46700" w:rsidRDefault="00B46700" w:rsidP="008521C9">
      <w:pPr>
        <w:pStyle w:val="20"/>
        <w:ind w:right="-134"/>
        <w:jc w:val="both"/>
        <w:rPr>
          <w:szCs w:val="28"/>
        </w:rPr>
      </w:pPr>
    </w:p>
    <w:p w:rsidR="00B46700" w:rsidRPr="00B46700" w:rsidRDefault="00B46700" w:rsidP="008521C9">
      <w:pPr>
        <w:ind w:right="-134"/>
      </w:pPr>
    </w:p>
    <w:p w:rsidR="000A2DA0" w:rsidRDefault="000A2DA0" w:rsidP="008521C9">
      <w:pPr>
        <w:spacing w:line="240" w:lineRule="auto"/>
        <w:ind w:right="-134" w:firstLine="709"/>
        <w:rPr>
          <w:sz w:val="28"/>
          <w:szCs w:val="28"/>
        </w:rPr>
      </w:pPr>
      <w:r w:rsidRPr="00355806">
        <w:rPr>
          <w:sz w:val="28"/>
          <w:szCs w:val="28"/>
        </w:rPr>
        <w:lastRenderedPageBreak/>
        <w:t>Авторы составители:</w:t>
      </w:r>
    </w:p>
    <w:p w:rsidR="005C14B4" w:rsidRPr="00355806" w:rsidRDefault="005C14B4" w:rsidP="008521C9">
      <w:pPr>
        <w:spacing w:line="240" w:lineRule="auto"/>
        <w:ind w:right="-134" w:firstLine="709"/>
        <w:rPr>
          <w:sz w:val="28"/>
          <w:szCs w:val="28"/>
        </w:rPr>
      </w:pPr>
    </w:p>
    <w:p w:rsidR="00A028DF" w:rsidRDefault="00A028DF" w:rsidP="008521C9">
      <w:pPr>
        <w:spacing w:line="240" w:lineRule="auto"/>
        <w:ind w:right="-134" w:firstLine="709"/>
        <w:rPr>
          <w:sz w:val="28"/>
          <w:szCs w:val="28"/>
        </w:rPr>
      </w:pPr>
      <w:r w:rsidRPr="00355806">
        <w:rPr>
          <w:sz w:val="28"/>
          <w:szCs w:val="28"/>
        </w:rPr>
        <w:t>Ерсарина А.К.</w:t>
      </w:r>
      <w:r w:rsidR="005C14B4">
        <w:rPr>
          <w:sz w:val="28"/>
          <w:szCs w:val="28"/>
        </w:rPr>
        <w:t xml:space="preserve"> - </w:t>
      </w:r>
      <w:r w:rsidRPr="00355806">
        <w:rPr>
          <w:sz w:val="28"/>
          <w:szCs w:val="28"/>
        </w:rPr>
        <w:t xml:space="preserve"> канд. псих</w:t>
      </w:r>
      <w:r w:rsidR="000A2DA0" w:rsidRPr="00355806">
        <w:rPr>
          <w:sz w:val="28"/>
          <w:szCs w:val="28"/>
        </w:rPr>
        <w:t>.</w:t>
      </w:r>
      <w:r w:rsidRPr="00355806">
        <w:rPr>
          <w:sz w:val="28"/>
          <w:szCs w:val="28"/>
        </w:rPr>
        <w:t xml:space="preserve"> </w:t>
      </w:r>
      <w:r w:rsidR="000A2DA0" w:rsidRPr="00355806">
        <w:rPr>
          <w:sz w:val="28"/>
          <w:szCs w:val="28"/>
        </w:rPr>
        <w:t>н</w:t>
      </w:r>
      <w:r w:rsidRPr="00355806">
        <w:rPr>
          <w:sz w:val="28"/>
          <w:szCs w:val="28"/>
        </w:rPr>
        <w:t>аук</w:t>
      </w:r>
      <w:r w:rsidR="000A2DA0" w:rsidRPr="00355806">
        <w:rPr>
          <w:sz w:val="28"/>
          <w:szCs w:val="28"/>
        </w:rPr>
        <w:t>,завед Ре</w:t>
      </w:r>
      <w:r w:rsidR="000A2DA0" w:rsidRPr="00355806">
        <w:rPr>
          <w:sz w:val="28"/>
          <w:szCs w:val="28"/>
        </w:rPr>
        <w:t>с</w:t>
      </w:r>
      <w:r w:rsidR="000A2DA0" w:rsidRPr="00355806">
        <w:rPr>
          <w:sz w:val="28"/>
          <w:szCs w:val="28"/>
        </w:rPr>
        <w:t xml:space="preserve">публиканской ПМПК </w:t>
      </w:r>
    </w:p>
    <w:p w:rsidR="000A2DA0" w:rsidRPr="00355806" w:rsidRDefault="005C14B4" w:rsidP="008521C9">
      <w:pPr>
        <w:spacing w:line="240" w:lineRule="auto"/>
        <w:ind w:right="-134" w:firstLine="709"/>
        <w:rPr>
          <w:sz w:val="28"/>
          <w:szCs w:val="28"/>
        </w:rPr>
      </w:pPr>
      <w:r>
        <w:rPr>
          <w:sz w:val="28"/>
          <w:szCs w:val="28"/>
        </w:rPr>
        <w:t xml:space="preserve">                                     </w:t>
      </w:r>
      <w:r w:rsidR="00A028DF" w:rsidRPr="00355806">
        <w:rPr>
          <w:sz w:val="28"/>
          <w:szCs w:val="28"/>
        </w:rPr>
        <w:t xml:space="preserve"> </w:t>
      </w:r>
      <w:r w:rsidR="000A2DA0" w:rsidRPr="00355806">
        <w:rPr>
          <w:sz w:val="28"/>
          <w:szCs w:val="28"/>
        </w:rPr>
        <w:t>(гл</w:t>
      </w:r>
      <w:r w:rsidR="000A2DA0" w:rsidRPr="00355806">
        <w:rPr>
          <w:sz w:val="28"/>
          <w:szCs w:val="28"/>
        </w:rPr>
        <w:t>а</w:t>
      </w:r>
      <w:r w:rsidR="000A2DA0" w:rsidRPr="00355806">
        <w:rPr>
          <w:sz w:val="28"/>
          <w:szCs w:val="28"/>
        </w:rPr>
        <w:t xml:space="preserve">вы </w:t>
      </w:r>
      <w:r w:rsidR="0081099F">
        <w:rPr>
          <w:sz w:val="28"/>
          <w:szCs w:val="28"/>
          <w:lang w:val="en-US"/>
        </w:rPr>
        <w:t>2</w:t>
      </w:r>
      <w:r w:rsidR="0081099F">
        <w:rPr>
          <w:sz w:val="28"/>
          <w:szCs w:val="28"/>
        </w:rPr>
        <w:t>,</w:t>
      </w:r>
      <w:r>
        <w:rPr>
          <w:sz w:val="28"/>
          <w:szCs w:val="28"/>
        </w:rPr>
        <w:t>3,</w:t>
      </w:r>
      <w:r w:rsidR="00A028DF" w:rsidRPr="00355806">
        <w:rPr>
          <w:sz w:val="28"/>
          <w:szCs w:val="28"/>
        </w:rPr>
        <w:t>7</w:t>
      </w:r>
      <w:r>
        <w:rPr>
          <w:sz w:val="28"/>
          <w:szCs w:val="28"/>
        </w:rPr>
        <w:t>,</w:t>
      </w:r>
      <w:r w:rsidR="00E7509C">
        <w:rPr>
          <w:sz w:val="28"/>
          <w:szCs w:val="28"/>
        </w:rPr>
        <w:t>8</w:t>
      </w:r>
      <w:r w:rsidR="000A2DA0" w:rsidRPr="00355806">
        <w:rPr>
          <w:sz w:val="28"/>
          <w:szCs w:val="28"/>
        </w:rPr>
        <w:t>);</w:t>
      </w:r>
    </w:p>
    <w:p w:rsidR="000A2DA0" w:rsidRDefault="000A2DA0" w:rsidP="008521C9">
      <w:pPr>
        <w:spacing w:line="240" w:lineRule="auto"/>
        <w:ind w:right="-134" w:firstLine="709"/>
        <w:rPr>
          <w:sz w:val="28"/>
          <w:szCs w:val="28"/>
        </w:rPr>
      </w:pPr>
      <w:r w:rsidRPr="00355806">
        <w:rPr>
          <w:sz w:val="28"/>
          <w:szCs w:val="28"/>
        </w:rPr>
        <w:t xml:space="preserve">Айтжанова Р.К. – врач-невропатолог РПМПК (глава </w:t>
      </w:r>
      <w:r w:rsidR="005C14B4">
        <w:rPr>
          <w:sz w:val="28"/>
          <w:szCs w:val="28"/>
        </w:rPr>
        <w:t>6</w:t>
      </w:r>
      <w:r w:rsidRPr="00355806">
        <w:rPr>
          <w:sz w:val="28"/>
          <w:szCs w:val="28"/>
        </w:rPr>
        <w:t>);</w:t>
      </w:r>
    </w:p>
    <w:p w:rsidR="005C14B4" w:rsidRPr="00355806" w:rsidRDefault="005C14B4" w:rsidP="008521C9">
      <w:pPr>
        <w:spacing w:line="240" w:lineRule="auto"/>
        <w:ind w:right="-134" w:firstLine="709"/>
        <w:rPr>
          <w:sz w:val="28"/>
          <w:szCs w:val="28"/>
        </w:rPr>
      </w:pPr>
    </w:p>
    <w:p w:rsidR="005C14B4" w:rsidRDefault="005C14B4" w:rsidP="008521C9">
      <w:pPr>
        <w:spacing w:line="240" w:lineRule="auto"/>
        <w:ind w:left="709" w:right="-134" w:firstLine="0"/>
        <w:rPr>
          <w:sz w:val="28"/>
          <w:szCs w:val="28"/>
          <w:lang w:val="kk-KZ"/>
        </w:rPr>
      </w:pPr>
      <w:r>
        <w:rPr>
          <w:sz w:val="28"/>
          <w:szCs w:val="28"/>
          <w:lang w:val="kk-KZ"/>
        </w:rPr>
        <w:t>Тулепбекова Н.М. – гл. внешт.детский сурдолог г. Алматы,</w:t>
      </w:r>
    </w:p>
    <w:p w:rsidR="005C14B4" w:rsidRDefault="005C14B4" w:rsidP="008521C9">
      <w:pPr>
        <w:spacing w:line="240" w:lineRule="auto"/>
        <w:ind w:left="709" w:right="-134" w:firstLine="0"/>
        <w:rPr>
          <w:sz w:val="28"/>
          <w:szCs w:val="28"/>
          <w:lang w:val="kk-KZ"/>
        </w:rPr>
      </w:pPr>
      <w:r>
        <w:rPr>
          <w:sz w:val="28"/>
          <w:szCs w:val="28"/>
          <w:lang w:val="kk-KZ"/>
        </w:rPr>
        <w:t xml:space="preserve">                                зав. отдел. детской сурдологии 5ГКБ </w:t>
      </w:r>
      <w:r w:rsidRPr="00355806">
        <w:rPr>
          <w:sz w:val="28"/>
          <w:szCs w:val="28"/>
        </w:rPr>
        <w:t>(глава 4).</w:t>
      </w:r>
    </w:p>
    <w:p w:rsidR="005C14B4" w:rsidRPr="005C14B4" w:rsidRDefault="005C14B4" w:rsidP="008521C9">
      <w:pPr>
        <w:spacing w:line="240" w:lineRule="auto"/>
        <w:ind w:left="709" w:right="-134" w:firstLine="0"/>
        <w:rPr>
          <w:sz w:val="28"/>
          <w:szCs w:val="28"/>
        </w:rPr>
      </w:pPr>
      <w:r w:rsidRPr="00355806">
        <w:rPr>
          <w:sz w:val="28"/>
          <w:szCs w:val="28"/>
        </w:rPr>
        <w:t>Тубекбаева Р.М.</w:t>
      </w:r>
      <w:r w:rsidR="00B93F55">
        <w:rPr>
          <w:sz w:val="28"/>
          <w:szCs w:val="28"/>
        </w:rPr>
        <w:t xml:space="preserve">  </w:t>
      </w:r>
      <w:r w:rsidRPr="00355806">
        <w:rPr>
          <w:sz w:val="28"/>
          <w:szCs w:val="28"/>
        </w:rPr>
        <w:t xml:space="preserve"> – </w:t>
      </w:r>
      <w:r w:rsidR="00B93F55">
        <w:rPr>
          <w:sz w:val="28"/>
          <w:szCs w:val="28"/>
        </w:rPr>
        <w:t xml:space="preserve"> </w:t>
      </w:r>
      <w:r w:rsidRPr="00355806">
        <w:rPr>
          <w:sz w:val="28"/>
          <w:szCs w:val="28"/>
        </w:rPr>
        <w:t xml:space="preserve">сурдопедагог РПМПК </w:t>
      </w:r>
      <w:r>
        <w:rPr>
          <w:sz w:val="28"/>
          <w:szCs w:val="28"/>
        </w:rPr>
        <w:t>(глава 1,5)</w:t>
      </w:r>
    </w:p>
    <w:p w:rsidR="005C14B4" w:rsidRDefault="005C14B4" w:rsidP="008521C9">
      <w:pPr>
        <w:spacing w:line="240" w:lineRule="auto"/>
        <w:ind w:left="709" w:right="-134" w:firstLine="0"/>
        <w:rPr>
          <w:sz w:val="28"/>
          <w:szCs w:val="28"/>
          <w:lang w:val="kk-KZ"/>
        </w:rPr>
      </w:pPr>
      <w:r>
        <w:rPr>
          <w:sz w:val="28"/>
          <w:szCs w:val="28"/>
          <w:lang w:val="kk-KZ"/>
        </w:rPr>
        <w:t xml:space="preserve"> </w:t>
      </w:r>
    </w:p>
    <w:p w:rsidR="005C14B4" w:rsidRDefault="005C14B4" w:rsidP="008521C9">
      <w:pPr>
        <w:spacing w:line="240" w:lineRule="auto"/>
        <w:ind w:left="709" w:right="-134" w:firstLine="0"/>
        <w:rPr>
          <w:sz w:val="28"/>
          <w:szCs w:val="28"/>
          <w:lang w:val="kk-KZ"/>
        </w:rPr>
      </w:pPr>
    </w:p>
    <w:p w:rsidR="001169A7" w:rsidRPr="00355806" w:rsidRDefault="000A2DA0" w:rsidP="008521C9">
      <w:pPr>
        <w:spacing w:line="240" w:lineRule="auto"/>
        <w:ind w:left="709" w:right="-134" w:firstLine="0"/>
        <w:rPr>
          <w:sz w:val="28"/>
          <w:szCs w:val="28"/>
        </w:rPr>
      </w:pPr>
      <w:r w:rsidRPr="00355806">
        <w:rPr>
          <w:sz w:val="28"/>
          <w:szCs w:val="28"/>
        </w:rPr>
        <w:br/>
      </w:r>
    </w:p>
    <w:p w:rsidR="001169A7" w:rsidRPr="00355806" w:rsidRDefault="001169A7" w:rsidP="008521C9">
      <w:pPr>
        <w:spacing w:line="240" w:lineRule="auto"/>
        <w:ind w:left="709" w:right="-134" w:firstLine="0"/>
        <w:rPr>
          <w:sz w:val="28"/>
          <w:szCs w:val="28"/>
        </w:rPr>
      </w:pPr>
    </w:p>
    <w:p w:rsidR="001169A7" w:rsidRPr="00355806" w:rsidRDefault="001169A7" w:rsidP="008521C9">
      <w:pPr>
        <w:spacing w:line="240" w:lineRule="auto"/>
        <w:ind w:left="709" w:right="-134" w:firstLine="0"/>
        <w:rPr>
          <w:sz w:val="28"/>
          <w:szCs w:val="28"/>
        </w:rPr>
      </w:pPr>
    </w:p>
    <w:p w:rsidR="001169A7" w:rsidRPr="00355806" w:rsidRDefault="001169A7" w:rsidP="008521C9">
      <w:pPr>
        <w:spacing w:line="240" w:lineRule="auto"/>
        <w:ind w:left="709" w:right="-134" w:firstLine="0"/>
        <w:rPr>
          <w:sz w:val="28"/>
          <w:szCs w:val="28"/>
        </w:rPr>
      </w:pPr>
    </w:p>
    <w:p w:rsidR="001169A7" w:rsidRPr="00355806" w:rsidRDefault="001169A7" w:rsidP="008521C9">
      <w:pPr>
        <w:spacing w:line="240" w:lineRule="auto"/>
        <w:ind w:left="709" w:right="-134" w:firstLine="567"/>
        <w:rPr>
          <w:sz w:val="28"/>
          <w:szCs w:val="28"/>
        </w:rPr>
      </w:pPr>
      <w:r w:rsidRPr="00355806">
        <w:rPr>
          <w:sz w:val="28"/>
          <w:szCs w:val="28"/>
        </w:rPr>
        <w:t>В пособии рассматриваются  вопросы диагностико-консультативной работы в психолого-медико-педагогической ко</w:t>
      </w:r>
      <w:r w:rsidRPr="00355806">
        <w:rPr>
          <w:sz w:val="28"/>
          <w:szCs w:val="28"/>
        </w:rPr>
        <w:t>н</w:t>
      </w:r>
      <w:r w:rsidRPr="00355806">
        <w:rPr>
          <w:sz w:val="28"/>
          <w:szCs w:val="28"/>
        </w:rPr>
        <w:t>сультации (ПМПК): принципы, методы и содержание комплексного обследования детей с нарушениями слуха. Подробно излагается не</w:t>
      </w:r>
      <w:r w:rsidRPr="00355806">
        <w:rPr>
          <w:sz w:val="28"/>
          <w:szCs w:val="28"/>
        </w:rPr>
        <w:t>в</w:t>
      </w:r>
      <w:r w:rsidRPr="00355806">
        <w:rPr>
          <w:sz w:val="28"/>
          <w:szCs w:val="28"/>
        </w:rPr>
        <w:t>рологическое, сурдологическое, сурдопедагогическое и психолого-педагогическое виды обследования, анализ и интерпретация их р</w:t>
      </w:r>
      <w:r w:rsidRPr="00355806">
        <w:rPr>
          <w:sz w:val="28"/>
          <w:szCs w:val="28"/>
        </w:rPr>
        <w:t>е</w:t>
      </w:r>
      <w:r w:rsidRPr="00355806">
        <w:rPr>
          <w:sz w:val="28"/>
          <w:szCs w:val="28"/>
        </w:rPr>
        <w:t>зультатов, квалификация отклонений в психофизическом развитии д</w:t>
      </w:r>
      <w:r w:rsidRPr="00355806">
        <w:rPr>
          <w:sz w:val="28"/>
          <w:szCs w:val="28"/>
        </w:rPr>
        <w:t>е</w:t>
      </w:r>
      <w:r w:rsidRPr="00355806">
        <w:rPr>
          <w:sz w:val="28"/>
          <w:szCs w:val="28"/>
        </w:rPr>
        <w:t>тей с нарушениями сл</w:t>
      </w:r>
      <w:r w:rsidRPr="00355806">
        <w:rPr>
          <w:sz w:val="28"/>
          <w:szCs w:val="28"/>
        </w:rPr>
        <w:t>у</w:t>
      </w:r>
      <w:r w:rsidRPr="00355806">
        <w:rPr>
          <w:sz w:val="28"/>
          <w:szCs w:val="28"/>
        </w:rPr>
        <w:t>ха.</w:t>
      </w:r>
    </w:p>
    <w:p w:rsidR="001169A7" w:rsidRPr="00355806" w:rsidRDefault="001169A7" w:rsidP="008521C9">
      <w:pPr>
        <w:spacing w:line="240" w:lineRule="auto"/>
        <w:ind w:left="709" w:right="-134" w:firstLine="567"/>
        <w:rPr>
          <w:sz w:val="28"/>
          <w:szCs w:val="28"/>
        </w:rPr>
      </w:pPr>
      <w:r w:rsidRPr="00355806">
        <w:rPr>
          <w:sz w:val="28"/>
          <w:szCs w:val="28"/>
        </w:rPr>
        <w:t>Пособие предназначено для специалистов городских, областных и районных ПМПК, а также для использования в практической де</w:t>
      </w:r>
      <w:r w:rsidRPr="00355806">
        <w:rPr>
          <w:sz w:val="28"/>
          <w:szCs w:val="28"/>
        </w:rPr>
        <w:t>я</w:t>
      </w:r>
      <w:r w:rsidRPr="00355806">
        <w:rPr>
          <w:sz w:val="28"/>
          <w:szCs w:val="28"/>
        </w:rPr>
        <w:t>тельности невропатологов, сурдологов, сурдопедагогов, психологов, педагогов, работающих с детьми с нарушениями слуха. Может быть использовано как учебное пособие студентами отделений коррекц</w:t>
      </w:r>
      <w:r w:rsidRPr="00355806">
        <w:rPr>
          <w:sz w:val="28"/>
          <w:szCs w:val="28"/>
        </w:rPr>
        <w:t>и</w:t>
      </w:r>
      <w:r w:rsidRPr="00355806">
        <w:rPr>
          <w:sz w:val="28"/>
          <w:szCs w:val="28"/>
        </w:rPr>
        <w:t xml:space="preserve">онной педагогики </w:t>
      </w:r>
      <w:r w:rsidR="00CE4863" w:rsidRPr="00355806">
        <w:rPr>
          <w:sz w:val="28"/>
          <w:szCs w:val="28"/>
        </w:rPr>
        <w:t>университетов, в системе повышения квалификации работников образования.</w:t>
      </w:r>
    </w:p>
    <w:p w:rsidR="001169A7" w:rsidRPr="00355806" w:rsidRDefault="001169A7" w:rsidP="008521C9">
      <w:pPr>
        <w:spacing w:line="240" w:lineRule="auto"/>
        <w:ind w:left="709" w:right="-134" w:firstLine="0"/>
        <w:rPr>
          <w:sz w:val="28"/>
          <w:szCs w:val="28"/>
        </w:rPr>
      </w:pPr>
      <w:r w:rsidRPr="00355806">
        <w:rPr>
          <w:sz w:val="28"/>
          <w:szCs w:val="28"/>
        </w:rPr>
        <w:t xml:space="preserve"> </w:t>
      </w:r>
    </w:p>
    <w:p w:rsidR="000A2DA0" w:rsidRPr="00355806" w:rsidRDefault="000A2DA0" w:rsidP="008521C9">
      <w:pPr>
        <w:spacing w:line="240" w:lineRule="auto"/>
        <w:ind w:left="709" w:right="-134" w:firstLine="0"/>
        <w:jc w:val="center"/>
        <w:rPr>
          <w:sz w:val="28"/>
          <w:szCs w:val="28"/>
        </w:rPr>
      </w:pPr>
      <w:r w:rsidRPr="00355806">
        <w:rPr>
          <w:sz w:val="28"/>
          <w:szCs w:val="28"/>
        </w:rPr>
        <w:br w:type="page"/>
      </w:r>
      <w:r w:rsidRPr="00355806">
        <w:rPr>
          <w:sz w:val="28"/>
          <w:szCs w:val="28"/>
        </w:rPr>
        <w:lastRenderedPageBreak/>
        <w:t>Содержание</w:t>
      </w:r>
    </w:p>
    <w:p w:rsidR="000A2DA0" w:rsidRPr="00355806" w:rsidRDefault="000A2DA0" w:rsidP="008521C9">
      <w:pPr>
        <w:spacing w:line="240" w:lineRule="auto"/>
        <w:ind w:left="709" w:right="-134" w:firstLine="0"/>
        <w:jc w:val="right"/>
        <w:rPr>
          <w:sz w:val="28"/>
          <w:szCs w:val="28"/>
        </w:rPr>
      </w:pPr>
      <w:r w:rsidRPr="00355806">
        <w:rPr>
          <w:sz w:val="28"/>
          <w:szCs w:val="28"/>
        </w:rPr>
        <w:t>стр.</w:t>
      </w:r>
    </w:p>
    <w:tbl>
      <w:tblPr>
        <w:tblW w:w="0" w:type="auto"/>
        <w:tblLook w:val="01E0" w:firstRow="1" w:lastRow="1" w:firstColumn="1" w:lastColumn="1" w:noHBand="0" w:noVBand="0"/>
      </w:tblPr>
      <w:tblGrid>
        <w:gridCol w:w="7770"/>
        <w:gridCol w:w="1310"/>
      </w:tblGrid>
      <w:tr w:rsidR="000A2DA0" w:rsidRPr="00355806">
        <w:tc>
          <w:tcPr>
            <w:tcW w:w="7905" w:type="dxa"/>
          </w:tcPr>
          <w:p w:rsidR="00087052" w:rsidRPr="00714467" w:rsidRDefault="000A2DA0" w:rsidP="008521C9">
            <w:pPr>
              <w:spacing w:line="240" w:lineRule="auto"/>
              <w:ind w:right="-134" w:firstLine="0"/>
              <w:rPr>
                <w:sz w:val="28"/>
                <w:szCs w:val="28"/>
              </w:rPr>
            </w:pPr>
            <w:r w:rsidRPr="00355806">
              <w:rPr>
                <w:sz w:val="28"/>
                <w:szCs w:val="28"/>
              </w:rPr>
              <w:t>Введение ……………………………………………………………</w:t>
            </w:r>
          </w:p>
          <w:p w:rsidR="00797333" w:rsidRPr="00714467" w:rsidRDefault="00797333" w:rsidP="008521C9">
            <w:pPr>
              <w:spacing w:line="240" w:lineRule="auto"/>
              <w:ind w:right="-134" w:firstLine="0"/>
              <w:rPr>
                <w:sz w:val="28"/>
                <w:szCs w:val="28"/>
              </w:rPr>
            </w:pPr>
          </w:p>
          <w:p w:rsidR="00797333" w:rsidRPr="00714467" w:rsidRDefault="00087052" w:rsidP="008521C9">
            <w:pPr>
              <w:spacing w:line="240" w:lineRule="auto"/>
              <w:ind w:right="-134" w:firstLine="0"/>
              <w:rPr>
                <w:sz w:val="28"/>
                <w:szCs w:val="28"/>
              </w:rPr>
            </w:pPr>
            <w:r w:rsidRPr="00355806">
              <w:rPr>
                <w:sz w:val="28"/>
                <w:szCs w:val="28"/>
              </w:rPr>
              <w:t xml:space="preserve">Глава </w:t>
            </w:r>
            <w:r w:rsidRPr="00355806">
              <w:rPr>
                <w:sz w:val="28"/>
                <w:szCs w:val="28"/>
                <w:lang w:val="en-US"/>
              </w:rPr>
              <w:t>I</w:t>
            </w:r>
            <w:r w:rsidRPr="00355806">
              <w:rPr>
                <w:sz w:val="28"/>
                <w:szCs w:val="28"/>
              </w:rPr>
              <w:t xml:space="preserve">. </w:t>
            </w:r>
            <w:r w:rsidR="00D54219" w:rsidRPr="00355806">
              <w:rPr>
                <w:sz w:val="28"/>
                <w:szCs w:val="28"/>
              </w:rPr>
              <w:t xml:space="preserve">   </w:t>
            </w:r>
            <w:r w:rsidR="002A6C88">
              <w:rPr>
                <w:sz w:val="28"/>
                <w:szCs w:val="28"/>
              </w:rPr>
              <w:t xml:space="preserve">  </w:t>
            </w:r>
            <w:r w:rsidR="00C506F2" w:rsidRPr="00714467">
              <w:rPr>
                <w:sz w:val="28"/>
                <w:szCs w:val="28"/>
              </w:rPr>
              <w:t>Классификация нарушений слуха</w:t>
            </w:r>
            <w:r w:rsidR="00797333" w:rsidRPr="00714467">
              <w:rPr>
                <w:sz w:val="28"/>
                <w:szCs w:val="28"/>
              </w:rPr>
              <w:t>………………….</w:t>
            </w:r>
            <w:r w:rsidR="00C506F2" w:rsidRPr="00714467">
              <w:rPr>
                <w:sz w:val="28"/>
                <w:szCs w:val="28"/>
              </w:rPr>
              <w:t xml:space="preserve"> </w:t>
            </w:r>
          </w:p>
          <w:p w:rsidR="0081099F" w:rsidRPr="00714467" w:rsidRDefault="0081099F" w:rsidP="0081099F">
            <w:pPr>
              <w:ind w:right="-134" w:firstLine="0"/>
              <w:rPr>
                <w:b/>
                <w:sz w:val="28"/>
                <w:szCs w:val="28"/>
              </w:rPr>
            </w:pPr>
          </w:p>
          <w:p w:rsidR="0081099F" w:rsidRDefault="0081099F" w:rsidP="0081099F">
            <w:pPr>
              <w:spacing w:line="240" w:lineRule="auto"/>
              <w:ind w:right="-134" w:firstLine="0"/>
              <w:rPr>
                <w:sz w:val="28"/>
                <w:szCs w:val="28"/>
              </w:rPr>
            </w:pPr>
            <w:r w:rsidRPr="0081099F">
              <w:rPr>
                <w:sz w:val="28"/>
                <w:szCs w:val="28"/>
              </w:rPr>
              <w:t xml:space="preserve">Глава </w:t>
            </w:r>
            <w:r w:rsidRPr="0081099F">
              <w:rPr>
                <w:sz w:val="28"/>
                <w:szCs w:val="28"/>
                <w:lang w:val="en-US"/>
              </w:rPr>
              <w:t>II</w:t>
            </w:r>
            <w:r w:rsidRPr="0081099F">
              <w:rPr>
                <w:sz w:val="28"/>
                <w:szCs w:val="28"/>
              </w:rPr>
              <w:t xml:space="preserve">. </w:t>
            </w:r>
            <w:r>
              <w:rPr>
                <w:b/>
                <w:sz w:val="28"/>
                <w:szCs w:val="28"/>
              </w:rPr>
              <w:t xml:space="preserve"> </w:t>
            </w:r>
            <w:r w:rsidR="002A6C88">
              <w:rPr>
                <w:b/>
                <w:sz w:val="28"/>
                <w:szCs w:val="28"/>
              </w:rPr>
              <w:t xml:space="preserve">  </w:t>
            </w:r>
            <w:r w:rsidRPr="0081099F">
              <w:rPr>
                <w:sz w:val="28"/>
                <w:szCs w:val="28"/>
              </w:rPr>
              <w:t xml:space="preserve">Особенности психофизического развития детей </w:t>
            </w:r>
          </w:p>
          <w:p w:rsidR="0081099F" w:rsidRDefault="0081099F" w:rsidP="0081099F">
            <w:pPr>
              <w:spacing w:line="240" w:lineRule="auto"/>
              <w:ind w:right="-134" w:firstLine="0"/>
              <w:rPr>
                <w:b/>
                <w:sz w:val="28"/>
                <w:szCs w:val="28"/>
                <w:lang w:val="en-US"/>
              </w:rPr>
            </w:pPr>
            <w:r>
              <w:rPr>
                <w:sz w:val="28"/>
                <w:szCs w:val="28"/>
              </w:rPr>
              <w:t xml:space="preserve">                </w:t>
            </w:r>
            <w:r w:rsidR="002A6C88">
              <w:rPr>
                <w:sz w:val="28"/>
                <w:szCs w:val="28"/>
              </w:rPr>
              <w:t xml:space="preserve"> </w:t>
            </w:r>
            <w:r>
              <w:rPr>
                <w:sz w:val="28"/>
                <w:szCs w:val="28"/>
              </w:rPr>
              <w:t xml:space="preserve"> </w:t>
            </w:r>
            <w:r w:rsidRPr="0081099F">
              <w:rPr>
                <w:sz w:val="28"/>
                <w:szCs w:val="28"/>
              </w:rPr>
              <w:t>с нарушениями слуха</w:t>
            </w:r>
            <w:r>
              <w:rPr>
                <w:b/>
                <w:sz w:val="28"/>
                <w:szCs w:val="28"/>
              </w:rPr>
              <w:t>………………………………</w:t>
            </w:r>
          </w:p>
          <w:p w:rsidR="0081099F" w:rsidRPr="0081099F" w:rsidRDefault="0081099F" w:rsidP="0081099F">
            <w:pPr>
              <w:spacing w:line="240" w:lineRule="auto"/>
              <w:ind w:right="-134" w:firstLine="0"/>
              <w:rPr>
                <w:sz w:val="28"/>
                <w:szCs w:val="28"/>
                <w:lang w:val="en-US"/>
              </w:rPr>
            </w:pPr>
          </w:p>
        </w:tc>
        <w:tc>
          <w:tcPr>
            <w:tcW w:w="1391" w:type="dxa"/>
          </w:tcPr>
          <w:p w:rsidR="00087052" w:rsidRPr="00355806" w:rsidRDefault="000A2DA0" w:rsidP="008521C9">
            <w:pPr>
              <w:spacing w:line="240" w:lineRule="auto"/>
              <w:ind w:right="-134" w:firstLine="0"/>
              <w:rPr>
                <w:sz w:val="28"/>
                <w:szCs w:val="28"/>
              </w:rPr>
            </w:pPr>
            <w:r w:rsidRPr="00355806">
              <w:rPr>
                <w:sz w:val="28"/>
                <w:szCs w:val="28"/>
              </w:rPr>
              <w:t>1</w:t>
            </w:r>
          </w:p>
          <w:p w:rsidR="00087052" w:rsidRPr="00355806" w:rsidRDefault="00087052" w:rsidP="008521C9">
            <w:pPr>
              <w:tabs>
                <w:tab w:val="left" w:pos="780"/>
              </w:tabs>
              <w:spacing w:line="240" w:lineRule="auto"/>
              <w:ind w:right="-134" w:firstLine="0"/>
              <w:rPr>
                <w:sz w:val="28"/>
                <w:szCs w:val="28"/>
              </w:rPr>
            </w:pPr>
          </w:p>
          <w:p w:rsidR="00A028DF" w:rsidRPr="00355806" w:rsidRDefault="00A028DF" w:rsidP="008521C9">
            <w:pPr>
              <w:tabs>
                <w:tab w:val="left" w:pos="780"/>
              </w:tabs>
              <w:spacing w:line="240" w:lineRule="auto"/>
              <w:ind w:right="-134" w:firstLine="0"/>
              <w:rPr>
                <w:sz w:val="28"/>
                <w:szCs w:val="28"/>
              </w:rPr>
            </w:pPr>
          </w:p>
          <w:p w:rsidR="004D418F" w:rsidRPr="00355806" w:rsidRDefault="004D418F" w:rsidP="008521C9">
            <w:pPr>
              <w:tabs>
                <w:tab w:val="left" w:pos="780"/>
              </w:tabs>
              <w:spacing w:line="240" w:lineRule="auto"/>
              <w:ind w:right="-134" w:firstLine="0"/>
              <w:rPr>
                <w:sz w:val="28"/>
                <w:szCs w:val="28"/>
              </w:rPr>
            </w:pPr>
          </w:p>
        </w:tc>
      </w:tr>
      <w:tr w:rsidR="000A2DA0" w:rsidRPr="00355806">
        <w:tc>
          <w:tcPr>
            <w:tcW w:w="7905" w:type="dxa"/>
          </w:tcPr>
          <w:p w:rsidR="00D54219" w:rsidRPr="00355806" w:rsidRDefault="00797333" w:rsidP="008521C9">
            <w:pPr>
              <w:spacing w:line="240" w:lineRule="auto"/>
              <w:ind w:right="-134" w:firstLine="0"/>
              <w:rPr>
                <w:sz w:val="28"/>
                <w:szCs w:val="28"/>
              </w:rPr>
            </w:pPr>
            <w:r w:rsidRPr="00355806">
              <w:rPr>
                <w:sz w:val="28"/>
                <w:szCs w:val="28"/>
              </w:rPr>
              <w:t xml:space="preserve">Глава </w:t>
            </w:r>
            <w:r w:rsidRPr="00355806">
              <w:rPr>
                <w:sz w:val="28"/>
                <w:szCs w:val="28"/>
                <w:lang w:val="en-US"/>
              </w:rPr>
              <w:t>I</w:t>
            </w:r>
            <w:r w:rsidR="0081099F">
              <w:rPr>
                <w:sz w:val="28"/>
                <w:szCs w:val="28"/>
                <w:lang w:val="en-US"/>
              </w:rPr>
              <w:t>I</w:t>
            </w:r>
            <w:r w:rsidRPr="00355806">
              <w:rPr>
                <w:sz w:val="28"/>
                <w:szCs w:val="28"/>
                <w:lang w:val="en-US"/>
              </w:rPr>
              <w:t>I</w:t>
            </w:r>
            <w:r w:rsidRPr="00355806">
              <w:rPr>
                <w:sz w:val="28"/>
                <w:szCs w:val="28"/>
              </w:rPr>
              <w:t xml:space="preserve">. </w:t>
            </w:r>
            <w:r w:rsidR="00D54219" w:rsidRPr="00355806">
              <w:rPr>
                <w:sz w:val="28"/>
                <w:szCs w:val="28"/>
              </w:rPr>
              <w:t xml:space="preserve"> </w:t>
            </w:r>
            <w:r w:rsidR="002A6C88">
              <w:rPr>
                <w:sz w:val="28"/>
                <w:szCs w:val="28"/>
              </w:rPr>
              <w:t xml:space="preserve"> </w:t>
            </w:r>
            <w:r w:rsidR="000A2DA0" w:rsidRPr="00355806">
              <w:rPr>
                <w:sz w:val="28"/>
                <w:szCs w:val="28"/>
              </w:rPr>
              <w:t>Принципы и содержание диагностического обслед</w:t>
            </w:r>
            <w:r w:rsidR="000A2DA0" w:rsidRPr="00355806">
              <w:rPr>
                <w:sz w:val="28"/>
                <w:szCs w:val="28"/>
              </w:rPr>
              <w:t>о</w:t>
            </w:r>
            <w:r w:rsidR="004C61C1">
              <w:rPr>
                <w:sz w:val="28"/>
                <w:szCs w:val="28"/>
              </w:rPr>
              <w:t>-</w:t>
            </w:r>
          </w:p>
          <w:p w:rsidR="00797333" w:rsidRPr="00355806" w:rsidRDefault="00D54219" w:rsidP="008521C9">
            <w:pPr>
              <w:spacing w:line="240" w:lineRule="auto"/>
              <w:ind w:right="-134" w:firstLine="0"/>
              <w:rPr>
                <w:sz w:val="28"/>
                <w:szCs w:val="28"/>
                <w:lang w:val="en-US"/>
              </w:rPr>
            </w:pPr>
            <w:r w:rsidRPr="00355806">
              <w:rPr>
                <w:sz w:val="28"/>
                <w:szCs w:val="28"/>
              </w:rPr>
              <w:t xml:space="preserve">                   </w:t>
            </w:r>
            <w:r w:rsidR="000A2DA0" w:rsidRPr="00355806">
              <w:rPr>
                <w:sz w:val="28"/>
                <w:szCs w:val="28"/>
              </w:rPr>
              <w:t xml:space="preserve">вания детей с нарушением </w:t>
            </w:r>
            <w:r w:rsidR="00087052" w:rsidRPr="00355806">
              <w:rPr>
                <w:sz w:val="28"/>
                <w:szCs w:val="28"/>
              </w:rPr>
              <w:t>с</w:t>
            </w:r>
            <w:r w:rsidR="000A2DA0" w:rsidRPr="00355806">
              <w:rPr>
                <w:sz w:val="28"/>
                <w:szCs w:val="28"/>
              </w:rPr>
              <w:t>л</w:t>
            </w:r>
            <w:r w:rsidR="00087052" w:rsidRPr="00355806">
              <w:rPr>
                <w:sz w:val="28"/>
                <w:szCs w:val="28"/>
              </w:rPr>
              <w:t>уха…</w:t>
            </w:r>
            <w:r w:rsidRPr="00355806">
              <w:rPr>
                <w:sz w:val="28"/>
                <w:szCs w:val="28"/>
              </w:rPr>
              <w:t>………………….</w:t>
            </w:r>
          </w:p>
        </w:tc>
        <w:tc>
          <w:tcPr>
            <w:tcW w:w="1391" w:type="dxa"/>
          </w:tcPr>
          <w:p w:rsidR="000A2DA0" w:rsidRPr="00355806" w:rsidRDefault="000A2DA0" w:rsidP="008521C9">
            <w:pPr>
              <w:spacing w:line="240" w:lineRule="auto"/>
              <w:ind w:right="-134" w:firstLine="0"/>
              <w:rPr>
                <w:sz w:val="28"/>
                <w:szCs w:val="28"/>
              </w:rPr>
            </w:pPr>
          </w:p>
          <w:p w:rsidR="004D418F" w:rsidRPr="00355806" w:rsidRDefault="004D418F" w:rsidP="008521C9">
            <w:pPr>
              <w:spacing w:line="240" w:lineRule="auto"/>
              <w:ind w:right="-134" w:firstLine="0"/>
              <w:rPr>
                <w:sz w:val="28"/>
                <w:szCs w:val="28"/>
              </w:rPr>
            </w:pPr>
          </w:p>
        </w:tc>
      </w:tr>
      <w:tr w:rsidR="000A2DA0" w:rsidRPr="00355806">
        <w:trPr>
          <w:trHeight w:val="70"/>
        </w:trPr>
        <w:tc>
          <w:tcPr>
            <w:tcW w:w="7905" w:type="dxa"/>
          </w:tcPr>
          <w:p w:rsidR="000A2DA0" w:rsidRPr="00355806" w:rsidRDefault="000A2DA0" w:rsidP="008521C9">
            <w:pPr>
              <w:spacing w:line="240" w:lineRule="auto"/>
              <w:ind w:right="-134" w:firstLine="0"/>
              <w:rPr>
                <w:sz w:val="28"/>
                <w:szCs w:val="28"/>
              </w:rPr>
            </w:pPr>
          </w:p>
        </w:tc>
        <w:tc>
          <w:tcPr>
            <w:tcW w:w="1391" w:type="dxa"/>
          </w:tcPr>
          <w:p w:rsidR="000A2DA0" w:rsidRPr="00355806" w:rsidRDefault="000A2DA0" w:rsidP="008521C9">
            <w:pPr>
              <w:spacing w:line="240" w:lineRule="auto"/>
              <w:ind w:right="-134" w:firstLine="0"/>
              <w:rPr>
                <w:sz w:val="28"/>
                <w:szCs w:val="28"/>
              </w:rPr>
            </w:pPr>
          </w:p>
        </w:tc>
      </w:tr>
      <w:tr w:rsidR="000A2DA0" w:rsidRPr="00355806">
        <w:trPr>
          <w:trHeight w:val="70"/>
        </w:trPr>
        <w:tc>
          <w:tcPr>
            <w:tcW w:w="7905" w:type="dxa"/>
          </w:tcPr>
          <w:p w:rsidR="000A2DA0" w:rsidRPr="00355806" w:rsidRDefault="00087052" w:rsidP="008521C9">
            <w:pPr>
              <w:spacing w:line="240" w:lineRule="auto"/>
              <w:ind w:right="-134" w:firstLine="0"/>
              <w:rPr>
                <w:sz w:val="28"/>
                <w:szCs w:val="28"/>
                <w:lang w:val="en-US"/>
              </w:rPr>
            </w:pPr>
            <w:r w:rsidRPr="00355806">
              <w:rPr>
                <w:sz w:val="28"/>
                <w:szCs w:val="28"/>
              </w:rPr>
              <w:t>Глава I</w:t>
            </w:r>
            <w:r w:rsidR="0081099F">
              <w:rPr>
                <w:sz w:val="28"/>
                <w:szCs w:val="28"/>
                <w:lang w:val="en-US"/>
              </w:rPr>
              <w:t>V</w:t>
            </w:r>
            <w:r w:rsidR="009F0C14" w:rsidRPr="00355806">
              <w:rPr>
                <w:sz w:val="28"/>
                <w:szCs w:val="28"/>
              </w:rPr>
              <w:t xml:space="preserve">. </w:t>
            </w:r>
            <w:r w:rsidR="00D54219" w:rsidRPr="00355806">
              <w:rPr>
                <w:sz w:val="28"/>
                <w:szCs w:val="28"/>
              </w:rPr>
              <w:t xml:space="preserve">  </w:t>
            </w:r>
            <w:r w:rsidR="009F0C14" w:rsidRPr="00355806">
              <w:rPr>
                <w:sz w:val="28"/>
                <w:szCs w:val="28"/>
              </w:rPr>
              <w:t>Сурдологическое обследование………………………</w:t>
            </w:r>
          </w:p>
          <w:p w:rsidR="00797333" w:rsidRPr="00355806" w:rsidRDefault="00797333" w:rsidP="008521C9">
            <w:pPr>
              <w:spacing w:line="240" w:lineRule="auto"/>
              <w:ind w:right="-134" w:firstLine="0"/>
              <w:rPr>
                <w:sz w:val="28"/>
                <w:szCs w:val="28"/>
                <w:lang w:val="en-US"/>
              </w:rPr>
            </w:pPr>
          </w:p>
        </w:tc>
        <w:tc>
          <w:tcPr>
            <w:tcW w:w="1391" w:type="dxa"/>
          </w:tcPr>
          <w:p w:rsidR="004D418F" w:rsidRPr="00355806" w:rsidRDefault="004D418F" w:rsidP="008521C9">
            <w:pPr>
              <w:spacing w:line="240" w:lineRule="auto"/>
              <w:ind w:right="-134" w:firstLine="0"/>
              <w:rPr>
                <w:sz w:val="28"/>
                <w:szCs w:val="28"/>
              </w:rPr>
            </w:pPr>
            <w:r w:rsidRPr="00355806">
              <w:rPr>
                <w:sz w:val="28"/>
                <w:szCs w:val="28"/>
              </w:rPr>
              <w:t>24</w:t>
            </w:r>
          </w:p>
        </w:tc>
      </w:tr>
      <w:tr w:rsidR="000A2DA0" w:rsidRPr="00355806">
        <w:tc>
          <w:tcPr>
            <w:tcW w:w="7905" w:type="dxa"/>
          </w:tcPr>
          <w:p w:rsidR="000A2DA0" w:rsidRPr="00355806" w:rsidRDefault="00087052" w:rsidP="008521C9">
            <w:pPr>
              <w:spacing w:line="240" w:lineRule="auto"/>
              <w:ind w:right="-134" w:firstLine="0"/>
              <w:rPr>
                <w:sz w:val="28"/>
                <w:szCs w:val="28"/>
                <w:lang w:val="en-US"/>
              </w:rPr>
            </w:pPr>
            <w:r w:rsidRPr="00355806">
              <w:rPr>
                <w:sz w:val="28"/>
                <w:szCs w:val="28"/>
              </w:rPr>
              <w:t>Глава</w:t>
            </w:r>
            <w:r w:rsidR="0081099F">
              <w:rPr>
                <w:sz w:val="28"/>
                <w:szCs w:val="28"/>
                <w:lang w:val="en-US"/>
              </w:rPr>
              <w:t xml:space="preserve"> </w:t>
            </w:r>
            <w:r w:rsidR="004D418F" w:rsidRPr="00355806">
              <w:rPr>
                <w:sz w:val="28"/>
                <w:szCs w:val="28"/>
                <w:lang w:val="en-US"/>
              </w:rPr>
              <w:t>V</w:t>
            </w:r>
            <w:r w:rsidR="00961913" w:rsidRPr="00355806">
              <w:rPr>
                <w:sz w:val="28"/>
                <w:szCs w:val="28"/>
              </w:rPr>
              <w:t xml:space="preserve">. </w:t>
            </w:r>
            <w:r w:rsidR="00D54219" w:rsidRPr="00355806">
              <w:rPr>
                <w:sz w:val="28"/>
                <w:szCs w:val="28"/>
              </w:rPr>
              <w:t xml:space="preserve">  </w:t>
            </w:r>
            <w:r w:rsidR="002A6C88">
              <w:rPr>
                <w:sz w:val="28"/>
                <w:szCs w:val="28"/>
              </w:rPr>
              <w:t xml:space="preserve"> </w:t>
            </w:r>
            <w:r w:rsidR="00961913" w:rsidRPr="00355806">
              <w:rPr>
                <w:sz w:val="28"/>
                <w:szCs w:val="28"/>
              </w:rPr>
              <w:t>Сурдопедагогическое обследование…………………</w:t>
            </w:r>
          </w:p>
          <w:p w:rsidR="00797333" w:rsidRPr="00355806" w:rsidRDefault="00797333" w:rsidP="008521C9">
            <w:pPr>
              <w:spacing w:line="240" w:lineRule="auto"/>
              <w:ind w:right="-134" w:firstLine="0"/>
              <w:rPr>
                <w:sz w:val="28"/>
                <w:szCs w:val="28"/>
                <w:lang w:val="en-US"/>
              </w:rPr>
            </w:pPr>
          </w:p>
          <w:p w:rsidR="00797333" w:rsidRPr="00355806" w:rsidRDefault="004D418F" w:rsidP="008521C9">
            <w:pPr>
              <w:spacing w:line="240" w:lineRule="auto"/>
              <w:ind w:right="-134" w:firstLine="0"/>
              <w:rPr>
                <w:sz w:val="28"/>
                <w:szCs w:val="28"/>
                <w:lang w:val="en-US"/>
              </w:rPr>
            </w:pPr>
            <w:r w:rsidRPr="00355806">
              <w:rPr>
                <w:sz w:val="28"/>
                <w:szCs w:val="28"/>
              </w:rPr>
              <w:t xml:space="preserve">Глава </w:t>
            </w:r>
            <w:r w:rsidRPr="00355806">
              <w:rPr>
                <w:sz w:val="28"/>
                <w:szCs w:val="28"/>
                <w:lang w:val="en-US"/>
              </w:rPr>
              <w:t>V</w:t>
            </w:r>
            <w:r w:rsidR="0081099F">
              <w:rPr>
                <w:sz w:val="28"/>
                <w:szCs w:val="28"/>
                <w:lang w:val="en-US"/>
              </w:rPr>
              <w:t>I</w:t>
            </w:r>
            <w:r w:rsidRPr="00355806">
              <w:rPr>
                <w:sz w:val="28"/>
                <w:szCs w:val="28"/>
              </w:rPr>
              <w:t xml:space="preserve">. </w:t>
            </w:r>
            <w:r w:rsidR="00D54219" w:rsidRPr="00355806">
              <w:rPr>
                <w:sz w:val="28"/>
                <w:szCs w:val="28"/>
              </w:rPr>
              <w:t xml:space="preserve">   </w:t>
            </w:r>
            <w:r w:rsidRPr="00355806">
              <w:rPr>
                <w:sz w:val="28"/>
                <w:szCs w:val="28"/>
              </w:rPr>
              <w:t xml:space="preserve">Неврологическое обследование……………………… </w:t>
            </w:r>
          </w:p>
          <w:p w:rsidR="004D418F" w:rsidRPr="00355806" w:rsidRDefault="004D418F" w:rsidP="008521C9">
            <w:pPr>
              <w:spacing w:line="240" w:lineRule="auto"/>
              <w:ind w:right="-134" w:firstLine="0"/>
              <w:rPr>
                <w:sz w:val="28"/>
                <w:szCs w:val="28"/>
              </w:rPr>
            </w:pPr>
            <w:r w:rsidRPr="00355806">
              <w:rPr>
                <w:sz w:val="28"/>
                <w:szCs w:val="28"/>
              </w:rPr>
              <w:t xml:space="preserve">                   </w:t>
            </w:r>
          </w:p>
        </w:tc>
        <w:tc>
          <w:tcPr>
            <w:tcW w:w="1391" w:type="dxa"/>
          </w:tcPr>
          <w:p w:rsidR="000A2DA0" w:rsidRPr="00355806" w:rsidRDefault="004D418F" w:rsidP="008521C9">
            <w:pPr>
              <w:spacing w:line="240" w:lineRule="auto"/>
              <w:ind w:right="-134" w:firstLine="0"/>
              <w:rPr>
                <w:sz w:val="28"/>
                <w:szCs w:val="28"/>
                <w:lang w:val="en-US"/>
              </w:rPr>
            </w:pPr>
            <w:r w:rsidRPr="00355806">
              <w:rPr>
                <w:sz w:val="28"/>
                <w:szCs w:val="28"/>
              </w:rPr>
              <w:t>43</w:t>
            </w:r>
          </w:p>
          <w:p w:rsidR="00797333" w:rsidRPr="00355806" w:rsidRDefault="00797333" w:rsidP="008521C9">
            <w:pPr>
              <w:spacing w:line="240" w:lineRule="auto"/>
              <w:ind w:right="-134" w:firstLine="0"/>
              <w:rPr>
                <w:sz w:val="28"/>
                <w:szCs w:val="28"/>
                <w:lang w:val="en-US"/>
              </w:rPr>
            </w:pPr>
          </w:p>
          <w:p w:rsidR="004D418F" w:rsidRPr="00355806" w:rsidRDefault="004D418F" w:rsidP="008521C9">
            <w:pPr>
              <w:spacing w:line="240" w:lineRule="auto"/>
              <w:ind w:right="-134" w:firstLine="0"/>
              <w:rPr>
                <w:sz w:val="28"/>
                <w:szCs w:val="28"/>
              </w:rPr>
            </w:pPr>
            <w:r w:rsidRPr="00355806">
              <w:rPr>
                <w:sz w:val="28"/>
                <w:szCs w:val="28"/>
              </w:rPr>
              <w:t>74</w:t>
            </w:r>
          </w:p>
        </w:tc>
      </w:tr>
      <w:tr w:rsidR="000A2DA0" w:rsidRPr="00355806">
        <w:tc>
          <w:tcPr>
            <w:tcW w:w="7905" w:type="dxa"/>
          </w:tcPr>
          <w:p w:rsidR="00D54219" w:rsidRPr="00355806" w:rsidRDefault="00331E22" w:rsidP="008521C9">
            <w:pPr>
              <w:spacing w:line="240" w:lineRule="auto"/>
              <w:ind w:right="-134" w:firstLine="0"/>
              <w:rPr>
                <w:sz w:val="28"/>
                <w:szCs w:val="28"/>
              </w:rPr>
            </w:pPr>
            <w:r w:rsidRPr="00355806">
              <w:rPr>
                <w:sz w:val="28"/>
                <w:szCs w:val="28"/>
              </w:rPr>
              <w:t>Глава V</w:t>
            </w:r>
            <w:r w:rsidR="0081099F">
              <w:rPr>
                <w:sz w:val="28"/>
                <w:szCs w:val="28"/>
                <w:lang w:val="en-US"/>
              </w:rPr>
              <w:t>I</w:t>
            </w:r>
            <w:r w:rsidR="00087052" w:rsidRPr="00355806">
              <w:rPr>
                <w:sz w:val="28"/>
                <w:szCs w:val="28"/>
                <w:lang w:val="en-US"/>
              </w:rPr>
              <w:t>I</w:t>
            </w:r>
            <w:r w:rsidRPr="00355806">
              <w:rPr>
                <w:sz w:val="28"/>
                <w:szCs w:val="28"/>
              </w:rPr>
              <w:t xml:space="preserve">. </w:t>
            </w:r>
            <w:r w:rsidR="00D54219" w:rsidRPr="00355806">
              <w:rPr>
                <w:sz w:val="28"/>
                <w:szCs w:val="28"/>
              </w:rPr>
              <w:t xml:space="preserve">  </w:t>
            </w:r>
            <w:r w:rsidRPr="00355806">
              <w:rPr>
                <w:sz w:val="28"/>
                <w:szCs w:val="28"/>
              </w:rPr>
              <w:t xml:space="preserve">Психолого – педагогическое  обследование детей с </w:t>
            </w:r>
          </w:p>
          <w:p w:rsidR="000A2DA0" w:rsidRDefault="00D54219" w:rsidP="008521C9">
            <w:pPr>
              <w:spacing w:line="240" w:lineRule="auto"/>
              <w:ind w:right="-134" w:firstLine="0"/>
              <w:rPr>
                <w:sz w:val="28"/>
                <w:szCs w:val="28"/>
                <w:lang w:val="en-US"/>
              </w:rPr>
            </w:pPr>
            <w:r w:rsidRPr="00355806">
              <w:rPr>
                <w:sz w:val="28"/>
                <w:szCs w:val="28"/>
              </w:rPr>
              <w:t xml:space="preserve">                   </w:t>
            </w:r>
            <w:r w:rsidR="00331E22" w:rsidRPr="00355806">
              <w:rPr>
                <w:sz w:val="28"/>
                <w:szCs w:val="28"/>
              </w:rPr>
              <w:t>нарушениями слуха ………………………………</w:t>
            </w:r>
          </w:p>
          <w:p w:rsidR="00246E48" w:rsidRPr="00246E48" w:rsidRDefault="00246E48" w:rsidP="008521C9">
            <w:pPr>
              <w:spacing w:line="240" w:lineRule="auto"/>
              <w:ind w:right="-134" w:firstLine="0"/>
              <w:rPr>
                <w:sz w:val="28"/>
                <w:szCs w:val="28"/>
                <w:lang w:val="en-US"/>
              </w:rPr>
            </w:pPr>
          </w:p>
          <w:p w:rsidR="00714467" w:rsidRPr="00355806" w:rsidRDefault="00246E48" w:rsidP="00714467">
            <w:pPr>
              <w:spacing w:line="240" w:lineRule="auto"/>
              <w:ind w:right="-134" w:firstLine="0"/>
              <w:rPr>
                <w:sz w:val="28"/>
                <w:szCs w:val="28"/>
              </w:rPr>
            </w:pPr>
            <w:r w:rsidRPr="00355806">
              <w:rPr>
                <w:sz w:val="28"/>
                <w:szCs w:val="28"/>
              </w:rPr>
              <w:t xml:space="preserve">Глава </w:t>
            </w:r>
            <w:r>
              <w:rPr>
                <w:sz w:val="28"/>
                <w:szCs w:val="28"/>
                <w:lang w:val="en-US"/>
              </w:rPr>
              <w:t>V</w:t>
            </w:r>
            <w:r w:rsidR="0081099F">
              <w:rPr>
                <w:sz w:val="28"/>
                <w:szCs w:val="28"/>
                <w:lang w:val="en-US"/>
              </w:rPr>
              <w:t>I</w:t>
            </w:r>
            <w:r w:rsidRPr="00355806">
              <w:rPr>
                <w:sz w:val="28"/>
                <w:szCs w:val="28"/>
                <w:lang w:val="en-US"/>
              </w:rPr>
              <w:t>II</w:t>
            </w:r>
            <w:r w:rsidR="00714467">
              <w:rPr>
                <w:sz w:val="28"/>
                <w:szCs w:val="28"/>
              </w:rPr>
              <w:t xml:space="preserve">.   </w:t>
            </w:r>
            <w:r w:rsidR="00714467" w:rsidRPr="00355806">
              <w:rPr>
                <w:sz w:val="28"/>
                <w:szCs w:val="28"/>
              </w:rPr>
              <w:t>Система социальной и коррекционной медико-</w:t>
            </w:r>
          </w:p>
          <w:p w:rsidR="00714467" w:rsidRPr="00355806" w:rsidRDefault="00714467" w:rsidP="00714467">
            <w:pPr>
              <w:spacing w:line="240" w:lineRule="auto"/>
              <w:ind w:right="-134" w:firstLine="0"/>
              <w:rPr>
                <w:sz w:val="28"/>
                <w:szCs w:val="28"/>
              </w:rPr>
            </w:pPr>
            <w:r w:rsidRPr="00355806">
              <w:rPr>
                <w:sz w:val="28"/>
                <w:szCs w:val="28"/>
              </w:rPr>
              <w:t xml:space="preserve">                 </w:t>
            </w:r>
            <w:r w:rsidRPr="00714467">
              <w:rPr>
                <w:sz w:val="28"/>
                <w:szCs w:val="28"/>
              </w:rPr>
              <w:t xml:space="preserve"> </w:t>
            </w:r>
            <w:r w:rsidRPr="00355806">
              <w:rPr>
                <w:sz w:val="28"/>
                <w:szCs w:val="28"/>
              </w:rPr>
              <w:t xml:space="preserve"> педагогической поддержки детей с нарушением </w:t>
            </w:r>
          </w:p>
          <w:p w:rsidR="00797333" w:rsidRPr="00714467" w:rsidRDefault="00714467" w:rsidP="00714467">
            <w:pPr>
              <w:spacing w:line="240" w:lineRule="auto"/>
              <w:ind w:right="-134" w:firstLine="0"/>
              <w:rPr>
                <w:sz w:val="28"/>
                <w:szCs w:val="28"/>
              </w:rPr>
            </w:pPr>
            <w:r w:rsidRPr="00355806">
              <w:rPr>
                <w:sz w:val="28"/>
                <w:szCs w:val="28"/>
              </w:rPr>
              <w:t xml:space="preserve">                   слуха в республике Казахстан…………………</w:t>
            </w:r>
          </w:p>
        </w:tc>
        <w:tc>
          <w:tcPr>
            <w:tcW w:w="1391" w:type="dxa"/>
          </w:tcPr>
          <w:p w:rsidR="006E0847" w:rsidRPr="00355806" w:rsidRDefault="006E0847" w:rsidP="008521C9">
            <w:pPr>
              <w:spacing w:line="240" w:lineRule="auto"/>
              <w:ind w:right="-134" w:firstLine="0"/>
              <w:rPr>
                <w:sz w:val="28"/>
                <w:szCs w:val="28"/>
              </w:rPr>
            </w:pPr>
          </w:p>
          <w:p w:rsidR="000A2DA0" w:rsidRPr="00714467" w:rsidRDefault="004D418F" w:rsidP="008521C9">
            <w:pPr>
              <w:spacing w:line="240" w:lineRule="auto"/>
              <w:ind w:right="-134" w:firstLine="0"/>
              <w:rPr>
                <w:sz w:val="28"/>
                <w:szCs w:val="28"/>
              </w:rPr>
            </w:pPr>
            <w:r w:rsidRPr="00355806">
              <w:rPr>
                <w:sz w:val="28"/>
                <w:szCs w:val="28"/>
              </w:rPr>
              <w:t>78</w:t>
            </w:r>
          </w:p>
          <w:p w:rsidR="00246E48" w:rsidRPr="00714467" w:rsidRDefault="00246E48" w:rsidP="008521C9">
            <w:pPr>
              <w:spacing w:line="240" w:lineRule="auto"/>
              <w:ind w:right="-134" w:firstLine="0"/>
              <w:rPr>
                <w:sz w:val="28"/>
                <w:szCs w:val="28"/>
              </w:rPr>
            </w:pPr>
          </w:p>
          <w:p w:rsidR="00246E48" w:rsidRPr="00714467" w:rsidRDefault="00246E48" w:rsidP="008521C9">
            <w:pPr>
              <w:spacing w:line="240" w:lineRule="auto"/>
              <w:ind w:right="-134" w:firstLine="0"/>
              <w:rPr>
                <w:sz w:val="28"/>
                <w:szCs w:val="28"/>
              </w:rPr>
            </w:pPr>
          </w:p>
        </w:tc>
      </w:tr>
      <w:tr w:rsidR="00331E22" w:rsidRPr="00355806" w:rsidTr="00B375D3">
        <w:trPr>
          <w:trHeight w:val="267"/>
        </w:trPr>
        <w:tc>
          <w:tcPr>
            <w:tcW w:w="7905" w:type="dxa"/>
          </w:tcPr>
          <w:p w:rsidR="00331E22" w:rsidRPr="00355806" w:rsidRDefault="00331E22" w:rsidP="008521C9">
            <w:pPr>
              <w:spacing w:line="240" w:lineRule="auto"/>
              <w:ind w:right="-134" w:firstLine="0"/>
              <w:rPr>
                <w:sz w:val="28"/>
                <w:szCs w:val="28"/>
              </w:rPr>
            </w:pPr>
          </w:p>
        </w:tc>
        <w:tc>
          <w:tcPr>
            <w:tcW w:w="1391" w:type="dxa"/>
          </w:tcPr>
          <w:p w:rsidR="00331E22" w:rsidRPr="00355806" w:rsidRDefault="00331E22" w:rsidP="008521C9">
            <w:pPr>
              <w:spacing w:line="240" w:lineRule="auto"/>
              <w:ind w:right="-134" w:firstLine="0"/>
              <w:rPr>
                <w:sz w:val="28"/>
                <w:szCs w:val="28"/>
              </w:rPr>
            </w:pPr>
          </w:p>
          <w:p w:rsidR="006E0847" w:rsidRPr="00355806" w:rsidRDefault="006E0847" w:rsidP="008521C9">
            <w:pPr>
              <w:spacing w:line="240" w:lineRule="auto"/>
              <w:ind w:right="-134" w:firstLine="0"/>
              <w:rPr>
                <w:sz w:val="28"/>
                <w:szCs w:val="28"/>
              </w:rPr>
            </w:pPr>
          </w:p>
          <w:p w:rsidR="006E0847" w:rsidRPr="00355806" w:rsidRDefault="006E0847" w:rsidP="008521C9">
            <w:pPr>
              <w:spacing w:line="240" w:lineRule="auto"/>
              <w:ind w:right="-134" w:firstLine="0"/>
              <w:rPr>
                <w:sz w:val="28"/>
                <w:szCs w:val="28"/>
              </w:rPr>
            </w:pPr>
          </w:p>
        </w:tc>
      </w:tr>
      <w:tr w:rsidR="006E0847" w:rsidRPr="00355806" w:rsidTr="00B375D3">
        <w:trPr>
          <w:trHeight w:val="70"/>
        </w:trPr>
        <w:tc>
          <w:tcPr>
            <w:tcW w:w="7905" w:type="dxa"/>
          </w:tcPr>
          <w:p w:rsidR="006E0847" w:rsidRPr="00355806" w:rsidRDefault="006E0847" w:rsidP="008521C9">
            <w:pPr>
              <w:spacing w:line="240" w:lineRule="auto"/>
              <w:ind w:right="-134" w:firstLine="0"/>
              <w:rPr>
                <w:sz w:val="28"/>
                <w:szCs w:val="28"/>
              </w:rPr>
            </w:pPr>
            <w:r w:rsidRPr="00355806">
              <w:rPr>
                <w:sz w:val="28"/>
                <w:szCs w:val="28"/>
              </w:rPr>
              <w:t>Литература …………………………………………………………</w:t>
            </w:r>
          </w:p>
        </w:tc>
        <w:tc>
          <w:tcPr>
            <w:tcW w:w="1391" w:type="dxa"/>
          </w:tcPr>
          <w:p w:rsidR="006E0847" w:rsidRPr="00355806" w:rsidRDefault="006E0847" w:rsidP="008521C9">
            <w:pPr>
              <w:spacing w:line="240" w:lineRule="auto"/>
              <w:ind w:right="-134" w:firstLine="0"/>
              <w:rPr>
                <w:sz w:val="28"/>
                <w:szCs w:val="28"/>
              </w:rPr>
            </w:pPr>
            <w:r w:rsidRPr="00355806">
              <w:rPr>
                <w:sz w:val="28"/>
                <w:szCs w:val="28"/>
              </w:rPr>
              <w:t>1</w:t>
            </w:r>
            <w:r w:rsidR="004D418F" w:rsidRPr="00355806">
              <w:rPr>
                <w:sz w:val="28"/>
                <w:szCs w:val="28"/>
              </w:rPr>
              <w:t>18</w:t>
            </w:r>
          </w:p>
        </w:tc>
      </w:tr>
      <w:tr w:rsidR="006E0847" w:rsidRPr="00355806">
        <w:tc>
          <w:tcPr>
            <w:tcW w:w="7905" w:type="dxa"/>
          </w:tcPr>
          <w:p w:rsidR="006E0847" w:rsidRPr="00355806" w:rsidRDefault="006E0847" w:rsidP="008521C9">
            <w:pPr>
              <w:spacing w:line="240" w:lineRule="auto"/>
              <w:ind w:right="-134" w:firstLine="0"/>
              <w:rPr>
                <w:sz w:val="28"/>
                <w:szCs w:val="28"/>
              </w:rPr>
            </w:pPr>
            <w:r w:rsidRPr="00355806">
              <w:rPr>
                <w:sz w:val="28"/>
                <w:szCs w:val="28"/>
              </w:rPr>
              <w:t>Приложения ……………………………………………………….</w:t>
            </w:r>
          </w:p>
        </w:tc>
        <w:tc>
          <w:tcPr>
            <w:tcW w:w="1391" w:type="dxa"/>
          </w:tcPr>
          <w:p w:rsidR="006E0847" w:rsidRPr="00355806" w:rsidRDefault="00151E4D" w:rsidP="008521C9">
            <w:pPr>
              <w:spacing w:line="240" w:lineRule="auto"/>
              <w:ind w:right="-134" w:firstLine="0"/>
              <w:rPr>
                <w:sz w:val="28"/>
                <w:szCs w:val="28"/>
              </w:rPr>
            </w:pPr>
            <w:r w:rsidRPr="00355806">
              <w:rPr>
                <w:sz w:val="28"/>
                <w:szCs w:val="28"/>
              </w:rPr>
              <w:t>1</w:t>
            </w:r>
            <w:r w:rsidR="004D418F" w:rsidRPr="00355806">
              <w:rPr>
                <w:sz w:val="28"/>
                <w:szCs w:val="28"/>
              </w:rPr>
              <w:t>19</w:t>
            </w:r>
          </w:p>
        </w:tc>
      </w:tr>
    </w:tbl>
    <w:p w:rsidR="00363D37" w:rsidRPr="00326074" w:rsidRDefault="000A2DA0" w:rsidP="00326074">
      <w:pPr>
        <w:spacing w:line="240" w:lineRule="auto"/>
        <w:ind w:left="709" w:right="-134" w:firstLine="0"/>
        <w:jc w:val="center"/>
        <w:rPr>
          <w:b/>
          <w:sz w:val="28"/>
          <w:szCs w:val="28"/>
        </w:rPr>
      </w:pPr>
      <w:r w:rsidRPr="00355806">
        <w:rPr>
          <w:sz w:val="28"/>
          <w:szCs w:val="28"/>
        </w:rPr>
        <w:br w:type="page"/>
      </w:r>
      <w:r w:rsidR="00363D37" w:rsidRPr="00326074">
        <w:rPr>
          <w:b/>
          <w:sz w:val="28"/>
          <w:szCs w:val="28"/>
        </w:rPr>
        <w:lastRenderedPageBreak/>
        <w:t>ВВЕДЕНИЕ</w:t>
      </w:r>
    </w:p>
    <w:p w:rsidR="004D2269" w:rsidRPr="00355806" w:rsidRDefault="004D2269" w:rsidP="008521C9">
      <w:pPr>
        <w:spacing w:line="240" w:lineRule="auto"/>
        <w:ind w:right="-134" w:firstLine="709"/>
        <w:rPr>
          <w:sz w:val="28"/>
          <w:szCs w:val="28"/>
        </w:rPr>
      </w:pPr>
    </w:p>
    <w:p w:rsidR="00363D37" w:rsidRPr="00355806" w:rsidRDefault="00363D37" w:rsidP="008521C9">
      <w:pPr>
        <w:spacing w:line="240" w:lineRule="auto"/>
        <w:ind w:right="-134" w:firstLine="709"/>
        <w:rPr>
          <w:sz w:val="28"/>
          <w:szCs w:val="28"/>
        </w:rPr>
      </w:pPr>
      <w:r w:rsidRPr="00355806">
        <w:rPr>
          <w:sz w:val="28"/>
          <w:szCs w:val="28"/>
        </w:rPr>
        <w:t>Настоящее пособие является продолжением серии изданий по мет</w:t>
      </w:r>
      <w:r w:rsidRPr="00355806">
        <w:rPr>
          <w:sz w:val="28"/>
          <w:szCs w:val="28"/>
        </w:rPr>
        <w:t>о</w:t>
      </w:r>
      <w:r w:rsidRPr="00355806">
        <w:rPr>
          <w:sz w:val="28"/>
          <w:szCs w:val="28"/>
        </w:rPr>
        <w:t>дическому обеспечению диагностико-консультативной работы  специал</w:t>
      </w:r>
      <w:r w:rsidRPr="00355806">
        <w:rPr>
          <w:sz w:val="28"/>
          <w:szCs w:val="28"/>
        </w:rPr>
        <w:t>и</w:t>
      </w:r>
      <w:r w:rsidRPr="00355806">
        <w:rPr>
          <w:sz w:val="28"/>
          <w:szCs w:val="28"/>
        </w:rPr>
        <w:t xml:space="preserve">стов психолого-медико-педагогических консультаций </w:t>
      </w:r>
      <w:r w:rsidR="00842562" w:rsidRPr="00355806">
        <w:rPr>
          <w:sz w:val="28"/>
          <w:szCs w:val="28"/>
        </w:rPr>
        <w:t>(</w:t>
      </w:r>
      <w:r w:rsidRPr="00355806">
        <w:rPr>
          <w:sz w:val="28"/>
          <w:szCs w:val="28"/>
        </w:rPr>
        <w:t xml:space="preserve">ПМПК). В данном  пособии рассматриваются вопросы медицинского и психолого-педагогического обследования детей с нарушением слуха. </w:t>
      </w:r>
    </w:p>
    <w:p w:rsidR="00363D37" w:rsidRPr="00355806" w:rsidRDefault="00363D37" w:rsidP="008521C9">
      <w:pPr>
        <w:spacing w:line="240" w:lineRule="auto"/>
        <w:ind w:right="-134" w:firstLine="709"/>
        <w:rPr>
          <w:sz w:val="28"/>
          <w:szCs w:val="28"/>
        </w:rPr>
      </w:pPr>
      <w:r w:rsidRPr="00355806">
        <w:rPr>
          <w:sz w:val="28"/>
          <w:szCs w:val="28"/>
        </w:rPr>
        <w:t>Как известно, специалисты ПМПК осуществляют отбор детей в сп</w:t>
      </w:r>
      <w:r w:rsidRPr="00355806">
        <w:rPr>
          <w:sz w:val="28"/>
          <w:szCs w:val="28"/>
        </w:rPr>
        <w:t>е</w:t>
      </w:r>
      <w:r w:rsidRPr="00355806">
        <w:rPr>
          <w:sz w:val="28"/>
          <w:szCs w:val="28"/>
        </w:rPr>
        <w:t>циальные организации образования, в том числе в школы для слабослыш</w:t>
      </w:r>
      <w:r w:rsidRPr="00355806">
        <w:rPr>
          <w:sz w:val="28"/>
          <w:szCs w:val="28"/>
        </w:rPr>
        <w:t>а</w:t>
      </w:r>
      <w:r w:rsidRPr="00355806">
        <w:rPr>
          <w:sz w:val="28"/>
          <w:szCs w:val="28"/>
        </w:rPr>
        <w:t>щих и глухих детей и им известны медицинские показ</w:t>
      </w:r>
      <w:r w:rsidRPr="00355806">
        <w:rPr>
          <w:sz w:val="28"/>
          <w:szCs w:val="28"/>
        </w:rPr>
        <w:t>а</w:t>
      </w:r>
      <w:r w:rsidRPr="00355806">
        <w:rPr>
          <w:sz w:val="28"/>
          <w:szCs w:val="28"/>
        </w:rPr>
        <w:t>ния и психолого-педагогические требования для направления ребенка с нарушением слуха  в т</w:t>
      </w:r>
      <w:r w:rsidR="00842562" w:rsidRPr="00355806">
        <w:rPr>
          <w:sz w:val="28"/>
          <w:szCs w:val="28"/>
        </w:rPr>
        <w:t>у</w:t>
      </w:r>
      <w:r w:rsidRPr="00355806">
        <w:rPr>
          <w:sz w:val="28"/>
          <w:szCs w:val="28"/>
        </w:rPr>
        <w:t xml:space="preserve"> или ин</w:t>
      </w:r>
      <w:r w:rsidR="00842562" w:rsidRPr="00355806">
        <w:rPr>
          <w:sz w:val="28"/>
          <w:szCs w:val="28"/>
        </w:rPr>
        <w:t>ую организацию</w:t>
      </w:r>
      <w:r w:rsidRPr="00355806">
        <w:rPr>
          <w:sz w:val="28"/>
          <w:szCs w:val="28"/>
        </w:rPr>
        <w:t xml:space="preserve"> образова</w:t>
      </w:r>
      <w:r w:rsidR="00842562" w:rsidRPr="00355806">
        <w:rPr>
          <w:sz w:val="28"/>
          <w:szCs w:val="28"/>
        </w:rPr>
        <w:t>ния</w:t>
      </w:r>
      <w:r w:rsidRPr="00355806">
        <w:rPr>
          <w:sz w:val="28"/>
          <w:szCs w:val="28"/>
        </w:rPr>
        <w:t>. Необходимость издания специал</w:t>
      </w:r>
      <w:r w:rsidRPr="00355806">
        <w:rPr>
          <w:sz w:val="28"/>
          <w:szCs w:val="28"/>
        </w:rPr>
        <w:t>ь</w:t>
      </w:r>
      <w:r w:rsidRPr="00355806">
        <w:rPr>
          <w:sz w:val="28"/>
          <w:szCs w:val="28"/>
        </w:rPr>
        <w:t>ного пособия по диагностическому обследованию детей с нарушениями слуха обусловлена следующими обстоятельствами:</w:t>
      </w:r>
    </w:p>
    <w:p w:rsidR="00363D37" w:rsidRPr="00355806" w:rsidRDefault="00363D37" w:rsidP="008521C9">
      <w:pPr>
        <w:spacing w:line="240" w:lineRule="auto"/>
        <w:ind w:right="-134" w:firstLine="709"/>
        <w:rPr>
          <w:sz w:val="28"/>
          <w:szCs w:val="28"/>
        </w:rPr>
      </w:pPr>
      <w:r w:rsidRPr="00355806">
        <w:rPr>
          <w:sz w:val="28"/>
          <w:szCs w:val="28"/>
        </w:rPr>
        <w:t>1.  В соответствии с Законом Республики Казахстан  «О социальной и медико-педагогической коррекционной по</w:t>
      </w:r>
      <w:r w:rsidRPr="00355806">
        <w:rPr>
          <w:sz w:val="28"/>
          <w:szCs w:val="28"/>
        </w:rPr>
        <w:t>д</w:t>
      </w:r>
      <w:r w:rsidRPr="00355806">
        <w:rPr>
          <w:sz w:val="28"/>
          <w:szCs w:val="28"/>
        </w:rPr>
        <w:t>держке детей с ограниченными возможностями» в Казахстане внедря</w:t>
      </w:r>
      <w:r w:rsidR="00330209" w:rsidRPr="00355806">
        <w:rPr>
          <w:sz w:val="28"/>
          <w:szCs w:val="28"/>
        </w:rPr>
        <w:t>ется</w:t>
      </w:r>
      <w:r w:rsidRPr="00355806">
        <w:rPr>
          <w:sz w:val="28"/>
          <w:szCs w:val="28"/>
        </w:rPr>
        <w:t xml:space="preserve"> система раннего вмеша</w:t>
      </w:r>
      <w:r w:rsidR="00330209" w:rsidRPr="00355806">
        <w:rPr>
          <w:sz w:val="28"/>
          <w:szCs w:val="28"/>
        </w:rPr>
        <w:t>тельства, предполагающая в</w:t>
      </w:r>
      <w:r w:rsidRPr="00355806">
        <w:rPr>
          <w:sz w:val="28"/>
          <w:szCs w:val="28"/>
        </w:rPr>
        <w:t xml:space="preserve">ыявление, диагностику и коррекционно-развивающую помощь детям с проблемами в развитии с первых месяцев жизни. </w:t>
      </w:r>
    </w:p>
    <w:p w:rsidR="00363D37" w:rsidRPr="00355806" w:rsidRDefault="00363D37" w:rsidP="008521C9">
      <w:pPr>
        <w:spacing w:line="240" w:lineRule="auto"/>
        <w:ind w:right="-134" w:firstLine="709"/>
        <w:rPr>
          <w:sz w:val="28"/>
          <w:szCs w:val="28"/>
        </w:rPr>
      </w:pPr>
      <w:r w:rsidRPr="00355806">
        <w:rPr>
          <w:sz w:val="28"/>
          <w:szCs w:val="28"/>
        </w:rPr>
        <w:t xml:space="preserve">Хорошо известно, что  диагностика нарушений слуха и </w:t>
      </w:r>
      <w:r w:rsidR="00F54D33" w:rsidRPr="00355806">
        <w:rPr>
          <w:sz w:val="28"/>
          <w:szCs w:val="28"/>
        </w:rPr>
        <w:t>слухоречевая</w:t>
      </w:r>
      <w:r w:rsidRPr="00355806">
        <w:rPr>
          <w:sz w:val="28"/>
          <w:szCs w:val="28"/>
        </w:rPr>
        <w:t xml:space="preserve"> абилитация ребенка </w:t>
      </w:r>
      <w:r w:rsidR="00F81CD3" w:rsidRPr="00355806">
        <w:rPr>
          <w:sz w:val="28"/>
          <w:szCs w:val="28"/>
        </w:rPr>
        <w:t xml:space="preserve">с первых месяцев жизни </w:t>
      </w:r>
      <w:r w:rsidRPr="00355806">
        <w:rPr>
          <w:sz w:val="28"/>
          <w:szCs w:val="28"/>
        </w:rPr>
        <w:t xml:space="preserve"> способствуют </w:t>
      </w:r>
      <w:r w:rsidR="00842562" w:rsidRPr="00355806">
        <w:rPr>
          <w:sz w:val="28"/>
          <w:szCs w:val="28"/>
        </w:rPr>
        <w:t>значительно более высокому</w:t>
      </w:r>
      <w:r w:rsidRPr="00355806">
        <w:rPr>
          <w:sz w:val="28"/>
          <w:szCs w:val="28"/>
        </w:rPr>
        <w:t xml:space="preserve">   речево</w:t>
      </w:r>
      <w:r w:rsidR="00842562" w:rsidRPr="00355806">
        <w:rPr>
          <w:sz w:val="28"/>
          <w:szCs w:val="28"/>
        </w:rPr>
        <w:t xml:space="preserve">му и психическому развитию. </w:t>
      </w:r>
      <w:r w:rsidR="00F81CD3" w:rsidRPr="00355806">
        <w:rPr>
          <w:sz w:val="28"/>
          <w:szCs w:val="28"/>
        </w:rPr>
        <w:t xml:space="preserve">Комплексная медико-психолого-педагогическая диагностика и коррекция нарушенной слуховой функции </w:t>
      </w:r>
      <w:r w:rsidR="00330209" w:rsidRPr="00355806">
        <w:rPr>
          <w:sz w:val="28"/>
          <w:szCs w:val="28"/>
        </w:rPr>
        <w:t xml:space="preserve">с </w:t>
      </w:r>
      <w:r w:rsidR="00F81CD3" w:rsidRPr="00355806">
        <w:rPr>
          <w:sz w:val="28"/>
          <w:szCs w:val="28"/>
        </w:rPr>
        <w:t>перво</w:t>
      </w:r>
      <w:r w:rsidR="00330209" w:rsidRPr="00355806">
        <w:rPr>
          <w:sz w:val="28"/>
          <w:szCs w:val="28"/>
        </w:rPr>
        <w:t>го</w:t>
      </w:r>
      <w:r w:rsidR="00F81CD3" w:rsidRPr="00355806">
        <w:rPr>
          <w:sz w:val="28"/>
          <w:szCs w:val="28"/>
        </w:rPr>
        <w:t xml:space="preserve"> год</w:t>
      </w:r>
      <w:r w:rsidR="00330209" w:rsidRPr="00355806">
        <w:rPr>
          <w:sz w:val="28"/>
          <w:szCs w:val="28"/>
        </w:rPr>
        <w:t>а</w:t>
      </w:r>
      <w:r w:rsidR="00F81CD3" w:rsidRPr="00355806">
        <w:rPr>
          <w:sz w:val="28"/>
          <w:szCs w:val="28"/>
        </w:rPr>
        <w:t xml:space="preserve"> жизни приводит к принципиально иным результ</w:t>
      </w:r>
      <w:r w:rsidR="00F81CD3" w:rsidRPr="00355806">
        <w:rPr>
          <w:sz w:val="28"/>
          <w:szCs w:val="28"/>
        </w:rPr>
        <w:t>а</w:t>
      </w:r>
      <w:r w:rsidR="00F81CD3" w:rsidRPr="00355806">
        <w:rPr>
          <w:sz w:val="28"/>
          <w:szCs w:val="28"/>
        </w:rPr>
        <w:t xml:space="preserve">там по сравнению с теми, которые достигаются при традиционном начале коррекционной работы в 2-3 года, </w:t>
      </w:r>
      <w:r w:rsidR="00842562" w:rsidRPr="00355806">
        <w:rPr>
          <w:sz w:val="28"/>
          <w:szCs w:val="28"/>
        </w:rPr>
        <w:t>что позволяет в дальнейшем интегрир</w:t>
      </w:r>
      <w:r w:rsidR="00842562" w:rsidRPr="00355806">
        <w:rPr>
          <w:sz w:val="28"/>
          <w:szCs w:val="28"/>
        </w:rPr>
        <w:t>о</w:t>
      </w:r>
      <w:r w:rsidR="00842562" w:rsidRPr="00355806">
        <w:rPr>
          <w:sz w:val="28"/>
          <w:szCs w:val="28"/>
        </w:rPr>
        <w:t xml:space="preserve">ванное обучение </w:t>
      </w:r>
      <w:r w:rsidR="00F81CD3" w:rsidRPr="00355806">
        <w:rPr>
          <w:sz w:val="28"/>
          <w:szCs w:val="28"/>
        </w:rPr>
        <w:t xml:space="preserve">и социальную адаптацию детей с тяжелой тугоухостью </w:t>
      </w:r>
      <w:r w:rsidR="00842562" w:rsidRPr="00355806">
        <w:rPr>
          <w:sz w:val="28"/>
          <w:szCs w:val="28"/>
        </w:rPr>
        <w:t>в среде слышащих</w:t>
      </w:r>
      <w:r w:rsidRPr="00355806">
        <w:rPr>
          <w:sz w:val="28"/>
          <w:szCs w:val="28"/>
        </w:rPr>
        <w:t>. Более позднее выявление нарушений слуха, как правило, ведет к немоте и последующей инвалидизации р</w:t>
      </w:r>
      <w:r w:rsidRPr="00355806">
        <w:rPr>
          <w:sz w:val="28"/>
          <w:szCs w:val="28"/>
        </w:rPr>
        <w:t>е</w:t>
      </w:r>
      <w:r w:rsidRPr="00355806">
        <w:rPr>
          <w:sz w:val="28"/>
          <w:szCs w:val="28"/>
        </w:rPr>
        <w:t>бенка.</w:t>
      </w:r>
    </w:p>
    <w:p w:rsidR="00363D37" w:rsidRPr="00355806" w:rsidRDefault="00363D37" w:rsidP="008521C9">
      <w:pPr>
        <w:spacing w:line="240" w:lineRule="auto"/>
        <w:ind w:right="-134" w:firstLine="709"/>
        <w:rPr>
          <w:sz w:val="28"/>
          <w:szCs w:val="28"/>
        </w:rPr>
      </w:pPr>
      <w:r w:rsidRPr="00355806">
        <w:rPr>
          <w:sz w:val="28"/>
          <w:szCs w:val="28"/>
        </w:rPr>
        <w:t>Организация массового скрининга (выявления) нарушений психоф</w:t>
      </w:r>
      <w:r w:rsidRPr="00355806">
        <w:rPr>
          <w:sz w:val="28"/>
          <w:szCs w:val="28"/>
        </w:rPr>
        <w:t>и</w:t>
      </w:r>
      <w:r w:rsidRPr="00355806">
        <w:rPr>
          <w:sz w:val="28"/>
          <w:szCs w:val="28"/>
        </w:rPr>
        <w:t>зического развития у детей раннего возраста в условиях детских поликл</w:t>
      </w:r>
      <w:r w:rsidRPr="00355806">
        <w:rPr>
          <w:sz w:val="28"/>
          <w:szCs w:val="28"/>
        </w:rPr>
        <w:t>и</w:t>
      </w:r>
      <w:r w:rsidRPr="00355806">
        <w:rPr>
          <w:sz w:val="28"/>
          <w:szCs w:val="28"/>
        </w:rPr>
        <w:t xml:space="preserve">ник и других учреждений первичной медико-санитарной помощи  </w:t>
      </w:r>
      <w:r w:rsidR="00F81CD3" w:rsidRPr="00355806">
        <w:rPr>
          <w:sz w:val="28"/>
          <w:szCs w:val="28"/>
        </w:rPr>
        <w:t>Респу</w:t>
      </w:r>
      <w:r w:rsidR="00F81CD3" w:rsidRPr="00355806">
        <w:rPr>
          <w:sz w:val="28"/>
          <w:szCs w:val="28"/>
        </w:rPr>
        <w:t>б</w:t>
      </w:r>
      <w:r w:rsidR="00F81CD3" w:rsidRPr="00355806">
        <w:rPr>
          <w:sz w:val="28"/>
          <w:szCs w:val="28"/>
        </w:rPr>
        <w:t xml:space="preserve">лики Казахстан </w:t>
      </w:r>
      <w:r w:rsidRPr="00355806">
        <w:rPr>
          <w:sz w:val="28"/>
          <w:szCs w:val="28"/>
        </w:rPr>
        <w:t>должна способствовать своевременному выявлению и направлению этих детей в психолого-медико-педагогические консультации для углубленного комплексного обследования и оказания консультативной по</w:t>
      </w:r>
      <w:r w:rsidR="0077172F" w:rsidRPr="00355806">
        <w:rPr>
          <w:sz w:val="28"/>
          <w:szCs w:val="28"/>
        </w:rPr>
        <w:t>мощи. В связи с этим специалистам</w:t>
      </w:r>
      <w:r w:rsidRPr="00355806">
        <w:rPr>
          <w:sz w:val="28"/>
          <w:szCs w:val="28"/>
        </w:rPr>
        <w:t xml:space="preserve"> консультации, прежде всего врач</w:t>
      </w:r>
      <w:r w:rsidR="0077172F" w:rsidRPr="00355806">
        <w:rPr>
          <w:sz w:val="28"/>
          <w:szCs w:val="28"/>
        </w:rPr>
        <w:t>у</w:t>
      </w:r>
      <w:r w:rsidRPr="00355806">
        <w:rPr>
          <w:sz w:val="28"/>
          <w:szCs w:val="28"/>
        </w:rPr>
        <w:t>-сурдологу и сурдопедагогу необходимо владеть методами и приемами  д</w:t>
      </w:r>
      <w:r w:rsidRPr="00355806">
        <w:rPr>
          <w:sz w:val="28"/>
          <w:szCs w:val="28"/>
        </w:rPr>
        <w:t>и</w:t>
      </w:r>
      <w:r w:rsidRPr="00355806">
        <w:rPr>
          <w:sz w:val="28"/>
          <w:szCs w:val="28"/>
        </w:rPr>
        <w:t>агностического обследования детей младенческого и раннего возраста с риском нарушения слуха. В настоящем пособии достаточно полно излож</w:t>
      </w:r>
      <w:r w:rsidRPr="00355806">
        <w:rPr>
          <w:sz w:val="28"/>
          <w:szCs w:val="28"/>
        </w:rPr>
        <w:t>е</w:t>
      </w:r>
      <w:r w:rsidRPr="00355806">
        <w:rPr>
          <w:sz w:val="28"/>
          <w:szCs w:val="28"/>
        </w:rPr>
        <w:t>ны вопросы  клинического (ауди</w:t>
      </w:r>
      <w:r w:rsidR="00F451B2">
        <w:rPr>
          <w:sz w:val="28"/>
          <w:szCs w:val="28"/>
        </w:rPr>
        <w:t>о</w:t>
      </w:r>
      <w:r w:rsidRPr="00355806">
        <w:rPr>
          <w:sz w:val="28"/>
          <w:szCs w:val="28"/>
        </w:rPr>
        <w:t>логического)  и педагогического обслед</w:t>
      </w:r>
      <w:r w:rsidRPr="00355806">
        <w:rPr>
          <w:sz w:val="28"/>
          <w:szCs w:val="28"/>
        </w:rPr>
        <w:t>о</w:t>
      </w:r>
      <w:r w:rsidRPr="00355806">
        <w:rPr>
          <w:sz w:val="28"/>
          <w:szCs w:val="28"/>
        </w:rPr>
        <w:t>ван</w:t>
      </w:r>
      <w:r w:rsidR="00AB5CBB">
        <w:rPr>
          <w:sz w:val="28"/>
          <w:szCs w:val="28"/>
        </w:rPr>
        <w:t>ий детей младенческого, раннего</w:t>
      </w:r>
      <w:r w:rsidR="00AB5CBB" w:rsidRPr="00AB5CBB">
        <w:rPr>
          <w:sz w:val="28"/>
          <w:szCs w:val="28"/>
        </w:rPr>
        <w:t xml:space="preserve"> </w:t>
      </w:r>
      <w:r w:rsidR="00AB5CBB">
        <w:rPr>
          <w:sz w:val="28"/>
          <w:szCs w:val="28"/>
        </w:rPr>
        <w:t>и</w:t>
      </w:r>
      <w:r w:rsidRPr="00355806">
        <w:rPr>
          <w:sz w:val="28"/>
          <w:szCs w:val="28"/>
        </w:rPr>
        <w:t xml:space="preserve"> </w:t>
      </w:r>
      <w:r w:rsidR="0037254F" w:rsidRPr="00355806">
        <w:rPr>
          <w:sz w:val="28"/>
          <w:szCs w:val="28"/>
        </w:rPr>
        <w:t xml:space="preserve">дошкольного </w:t>
      </w:r>
      <w:r w:rsidRPr="00355806">
        <w:rPr>
          <w:sz w:val="28"/>
          <w:szCs w:val="28"/>
        </w:rPr>
        <w:t>возра</w:t>
      </w:r>
      <w:r w:rsidRPr="00355806">
        <w:rPr>
          <w:sz w:val="28"/>
          <w:szCs w:val="28"/>
        </w:rPr>
        <w:t>с</w:t>
      </w:r>
      <w:r w:rsidRPr="00355806">
        <w:rPr>
          <w:sz w:val="28"/>
          <w:szCs w:val="28"/>
        </w:rPr>
        <w:t>тов.</w:t>
      </w:r>
    </w:p>
    <w:p w:rsidR="00F851D7" w:rsidRDefault="00363D37" w:rsidP="008521C9">
      <w:pPr>
        <w:spacing w:line="240" w:lineRule="auto"/>
        <w:ind w:right="-134" w:firstLine="709"/>
        <w:rPr>
          <w:sz w:val="28"/>
          <w:szCs w:val="28"/>
        </w:rPr>
      </w:pPr>
      <w:r w:rsidRPr="00355806">
        <w:rPr>
          <w:sz w:val="28"/>
          <w:szCs w:val="28"/>
        </w:rPr>
        <w:t>2. В настоящее время в практике ПМПК все чаще встречаются дети, у которых недостатки слуха осложнены  нарушениями различных психич</w:t>
      </w:r>
      <w:r w:rsidRPr="00355806">
        <w:rPr>
          <w:sz w:val="28"/>
          <w:szCs w:val="28"/>
        </w:rPr>
        <w:t>е</w:t>
      </w:r>
      <w:r w:rsidRPr="00355806">
        <w:rPr>
          <w:sz w:val="28"/>
          <w:szCs w:val="28"/>
        </w:rPr>
        <w:t xml:space="preserve">ских </w:t>
      </w:r>
      <w:r w:rsidRPr="00355806">
        <w:rPr>
          <w:sz w:val="28"/>
          <w:szCs w:val="28"/>
        </w:rPr>
        <w:lastRenderedPageBreak/>
        <w:t>функций, что затрудняет объективную диагностику их умственного развития, определения адекватных условий обучения и воспитания, выбор индивидуальных подходов в коррекционно-педагогической раб</w:t>
      </w:r>
      <w:r w:rsidRPr="00355806">
        <w:rPr>
          <w:sz w:val="28"/>
          <w:szCs w:val="28"/>
        </w:rPr>
        <w:t>о</w:t>
      </w:r>
      <w:r w:rsidRPr="00355806">
        <w:rPr>
          <w:sz w:val="28"/>
          <w:szCs w:val="28"/>
        </w:rPr>
        <w:t>те.</w:t>
      </w:r>
    </w:p>
    <w:p w:rsidR="00363D37" w:rsidRPr="00355806" w:rsidRDefault="00F851D7" w:rsidP="00F851D7">
      <w:pPr>
        <w:spacing w:line="240" w:lineRule="auto"/>
        <w:ind w:right="-134" w:firstLine="0"/>
        <w:rPr>
          <w:sz w:val="28"/>
          <w:szCs w:val="28"/>
        </w:rPr>
      </w:pPr>
      <w:r>
        <w:rPr>
          <w:sz w:val="28"/>
          <w:szCs w:val="28"/>
        </w:rPr>
        <w:t xml:space="preserve">     </w:t>
      </w:r>
      <w:r w:rsidR="00363D37" w:rsidRPr="00355806">
        <w:rPr>
          <w:sz w:val="28"/>
          <w:szCs w:val="28"/>
        </w:rPr>
        <w:t xml:space="preserve"> Специалисты ПМПК также испытывают трудности в дифференциальной диагностике нарушений слуха с другими т</w:t>
      </w:r>
      <w:r w:rsidR="00363D37" w:rsidRPr="00355806">
        <w:rPr>
          <w:sz w:val="28"/>
          <w:szCs w:val="28"/>
        </w:rPr>
        <w:t>и</w:t>
      </w:r>
      <w:r w:rsidR="00363D37" w:rsidRPr="00355806">
        <w:rPr>
          <w:sz w:val="28"/>
          <w:szCs w:val="28"/>
        </w:rPr>
        <w:t>пами дизонтогенеза (речевыми расстройствами, умственной отсталостью, детским аутизмом). Поэтому в пособии  рассмотрены исследование психического (интеллектуального) ра</w:t>
      </w:r>
      <w:r w:rsidR="00363D37" w:rsidRPr="00355806">
        <w:rPr>
          <w:sz w:val="28"/>
          <w:szCs w:val="28"/>
        </w:rPr>
        <w:t>з</w:t>
      </w:r>
      <w:r w:rsidR="00363D37" w:rsidRPr="00355806">
        <w:rPr>
          <w:sz w:val="28"/>
          <w:szCs w:val="28"/>
        </w:rPr>
        <w:t>вития детей с нарушением слуха, вопросы дифференциальной диагностики.</w:t>
      </w:r>
    </w:p>
    <w:p w:rsidR="00F81CD3" w:rsidRPr="00355806" w:rsidRDefault="00F81CD3" w:rsidP="008521C9">
      <w:pPr>
        <w:spacing w:line="240" w:lineRule="auto"/>
        <w:ind w:right="-134" w:firstLine="709"/>
        <w:rPr>
          <w:sz w:val="28"/>
          <w:szCs w:val="28"/>
        </w:rPr>
      </w:pPr>
      <w:r w:rsidRPr="00355806">
        <w:rPr>
          <w:sz w:val="28"/>
          <w:szCs w:val="28"/>
        </w:rPr>
        <w:t>В пособии изложены общие принципы и содержание диагностическ</w:t>
      </w:r>
      <w:r w:rsidRPr="00355806">
        <w:rPr>
          <w:sz w:val="28"/>
          <w:szCs w:val="28"/>
        </w:rPr>
        <w:t>о</w:t>
      </w:r>
      <w:r w:rsidRPr="00355806">
        <w:rPr>
          <w:sz w:val="28"/>
          <w:szCs w:val="28"/>
        </w:rPr>
        <w:t>го обследования детей с нарушениями слуха, а также специальные м</w:t>
      </w:r>
      <w:r w:rsidRPr="00355806">
        <w:rPr>
          <w:sz w:val="28"/>
          <w:szCs w:val="28"/>
        </w:rPr>
        <w:t>е</w:t>
      </w:r>
      <w:r w:rsidRPr="00355806">
        <w:rPr>
          <w:sz w:val="28"/>
          <w:szCs w:val="28"/>
        </w:rPr>
        <w:t xml:space="preserve">тоды и приемы медицинского и психолого-педагогического обследования. </w:t>
      </w:r>
    </w:p>
    <w:p w:rsidR="0077172F" w:rsidRPr="00355806" w:rsidRDefault="0077172F" w:rsidP="008521C9">
      <w:pPr>
        <w:spacing w:line="240" w:lineRule="auto"/>
        <w:ind w:right="-134" w:firstLine="709"/>
        <w:rPr>
          <w:sz w:val="28"/>
          <w:szCs w:val="28"/>
        </w:rPr>
      </w:pPr>
    </w:p>
    <w:p w:rsidR="0077172F" w:rsidRDefault="0077172F" w:rsidP="008521C9">
      <w:pPr>
        <w:spacing w:line="240" w:lineRule="auto"/>
        <w:ind w:right="-134" w:firstLine="709"/>
        <w:rPr>
          <w:sz w:val="28"/>
          <w:szCs w:val="28"/>
          <w:lang w:val="en-US"/>
        </w:rPr>
      </w:pPr>
    </w:p>
    <w:p w:rsidR="00F05450" w:rsidRDefault="00F05450" w:rsidP="008521C9">
      <w:pPr>
        <w:spacing w:line="240" w:lineRule="auto"/>
        <w:ind w:right="-134" w:firstLine="709"/>
        <w:rPr>
          <w:sz w:val="28"/>
          <w:szCs w:val="28"/>
          <w:lang w:val="en-US"/>
        </w:rPr>
      </w:pPr>
    </w:p>
    <w:p w:rsidR="00FE3DD1" w:rsidRDefault="00FE3DD1" w:rsidP="008521C9">
      <w:pPr>
        <w:spacing w:line="240" w:lineRule="auto"/>
        <w:ind w:right="-134" w:firstLine="709"/>
        <w:rPr>
          <w:sz w:val="28"/>
          <w:szCs w:val="28"/>
          <w:lang w:val="en-US"/>
        </w:rPr>
      </w:pPr>
    </w:p>
    <w:p w:rsidR="00F05450" w:rsidRPr="00F05450" w:rsidRDefault="00F05450" w:rsidP="008521C9">
      <w:pPr>
        <w:spacing w:line="240" w:lineRule="auto"/>
        <w:ind w:right="-134" w:firstLine="709"/>
        <w:rPr>
          <w:sz w:val="28"/>
          <w:szCs w:val="28"/>
          <w:lang w:val="en-US"/>
        </w:rPr>
      </w:pPr>
    </w:p>
    <w:p w:rsidR="008E6B00" w:rsidRPr="00355806" w:rsidRDefault="00265DE6" w:rsidP="008521C9">
      <w:pPr>
        <w:spacing w:line="240" w:lineRule="auto"/>
        <w:ind w:right="-134" w:firstLine="709"/>
        <w:rPr>
          <w:b/>
          <w:sz w:val="28"/>
          <w:szCs w:val="28"/>
        </w:rPr>
      </w:pPr>
      <w:r w:rsidRPr="00355806">
        <w:rPr>
          <w:b/>
          <w:sz w:val="28"/>
          <w:szCs w:val="28"/>
        </w:rPr>
        <w:t xml:space="preserve">ГЛАВА </w:t>
      </w:r>
      <w:r w:rsidR="0077172F" w:rsidRPr="00355806">
        <w:rPr>
          <w:b/>
          <w:sz w:val="28"/>
          <w:szCs w:val="28"/>
          <w:lang w:val="en-US"/>
        </w:rPr>
        <w:t>I</w:t>
      </w:r>
      <w:r w:rsidRPr="00355806">
        <w:rPr>
          <w:b/>
          <w:sz w:val="28"/>
          <w:szCs w:val="28"/>
          <w:lang w:val="kk-KZ"/>
        </w:rPr>
        <w:t>.</w:t>
      </w:r>
      <w:r w:rsidR="0077172F" w:rsidRPr="00355806">
        <w:rPr>
          <w:b/>
          <w:sz w:val="28"/>
          <w:szCs w:val="28"/>
        </w:rPr>
        <w:t xml:space="preserve"> </w:t>
      </w:r>
      <w:r w:rsidR="000321AB" w:rsidRPr="00355806">
        <w:rPr>
          <w:b/>
          <w:sz w:val="28"/>
          <w:szCs w:val="28"/>
        </w:rPr>
        <w:t xml:space="preserve"> </w:t>
      </w:r>
      <w:r w:rsidR="008E6B00" w:rsidRPr="00355806">
        <w:rPr>
          <w:b/>
          <w:sz w:val="28"/>
          <w:szCs w:val="28"/>
        </w:rPr>
        <w:t xml:space="preserve">КЛАССИФИКАЦИЯ НАРУШЕНИЙ СЛУХА </w:t>
      </w:r>
    </w:p>
    <w:p w:rsidR="008E6B00" w:rsidRPr="00355806" w:rsidRDefault="008E6B00" w:rsidP="008521C9">
      <w:pPr>
        <w:spacing w:line="240" w:lineRule="auto"/>
        <w:ind w:right="-134" w:firstLine="709"/>
        <w:rPr>
          <w:b/>
          <w:sz w:val="28"/>
          <w:szCs w:val="28"/>
        </w:rPr>
      </w:pPr>
      <w:r w:rsidRPr="00355806">
        <w:rPr>
          <w:b/>
          <w:sz w:val="28"/>
          <w:szCs w:val="28"/>
        </w:rPr>
        <w:t xml:space="preserve">                                        У  ДЕТЕЙ</w:t>
      </w:r>
    </w:p>
    <w:p w:rsidR="008E6B00" w:rsidRPr="00355806" w:rsidRDefault="008E6B00" w:rsidP="008521C9">
      <w:pPr>
        <w:spacing w:line="240" w:lineRule="auto"/>
        <w:ind w:right="-134" w:firstLine="709"/>
        <w:rPr>
          <w:b/>
          <w:sz w:val="28"/>
          <w:szCs w:val="28"/>
        </w:rPr>
      </w:pPr>
    </w:p>
    <w:p w:rsidR="008E6B00" w:rsidRDefault="0088578C" w:rsidP="00326074">
      <w:pPr>
        <w:spacing w:line="240" w:lineRule="auto"/>
        <w:ind w:right="-136" w:firstLine="0"/>
        <w:jc w:val="center"/>
        <w:rPr>
          <w:b/>
          <w:sz w:val="28"/>
          <w:szCs w:val="28"/>
        </w:rPr>
      </w:pPr>
      <w:r w:rsidRPr="00355806">
        <w:rPr>
          <w:b/>
          <w:sz w:val="28"/>
          <w:szCs w:val="28"/>
        </w:rPr>
        <w:t>1. Причины нарушений слуха</w:t>
      </w:r>
    </w:p>
    <w:p w:rsidR="00714467" w:rsidRPr="00714467" w:rsidRDefault="00714467" w:rsidP="00326074">
      <w:pPr>
        <w:spacing w:line="240" w:lineRule="auto"/>
        <w:ind w:right="-136" w:firstLine="0"/>
        <w:jc w:val="center"/>
        <w:rPr>
          <w:b/>
          <w:sz w:val="16"/>
          <w:szCs w:val="16"/>
        </w:rPr>
      </w:pPr>
    </w:p>
    <w:p w:rsidR="00190072" w:rsidRPr="00355806" w:rsidRDefault="003706BC" w:rsidP="008521C9">
      <w:pPr>
        <w:spacing w:line="240" w:lineRule="auto"/>
        <w:ind w:right="-134" w:firstLine="709"/>
        <w:rPr>
          <w:sz w:val="28"/>
          <w:szCs w:val="28"/>
        </w:rPr>
      </w:pPr>
      <w:r w:rsidRPr="00355806">
        <w:rPr>
          <w:sz w:val="28"/>
          <w:szCs w:val="28"/>
        </w:rPr>
        <w:t>Существуют различные взгляды на определение причин нарушений слуха. В настоящее время наиболее часто выделяются три группы причин и факторов, вызывающих патологию слуха или способствующих ее развитию</w:t>
      </w:r>
      <w:r w:rsidR="00190072" w:rsidRPr="00355806">
        <w:rPr>
          <w:sz w:val="28"/>
          <w:szCs w:val="28"/>
        </w:rPr>
        <w:t xml:space="preserve"> (Тарасов Д.И.1984, Козлов М.Я., Левин А.Л., 1989).</w:t>
      </w:r>
    </w:p>
    <w:p w:rsidR="00AC56BD" w:rsidRDefault="00190072" w:rsidP="008521C9">
      <w:pPr>
        <w:spacing w:line="240" w:lineRule="auto"/>
        <w:ind w:right="-134" w:firstLine="709"/>
        <w:rPr>
          <w:i/>
          <w:sz w:val="28"/>
          <w:szCs w:val="28"/>
        </w:rPr>
      </w:pPr>
      <w:r w:rsidRPr="00355806">
        <w:rPr>
          <w:i/>
          <w:sz w:val="28"/>
          <w:szCs w:val="28"/>
        </w:rPr>
        <w:t>К первой группе относят причины и факторы наследственного х</w:t>
      </w:r>
      <w:r w:rsidRPr="00355806">
        <w:rPr>
          <w:i/>
          <w:sz w:val="28"/>
          <w:szCs w:val="28"/>
        </w:rPr>
        <w:t>а</w:t>
      </w:r>
      <w:r w:rsidRPr="00355806">
        <w:rPr>
          <w:i/>
          <w:sz w:val="28"/>
          <w:szCs w:val="28"/>
        </w:rPr>
        <w:t>рак</w:t>
      </w:r>
      <w:r w:rsidR="00416727" w:rsidRPr="00355806">
        <w:rPr>
          <w:i/>
          <w:sz w:val="28"/>
          <w:szCs w:val="28"/>
        </w:rPr>
        <w:t xml:space="preserve">тера, </w:t>
      </w:r>
      <w:r w:rsidRPr="00355806">
        <w:rPr>
          <w:i/>
          <w:sz w:val="28"/>
          <w:szCs w:val="28"/>
        </w:rPr>
        <w:t>которые приводят к изменениям в структуре слухового аппарата и развитию наследственной тугоухости.</w:t>
      </w:r>
    </w:p>
    <w:p w:rsidR="008E6B00" w:rsidRPr="00355806" w:rsidRDefault="00AC56BD" w:rsidP="00AC56BD">
      <w:pPr>
        <w:spacing w:line="240" w:lineRule="auto"/>
        <w:ind w:right="-134" w:firstLine="0"/>
        <w:rPr>
          <w:sz w:val="28"/>
          <w:szCs w:val="28"/>
        </w:rPr>
      </w:pPr>
      <w:r>
        <w:rPr>
          <w:i/>
          <w:sz w:val="28"/>
          <w:szCs w:val="28"/>
        </w:rPr>
        <w:t xml:space="preserve">        </w:t>
      </w:r>
      <w:r w:rsidR="00416727" w:rsidRPr="00355806">
        <w:rPr>
          <w:i/>
          <w:sz w:val="28"/>
          <w:szCs w:val="28"/>
        </w:rPr>
        <w:t xml:space="preserve"> </w:t>
      </w:r>
      <w:r w:rsidR="00416727" w:rsidRPr="00355806">
        <w:rPr>
          <w:sz w:val="28"/>
          <w:szCs w:val="28"/>
        </w:rPr>
        <w:t>На</w:t>
      </w:r>
      <w:r w:rsidR="004369B9">
        <w:rPr>
          <w:sz w:val="28"/>
          <w:szCs w:val="28"/>
        </w:rPr>
        <w:t xml:space="preserve"> сегодня идентифицировано более 50 генов, ответственных за с</w:t>
      </w:r>
      <w:r w:rsidR="004369B9">
        <w:rPr>
          <w:sz w:val="28"/>
          <w:szCs w:val="28"/>
        </w:rPr>
        <w:t>о</w:t>
      </w:r>
      <w:r w:rsidR="004369B9">
        <w:rPr>
          <w:sz w:val="28"/>
          <w:szCs w:val="28"/>
        </w:rPr>
        <w:t>стояние слуховой функции. Мутации в этих генах вызывают различные ра</w:t>
      </w:r>
      <w:r w:rsidR="004369B9">
        <w:rPr>
          <w:sz w:val="28"/>
          <w:szCs w:val="28"/>
        </w:rPr>
        <w:t>с</w:t>
      </w:r>
      <w:r w:rsidR="004369B9">
        <w:rPr>
          <w:sz w:val="28"/>
          <w:szCs w:val="28"/>
        </w:rPr>
        <w:t>стройства слуха.  Генетические нарушения слуха часто прогрессирующие.</w:t>
      </w:r>
      <w:r w:rsidR="00416727" w:rsidRPr="00355806">
        <w:rPr>
          <w:sz w:val="28"/>
          <w:szCs w:val="28"/>
        </w:rPr>
        <w:t xml:space="preserve"> При этом в двух третях случаев наследстве</w:t>
      </w:r>
      <w:r w:rsidR="007A444F">
        <w:rPr>
          <w:sz w:val="28"/>
          <w:szCs w:val="28"/>
        </w:rPr>
        <w:t>н</w:t>
      </w:r>
      <w:r w:rsidR="00416727" w:rsidRPr="00355806">
        <w:rPr>
          <w:sz w:val="28"/>
          <w:szCs w:val="28"/>
        </w:rPr>
        <w:t>но обусловленной тугоухости отмечается наличие синдромальной тугоухости в сочетании с заболевани</w:t>
      </w:r>
      <w:r w:rsidR="00416727" w:rsidRPr="00355806">
        <w:rPr>
          <w:sz w:val="28"/>
          <w:szCs w:val="28"/>
        </w:rPr>
        <w:t>я</w:t>
      </w:r>
      <w:r w:rsidR="00416727" w:rsidRPr="00355806">
        <w:rPr>
          <w:sz w:val="28"/>
          <w:szCs w:val="28"/>
        </w:rPr>
        <w:t>ми почти всех органов и систем организма</w:t>
      </w:r>
      <w:r w:rsidR="00C177A0">
        <w:rPr>
          <w:sz w:val="28"/>
          <w:szCs w:val="28"/>
        </w:rPr>
        <w:t xml:space="preserve"> </w:t>
      </w:r>
      <w:r w:rsidR="00416727" w:rsidRPr="00355806">
        <w:rPr>
          <w:sz w:val="28"/>
          <w:szCs w:val="28"/>
        </w:rPr>
        <w:t>(с аномалиями наружного уха, заболеваниями глаз, костно-мышечной системы, покровной системы, почек, с пат</w:t>
      </w:r>
      <w:r w:rsidR="00416727" w:rsidRPr="00355806">
        <w:rPr>
          <w:sz w:val="28"/>
          <w:szCs w:val="28"/>
        </w:rPr>
        <w:t>о</w:t>
      </w:r>
      <w:r w:rsidR="00416727" w:rsidRPr="00355806">
        <w:rPr>
          <w:sz w:val="28"/>
          <w:szCs w:val="28"/>
        </w:rPr>
        <w:t>логией нервной, эндокринной и других систем).</w:t>
      </w:r>
    </w:p>
    <w:p w:rsidR="00D166D7" w:rsidRPr="00355806" w:rsidRDefault="00D166D7" w:rsidP="008521C9">
      <w:pPr>
        <w:spacing w:line="240" w:lineRule="auto"/>
        <w:ind w:right="-134" w:firstLine="709"/>
        <w:rPr>
          <w:sz w:val="28"/>
          <w:szCs w:val="28"/>
        </w:rPr>
      </w:pPr>
      <w:r w:rsidRPr="00355806">
        <w:rPr>
          <w:sz w:val="28"/>
          <w:szCs w:val="28"/>
        </w:rPr>
        <w:t>Наследственный фактор приобретает значение, если слух снижен у кого-то из родителей</w:t>
      </w:r>
      <w:r w:rsidR="00AC56BD">
        <w:rPr>
          <w:sz w:val="28"/>
          <w:szCs w:val="28"/>
        </w:rPr>
        <w:t>, так как в</w:t>
      </w:r>
      <w:r w:rsidRPr="00355806">
        <w:rPr>
          <w:sz w:val="28"/>
          <w:szCs w:val="28"/>
        </w:rPr>
        <w:t>ероятность рождения глухого ребенка у гл</w:t>
      </w:r>
      <w:r w:rsidRPr="00355806">
        <w:rPr>
          <w:sz w:val="28"/>
          <w:szCs w:val="28"/>
        </w:rPr>
        <w:t>у</w:t>
      </w:r>
      <w:r w:rsidRPr="00355806">
        <w:rPr>
          <w:sz w:val="28"/>
          <w:szCs w:val="28"/>
        </w:rPr>
        <w:t xml:space="preserve">хих родителей достаточно высока. </w:t>
      </w:r>
    </w:p>
    <w:p w:rsidR="00261B16" w:rsidRPr="00355806" w:rsidRDefault="00D166D7" w:rsidP="008521C9">
      <w:pPr>
        <w:spacing w:line="240" w:lineRule="auto"/>
        <w:ind w:right="-134" w:firstLine="709"/>
        <w:rPr>
          <w:sz w:val="28"/>
          <w:szCs w:val="28"/>
        </w:rPr>
      </w:pPr>
      <w:r w:rsidRPr="00355806">
        <w:rPr>
          <w:i/>
          <w:sz w:val="28"/>
          <w:szCs w:val="28"/>
        </w:rPr>
        <w:t>Вторую группу составляют факторы эндо- или экзогенного возде</w:t>
      </w:r>
      <w:r w:rsidR="0061177B">
        <w:rPr>
          <w:i/>
          <w:sz w:val="28"/>
          <w:szCs w:val="28"/>
        </w:rPr>
        <w:t>й</w:t>
      </w:r>
      <w:r w:rsidRPr="00355806">
        <w:rPr>
          <w:i/>
          <w:sz w:val="28"/>
          <w:szCs w:val="28"/>
        </w:rPr>
        <w:t>ствия на орган слуха плода (при отсутствии наследственно отягощенного фона), обуславливающие появление врожденной тугоухости</w:t>
      </w:r>
      <w:r w:rsidRPr="00355806">
        <w:rPr>
          <w:sz w:val="28"/>
          <w:szCs w:val="28"/>
        </w:rPr>
        <w:t>.</w:t>
      </w:r>
      <w:r w:rsidR="0057397B" w:rsidRPr="00355806">
        <w:rPr>
          <w:sz w:val="28"/>
          <w:szCs w:val="28"/>
        </w:rPr>
        <w:t xml:space="preserve">  Среди пр</w:t>
      </w:r>
      <w:r w:rsidR="0057397B" w:rsidRPr="00355806">
        <w:rPr>
          <w:sz w:val="28"/>
          <w:szCs w:val="28"/>
        </w:rPr>
        <w:t>и</w:t>
      </w:r>
      <w:r w:rsidR="0057397B" w:rsidRPr="00355806">
        <w:rPr>
          <w:sz w:val="28"/>
          <w:szCs w:val="28"/>
        </w:rPr>
        <w:t xml:space="preserve">чин, вызывающих </w:t>
      </w:r>
      <w:r w:rsidR="0057397B" w:rsidRPr="007A444F">
        <w:rPr>
          <w:i/>
          <w:sz w:val="28"/>
          <w:szCs w:val="28"/>
        </w:rPr>
        <w:t>врожденную тугоухость</w:t>
      </w:r>
      <w:r w:rsidR="0057397B" w:rsidRPr="00355806">
        <w:rPr>
          <w:sz w:val="28"/>
          <w:szCs w:val="28"/>
        </w:rPr>
        <w:t xml:space="preserve">, прежде всего </w:t>
      </w:r>
      <w:r w:rsidR="00261B16" w:rsidRPr="00355806">
        <w:rPr>
          <w:sz w:val="28"/>
          <w:szCs w:val="28"/>
        </w:rPr>
        <w:t>выделяются и</w:t>
      </w:r>
      <w:r w:rsidR="00261B16" w:rsidRPr="00355806">
        <w:rPr>
          <w:sz w:val="28"/>
          <w:szCs w:val="28"/>
        </w:rPr>
        <w:t>н</w:t>
      </w:r>
      <w:r w:rsidR="00261B16" w:rsidRPr="00355806">
        <w:rPr>
          <w:sz w:val="28"/>
          <w:szCs w:val="28"/>
        </w:rPr>
        <w:t>фекци</w:t>
      </w:r>
      <w:r w:rsidR="00261B16" w:rsidRPr="00355806">
        <w:rPr>
          <w:sz w:val="28"/>
          <w:szCs w:val="28"/>
        </w:rPr>
        <w:lastRenderedPageBreak/>
        <w:t>онные заболевания матери в первой половине беременности, особе</w:t>
      </w:r>
      <w:r w:rsidR="00261B16" w:rsidRPr="00355806">
        <w:rPr>
          <w:sz w:val="28"/>
          <w:szCs w:val="28"/>
        </w:rPr>
        <w:t>н</w:t>
      </w:r>
      <w:r w:rsidR="00AC56BD">
        <w:rPr>
          <w:sz w:val="28"/>
          <w:szCs w:val="28"/>
        </w:rPr>
        <w:t>но в первые три месяца. Н</w:t>
      </w:r>
      <w:r w:rsidR="00261B16" w:rsidRPr="00355806">
        <w:rPr>
          <w:sz w:val="28"/>
          <w:szCs w:val="28"/>
        </w:rPr>
        <w:t xml:space="preserve">аибольшую опасность для органа слуха представляет </w:t>
      </w:r>
      <w:r w:rsidR="00AC56BD">
        <w:rPr>
          <w:sz w:val="28"/>
          <w:szCs w:val="28"/>
        </w:rPr>
        <w:t>краснуха. Среди других инфекций от</w:t>
      </w:r>
      <w:r w:rsidR="00261B16" w:rsidRPr="00355806">
        <w:rPr>
          <w:sz w:val="28"/>
          <w:szCs w:val="28"/>
        </w:rPr>
        <w:t>мечают грипп, скарлат</w:t>
      </w:r>
      <w:r w:rsidR="00261B16" w:rsidRPr="00355806">
        <w:rPr>
          <w:sz w:val="28"/>
          <w:szCs w:val="28"/>
        </w:rPr>
        <w:t>и</w:t>
      </w:r>
      <w:r w:rsidR="00261B16" w:rsidRPr="00355806">
        <w:rPr>
          <w:sz w:val="28"/>
          <w:szCs w:val="28"/>
        </w:rPr>
        <w:t>ну, корь, герпес, инфекционный паротит, туберкулез, токсопла</w:t>
      </w:r>
      <w:r w:rsidR="00261B16" w:rsidRPr="00355806">
        <w:rPr>
          <w:sz w:val="28"/>
          <w:szCs w:val="28"/>
        </w:rPr>
        <w:t>з</w:t>
      </w:r>
      <w:r w:rsidR="00261B16" w:rsidRPr="00355806">
        <w:rPr>
          <w:sz w:val="28"/>
          <w:szCs w:val="28"/>
        </w:rPr>
        <w:t>моз,</w:t>
      </w:r>
    </w:p>
    <w:p w:rsidR="00D166D7" w:rsidRPr="00355806" w:rsidRDefault="00261B16" w:rsidP="008521C9">
      <w:pPr>
        <w:spacing w:line="240" w:lineRule="auto"/>
        <w:ind w:right="-134" w:firstLine="709"/>
        <w:rPr>
          <w:sz w:val="28"/>
          <w:szCs w:val="28"/>
        </w:rPr>
      </w:pPr>
      <w:r w:rsidRPr="00355806">
        <w:rPr>
          <w:sz w:val="28"/>
          <w:szCs w:val="28"/>
        </w:rPr>
        <w:t xml:space="preserve">Одним из факторов, способствующих появлению </w:t>
      </w:r>
      <w:r w:rsidRPr="007A444F">
        <w:rPr>
          <w:i/>
          <w:sz w:val="28"/>
          <w:szCs w:val="28"/>
        </w:rPr>
        <w:t>врожденного сн</w:t>
      </w:r>
      <w:r w:rsidRPr="007A444F">
        <w:rPr>
          <w:i/>
          <w:sz w:val="28"/>
          <w:szCs w:val="28"/>
        </w:rPr>
        <w:t>и</w:t>
      </w:r>
      <w:r w:rsidRPr="007A444F">
        <w:rPr>
          <w:i/>
          <w:sz w:val="28"/>
          <w:szCs w:val="28"/>
        </w:rPr>
        <w:t>жения слуха,</w:t>
      </w:r>
      <w:r w:rsidRPr="00355806">
        <w:rPr>
          <w:sz w:val="28"/>
          <w:szCs w:val="28"/>
        </w:rPr>
        <w:t xml:space="preserve"> может быть интоксикация матери</w:t>
      </w:r>
      <w:r w:rsidR="00AC56BD">
        <w:rPr>
          <w:sz w:val="28"/>
          <w:szCs w:val="28"/>
        </w:rPr>
        <w:t xml:space="preserve"> </w:t>
      </w:r>
      <w:r w:rsidRPr="00355806">
        <w:rPr>
          <w:sz w:val="28"/>
          <w:szCs w:val="28"/>
        </w:rPr>
        <w:t>в</w:t>
      </w:r>
      <w:r w:rsidR="00AC56BD">
        <w:rPr>
          <w:sz w:val="28"/>
          <w:szCs w:val="28"/>
        </w:rPr>
        <w:t xml:space="preserve"> результате</w:t>
      </w:r>
      <w:r w:rsidRPr="00355806">
        <w:rPr>
          <w:sz w:val="28"/>
          <w:szCs w:val="28"/>
        </w:rPr>
        <w:t xml:space="preserve"> ототоксическ</w:t>
      </w:r>
      <w:r w:rsidRPr="00355806">
        <w:rPr>
          <w:sz w:val="28"/>
          <w:szCs w:val="28"/>
        </w:rPr>
        <w:t>о</w:t>
      </w:r>
      <w:r w:rsidR="00AC56BD">
        <w:rPr>
          <w:sz w:val="28"/>
          <w:szCs w:val="28"/>
        </w:rPr>
        <w:t>го воздействия</w:t>
      </w:r>
      <w:r w:rsidRPr="00355806">
        <w:rPr>
          <w:sz w:val="28"/>
          <w:szCs w:val="28"/>
        </w:rPr>
        <w:t xml:space="preserve"> некоторых антибиотиков.  К другим видам интоксика</w:t>
      </w:r>
      <w:r w:rsidR="00AC56BD">
        <w:rPr>
          <w:sz w:val="28"/>
          <w:szCs w:val="28"/>
        </w:rPr>
        <w:t xml:space="preserve">ций </w:t>
      </w:r>
      <w:r w:rsidRPr="00355806">
        <w:rPr>
          <w:sz w:val="28"/>
          <w:szCs w:val="28"/>
        </w:rPr>
        <w:t>относят алкоголь, влияние некоторых профессиональных вредностей.</w:t>
      </w:r>
      <w:r w:rsidR="0057397B" w:rsidRPr="00355806">
        <w:rPr>
          <w:sz w:val="28"/>
          <w:szCs w:val="28"/>
        </w:rPr>
        <w:t xml:space="preserve"> </w:t>
      </w:r>
      <w:r w:rsidR="00AC56BD">
        <w:rPr>
          <w:sz w:val="28"/>
          <w:szCs w:val="28"/>
        </w:rPr>
        <w:t>П</w:t>
      </w:r>
      <w:r w:rsidRPr="00355806">
        <w:rPr>
          <w:sz w:val="28"/>
          <w:szCs w:val="28"/>
        </w:rPr>
        <w:t>р</w:t>
      </w:r>
      <w:r w:rsidRPr="00355806">
        <w:rPr>
          <w:sz w:val="28"/>
          <w:szCs w:val="28"/>
        </w:rPr>
        <w:t>и</w:t>
      </w:r>
      <w:r w:rsidRPr="00355806">
        <w:rPr>
          <w:sz w:val="28"/>
          <w:szCs w:val="28"/>
        </w:rPr>
        <w:t>чин</w:t>
      </w:r>
      <w:r w:rsidR="00AC56BD">
        <w:rPr>
          <w:sz w:val="28"/>
          <w:szCs w:val="28"/>
        </w:rPr>
        <w:t>ой</w:t>
      </w:r>
      <w:r w:rsidRPr="00355806">
        <w:rPr>
          <w:sz w:val="28"/>
          <w:szCs w:val="28"/>
        </w:rPr>
        <w:t xml:space="preserve"> врожденной тугоухости у детей также</w:t>
      </w:r>
      <w:r w:rsidR="0081145A" w:rsidRPr="00355806">
        <w:rPr>
          <w:sz w:val="28"/>
          <w:szCs w:val="28"/>
        </w:rPr>
        <w:t xml:space="preserve"> </w:t>
      </w:r>
      <w:r w:rsidR="004369B9">
        <w:rPr>
          <w:sz w:val="28"/>
          <w:szCs w:val="28"/>
        </w:rPr>
        <w:t>являются</w:t>
      </w:r>
      <w:r w:rsidR="0081145A" w:rsidRPr="00355806">
        <w:rPr>
          <w:sz w:val="28"/>
          <w:szCs w:val="28"/>
        </w:rPr>
        <w:t xml:space="preserve"> травмы матери во время</w:t>
      </w:r>
      <w:r w:rsidRPr="00355806">
        <w:rPr>
          <w:sz w:val="28"/>
          <w:szCs w:val="28"/>
        </w:rPr>
        <w:t xml:space="preserve"> беременности,</w:t>
      </w:r>
      <w:r w:rsidR="004369B9" w:rsidRPr="004369B9">
        <w:rPr>
          <w:sz w:val="28"/>
          <w:szCs w:val="28"/>
        </w:rPr>
        <w:t xml:space="preserve"> </w:t>
      </w:r>
      <w:r w:rsidR="004369B9" w:rsidRPr="00355806">
        <w:rPr>
          <w:sz w:val="28"/>
          <w:szCs w:val="28"/>
        </w:rPr>
        <w:t>несовместимость крови плода и матери по резус-фактору или групповой принадлежности, что вызывает развитие гемолит</w:t>
      </w:r>
      <w:r w:rsidR="004369B9" w:rsidRPr="00355806">
        <w:rPr>
          <w:sz w:val="28"/>
          <w:szCs w:val="28"/>
        </w:rPr>
        <w:t>и</w:t>
      </w:r>
      <w:r w:rsidR="004369B9" w:rsidRPr="00355806">
        <w:rPr>
          <w:sz w:val="28"/>
          <w:szCs w:val="28"/>
        </w:rPr>
        <w:t>ческой болезни новорожденных</w:t>
      </w:r>
      <w:r w:rsidRPr="00355806">
        <w:rPr>
          <w:sz w:val="28"/>
          <w:szCs w:val="28"/>
        </w:rPr>
        <w:t xml:space="preserve"> особенн</w:t>
      </w:r>
      <w:r w:rsidR="0061177B">
        <w:rPr>
          <w:sz w:val="28"/>
          <w:szCs w:val="28"/>
        </w:rPr>
        <w:t xml:space="preserve">о </w:t>
      </w:r>
      <w:r w:rsidRPr="00355806">
        <w:rPr>
          <w:sz w:val="28"/>
          <w:szCs w:val="28"/>
        </w:rPr>
        <w:t>в первые месяцы.</w:t>
      </w:r>
      <w:r w:rsidR="0081145A" w:rsidRPr="00355806">
        <w:rPr>
          <w:sz w:val="28"/>
          <w:szCs w:val="28"/>
        </w:rPr>
        <w:t xml:space="preserve"> </w:t>
      </w:r>
    </w:p>
    <w:p w:rsidR="00AC56BD" w:rsidRDefault="0081294B" w:rsidP="008521C9">
      <w:pPr>
        <w:spacing w:line="240" w:lineRule="auto"/>
        <w:ind w:right="-134" w:firstLine="709"/>
        <w:rPr>
          <w:sz w:val="28"/>
          <w:szCs w:val="28"/>
        </w:rPr>
      </w:pPr>
      <w:r w:rsidRPr="00355806">
        <w:rPr>
          <w:i/>
          <w:sz w:val="28"/>
          <w:szCs w:val="28"/>
        </w:rPr>
        <w:t>К третьей г</w:t>
      </w:r>
      <w:r w:rsidR="00EA19A9" w:rsidRPr="00355806">
        <w:rPr>
          <w:i/>
          <w:sz w:val="28"/>
          <w:szCs w:val="28"/>
        </w:rPr>
        <w:t>руппе отнесены факторы, действующие на орган слуха здорового ребенка в один из периодов его развития и приводящие к возни</w:t>
      </w:r>
      <w:r w:rsidR="00EA19A9" w:rsidRPr="00355806">
        <w:rPr>
          <w:i/>
          <w:sz w:val="28"/>
          <w:szCs w:val="28"/>
        </w:rPr>
        <w:t>к</w:t>
      </w:r>
      <w:r w:rsidR="00EA19A9" w:rsidRPr="00355806">
        <w:rPr>
          <w:i/>
          <w:sz w:val="28"/>
          <w:szCs w:val="28"/>
        </w:rPr>
        <w:t>новению приобретенной тугоухости.</w:t>
      </w:r>
      <w:r w:rsidR="00EA19A9" w:rsidRPr="00355806">
        <w:rPr>
          <w:sz w:val="28"/>
          <w:szCs w:val="28"/>
        </w:rPr>
        <w:t xml:space="preserve"> </w:t>
      </w:r>
    </w:p>
    <w:p w:rsidR="0081294B" w:rsidRPr="00355806" w:rsidRDefault="00EA19A9" w:rsidP="008521C9">
      <w:pPr>
        <w:spacing w:line="240" w:lineRule="auto"/>
        <w:ind w:right="-134" w:firstLine="709"/>
        <w:rPr>
          <w:sz w:val="28"/>
          <w:szCs w:val="28"/>
        </w:rPr>
      </w:pPr>
      <w:r w:rsidRPr="00355806">
        <w:rPr>
          <w:sz w:val="28"/>
          <w:szCs w:val="28"/>
        </w:rPr>
        <w:t>Причины приобретенных нарушений слуха многообразны. Наиболее частой причиной являются последствия острого воспалительного процесса в среднем ухе (острого среднего отита). Степень снижения слуха при забол</w:t>
      </w:r>
      <w:r w:rsidRPr="00355806">
        <w:rPr>
          <w:sz w:val="28"/>
          <w:szCs w:val="28"/>
        </w:rPr>
        <w:t>е</w:t>
      </w:r>
      <w:r w:rsidRPr="00355806">
        <w:rPr>
          <w:sz w:val="28"/>
          <w:szCs w:val="28"/>
        </w:rPr>
        <w:t>ваниях среднего уха может быть различной: чаще встречаются легкая и средняя степени снижения слу</w:t>
      </w:r>
      <w:r w:rsidR="004369B9">
        <w:rPr>
          <w:sz w:val="28"/>
          <w:szCs w:val="28"/>
        </w:rPr>
        <w:t>ха. В</w:t>
      </w:r>
      <w:r w:rsidR="008327F7" w:rsidRPr="00355806">
        <w:rPr>
          <w:sz w:val="28"/>
          <w:szCs w:val="28"/>
        </w:rPr>
        <w:t>следствие перехода воспалительного процесса во внутреннее ухо</w:t>
      </w:r>
      <w:r w:rsidR="004369B9" w:rsidRPr="004369B9">
        <w:rPr>
          <w:sz w:val="28"/>
          <w:szCs w:val="28"/>
        </w:rPr>
        <w:t xml:space="preserve"> </w:t>
      </w:r>
      <w:r w:rsidR="004369B9" w:rsidRPr="00355806">
        <w:rPr>
          <w:sz w:val="28"/>
          <w:szCs w:val="28"/>
        </w:rPr>
        <w:t>возникают и тяжелые нарушения сл</w:t>
      </w:r>
      <w:r w:rsidR="004369B9" w:rsidRPr="00355806">
        <w:rPr>
          <w:sz w:val="28"/>
          <w:szCs w:val="28"/>
        </w:rPr>
        <w:t>у</w:t>
      </w:r>
      <w:r w:rsidR="004369B9" w:rsidRPr="00355806">
        <w:rPr>
          <w:sz w:val="28"/>
          <w:szCs w:val="28"/>
        </w:rPr>
        <w:t>ха</w:t>
      </w:r>
      <w:r w:rsidR="008327F7" w:rsidRPr="00355806">
        <w:rPr>
          <w:sz w:val="28"/>
          <w:szCs w:val="28"/>
        </w:rPr>
        <w:t xml:space="preserve">. </w:t>
      </w:r>
    </w:p>
    <w:p w:rsidR="008327F7" w:rsidRPr="00355806" w:rsidRDefault="008327F7" w:rsidP="008521C9">
      <w:pPr>
        <w:spacing w:line="240" w:lineRule="auto"/>
        <w:ind w:right="-134" w:firstLine="709"/>
        <w:rPr>
          <w:sz w:val="28"/>
          <w:szCs w:val="28"/>
        </w:rPr>
      </w:pPr>
      <w:r w:rsidRPr="00751647">
        <w:rPr>
          <w:i/>
          <w:sz w:val="28"/>
          <w:szCs w:val="28"/>
        </w:rPr>
        <w:t>Стойкие приобретенные нарушения слуха чаще всего связаны с п</w:t>
      </w:r>
      <w:r w:rsidRPr="00751647">
        <w:rPr>
          <w:i/>
          <w:sz w:val="28"/>
          <w:szCs w:val="28"/>
        </w:rPr>
        <w:t>о</w:t>
      </w:r>
      <w:r w:rsidRPr="00751647">
        <w:rPr>
          <w:i/>
          <w:sz w:val="28"/>
          <w:szCs w:val="28"/>
        </w:rPr>
        <w:t>ражением внутреннего уха и ствола слухового нерва</w:t>
      </w:r>
      <w:r w:rsidRPr="00355806">
        <w:rPr>
          <w:sz w:val="28"/>
          <w:szCs w:val="28"/>
        </w:rPr>
        <w:t>. В этиологии стойких нарушений слуха у детей особенно велика</w:t>
      </w:r>
      <w:r w:rsidR="0061177B">
        <w:rPr>
          <w:sz w:val="28"/>
          <w:szCs w:val="28"/>
        </w:rPr>
        <w:t xml:space="preserve"> роль инфекционных заболеваний: </w:t>
      </w:r>
      <w:r w:rsidRPr="00355806">
        <w:rPr>
          <w:sz w:val="28"/>
          <w:szCs w:val="28"/>
        </w:rPr>
        <w:t>наиболее опасны менингит, корь, скарлатина, грипп, эпидемический пар</w:t>
      </w:r>
      <w:r w:rsidRPr="00355806">
        <w:rPr>
          <w:sz w:val="28"/>
          <w:szCs w:val="28"/>
        </w:rPr>
        <w:t>о</w:t>
      </w:r>
      <w:r w:rsidRPr="00355806">
        <w:rPr>
          <w:sz w:val="28"/>
          <w:szCs w:val="28"/>
        </w:rPr>
        <w:t xml:space="preserve">тит. </w:t>
      </w:r>
      <w:r w:rsidR="009A4C6E" w:rsidRPr="00355806">
        <w:rPr>
          <w:sz w:val="28"/>
          <w:szCs w:val="28"/>
        </w:rPr>
        <w:t>Менингит вызывает не только нарушение слуха, но и расстройство функции вестибулярного аппарата, что в свою очередь в дальнейшем об</w:t>
      </w:r>
      <w:r w:rsidR="009A4C6E" w:rsidRPr="00355806">
        <w:rPr>
          <w:sz w:val="28"/>
          <w:szCs w:val="28"/>
        </w:rPr>
        <w:t>у</w:t>
      </w:r>
      <w:r w:rsidR="009A4C6E" w:rsidRPr="00355806">
        <w:rPr>
          <w:sz w:val="28"/>
          <w:szCs w:val="28"/>
        </w:rPr>
        <w:t>славливает ряд отклонений в развитии р</w:t>
      </w:r>
      <w:r w:rsidR="009A4C6E" w:rsidRPr="00355806">
        <w:rPr>
          <w:sz w:val="28"/>
          <w:szCs w:val="28"/>
        </w:rPr>
        <w:t>е</w:t>
      </w:r>
      <w:r w:rsidR="009A4C6E" w:rsidRPr="00355806">
        <w:rPr>
          <w:sz w:val="28"/>
          <w:szCs w:val="28"/>
        </w:rPr>
        <w:t>бенка.</w:t>
      </w:r>
    </w:p>
    <w:p w:rsidR="009A4C6E" w:rsidRPr="00355806" w:rsidRDefault="009A4C6E" w:rsidP="008521C9">
      <w:pPr>
        <w:spacing w:line="240" w:lineRule="auto"/>
        <w:ind w:right="-134" w:firstLine="709"/>
        <w:rPr>
          <w:sz w:val="28"/>
          <w:szCs w:val="28"/>
        </w:rPr>
      </w:pPr>
      <w:r w:rsidRPr="00355806">
        <w:rPr>
          <w:sz w:val="28"/>
          <w:szCs w:val="28"/>
        </w:rPr>
        <w:t>Значительный процент стойких нарушений слуха связан с применен</w:t>
      </w:r>
      <w:r w:rsidRPr="00355806">
        <w:rPr>
          <w:sz w:val="28"/>
          <w:szCs w:val="28"/>
        </w:rPr>
        <w:t>и</w:t>
      </w:r>
      <w:r w:rsidRPr="00355806">
        <w:rPr>
          <w:sz w:val="28"/>
          <w:szCs w:val="28"/>
        </w:rPr>
        <w:t>ем высоких доз ототоксических антибиотиков, к которым относятся стре</w:t>
      </w:r>
      <w:r w:rsidRPr="00355806">
        <w:rPr>
          <w:sz w:val="28"/>
          <w:szCs w:val="28"/>
        </w:rPr>
        <w:t>п</w:t>
      </w:r>
      <w:r w:rsidRPr="00355806">
        <w:rPr>
          <w:sz w:val="28"/>
          <w:szCs w:val="28"/>
        </w:rPr>
        <w:t>томицин, мономицин, неомицин, канамицин и др. Факторами, способс</w:t>
      </w:r>
      <w:r w:rsidRPr="00355806">
        <w:rPr>
          <w:sz w:val="28"/>
          <w:szCs w:val="28"/>
        </w:rPr>
        <w:t>т</w:t>
      </w:r>
      <w:r w:rsidRPr="00355806">
        <w:rPr>
          <w:sz w:val="28"/>
          <w:szCs w:val="28"/>
        </w:rPr>
        <w:t>вующими поражению слуха у детей при использовании ототоксических антибиотиков, являются повышенная индивидуальная чувствительность к этим препаратам, недоношенность, общая ослабленность.  Особенно небл</w:t>
      </w:r>
      <w:r w:rsidRPr="00355806">
        <w:rPr>
          <w:sz w:val="28"/>
          <w:szCs w:val="28"/>
        </w:rPr>
        <w:t>а</w:t>
      </w:r>
      <w:r w:rsidRPr="00355806">
        <w:rPr>
          <w:sz w:val="28"/>
          <w:szCs w:val="28"/>
        </w:rPr>
        <w:t>гоприятно воздействие этих антибиотиков при наличии воспалительного процесса в органе слуха и имеющихся нарушениях сл</w:t>
      </w:r>
      <w:r w:rsidRPr="00355806">
        <w:rPr>
          <w:sz w:val="28"/>
          <w:szCs w:val="28"/>
        </w:rPr>
        <w:t>у</w:t>
      </w:r>
      <w:r w:rsidRPr="00355806">
        <w:rPr>
          <w:sz w:val="28"/>
          <w:szCs w:val="28"/>
        </w:rPr>
        <w:t>ховой функции.</w:t>
      </w:r>
    </w:p>
    <w:p w:rsidR="00C733CC" w:rsidRPr="00355806" w:rsidRDefault="00370D55" w:rsidP="008521C9">
      <w:pPr>
        <w:spacing w:line="240" w:lineRule="auto"/>
        <w:ind w:right="-134" w:firstLine="709"/>
        <w:rPr>
          <w:sz w:val="28"/>
          <w:szCs w:val="28"/>
        </w:rPr>
      </w:pPr>
      <w:r w:rsidRPr="00355806">
        <w:rPr>
          <w:sz w:val="28"/>
          <w:szCs w:val="28"/>
        </w:rPr>
        <w:t>Одной из причин возникновения нарушений слуха являются разли</w:t>
      </w:r>
      <w:r w:rsidRPr="00355806">
        <w:rPr>
          <w:sz w:val="28"/>
          <w:szCs w:val="28"/>
        </w:rPr>
        <w:t>ч</w:t>
      </w:r>
      <w:r w:rsidRPr="00355806">
        <w:rPr>
          <w:sz w:val="28"/>
          <w:szCs w:val="28"/>
        </w:rPr>
        <w:t>ные травмы</w:t>
      </w:r>
      <w:r w:rsidR="009015ED">
        <w:rPr>
          <w:sz w:val="28"/>
          <w:szCs w:val="28"/>
        </w:rPr>
        <w:t xml:space="preserve">: </w:t>
      </w:r>
      <w:r w:rsidRPr="00355806">
        <w:rPr>
          <w:sz w:val="28"/>
          <w:szCs w:val="28"/>
        </w:rPr>
        <w:t>родов</w:t>
      </w:r>
      <w:r w:rsidR="009015ED">
        <w:rPr>
          <w:sz w:val="28"/>
          <w:szCs w:val="28"/>
        </w:rPr>
        <w:t>ые</w:t>
      </w:r>
      <w:r w:rsidRPr="00355806">
        <w:rPr>
          <w:sz w:val="28"/>
          <w:szCs w:val="28"/>
        </w:rPr>
        <w:t xml:space="preserve"> травмы в связи со сдавлением головки ребенка, в р</w:t>
      </w:r>
      <w:r w:rsidRPr="00355806">
        <w:rPr>
          <w:sz w:val="28"/>
          <w:szCs w:val="28"/>
        </w:rPr>
        <w:t>е</w:t>
      </w:r>
      <w:r w:rsidRPr="00355806">
        <w:rPr>
          <w:sz w:val="28"/>
          <w:szCs w:val="28"/>
        </w:rPr>
        <w:t>зультате наложения акушерских щипцов</w:t>
      </w:r>
      <w:r w:rsidR="009015ED">
        <w:rPr>
          <w:sz w:val="28"/>
          <w:szCs w:val="28"/>
        </w:rPr>
        <w:t>;</w:t>
      </w:r>
      <w:r w:rsidR="00C733CC" w:rsidRPr="00355806">
        <w:rPr>
          <w:sz w:val="28"/>
          <w:szCs w:val="28"/>
        </w:rPr>
        <w:t xml:space="preserve"> травм</w:t>
      </w:r>
      <w:r w:rsidR="009015ED">
        <w:rPr>
          <w:sz w:val="28"/>
          <w:szCs w:val="28"/>
        </w:rPr>
        <w:t>ы</w:t>
      </w:r>
      <w:r w:rsidR="00C733CC" w:rsidRPr="00355806">
        <w:rPr>
          <w:sz w:val="28"/>
          <w:szCs w:val="28"/>
        </w:rPr>
        <w:t xml:space="preserve"> внутреннего уха, возн</w:t>
      </w:r>
      <w:r w:rsidR="00C733CC" w:rsidRPr="00355806">
        <w:rPr>
          <w:sz w:val="28"/>
          <w:szCs w:val="28"/>
        </w:rPr>
        <w:t>и</w:t>
      </w:r>
      <w:r w:rsidR="00C733CC" w:rsidRPr="00355806">
        <w:rPr>
          <w:sz w:val="28"/>
          <w:szCs w:val="28"/>
        </w:rPr>
        <w:t>кающих вследствие падений ребенка с большой высоты, при дорожно-транспортных происш</w:t>
      </w:r>
      <w:r w:rsidR="00C733CC" w:rsidRPr="00355806">
        <w:rPr>
          <w:sz w:val="28"/>
          <w:szCs w:val="28"/>
        </w:rPr>
        <w:t>е</w:t>
      </w:r>
      <w:r w:rsidR="00C733CC" w:rsidRPr="00355806">
        <w:rPr>
          <w:sz w:val="28"/>
          <w:szCs w:val="28"/>
        </w:rPr>
        <w:t>ствиях.</w:t>
      </w:r>
    </w:p>
    <w:p w:rsidR="00C733CC" w:rsidRDefault="009015ED" w:rsidP="008521C9">
      <w:pPr>
        <w:spacing w:line="240" w:lineRule="auto"/>
        <w:ind w:right="-134" w:firstLine="709"/>
        <w:rPr>
          <w:sz w:val="28"/>
          <w:szCs w:val="28"/>
        </w:rPr>
      </w:pPr>
      <w:r>
        <w:rPr>
          <w:sz w:val="28"/>
          <w:szCs w:val="28"/>
        </w:rPr>
        <w:t>П</w:t>
      </w:r>
      <w:r w:rsidR="00C733CC" w:rsidRPr="00355806">
        <w:rPr>
          <w:sz w:val="28"/>
          <w:szCs w:val="28"/>
        </w:rPr>
        <w:t>ричин</w:t>
      </w:r>
      <w:r>
        <w:rPr>
          <w:sz w:val="28"/>
          <w:szCs w:val="28"/>
        </w:rPr>
        <w:t>ой</w:t>
      </w:r>
      <w:r w:rsidR="00C733CC" w:rsidRPr="00355806">
        <w:rPr>
          <w:sz w:val="28"/>
          <w:szCs w:val="28"/>
        </w:rPr>
        <w:t xml:space="preserve"> нарушений слуха </w:t>
      </w:r>
      <w:r>
        <w:rPr>
          <w:sz w:val="28"/>
          <w:szCs w:val="28"/>
        </w:rPr>
        <w:t>могут быть</w:t>
      </w:r>
      <w:r w:rsidR="00C733CC" w:rsidRPr="00355806">
        <w:rPr>
          <w:sz w:val="28"/>
          <w:szCs w:val="28"/>
        </w:rPr>
        <w:t xml:space="preserve"> заболевания полости носа и носоглотки, особенно аденоидные разращения. Чаще всего при этих забол</w:t>
      </w:r>
      <w:r w:rsidR="00C733CC" w:rsidRPr="00355806">
        <w:rPr>
          <w:sz w:val="28"/>
          <w:szCs w:val="28"/>
        </w:rPr>
        <w:t>е</w:t>
      </w:r>
      <w:r w:rsidR="00C733CC" w:rsidRPr="00355806">
        <w:rPr>
          <w:sz w:val="28"/>
          <w:szCs w:val="28"/>
        </w:rPr>
        <w:t>ва</w:t>
      </w:r>
      <w:r w:rsidR="00C733CC" w:rsidRPr="00355806">
        <w:rPr>
          <w:sz w:val="28"/>
          <w:szCs w:val="28"/>
        </w:rPr>
        <w:lastRenderedPageBreak/>
        <w:t>ниях у детей появляется нарушение звукопроведения (кондуктивная туг</w:t>
      </w:r>
      <w:r w:rsidR="00C733CC" w:rsidRPr="00355806">
        <w:rPr>
          <w:sz w:val="28"/>
          <w:szCs w:val="28"/>
        </w:rPr>
        <w:t>о</w:t>
      </w:r>
      <w:r w:rsidR="00C733CC" w:rsidRPr="00355806">
        <w:rPr>
          <w:sz w:val="28"/>
          <w:szCs w:val="28"/>
        </w:rPr>
        <w:t>ухость), которое при правильном лечении исчезает.</w:t>
      </w:r>
    </w:p>
    <w:p w:rsidR="00F04FF3" w:rsidRDefault="00F04FF3" w:rsidP="008521C9">
      <w:pPr>
        <w:spacing w:line="240" w:lineRule="auto"/>
        <w:ind w:right="-134" w:firstLine="709"/>
        <w:rPr>
          <w:sz w:val="28"/>
          <w:szCs w:val="28"/>
        </w:rPr>
      </w:pPr>
    </w:p>
    <w:p w:rsidR="00751647" w:rsidRPr="000C14E5" w:rsidRDefault="000C14E5" w:rsidP="00F53D1A">
      <w:pPr>
        <w:spacing w:line="240" w:lineRule="auto"/>
        <w:ind w:right="-134" w:firstLine="709"/>
        <w:jc w:val="center"/>
        <w:rPr>
          <w:b/>
          <w:i/>
          <w:sz w:val="28"/>
          <w:szCs w:val="28"/>
        </w:rPr>
      </w:pPr>
      <w:r w:rsidRPr="000C14E5">
        <w:rPr>
          <w:b/>
          <w:i/>
          <w:sz w:val="28"/>
          <w:szCs w:val="28"/>
        </w:rPr>
        <w:t>Причины</w:t>
      </w:r>
      <w:r w:rsidR="00910DE9" w:rsidRPr="000C14E5">
        <w:rPr>
          <w:b/>
          <w:i/>
          <w:sz w:val="28"/>
          <w:szCs w:val="28"/>
        </w:rPr>
        <w:t xml:space="preserve"> развития тугоухости у детей</w:t>
      </w:r>
    </w:p>
    <w:p w:rsidR="00910DE9" w:rsidRPr="000C14E5" w:rsidRDefault="00910DE9" w:rsidP="008521C9">
      <w:pPr>
        <w:spacing w:line="240" w:lineRule="auto"/>
        <w:ind w:right="-134" w:firstLine="709"/>
        <w:rPr>
          <w:b/>
          <w:i/>
          <w:sz w:val="16"/>
          <w:szCs w:val="16"/>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3319"/>
        <w:gridCol w:w="3706"/>
      </w:tblGrid>
      <w:tr w:rsidR="00751647" w:rsidRPr="00D41E5D" w:rsidTr="00D41E5D">
        <w:tc>
          <w:tcPr>
            <w:tcW w:w="2411" w:type="dxa"/>
          </w:tcPr>
          <w:p w:rsidR="002A6C88" w:rsidRPr="00D41E5D" w:rsidRDefault="002A6C88" w:rsidP="00D41E5D">
            <w:pPr>
              <w:spacing w:line="240" w:lineRule="auto"/>
              <w:ind w:right="-134" w:firstLine="0"/>
              <w:rPr>
                <w:i/>
                <w:sz w:val="28"/>
                <w:szCs w:val="28"/>
              </w:rPr>
            </w:pPr>
            <w:r w:rsidRPr="00D41E5D">
              <w:rPr>
                <w:i/>
                <w:sz w:val="28"/>
                <w:szCs w:val="28"/>
              </w:rPr>
              <w:t xml:space="preserve">наследственная </w:t>
            </w:r>
          </w:p>
          <w:p w:rsidR="00751647" w:rsidRPr="00D41E5D" w:rsidRDefault="002A6C88" w:rsidP="00D41E5D">
            <w:pPr>
              <w:spacing w:line="240" w:lineRule="auto"/>
              <w:ind w:right="-134" w:firstLine="0"/>
              <w:rPr>
                <w:i/>
                <w:sz w:val="28"/>
                <w:szCs w:val="28"/>
              </w:rPr>
            </w:pPr>
            <w:r w:rsidRPr="00D41E5D">
              <w:rPr>
                <w:i/>
                <w:sz w:val="28"/>
                <w:szCs w:val="28"/>
              </w:rPr>
              <w:t>тугоухость</w:t>
            </w:r>
          </w:p>
        </w:tc>
        <w:tc>
          <w:tcPr>
            <w:tcW w:w="3402" w:type="dxa"/>
          </w:tcPr>
          <w:p w:rsidR="002A6C88" w:rsidRPr="00D41E5D" w:rsidRDefault="002A6C88" w:rsidP="00D41E5D">
            <w:pPr>
              <w:spacing w:line="240" w:lineRule="auto"/>
              <w:ind w:right="-134" w:firstLine="0"/>
              <w:rPr>
                <w:i/>
                <w:sz w:val="28"/>
                <w:szCs w:val="28"/>
              </w:rPr>
            </w:pPr>
            <w:r w:rsidRPr="00D41E5D">
              <w:rPr>
                <w:i/>
                <w:sz w:val="28"/>
                <w:szCs w:val="28"/>
              </w:rPr>
              <w:t xml:space="preserve">врожденная </w:t>
            </w:r>
          </w:p>
          <w:p w:rsidR="00751647" w:rsidRPr="00D41E5D" w:rsidRDefault="002A6C88" w:rsidP="00D41E5D">
            <w:pPr>
              <w:spacing w:line="240" w:lineRule="auto"/>
              <w:ind w:right="-134" w:firstLine="0"/>
              <w:rPr>
                <w:i/>
                <w:sz w:val="28"/>
                <w:szCs w:val="28"/>
              </w:rPr>
            </w:pPr>
            <w:r w:rsidRPr="00D41E5D">
              <w:rPr>
                <w:i/>
                <w:sz w:val="28"/>
                <w:szCs w:val="28"/>
              </w:rPr>
              <w:t>тугоухость</w:t>
            </w:r>
          </w:p>
        </w:tc>
        <w:tc>
          <w:tcPr>
            <w:tcW w:w="3801" w:type="dxa"/>
          </w:tcPr>
          <w:p w:rsidR="002A6C88" w:rsidRPr="00D41E5D" w:rsidRDefault="002A6C88" w:rsidP="00D41E5D">
            <w:pPr>
              <w:spacing w:line="240" w:lineRule="auto"/>
              <w:ind w:right="-134" w:firstLine="0"/>
              <w:rPr>
                <w:i/>
                <w:sz w:val="28"/>
                <w:szCs w:val="28"/>
              </w:rPr>
            </w:pPr>
            <w:r w:rsidRPr="00D41E5D">
              <w:rPr>
                <w:i/>
                <w:sz w:val="28"/>
                <w:szCs w:val="28"/>
              </w:rPr>
              <w:t xml:space="preserve">приобретенная </w:t>
            </w:r>
          </w:p>
          <w:p w:rsidR="00751647" w:rsidRPr="00D41E5D" w:rsidRDefault="002A6C88" w:rsidP="00D41E5D">
            <w:pPr>
              <w:spacing w:line="240" w:lineRule="auto"/>
              <w:ind w:right="-134" w:firstLine="0"/>
              <w:rPr>
                <w:i/>
                <w:sz w:val="28"/>
                <w:szCs w:val="28"/>
              </w:rPr>
            </w:pPr>
            <w:r w:rsidRPr="00D41E5D">
              <w:rPr>
                <w:i/>
                <w:sz w:val="28"/>
                <w:szCs w:val="28"/>
              </w:rPr>
              <w:t>тугоухость</w:t>
            </w:r>
          </w:p>
        </w:tc>
      </w:tr>
      <w:tr w:rsidR="00751647" w:rsidRPr="00D41E5D" w:rsidTr="00D41E5D">
        <w:trPr>
          <w:trHeight w:val="638"/>
        </w:trPr>
        <w:tc>
          <w:tcPr>
            <w:tcW w:w="2411" w:type="dxa"/>
          </w:tcPr>
          <w:p w:rsidR="00777A5B" w:rsidRPr="00D41E5D" w:rsidRDefault="00777A5B" w:rsidP="00D41E5D">
            <w:pPr>
              <w:spacing w:line="240" w:lineRule="auto"/>
              <w:ind w:right="-134" w:firstLine="0"/>
              <w:jc w:val="left"/>
              <w:rPr>
                <w:sz w:val="28"/>
                <w:szCs w:val="28"/>
              </w:rPr>
            </w:pPr>
          </w:p>
          <w:p w:rsidR="00751647" w:rsidRPr="00D41E5D" w:rsidRDefault="002A6C88" w:rsidP="00D41E5D">
            <w:pPr>
              <w:spacing w:line="240" w:lineRule="auto"/>
              <w:ind w:right="-134" w:firstLine="0"/>
              <w:jc w:val="left"/>
              <w:rPr>
                <w:sz w:val="28"/>
                <w:szCs w:val="28"/>
              </w:rPr>
            </w:pPr>
            <w:r w:rsidRPr="00D41E5D">
              <w:rPr>
                <w:sz w:val="28"/>
                <w:szCs w:val="28"/>
              </w:rPr>
              <w:t>мутации в  г</w:t>
            </w:r>
            <w:r w:rsidRPr="00D41E5D">
              <w:rPr>
                <w:sz w:val="28"/>
                <w:szCs w:val="28"/>
              </w:rPr>
              <w:t>е</w:t>
            </w:r>
            <w:r w:rsidRPr="00D41E5D">
              <w:rPr>
                <w:sz w:val="28"/>
                <w:szCs w:val="28"/>
              </w:rPr>
              <w:t>нах</w:t>
            </w:r>
          </w:p>
          <w:p w:rsidR="00F27897" w:rsidRPr="00D41E5D" w:rsidRDefault="00F27897" w:rsidP="00D41E5D">
            <w:pPr>
              <w:spacing w:line="240" w:lineRule="auto"/>
              <w:ind w:right="-134" w:firstLine="0"/>
              <w:jc w:val="left"/>
              <w:rPr>
                <w:sz w:val="28"/>
                <w:szCs w:val="28"/>
              </w:rPr>
            </w:pPr>
          </w:p>
          <w:p w:rsidR="00F27897" w:rsidRPr="00D41E5D" w:rsidRDefault="00F27897" w:rsidP="00D41E5D">
            <w:pPr>
              <w:spacing w:line="240" w:lineRule="auto"/>
              <w:ind w:right="-134" w:firstLine="0"/>
              <w:jc w:val="left"/>
              <w:rPr>
                <w:sz w:val="28"/>
                <w:szCs w:val="28"/>
              </w:rPr>
            </w:pPr>
            <w:r w:rsidRPr="00D41E5D">
              <w:rPr>
                <w:sz w:val="28"/>
                <w:szCs w:val="28"/>
              </w:rPr>
              <w:t>прогресс</w:t>
            </w:r>
            <w:r w:rsidRPr="00D41E5D">
              <w:rPr>
                <w:sz w:val="28"/>
                <w:szCs w:val="28"/>
              </w:rPr>
              <w:t>и</w:t>
            </w:r>
            <w:r w:rsidRPr="00D41E5D">
              <w:rPr>
                <w:sz w:val="28"/>
                <w:szCs w:val="28"/>
              </w:rPr>
              <w:t>рующие</w:t>
            </w:r>
          </w:p>
          <w:p w:rsidR="002A6C88" w:rsidRPr="00D41E5D" w:rsidRDefault="00F27897" w:rsidP="00D41E5D">
            <w:pPr>
              <w:spacing w:line="240" w:lineRule="auto"/>
              <w:ind w:right="-134" w:firstLine="0"/>
              <w:jc w:val="left"/>
              <w:rPr>
                <w:sz w:val="28"/>
                <w:szCs w:val="28"/>
              </w:rPr>
            </w:pPr>
            <w:r w:rsidRPr="00D41E5D">
              <w:rPr>
                <w:sz w:val="28"/>
                <w:szCs w:val="28"/>
              </w:rPr>
              <w:t>генетические н</w:t>
            </w:r>
            <w:r w:rsidRPr="00D41E5D">
              <w:rPr>
                <w:sz w:val="28"/>
                <w:szCs w:val="28"/>
              </w:rPr>
              <w:t>а</w:t>
            </w:r>
            <w:r w:rsidRPr="00D41E5D">
              <w:rPr>
                <w:sz w:val="28"/>
                <w:szCs w:val="28"/>
              </w:rPr>
              <w:t xml:space="preserve">рушения слуха </w:t>
            </w:r>
          </w:p>
        </w:tc>
        <w:tc>
          <w:tcPr>
            <w:tcW w:w="3402" w:type="dxa"/>
          </w:tcPr>
          <w:p w:rsidR="00751647" w:rsidRPr="00D41E5D" w:rsidRDefault="00910DE9" w:rsidP="00D41E5D">
            <w:pPr>
              <w:spacing w:line="240" w:lineRule="auto"/>
              <w:ind w:right="-134" w:firstLine="0"/>
              <w:jc w:val="left"/>
              <w:rPr>
                <w:sz w:val="28"/>
                <w:szCs w:val="28"/>
              </w:rPr>
            </w:pPr>
            <w:r w:rsidRPr="00D41E5D">
              <w:rPr>
                <w:sz w:val="28"/>
                <w:szCs w:val="28"/>
              </w:rPr>
              <w:t>инфекционные заболев</w:t>
            </w:r>
            <w:r w:rsidRPr="00D41E5D">
              <w:rPr>
                <w:sz w:val="28"/>
                <w:szCs w:val="28"/>
              </w:rPr>
              <w:t>а</w:t>
            </w:r>
            <w:r w:rsidRPr="00D41E5D">
              <w:rPr>
                <w:sz w:val="28"/>
                <w:szCs w:val="28"/>
              </w:rPr>
              <w:t>ния матери во время б</w:t>
            </w:r>
            <w:r w:rsidRPr="00D41E5D">
              <w:rPr>
                <w:sz w:val="28"/>
                <w:szCs w:val="28"/>
              </w:rPr>
              <w:t>е</w:t>
            </w:r>
            <w:r w:rsidRPr="00D41E5D">
              <w:rPr>
                <w:sz w:val="28"/>
                <w:szCs w:val="28"/>
              </w:rPr>
              <w:t>рем-ти: краснуха, грипп, скарлатину, корь, герпес, инфекционный паротит, туберкулез, токсоплаз</w:t>
            </w:r>
            <w:r w:rsidR="000C14E5" w:rsidRPr="00D41E5D">
              <w:rPr>
                <w:sz w:val="28"/>
                <w:szCs w:val="28"/>
              </w:rPr>
              <w:t>моз</w:t>
            </w:r>
          </w:p>
        </w:tc>
        <w:tc>
          <w:tcPr>
            <w:tcW w:w="3801" w:type="dxa"/>
          </w:tcPr>
          <w:p w:rsidR="00751647" w:rsidRPr="00D41E5D" w:rsidRDefault="000C14E5" w:rsidP="00D41E5D">
            <w:pPr>
              <w:spacing w:line="240" w:lineRule="auto"/>
              <w:ind w:right="-134" w:firstLine="0"/>
              <w:jc w:val="left"/>
              <w:rPr>
                <w:sz w:val="28"/>
                <w:szCs w:val="28"/>
              </w:rPr>
            </w:pPr>
            <w:r w:rsidRPr="00D41E5D">
              <w:rPr>
                <w:sz w:val="28"/>
                <w:szCs w:val="28"/>
              </w:rPr>
              <w:t>инфекционные заболевания: наиболее опасны менингит, корь, скарлатина, грипп, эп</w:t>
            </w:r>
            <w:r w:rsidRPr="00D41E5D">
              <w:rPr>
                <w:sz w:val="28"/>
                <w:szCs w:val="28"/>
              </w:rPr>
              <w:t>и</w:t>
            </w:r>
            <w:r w:rsidRPr="00D41E5D">
              <w:rPr>
                <w:sz w:val="28"/>
                <w:szCs w:val="28"/>
              </w:rPr>
              <w:t>демический пар</w:t>
            </w:r>
            <w:r w:rsidRPr="00D41E5D">
              <w:rPr>
                <w:sz w:val="28"/>
                <w:szCs w:val="28"/>
              </w:rPr>
              <w:t>о</w:t>
            </w:r>
            <w:r w:rsidRPr="00D41E5D">
              <w:rPr>
                <w:sz w:val="28"/>
                <w:szCs w:val="28"/>
              </w:rPr>
              <w:t>тит</w:t>
            </w:r>
          </w:p>
        </w:tc>
      </w:tr>
      <w:tr w:rsidR="00910DE9" w:rsidRPr="00D41E5D" w:rsidTr="00D41E5D">
        <w:trPr>
          <w:trHeight w:val="1290"/>
        </w:trPr>
        <w:tc>
          <w:tcPr>
            <w:tcW w:w="2411" w:type="dxa"/>
          </w:tcPr>
          <w:p w:rsidR="00910DE9" w:rsidRPr="00D41E5D" w:rsidRDefault="00910DE9" w:rsidP="00D41E5D">
            <w:pPr>
              <w:spacing w:line="240" w:lineRule="auto"/>
              <w:ind w:right="-134" w:firstLine="0"/>
              <w:jc w:val="left"/>
              <w:rPr>
                <w:sz w:val="28"/>
                <w:szCs w:val="28"/>
              </w:rPr>
            </w:pPr>
            <w:r w:rsidRPr="00D41E5D">
              <w:rPr>
                <w:sz w:val="28"/>
                <w:szCs w:val="28"/>
              </w:rPr>
              <w:t>синдромальная</w:t>
            </w:r>
          </w:p>
          <w:p w:rsidR="00910DE9" w:rsidRPr="00D41E5D" w:rsidRDefault="00910DE9" w:rsidP="00D41E5D">
            <w:pPr>
              <w:spacing w:line="240" w:lineRule="auto"/>
              <w:ind w:right="-134" w:firstLine="0"/>
              <w:jc w:val="left"/>
              <w:rPr>
                <w:sz w:val="28"/>
                <w:szCs w:val="28"/>
              </w:rPr>
            </w:pPr>
            <w:r w:rsidRPr="00D41E5D">
              <w:rPr>
                <w:sz w:val="28"/>
                <w:szCs w:val="28"/>
              </w:rPr>
              <w:t xml:space="preserve"> тугоух</w:t>
            </w:r>
            <w:r w:rsidRPr="00D41E5D">
              <w:rPr>
                <w:sz w:val="28"/>
                <w:szCs w:val="28"/>
              </w:rPr>
              <w:t>о</w:t>
            </w:r>
            <w:r w:rsidRPr="00D41E5D">
              <w:rPr>
                <w:sz w:val="28"/>
                <w:szCs w:val="28"/>
              </w:rPr>
              <w:t>сть</w:t>
            </w:r>
          </w:p>
          <w:p w:rsidR="00910DE9" w:rsidRPr="00D41E5D" w:rsidRDefault="00910DE9" w:rsidP="00D41E5D">
            <w:pPr>
              <w:spacing w:line="240" w:lineRule="auto"/>
              <w:ind w:right="-134" w:firstLine="0"/>
              <w:jc w:val="left"/>
              <w:rPr>
                <w:sz w:val="28"/>
                <w:szCs w:val="28"/>
              </w:rPr>
            </w:pPr>
          </w:p>
          <w:p w:rsidR="00910DE9" w:rsidRPr="00D41E5D" w:rsidRDefault="00910DE9" w:rsidP="00D41E5D">
            <w:pPr>
              <w:ind w:right="-134"/>
              <w:jc w:val="left"/>
              <w:rPr>
                <w:sz w:val="28"/>
                <w:szCs w:val="28"/>
              </w:rPr>
            </w:pPr>
          </w:p>
        </w:tc>
        <w:tc>
          <w:tcPr>
            <w:tcW w:w="3402" w:type="dxa"/>
          </w:tcPr>
          <w:p w:rsidR="00910DE9" w:rsidRPr="00D41E5D" w:rsidRDefault="00910DE9" w:rsidP="00D41E5D">
            <w:pPr>
              <w:spacing w:line="240" w:lineRule="auto"/>
              <w:ind w:right="-134" w:firstLine="0"/>
              <w:jc w:val="left"/>
              <w:rPr>
                <w:sz w:val="28"/>
                <w:szCs w:val="28"/>
              </w:rPr>
            </w:pPr>
            <w:r w:rsidRPr="00D41E5D">
              <w:rPr>
                <w:sz w:val="28"/>
                <w:szCs w:val="28"/>
              </w:rPr>
              <w:t>интоксикация матери в р</w:t>
            </w:r>
            <w:r w:rsidRPr="00D41E5D">
              <w:rPr>
                <w:sz w:val="28"/>
                <w:szCs w:val="28"/>
              </w:rPr>
              <w:t>е</w:t>
            </w:r>
            <w:r w:rsidRPr="00D41E5D">
              <w:rPr>
                <w:sz w:val="28"/>
                <w:szCs w:val="28"/>
              </w:rPr>
              <w:t>зультате приема: ототокс</w:t>
            </w:r>
            <w:r w:rsidRPr="00D41E5D">
              <w:rPr>
                <w:sz w:val="28"/>
                <w:szCs w:val="28"/>
              </w:rPr>
              <w:t>и</w:t>
            </w:r>
            <w:r w:rsidRPr="00D41E5D">
              <w:rPr>
                <w:sz w:val="28"/>
                <w:szCs w:val="28"/>
              </w:rPr>
              <w:t>ческих</w:t>
            </w:r>
            <w:r w:rsidR="000C14E5" w:rsidRPr="00D41E5D">
              <w:rPr>
                <w:sz w:val="28"/>
                <w:szCs w:val="28"/>
              </w:rPr>
              <w:t xml:space="preserve"> </w:t>
            </w:r>
            <w:r w:rsidRPr="00D41E5D">
              <w:rPr>
                <w:sz w:val="28"/>
                <w:szCs w:val="28"/>
              </w:rPr>
              <w:t>антибиотиков, а</w:t>
            </w:r>
            <w:r w:rsidRPr="00D41E5D">
              <w:rPr>
                <w:sz w:val="28"/>
                <w:szCs w:val="28"/>
              </w:rPr>
              <w:t>л</w:t>
            </w:r>
            <w:r w:rsidRPr="00D41E5D">
              <w:rPr>
                <w:sz w:val="28"/>
                <w:szCs w:val="28"/>
              </w:rPr>
              <w:t>коголя, профессиональные вредности</w:t>
            </w:r>
          </w:p>
        </w:tc>
        <w:tc>
          <w:tcPr>
            <w:tcW w:w="3801" w:type="dxa"/>
          </w:tcPr>
          <w:p w:rsidR="00910DE9" w:rsidRPr="00D41E5D" w:rsidRDefault="000C14E5" w:rsidP="00D41E5D">
            <w:pPr>
              <w:spacing w:line="240" w:lineRule="auto"/>
              <w:ind w:right="-134" w:firstLine="0"/>
              <w:jc w:val="left"/>
              <w:rPr>
                <w:sz w:val="28"/>
                <w:szCs w:val="28"/>
              </w:rPr>
            </w:pPr>
            <w:r w:rsidRPr="00D41E5D">
              <w:rPr>
                <w:sz w:val="28"/>
                <w:szCs w:val="28"/>
              </w:rPr>
              <w:t>высокие дозы ототоксических антибиотиков: стрептомицин, мономицин, неомицин, кан</w:t>
            </w:r>
            <w:r w:rsidRPr="00D41E5D">
              <w:rPr>
                <w:sz w:val="28"/>
                <w:szCs w:val="28"/>
              </w:rPr>
              <w:t>а</w:t>
            </w:r>
            <w:r w:rsidRPr="00D41E5D">
              <w:rPr>
                <w:sz w:val="28"/>
                <w:szCs w:val="28"/>
              </w:rPr>
              <w:t>мицин и др.</w:t>
            </w:r>
          </w:p>
        </w:tc>
      </w:tr>
      <w:tr w:rsidR="00751647" w:rsidRPr="00D41E5D" w:rsidTr="00D41E5D">
        <w:tc>
          <w:tcPr>
            <w:tcW w:w="2411" w:type="dxa"/>
          </w:tcPr>
          <w:p w:rsidR="00910DE9" w:rsidRPr="00D41E5D" w:rsidRDefault="00910DE9" w:rsidP="00D41E5D">
            <w:pPr>
              <w:spacing w:line="240" w:lineRule="auto"/>
              <w:ind w:right="-134" w:firstLine="0"/>
              <w:jc w:val="left"/>
              <w:rPr>
                <w:sz w:val="28"/>
                <w:szCs w:val="28"/>
              </w:rPr>
            </w:pPr>
            <w:r w:rsidRPr="00D41E5D">
              <w:rPr>
                <w:sz w:val="28"/>
                <w:szCs w:val="28"/>
              </w:rPr>
              <w:t>глухие родит</w:t>
            </w:r>
            <w:r w:rsidRPr="00D41E5D">
              <w:rPr>
                <w:sz w:val="28"/>
                <w:szCs w:val="28"/>
              </w:rPr>
              <w:t>е</w:t>
            </w:r>
            <w:r w:rsidRPr="00D41E5D">
              <w:rPr>
                <w:sz w:val="28"/>
                <w:szCs w:val="28"/>
              </w:rPr>
              <w:t>ли</w:t>
            </w:r>
            <w:r w:rsidR="00F27897" w:rsidRPr="00D41E5D">
              <w:rPr>
                <w:sz w:val="28"/>
                <w:szCs w:val="28"/>
              </w:rPr>
              <w:t>,</w:t>
            </w:r>
          </w:p>
          <w:p w:rsidR="00F27897" w:rsidRPr="00D41E5D" w:rsidRDefault="00F27897" w:rsidP="00D41E5D">
            <w:pPr>
              <w:spacing w:line="240" w:lineRule="auto"/>
              <w:ind w:right="-134" w:firstLine="0"/>
              <w:jc w:val="left"/>
              <w:rPr>
                <w:sz w:val="28"/>
                <w:szCs w:val="28"/>
              </w:rPr>
            </w:pPr>
            <w:r w:rsidRPr="00D41E5D">
              <w:rPr>
                <w:sz w:val="28"/>
                <w:szCs w:val="28"/>
              </w:rPr>
              <w:t>родственники</w:t>
            </w:r>
          </w:p>
          <w:p w:rsidR="00751647" w:rsidRPr="00D41E5D" w:rsidRDefault="00751647" w:rsidP="00D41E5D">
            <w:pPr>
              <w:spacing w:line="240" w:lineRule="auto"/>
              <w:ind w:right="-134" w:firstLine="0"/>
              <w:jc w:val="left"/>
              <w:rPr>
                <w:sz w:val="28"/>
                <w:szCs w:val="28"/>
              </w:rPr>
            </w:pPr>
          </w:p>
        </w:tc>
        <w:tc>
          <w:tcPr>
            <w:tcW w:w="3402" w:type="dxa"/>
          </w:tcPr>
          <w:p w:rsidR="000C14E5" w:rsidRPr="00D41E5D" w:rsidRDefault="00910DE9" w:rsidP="00D41E5D">
            <w:pPr>
              <w:spacing w:line="240" w:lineRule="auto"/>
              <w:ind w:right="-134" w:firstLine="0"/>
              <w:jc w:val="left"/>
              <w:rPr>
                <w:sz w:val="28"/>
                <w:szCs w:val="28"/>
              </w:rPr>
            </w:pPr>
            <w:r w:rsidRPr="00D41E5D">
              <w:rPr>
                <w:sz w:val="28"/>
                <w:szCs w:val="28"/>
              </w:rPr>
              <w:t xml:space="preserve">травмы матери во время </w:t>
            </w:r>
          </w:p>
          <w:p w:rsidR="00751647" w:rsidRPr="00D41E5D" w:rsidRDefault="00910DE9" w:rsidP="00D41E5D">
            <w:pPr>
              <w:spacing w:line="240" w:lineRule="auto"/>
              <w:ind w:right="-134" w:firstLine="0"/>
              <w:jc w:val="left"/>
              <w:rPr>
                <w:sz w:val="28"/>
                <w:szCs w:val="28"/>
              </w:rPr>
            </w:pPr>
            <w:r w:rsidRPr="00D41E5D">
              <w:rPr>
                <w:sz w:val="28"/>
                <w:szCs w:val="28"/>
              </w:rPr>
              <w:t>беременн</w:t>
            </w:r>
            <w:r w:rsidRPr="00D41E5D">
              <w:rPr>
                <w:sz w:val="28"/>
                <w:szCs w:val="28"/>
              </w:rPr>
              <w:t>о</w:t>
            </w:r>
            <w:r w:rsidRPr="00D41E5D">
              <w:rPr>
                <w:sz w:val="28"/>
                <w:szCs w:val="28"/>
              </w:rPr>
              <w:t>сти</w:t>
            </w:r>
          </w:p>
        </w:tc>
        <w:tc>
          <w:tcPr>
            <w:tcW w:w="3801" w:type="dxa"/>
          </w:tcPr>
          <w:p w:rsidR="00777A5B" w:rsidRPr="00D41E5D" w:rsidRDefault="000C14E5" w:rsidP="00D41E5D">
            <w:pPr>
              <w:spacing w:line="240" w:lineRule="auto"/>
              <w:ind w:right="-134" w:firstLine="0"/>
              <w:jc w:val="left"/>
              <w:rPr>
                <w:sz w:val="28"/>
                <w:szCs w:val="28"/>
              </w:rPr>
            </w:pPr>
            <w:r w:rsidRPr="00D41E5D">
              <w:rPr>
                <w:sz w:val="28"/>
                <w:szCs w:val="28"/>
              </w:rPr>
              <w:t>родовые травмы</w:t>
            </w:r>
            <w:r w:rsidR="00777A5B" w:rsidRPr="00D41E5D">
              <w:rPr>
                <w:sz w:val="28"/>
                <w:szCs w:val="28"/>
              </w:rPr>
              <w:t xml:space="preserve">, </w:t>
            </w:r>
          </w:p>
          <w:p w:rsidR="000C14E5" w:rsidRPr="00D41E5D" w:rsidRDefault="00777A5B" w:rsidP="00D41E5D">
            <w:pPr>
              <w:spacing w:line="240" w:lineRule="auto"/>
              <w:ind w:right="-134" w:firstLine="0"/>
              <w:jc w:val="left"/>
              <w:rPr>
                <w:sz w:val="28"/>
                <w:szCs w:val="28"/>
              </w:rPr>
            </w:pPr>
            <w:r w:rsidRPr="00D41E5D">
              <w:rPr>
                <w:sz w:val="28"/>
                <w:szCs w:val="28"/>
              </w:rPr>
              <w:t>травмы</w:t>
            </w:r>
            <w:r w:rsidR="000C14E5" w:rsidRPr="00D41E5D">
              <w:rPr>
                <w:sz w:val="28"/>
                <w:szCs w:val="28"/>
              </w:rPr>
              <w:t xml:space="preserve"> в результате налож</w:t>
            </w:r>
            <w:r w:rsidR="000C14E5" w:rsidRPr="00D41E5D">
              <w:rPr>
                <w:sz w:val="28"/>
                <w:szCs w:val="28"/>
              </w:rPr>
              <w:t>е</w:t>
            </w:r>
            <w:r w:rsidR="000C14E5" w:rsidRPr="00D41E5D">
              <w:rPr>
                <w:sz w:val="28"/>
                <w:szCs w:val="28"/>
              </w:rPr>
              <w:t>ния акушерских щипцов;</w:t>
            </w:r>
          </w:p>
          <w:p w:rsidR="00751647" w:rsidRPr="00D41E5D" w:rsidRDefault="000C14E5" w:rsidP="00D41E5D">
            <w:pPr>
              <w:spacing w:line="240" w:lineRule="auto"/>
              <w:ind w:right="-134" w:firstLine="0"/>
              <w:jc w:val="left"/>
              <w:rPr>
                <w:sz w:val="28"/>
                <w:szCs w:val="28"/>
              </w:rPr>
            </w:pPr>
            <w:r w:rsidRPr="00D41E5D">
              <w:rPr>
                <w:sz w:val="28"/>
                <w:szCs w:val="28"/>
              </w:rPr>
              <w:t xml:space="preserve"> травмы внутреннего уха при падении ребенка с большой высоты, при ДТП</w:t>
            </w:r>
          </w:p>
        </w:tc>
      </w:tr>
      <w:tr w:rsidR="00910DE9" w:rsidRPr="00D41E5D" w:rsidTr="00D41E5D">
        <w:tc>
          <w:tcPr>
            <w:tcW w:w="2411" w:type="dxa"/>
          </w:tcPr>
          <w:p w:rsidR="00910DE9" w:rsidRPr="00D41E5D" w:rsidRDefault="00910DE9" w:rsidP="00D41E5D">
            <w:pPr>
              <w:spacing w:line="240" w:lineRule="auto"/>
              <w:ind w:right="-134" w:firstLine="0"/>
              <w:rPr>
                <w:sz w:val="28"/>
                <w:szCs w:val="28"/>
              </w:rPr>
            </w:pPr>
          </w:p>
        </w:tc>
        <w:tc>
          <w:tcPr>
            <w:tcW w:w="3402" w:type="dxa"/>
          </w:tcPr>
          <w:p w:rsidR="00910DE9" w:rsidRPr="00D41E5D" w:rsidRDefault="00910DE9" w:rsidP="00D41E5D">
            <w:pPr>
              <w:spacing w:line="240" w:lineRule="auto"/>
              <w:ind w:right="-134" w:firstLine="0"/>
              <w:jc w:val="left"/>
              <w:rPr>
                <w:sz w:val="28"/>
                <w:szCs w:val="28"/>
              </w:rPr>
            </w:pPr>
            <w:r w:rsidRPr="00D41E5D">
              <w:rPr>
                <w:sz w:val="28"/>
                <w:szCs w:val="28"/>
              </w:rPr>
              <w:t>несовместимость крови плода и матери по резус-фактору или групповой принадлежн</w:t>
            </w:r>
            <w:r w:rsidRPr="00D41E5D">
              <w:rPr>
                <w:sz w:val="28"/>
                <w:szCs w:val="28"/>
              </w:rPr>
              <w:t>о</w:t>
            </w:r>
            <w:r w:rsidRPr="00D41E5D">
              <w:rPr>
                <w:sz w:val="28"/>
                <w:szCs w:val="28"/>
              </w:rPr>
              <w:t>сти,</w:t>
            </w:r>
          </w:p>
        </w:tc>
        <w:tc>
          <w:tcPr>
            <w:tcW w:w="3801" w:type="dxa"/>
          </w:tcPr>
          <w:p w:rsidR="00910DE9" w:rsidRPr="00D41E5D" w:rsidRDefault="000C14E5" w:rsidP="00D41E5D">
            <w:pPr>
              <w:spacing w:line="240" w:lineRule="auto"/>
              <w:ind w:right="-134" w:firstLine="0"/>
              <w:jc w:val="left"/>
              <w:rPr>
                <w:sz w:val="28"/>
                <w:szCs w:val="28"/>
              </w:rPr>
            </w:pPr>
            <w:r w:rsidRPr="00D41E5D">
              <w:rPr>
                <w:sz w:val="28"/>
                <w:szCs w:val="28"/>
              </w:rPr>
              <w:t>заболевания среднего уха,</w:t>
            </w:r>
          </w:p>
          <w:p w:rsidR="000C14E5" w:rsidRPr="00D41E5D" w:rsidRDefault="000C14E5" w:rsidP="00D41E5D">
            <w:pPr>
              <w:spacing w:line="240" w:lineRule="auto"/>
              <w:ind w:right="-134" w:firstLine="0"/>
              <w:jc w:val="left"/>
              <w:rPr>
                <w:sz w:val="28"/>
                <w:szCs w:val="28"/>
              </w:rPr>
            </w:pPr>
            <w:r w:rsidRPr="00D41E5D">
              <w:rPr>
                <w:sz w:val="28"/>
                <w:szCs w:val="28"/>
              </w:rPr>
              <w:t>полости носа и носоглотки, особенно аденоидные разр</w:t>
            </w:r>
            <w:r w:rsidRPr="00D41E5D">
              <w:rPr>
                <w:sz w:val="28"/>
                <w:szCs w:val="28"/>
              </w:rPr>
              <w:t>а</w:t>
            </w:r>
            <w:r w:rsidRPr="00D41E5D">
              <w:rPr>
                <w:sz w:val="28"/>
                <w:szCs w:val="28"/>
              </w:rPr>
              <w:t>щения</w:t>
            </w:r>
          </w:p>
        </w:tc>
      </w:tr>
      <w:tr w:rsidR="00910DE9" w:rsidRPr="00D41E5D" w:rsidTr="00D41E5D">
        <w:tc>
          <w:tcPr>
            <w:tcW w:w="2411" w:type="dxa"/>
          </w:tcPr>
          <w:p w:rsidR="00910DE9" w:rsidRPr="00D41E5D" w:rsidRDefault="00910DE9" w:rsidP="00D41E5D">
            <w:pPr>
              <w:spacing w:line="240" w:lineRule="auto"/>
              <w:ind w:right="-134" w:firstLine="0"/>
              <w:rPr>
                <w:sz w:val="28"/>
                <w:szCs w:val="28"/>
              </w:rPr>
            </w:pPr>
          </w:p>
        </w:tc>
        <w:tc>
          <w:tcPr>
            <w:tcW w:w="3402" w:type="dxa"/>
          </w:tcPr>
          <w:p w:rsidR="00910DE9" w:rsidRPr="00D41E5D" w:rsidRDefault="00682EB3" w:rsidP="00682EB3">
            <w:pPr>
              <w:spacing w:line="240" w:lineRule="auto"/>
              <w:ind w:right="-134" w:firstLine="0"/>
              <w:jc w:val="left"/>
              <w:rPr>
                <w:sz w:val="28"/>
                <w:szCs w:val="28"/>
              </w:rPr>
            </w:pPr>
            <w:r w:rsidRPr="00D41E5D">
              <w:rPr>
                <w:sz w:val="28"/>
                <w:szCs w:val="28"/>
              </w:rPr>
              <w:t>недоношенность, малый вес при рождении</w:t>
            </w:r>
          </w:p>
        </w:tc>
        <w:tc>
          <w:tcPr>
            <w:tcW w:w="3801" w:type="dxa"/>
          </w:tcPr>
          <w:p w:rsidR="00910DE9" w:rsidRPr="00D41E5D" w:rsidRDefault="00910DE9" w:rsidP="00D41E5D">
            <w:pPr>
              <w:spacing w:line="240" w:lineRule="auto"/>
              <w:ind w:right="-134" w:firstLine="0"/>
              <w:jc w:val="left"/>
              <w:rPr>
                <w:sz w:val="28"/>
                <w:szCs w:val="28"/>
              </w:rPr>
            </w:pPr>
          </w:p>
        </w:tc>
      </w:tr>
    </w:tbl>
    <w:p w:rsidR="00751647" w:rsidRDefault="00751647" w:rsidP="008521C9">
      <w:pPr>
        <w:spacing w:line="240" w:lineRule="auto"/>
        <w:ind w:right="-134" w:firstLine="709"/>
        <w:rPr>
          <w:sz w:val="28"/>
          <w:szCs w:val="28"/>
        </w:rPr>
      </w:pPr>
    </w:p>
    <w:p w:rsidR="008F7378" w:rsidRPr="00355806" w:rsidRDefault="00C733CC" w:rsidP="008521C9">
      <w:pPr>
        <w:spacing w:line="240" w:lineRule="auto"/>
        <w:ind w:right="-134" w:firstLine="709"/>
        <w:rPr>
          <w:sz w:val="28"/>
          <w:szCs w:val="28"/>
        </w:rPr>
      </w:pPr>
      <w:r w:rsidRPr="00355806">
        <w:rPr>
          <w:sz w:val="28"/>
          <w:szCs w:val="28"/>
        </w:rPr>
        <w:t>Вместе с тем определение причин возникновения снижения слуха я</w:t>
      </w:r>
      <w:r w:rsidRPr="00355806">
        <w:rPr>
          <w:sz w:val="28"/>
          <w:szCs w:val="28"/>
        </w:rPr>
        <w:t>в</w:t>
      </w:r>
      <w:r w:rsidRPr="00355806">
        <w:rPr>
          <w:sz w:val="28"/>
          <w:szCs w:val="28"/>
        </w:rPr>
        <w:t>ляется в некоторых случаях достаточно сложным. Во-первых, возможно воздействие сразу нескольких причин, обуславливающих снижение сл</w:t>
      </w:r>
      <w:r w:rsidRPr="00355806">
        <w:rPr>
          <w:sz w:val="28"/>
          <w:szCs w:val="28"/>
        </w:rPr>
        <w:t>у</w:t>
      </w:r>
      <w:r w:rsidRPr="00355806">
        <w:rPr>
          <w:sz w:val="28"/>
          <w:szCs w:val="28"/>
        </w:rPr>
        <w:t>ха. Во-вторых, одна и та же причина может вызвать наследственную или пр</w:t>
      </w:r>
      <w:r w:rsidRPr="00355806">
        <w:rPr>
          <w:sz w:val="28"/>
          <w:szCs w:val="28"/>
        </w:rPr>
        <w:t>и</w:t>
      </w:r>
      <w:r w:rsidRPr="00355806">
        <w:rPr>
          <w:sz w:val="28"/>
          <w:szCs w:val="28"/>
        </w:rPr>
        <w:t xml:space="preserve">обретенную тугоухость либо глухоту. </w:t>
      </w:r>
    </w:p>
    <w:p w:rsidR="00370D55" w:rsidRPr="00355806" w:rsidRDefault="00370D55" w:rsidP="008521C9">
      <w:pPr>
        <w:spacing w:line="240" w:lineRule="auto"/>
        <w:ind w:right="-134" w:firstLine="709"/>
        <w:rPr>
          <w:sz w:val="28"/>
          <w:szCs w:val="28"/>
        </w:rPr>
      </w:pPr>
      <w:r w:rsidRPr="00355806">
        <w:rPr>
          <w:sz w:val="28"/>
          <w:szCs w:val="28"/>
        </w:rPr>
        <w:t xml:space="preserve"> </w:t>
      </w:r>
    </w:p>
    <w:tbl>
      <w:tblPr>
        <w:tblW w:w="21462" w:type="dxa"/>
        <w:tblCellMar>
          <w:top w:w="15" w:type="dxa"/>
          <w:left w:w="15" w:type="dxa"/>
          <w:bottom w:w="15" w:type="dxa"/>
          <w:right w:w="15" w:type="dxa"/>
        </w:tblCellMar>
        <w:tblLook w:val="04A0" w:firstRow="1" w:lastRow="0" w:firstColumn="1" w:lastColumn="0" w:noHBand="0" w:noVBand="1"/>
      </w:tblPr>
      <w:tblGrid>
        <w:gridCol w:w="21323"/>
        <w:gridCol w:w="139"/>
      </w:tblGrid>
      <w:tr w:rsidR="00732C6F" w:rsidRPr="00732C6F" w:rsidTr="00732C6F">
        <w:tc>
          <w:tcPr>
            <w:tcW w:w="0" w:type="auto"/>
            <w:vAlign w:val="center"/>
            <w:hideMark/>
          </w:tcPr>
          <w:p w:rsidR="00732C6F" w:rsidRDefault="00326074" w:rsidP="00326074">
            <w:pPr>
              <w:widowControl/>
              <w:spacing w:line="240" w:lineRule="auto"/>
              <w:ind w:right="-134" w:firstLine="0"/>
              <w:rPr>
                <w:b/>
                <w:sz w:val="28"/>
                <w:szCs w:val="28"/>
              </w:rPr>
            </w:pPr>
            <w:r>
              <w:rPr>
                <w:b/>
                <w:sz w:val="28"/>
                <w:szCs w:val="28"/>
              </w:rPr>
              <w:t xml:space="preserve">                       </w:t>
            </w:r>
            <w:r w:rsidR="008F7378" w:rsidRPr="00355806">
              <w:rPr>
                <w:b/>
                <w:sz w:val="28"/>
                <w:szCs w:val="28"/>
              </w:rPr>
              <w:t xml:space="preserve">2. </w:t>
            </w:r>
            <w:r w:rsidR="001E54A8">
              <w:rPr>
                <w:b/>
                <w:sz w:val="28"/>
                <w:szCs w:val="28"/>
              </w:rPr>
              <w:t xml:space="preserve"> Типы слуховых нарушений</w:t>
            </w:r>
          </w:p>
          <w:p w:rsidR="00326074" w:rsidRPr="00326074" w:rsidRDefault="00326074" w:rsidP="00326074">
            <w:pPr>
              <w:widowControl/>
              <w:spacing w:line="240" w:lineRule="auto"/>
              <w:ind w:right="-134" w:firstLine="0"/>
              <w:rPr>
                <w:snapToGrid/>
                <w:sz w:val="20"/>
              </w:rPr>
            </w:pPr>
          </w:p>
        </w:tc>
        <w:tc>
          <w:tcPr>
            <w:tcW w:w="0" w:type="auto"/>
            <w:vAlign w:val="center"/>
            <w:hideMark/>
          </w:tcPr>
          <w:p w:rsidR="00732C6F" w:rsidRPr="00732C6F" w:rsidRDefault="00732C6F" w:rsidP="008521C9">
            <w:pPr>
              <w:widowControl/>
              <w:spacing w:line="240" w:lineRule="auto"/>
              <w:ind w:right="-134" w:firstLine="0"/>
              <w:rPr>
                <w:snapToGrid/>
                <w:szCs w:val="24"/>
              </w:rPr>
            </w:pPr>
          </w:p>
        </w:tc>
      </w:tr>
    </w:tbl>
    <w:p w:rsidR="001E54A8" w:rsidRDefault="001E54A8" w:rsidP="008521C9">
      <w:pPr>
        <w:widowControl/>
        <w:spacing w:line="240" w:lineRule="auto"/>
        <w:ind w:right="-134" w:firstLine="0"/>
        <w:rPr>
          <w:snapToGrid/>
          <w:color w:val="000000"/>
          <w:sz w:val="27"/>
          <w:szCs w:val="27"/>
        </w:rPr>
      </w:pPr>
      <w:r>
        <w:rPr>
          <w:snapToGrid/>
          <w:color w:val="000000"/>
          <w:sz w:val="27"/>
          <w:szCs w:val="27"/>
        </w:rPr>
        <w:t xml:space="preserve">          </w:t>
      </w:r>
      <w:r w:rsidR="00732C6F" w:rsidRPr="00F04FF3">
        <w:rPr>
          <w:b/>
          <w:snapToGrid/>
          <w:color w:val="000000"/>
          <w:sz w:val="27"/>
          <w:szCs w:val="27"/>
        </w:rPr>
        <w:t>Орган слуха состоит из двух основных частей</w:t>
      </w:r>
      <w:r w:rsidR="00732C6F" w:rsidRPr="00732C6F">
        <w:rPr>
          <w:snapToGrid/>
          <w:color w:val="000000"/>
          <w:sz w:val="27"/>
          <w:szCs w:val="27"/>
        </w:rPr>
        <w:t xml:space="preserve">: звукопроводящего и звуковоспринимающего аппаратов. </w:t>
      </w:r>
    </w:p>
    <w:p w:rsidR="00C17238" w:rsidRDefault="001E54A8" w:rsidP="008521C9">
      <w:pPr>
        <w:widowControl/>
        <w:spacing w:line="240" w:lineRule="auto"/>
        <w:ind w:right="-134" w:firstLine="0"/>
        <w:rPr>
          <w:snapToGrid/>
          <w:color w:val="000000"/>
          <w:sz w:val="27"/>
          <w:szCs w:val="27"/>
        </w:rPr>
      </w:pPr>
      <w:r>
        <w:rPr>
          <w:snapToGrid/>
          <w:color w:val="000000"/>
          <w:sz w:val="27"/>
          <w:szCs w:val="27"/>
        </w:rPr>
        <w:t xml:space="preserve">     </w:t>
      </w:r>
      <w:r w:rsidR="00732C6F" w:rsidRPr="00C17238">
        <w:rPr>
          <w:i/>
          <w:snapToGrid/>
          <w:color w:val="000000"/>
          <w:sz w:val="27"/>
          <w:szCs w:val="27"/>
        </w:rPr>
        <w:t>Звукопроводящий аппарат включает в себя наружное и среднее ухо</w:t>
      </w:r>
      <w:r w:rsidR="00732C6F" w:rsidRPr="00732C6F">
        <w:rPr>
          <w:snapToGrid/>
          <w:color w:val="000000"/>
          <w:sz w:val="27"/>
          <w:szCs w:val="27"/>
        </w:rPr>
        <w:t>, лаб</w:t>
      </w:r>
      <w:r w:rsidR="00732C6F" w:rsidRPr="00732C6F">
        <w:rPr>
          <w:snapToGrid/>
          <w:color w:val="000000"/>
          <w:sz w:val="27"/>
          <w:szCs w:val="27"/>
        </w:rPr>
        <w:t>и</w:t>
      </w:r>
      <w:r w:rsidR="00732C6F" w:rsidRPr="00732C6F">
        <w:rPr>
          <w:snapToGrid/>
          <w:color w:val="000000"/>
          <w:sz w:val="27"/>
          <w:szCs w:val="27"/>
        </w:rPr>
        <w:t>ринтные окна и жидкостные среды внутреннего уха;</w:t>
      </w:r>
    </w:p>
    <w:p w:rsidR="001E54A8" w:rsidRDefault="00C17238" w:rsidP="008521C9">
      <w:pPr>
        <w:widowControl/>
        <w:spacing w:line="240" w:lineRule="auto"/>
        <w:ind w:right="-134" w:firstLine="0"/>
        <w:rPr>
          <w:snapToGrid/>
          <w:color w:val="000000"/>
          <w:sz w:val="27"/>
          <w:szCs w:val="27"/>
        </w:rPr>
      </w:pPr>
      <w:r>
        <w:rPr>
          <w:snapToGrid/>
          <w:color w:val="000000"/>
          <w:sz w:val="27"/>
          <w:szCs w:val="27"/>
        </w:rPr>
        <w:t xml:space="preserve">   </w:t>
      </w:r>
      <w:r w:rsidR="00732C6F" w:rsidRPr="00732C6F">
        <w:rPr>
          <w:snapToGrid/>
          <w:color w:val="000000"/>
          <w:sz w:val="27"/>
          <w:szCs w:val="27"/>
        </w:rPr>
        <w:t xml:space="preserve"> </w:t>
      </w:r>
      <w:r w:rsidR="00732C6F" w:rsidRPr="00C17238">
        <w:rPr>
          <w:i/>
          <w:snapToGrid/>
          <w:color w:val="000000"/>
          <w:sz w:val="27"/>
          <w:szCs w:val="27"/>
        </w:rPr>
        <w:t>звуковоспринимающий аппарат</w:t>
      </w:r>
      <w:r w:rsidR="00732C6F" w:rsidRPr="00732C6F">
        <w:rPr>
          <w:snapToGrid/>
          <w:color w:val="000000"/>
          <w:sz w:val="27"/>
          <w:szCs w:val="27"/>
        </w:rPr>
        <w:t xml:space="preserve"> - волосковые клетки, слуховой нерв, не</w:t>
      </w:r>
      <w:r w:rsidR="00732C6F" w:rsidRPr="00732C6F">
        <w:rPr>
          <w:snapToGrid/>
          <w:color w:val="000000"/>
          <w:sz w:val="27"/>
          <w:szCs w:val="27"/>
        </w:rPr>
        <w:t>й</w:t>
      </w:r>
      <w:r w:rsidR="00732C6F" w:rsidRPr="00732C6F">
        <w:rPr>
          <w:snapToGrid/>
          <w:color w:val="000000"/>
          <w:sz w:val="27"/>
          <w:szCs w:val="27"/>
        </w:rPr>
        <w:t>ронные образования и це</w:t>
      </w:r>
      <w:r w:rsidR="00732C6F" w:rsidRPr="00732C6F">
        <w:rPr>
          <w:snapToGrid/>
          <w:color w:val="000000"/>
          <w:sz w:val="27"/>
          <w:szCs w:val="27"/>
        </w:rPr>
        <w:t>н</w:t>
      </w:r>
      <w:r w:rsidR="00732C6F" w:rsidRPr="00732C6F">
        <w:rPr>
          <w:snapToGrid/>
          <w:color w:val="000000"/>
          <w:sz w:val="27"/>
          <w:szCs w:val="27"/>
        </w:rPr>
        <w:t xml:space="preserve">тры слуха. </w:t>
      </w:r>
    </w:p>
    <w:p w:rsidR="00714467" w:rsidRDefault="001E54A8" w:rsidP="008521C9">
      <w:pPr>
        <w:widowControl/>
        <w:spacing w:line="240" w:lineRule="auto"/>
        <w:ind w:right="-134" w:firstLine="0"/>
        <w:rPr>
          <w:i/>
          <w:snapToGrid/>
          <w:color w:val="000000"/>
          <w:sz w:val="27"/>
          <w:szCs w:val="27"/>
        </w:rPr>
      </w:pPr>
      <w:r>
        <w:rPr>
          <w:snapToGrid/>
          <w:color w:val="000000"/>
          <w:sz w:val="27"/>
          <w:szCs w:val="27"/>
        </w:rPr>
        <w:lastRenderedPageBreak/>
        <w:t xml:space="preserve">      </w:t>
      </w:r>
      <w:r w:rsidR="00732C6F" w:rsidRPr="004C61C1">
        <w:rPr>
          <w:i/>
          <w:snapToGrid/>
          <w:color w:val="000000"/>
          <w:sz w:val="27"/>
          <w:szCs w:val="27"/>
        </w:rPr>
        <w:t>Звукопроводящие структуры наружного и среднего уха проводят звуковые колебания к рецепторным клеткам.</w:t>
      </w:r>
    </w:p>
    <w:p w:rsidR="00732C6F" w:rsidRPr="004C61C1" w:rsidRDefault="00714467" w:rsidP="008521C9">
      <w:pPr>
        <w:widowControl/>
        <w:spacing w:line="240" w:lineRule="auto"/>
        <w:ind w:right="-134" w:firstLine="0"/>
        <w:rPr>
          <w:i/>
          <w:snapToGrid/>
          <w:color w:val="000000"/>
          <w:sz w:val="27"/>
          <w:szCs w:val="27"/>
        </w:rPr>
      </w:pPr>
      <w:r>
        <w:rPr>
          <w:i/>
          <w:snapToGrid/>
          <w:color w:val="000000"/>
          <w:sz w:val="27"/>
          <w:szCs w:val="27"/>
        </w:rPr>
        <w:t xml:space="preserve">     </w:t>
      </w:r>
      <w:r w:rsidR="00732C6F" w:rsidRPr="004C61C1">
        <w:rPr>
          <w:i/>
          <w:snapToGrid/>
          <w:color w:val="000000"/>
          <w:sz w:val="27"/>
          <w:szCs w:val="27"/>
        </w:rPr>
        <w:t xml:space="preserve"> Звуковоспринимающий аппарат преобразует и трансформирует звуковую энергию в нервное возбуждение и затем проводит его в центральный отдел слухового анализатора.</w:t>
      </w:r>
    </w:p>
    <w:p w:rsidR="00686232" w:rsidRDefault="000A43F0" w:rsidP="008521C9">
      <w:pPr>
        <w:widowControl/>
        <w:spacing w:line="240" w:lineRule="auto"/>
        <w:ind w:right="-134" w:firstLine="0"/>
        <w:rPr>
          <w:b/>
          <w:snapToGrid/>
          <w:color w:val="000000"/>
          <w:sz w:val="27"/>
          <w:szCs w:val="27"/>
        </w:rPr>
      </w:pPr>
      <w:r>
        <w:rPr>
          <w:snapToGrid/>
          <w:color w:val="000000"/>
          <w:sz w:val="27"/>
          <w:szCs w:val="27"/>
        </w:rPr>
        <w:t xml:space="preserve">      </w:t>
      </w:r>
      <w:r w:rsidR="00F57B4F">
        <w:rPr>
          <w:snapToGrid/>
          <w:color w:val="000000"/>
          <w:sz w:val="27"/>
          <w:szCs w:val="27"/>
        </w:rPr>
        <w:t xml:space="preserve">       </w:t>
      </w:r>
      <w:r w:rsidR="00732C6F" w:rsidRPr="00732C6F">
        <w:rPr>
          <w:snapToGrid/>
          <w:color w:val="000000"/>
          <w:sz w:val="27"/>
          <w:szCs w:val="27"/>
        </w:rPr>
        <w:t>В зависимости от того, какие структуры органа слуха вовлечены в п</w:t>
      </w:r>
      <w:r w:rsidR="00732C6F" w:rsidRPr="00732C6F">
        <w:rPr>
          <w:snapToGrid/>
          <w:color w:val="000000"/>
          <w:sz w:val="27"/>
          <w:szCs w:val="27"/>
        </w:rPr>
        <w:t>а</w:t>
      </w:r>
      <w:r w:rsidR="00732C6F" w:rsidRPr="00732C6F">
        <w:rPr>
          <w:snapToGrid/>
          <w:color w:val="000000"/>
          <w:sz w:val="27"/>
          <w:szCs w:val="27"/>
        </w:rPr>
        <w:t xml:space="preserve">тологический процесс, </w:t>
      </w:r>
      <w:r w:rsidR="00732C6F" w:rsidRPr="0089661B">
        <w:rPr>
          <w:snapToGrid/>
          <w:color w:val="000000"/>
          <w:sz w:val="27"/>
          <w:szCs w:val="27"/>
        </w:rPr>
        <w:t xml:space="preserve">различают </w:t>
      </w:r>
      <w:r w:rsidR="00307CAD" w:rsidRPr="0089661B">
        <w:rPr>
          <w:snapToGrid/>
          <w:color w:val="000000"/>
          <w:sz w:val="27"/>
          <w:szCs w:val="27"/>
        </w:rPr>
        <w:t>основные</w:t>
      </w:r>
      <w:r w:rsidR="00732C6F" w:rsidRPr="0089661B">
        <w:rPr>
          <w:snapToGrid/>
          <w:color w:val="000000"/>
          <w:sz w:val="27"/>
          <w:szCs w:val="27"/>
        </w:rPr>
        <w:t xml:space="preserve"> тип</w:t>
      </w:r>
      <w:r w:rsidR="00307CAD" w:rsidRPr="0089661B">
        <w:rPr>
          <w:snapToGrid/>
          <w:color w:val="000000"/>
          <w:sz w:val="27"/>
          <w:szCs w:val="27"/>
        </w:rPr>
        <w:t>ы нарушений слуха</w:t>
      </w:r>
      <w:r w:rsidR="00732C6F" w:rsidRPr="000A43F0">
        <w:rPr>
          <w:b/>
          <w:snapToGrid/>
          <w:color w:val="000000"/>
          <w:sz w:val="27"/>
          <w:szCs w:val="27"/>
        </w:rPr>
        <w:t>:</w:t>
      </w:r>
    </w:p>
    <w:p w:rsidR="00732C6F" w:rsidRDefault="00732C6F" w:rsidP="008521C9">
      <w:pPr>
        <w:widowControl/>
        <w:spacing w:line="240" w:lineRule="auto"/>
        <w:ind w:right="-134" w:firstLine="0"/>
        <w:rPr>
          <w:b/>
          <w:snapToGrid/>
          <w:color w:val="000000"/>
          <w:sz w:val="27"/>
          <w:szCs w:val="27"/>
        </w:rPr>
      </w:pPr>
      <w:r w:rsidRPr="000A43F0">
        <w:rPr>
          <w:b/>
          <w:snapToGrid/>
          <w:color w:val="000000"/>
          <w:sz w:val="27"/>
          <w:szCs w:val="27"/>
        </w:rPr>
        <w:t xml:space="preserve"> кондуктивная, сенсоневральная, смешанная</w:t>
      </w:r>
      <w:r w:rsidR="00307CAD">
        <w:rPr>
          <w:b/>
          <w:snapToGrid/>
          <w:color w:val="000000"/>
          <w:sz w:val="27"/>
          <w:szCs w:val="27"/>
        </w:rPr>
        <w:t>, ретрокохлеарные наруш</w:t>
      </w:r>
      <w:r w:rsidR="00307CAD">
        <w:rPr>
          <w:b/>
          <w:snapToGrid/>
          <w:color w:val="000000"/>
          <w:sz w:val="27"/>
          <w:szCs w:val="27"/>
        </w:rPr>
        <w:t>е</w:t>
      </w:r>
      <w:r w:rsidR="00307CAD">
        <w:rPr>
          <w:b/>
          <w:snapToGrid/>
          <w:color w:val="000000"/>
          <w:sz w:val="27"/>
          <w:szCs w:val="27"/>
        </w:rPr>
        <w:t>ния слуха</w:t>
      </w:r>
      <w:r w:rsidR="00686232">
        <w:rPr>
          <w:b/>
          <w:snapToGrid/>
          <w:color w:val="000000"/>
          <w:sz w:val="27"/>
          <w:szCs w:val="27"/>
        </w:rPr>
        <w:t xml:space="preserve">, слуховая нейропатия </w:t>
      </w:r>
      <w:r w:rsidRPr="000A43F0">
        <w:rPr>
          <w:b/>
          <w:snapToGrid/>
          <w:color w:val="000000"/>
          <w:sz w:val="27"/>
          <w:szCs w:val="27"/>
        </w:rPr>
        <w:t xml:space="preserve"> и центральн</w:t>
      </w:r>
      <w:r w:rsidR="00686232">
        <w:rPr>
          <w:b/>
          <w:snapToGrid/>
          <w:color w:val="000000"/>
          <w:sz w:val="27"/>
          <w:szCs w:val="27"/>
        </w:rPr>
        <w:t>ые расстройства слуха</w:t>
      </w:r>
      <w:r w:rsidRPr="000A43F0">
        <w:rPr>
          <w:b/>
          <w:snapToGrid/>
          <w:color w:val="000000"/>
          <w:sz w:val="27"/>
          <w:szCs w:val="27"/>
        </w:rPr>
        <w:t>.</w:t>
      </w:r>
    </w:p>
    <w:p w:rsidR="00686232" w:rsidRDefault="00686232" w:rsidP="008521C9">
      <w:pPr>
        <w:widowControl/>
        <w:spacing w:line="240" w:lineRule="auto"/>
        <w:ind w:right="-134" w:firstLine="0"/>
        <w:rPr>
          <w:b/>
          <w:snapToGrid/>
          <w:color w:val="000000"/>
          <w:sz w:val="27"/>
          <w:szCs w:val="27"/>
        </w:rPr>
      </w:pPr>
    </w:p>
    <w:p w:rsidR="00686232" w:rsidRDefault="00686232" w:rsidP="00686232">
      <w:pPr>
        <w:widowControl/>
        <w:spacing w:line="240" w:lineRule="auto"/>
        <w:ind w:right="-134" w:firstLine="0"/>
        <w:jc w:val="left"/>
        <w:rPr>
          <w:b/>
          <w:snapToGrid/>
          <w:color w:val="000000"/>
          <w:sz w:val="16"/>
          <w:szCs w:val="16"/>
        </w:rPr>
      </w:pPr>
      <w:r>
        <w:rPr>
          <w:b/>
          <w:snapToGrid/>
          <w:color w:val="000000"/>
          <w:sz w:val="27"/>
          <w:szCs w:val="27"/>
        </w:rPr>
        <w:t xml:space="preserve">           </w:t>
      </w:r>
      <w:r w:rsidRPr="00686232">
        <w:rPr>
          <w:b/>
          <w:snapToGrid/>
          <w:color w:val="000000"/>
          <w:sz w:val="27"/>
          <w:szCs w:val="27"/>
        </w:rPr>
        <w:t>Кондуктивная тугоухость</w:t>
      </w:r>
    </w:p>
    <w:p w:rsidR="00686232" w:rsidRPr="00686232" w:rsidRDefault="00686232" w:rsidP="00686232">
      <w:pPr>
        <w:widowControl/>
        <w:spacing w:line="240" w:lineRule="auto"/>
        <w:ind w:right="-134" w:firstLine="0"/>
        <w:jc w:val="left"/>
        <w:rPr>
          <w:b/>
          <w:snapToGrid/>
          <w:color w:val="000000"/>
          <w:sz w:val="16"/>
          <w:szCs w:val="16"/>
        </w:rPr>
      </w:pPr>
    </w:p>
    <w:p w:rsidR="00307CAD" w:rsidRDefault="000A43F0" w:rsidP="008521C9">
      <w:pPr>
        <w:widowControl/>
        <w:spacing w:line="240" w:lineRule="auto"/>
        <w:ind w:right="-134" w:firstLine="0"/>
        <w:rPr>
          <w:snapToGrid/>
          <w:color w:val="000000"/>
          <w:sz w:val="27"/>
          <w:szCs w:val="27"/>
        </w:rPr>
      </w:pPr>
      <w:r>
        <w:rPr>
          <w:snapToGrid/>
          <w:color w:val="000000"/>
          <w:sz w:val="27"/>
          <w:szCs w:val="27"/>
        </w:rPr>
        <w:t xml:space="preserve">       </w:t>
      </w:r>
      <w:r w:rsidR="00732C6F" w:rsidRPr="000A43F0">
        <w:rPr>
          <w:i/>
          <w:snapToGrid/>
          <w:color w:val="000000"/>
          <w:sz w:val="27"/>
          <w:szCs w:val="27"/>
        </w:rPr>
        <w:t xml:space="preserve">Кондуктивная потеря слуха вызывается заболеваниями в наружном или среднем ухе, </w:t>
      </w:r>
      <w:r w:rsidR="00686232">
        <w:rPr>
          <w:i/>
          <w:snapToGrid/>
          <w:color w:val="000000"/>
          <w:sz w:val="27"/>
          <w:szCs w:val="27"/>
        </w:rPr>
        <w:t xml:space="preserve"> при котором нарушается подвижность звукопроводящей си</w:t>
      </w:r>
      <w:r w:rsidR="00686232">
        <w:rPr>
          <w:i/>
          <w:snapToGrid/>
          <w:color w:val="000000"/>
          <w:sz w:val="27"/>
          <w:szCs w:val="27"/>
        </w:rPr>
        <w:t>с</w:t>
      </w:r>
      <w:r w:rsidR="00686232">
        <w:rPr>
          <w:i/>
          <w:snapToGrid/>
          <w:color w:val="000000"/>
          <w:sz w:val="27"/>
          <w:szCs w:val="27"/>
        </w:rPr>
        <w:t xml:space="preserve">темы «барабанная перепонка - косточки среднего уха - мембрана овального окна», это </w:t>
      </w:r>
      <w:r w:rsidR="00732C6F" w:rsidRPr="00732C6F">
        <w:rPr>
          <w:snapToGrid/>
          <w:color w:val="000000"/>
          <w:sz w:val="27"/>
          <w:szCs w:val="27"/>
        </w:rPr>
        <w:t>препятству</w:t>
      </w:r>
      <w:r w:rsidR="00686232">
        <w:rPr>
          <w:snapToGrid/>
          <w:color w:val="000000"/>
          <w:sz w:val="27"/>
          <w:szCs w:val="27"/>
        </w:rPr>
        <w:t>е</w:t>
      </w:r>
      <w:r w:rsidR="00732C6F" w:rsidRPr="00732C6F">
        <w:rPr>
          <w:snapToGrid/>
          <w:color w:val="000000"/>
          <w:sz w:val="27"/>
          <w:szCs w:val="27"/>
        </w:rPr>
        <w:t xml:space="preserve">т свободному прохождению звука во внутреннее ухо. </w:t>
      </w:r>
    </w:p>
    <w:p w:rsidR="00F05E41" w:rsidRDefault="00EF2AF4" w:rsidP="008521C9">
      <w:pPr>
        <w:widowControl/>
        <w:spacing w:line="240" w:lineRule="auto"/>
        <w:ind w:right="-134" w:firstLine="0"/>
        <w:rPr>
          <w:snapToGrid/>
          <w:color w:val="000000"/>
          <w:sz w:val="27"/>
          <w:szCs w:val="27"/>
        </w:rPr>
      </w:pPr>
      <w:r>
        <w:rPr>
          <w:snapToGrid/>
          <w:color w:val="000000"/>
          <w:sz w:val="27"/>
          <w:szCs w:val="27"/>
        </w:rPr>
        <w:t xml:space="preserve">     Снижение слуха при кондуктивной тугоухости составляет от 10 до 60 дБ</w:t>
      </w:r>
    </w:p>
    <w:p w:rsidR="00EF2AF4" w:rsidRDefault="00EF2AF4" w:rsidP="008521C9">
      <w:pPr>
        <w:widowControl/>
        <w:spacing w:line="240" w:lineRule="auto"/>
        <w:ind w:right="-134" w:firstLine="0"/>
        <w:rPr>
          <w:snapToGrid/>
          <w:color w:val="000000"/>
          <w:sz w:val="27"/>
          <w:szCs w:val="27"/>
        </w:rPr>
      </w:pPr>
      <w:r>
        <w:rPr>
          <w:snapToGrid/>
          <w:color w:val="000000"/>
          <w:sz w:val="27"/>
          <w:szCs w:val="27"/>
        </w:rPr>
        <w:t xml:space="preserve"> (1-2 степень тугоухости). Серная пробка в слуховом проходе может привести к снижению слуха на 15-30 дБ в низкочастотном диапазоне.</w:t>
      </w:r>
    </w:p>
    <w:p w:rsidR="00307CAD" w:rsidRDefault="00307CAD" w:rsidP="008521C9">
      <w:pPr>
        <w:widowControl/>
        <w:spacing w:line="240" w:lineRule="auto"/>
        <w:ind w:right="-134" w:firstLine="0"/>
        <w:rPr>
          <w:snapToGrid/>
          <w:color w:val="000000"/>
          <w:sz w:val="27"/>
          <w:szCs w:val="27"/>
        </w:rPr>
      </w:pPr>
      <w:r>
        <w:rPr>
          <w:snapToGrid/>
          <w:color w:val="000000"/>
          <w:sz w:val="27"/>
          <w:szCs w:val="27"/>
        </w:rPr>
        <w:t xml:space="preserve">        Частой причиной кондуктивной тугоухости у детей являются тубоотиты – это нарушение</w:t>
      </w:r>
      <w:r w:rsidR="00686232">
        <w:rPr>
          <w:snapToGrid/>
          <w:color w:val="000000"/>
          <w:sz w:val="27"/>
          <w:szCs w:val="27"/>
        </w:rPr>
        <w:t xml:space="preserve"> функции слуховой трубы</w:t>
      </w:r>
      <w:r w:rsidR="00EF2AF4">
        <w:rPr>
          <w:snapToGrid/>
          <w:color w:val="000000"/>
          <w:sz w:val="27"/>
          <w:szCs w:val="27"/>
        </w:rPr>
        <w:t>, соединяющей среднее ухо с нос</w:t>
      </w:r>
      <w:r w:rsidR="00EF2AF4">
        <w:rPr>
          <w:snapToGrid/>
          <w:color w:val="000000"/>
          <w:sz w:val="27"/>
          <w:szCs w:val="27"/>
        </w:rPr>
        <w:t>о</w:t>
      </w:r>
      <w:r w:rsidR="00EF2AF4">
        <w:rPr>
          <w:snapToGrid/>
          <w:color w:val="000000"/>
          <w:sz w:val="27"/>
          <w:szCs w:val="27"/>
        </w:rPr>
        <w:t>глоткой. Встречается при воспалении носоглотки во время простудных забол</w:t>
      </w:r>
      <w:r w:rsidR="00EF2AF4">
        <w:rPr>
          <w:snapToGrid/>
          <w:color w:val="000000"/>
          <w:sz w:val="27"/>
          <w:szCs w:val="27"/>
        </w:rPr>
        <w:t>е</w:t>
      </w:r>
      <w:r w:rsidR="00EF2AF4">
        <w:rPr>
          <w:snapToGrid/>
          <w:color w:val="000000"/>
          <w:sz w:val="27"/>
          <w:szCs w:val="27"/>
        </w:rPr>
        <w:t xml:space="preserve">ваний, при аденоидах, аллергическом </w:t>
      </w:r>
      <w:r w:rsidR="00C56E87">
        <w:rPr>
          <w:snapToGrid/>
          <w:color w:val="000000"/>
          <w:sz w:val="27"/>
          <w:szCs w:val="27"/>
        </w:rPr>
        <w:t>и вазомоторном рините</w:t>
      </w:r>
      <w:r w:rsidR="0047113C">
        <w:rPr>
          <w:snapToGrid/>
          <w:color w:val="000000"/>
          <w:sz w:val="27"/>
          <w:szCs w:val="27"/>
        </w:rPr>
        <w:t xml:space="preserve">. Кондуктивная тугоухость встречается </w:t>
      </w:r>
      <w:r w:rsidR="00C56E87">
        <w:rPr>
          <w:snapToGrid/>
          <w:color w:val="000000"/>
          <w:sz w:val="27"/>
          <w:szCs w:val="27"/>
        </w:rPr>
        <w:t>при врожденных аномалиях развития среднего и н</w:t>
      </w:r>
      <w:r w:rsidR="00C56E87">
        <w:rPr>
          <w:snapToGrid/>
          <w:color w:val="000000"/>
          <w:sz w:val="27"/>
          <w:szCs w:val="27"/>
        </w:rPr>
        <w:t>а</w:t>
      </w:r>
      <w:r w:rsidR="00C56E87">
        <w:rPr>
          <w:snapToGrid/>
          <w:color w:val="000000"/>
          <w:sz w:val="27"/>
          <w:szCs w:val="27"/>
        </w:rPr>
        <w:t>ружного уха</w:t>
      </w:r>
      <w:r w:rsidR="00F53D1A" w:rsidRPr="00F53D1A">
        <w:rPr>
          <w:snapToGrid/>
          <w:color w:val="000000"/>
          <w:sz w:val="27"/>
          <w:szCs w:val="27"/>
        </w:rPr>
        <w:t xml:space="preserve"> (</w:t>
      </w:r>
      <w:r w:rsidR="00F53D1A">
        <w:rPr>
          <w:snapToGrid/>
          <w:color w:val="000000"/>
          <w:sz w:val="27"/>
          <w:szCs w:val="27"/>
          <w:lang w:val="kk-KZ"/>
        </w:rPr>
        <w:t>атрезия</w:t>
      </w:r>
      <w:r w:rsidR="00F53D1A">
        <w:rPr>
          <w:snapToGrid/>
          <w:color w:val="000000"/>
          <w:sz w:val="27"/>
          <w:szCs w:val="27"/>
        </w:rPr>
        <w:t>).</w:t>
      </w:r>
      <w:r>
        <w:rPr>
          <w:snapToGrid/>
          <w:color w:val="000000"/>
          <w:sz w:val="27"/>
          <w:szCs w:val="27"/>
        </w:rPr>
        <w:t xml:space="preserve">  </w:t>
      </w:r>
    </w:p>
    <w:p w:rsidR="001E00EB" w:rsidRPr="00F53D1A" w:rsidRDefault="001E00EB" w:rsidP="008521C9">
      <w:pPr>
        <w:widowControl/>
        <w:spacing w:line="240" w:lineRule="auto"/>
        <w:ind w:right="-134" w:firstLine="0"/>
        <w:rPr>
          <w:i/>
          <w:snapToGrid/>
          <w:color w:val="000000"/>
          <w:sz w:val="27"/>
          <w:szCs w:val="27"/>
        </w:rPr>
      </w:pPr>
      <w:r w:rsidRPr="00F53D1A">
        <w:rPr>
          <w:i/>
          <w:snapToGrid/>
          <w:color w:val="000000"/>
          <w:sz w:val="27"/>
          <w:szCs w:val="27"/>
        </w:rPr>
        <w:t>Кондуктивная тугоухость отличается:</w:t>
      </w:r>
    </w:p>
    <w:p w:rsidR="001E00EB" w:rsidRDefault="0097083B" w:rsidP="008521C9">
      <w:pPr>
        <w:widowControl/>
        <w:spacing w:line="240" w:lineRule="auto"/>
        <w:ind w:right="-134" w:firstLine="0"/>
        <w:rPr>
          <w:snapToGrid/>
          <w:color w:val="000000"/>
          <w:sz w:val="27"/>
          <w:szCs w:val="27"/>
        </w:rPr>
      </w:pPr>
      <w:r>
        <w:rPr>
          <w:snapToGrid/>
          <w:color w:val="000000"/>
          <w:sz w:val="27"/>
          <w:szCs w:val="27"/>
        </w:rPr>
        <w:t xml:space="preserve">  - </w:t>
      </w:r>
      <w:r w:rsidR="001E00EB">
        <w:rPr>
          <w:snapToGrid/>
          <w:color w:val="000000"/>
          <w:sz w:val="27"/>
          <w:szCs w:val="27"/>
        </w:rPr>
        <w:t xml:space="preserve"> наличие</w:t>
      </w:r>
      <w:r>
        <w:rPr>
          <w:snapToGrid/>
          <w:color w:val="000000"/>
          <w:sz w:val="27"/>
          <w:szCs w:val="27"/>
        </w:rPr>
        <w:t>м</w:t>
      </w:r>
      <w:r w:rsidR="001E00EB">
        <w:rPr>
          <w:snapToGrid/>
          <w:color w:val="000000"/>
          <w:sz w:val="27"/>
          <w:szCs w:val="27"/>
        </w:rPr>
        <w:t xml:space="preserve"> повышенных порогов слуха по воздушной проводимости при нормальных порогах слуха по костной проводимости (</w:t>
      </w:r>
      <w:r>
        <w:rPr>
          <w:snapToGrid/>
          <w:color w:val="000000"/>
          <w:sz w:val="27"/>
          <w:szCs w:val="27"/>
        </w:rPr>
        <w:t xml:space="preserve">имеется большой </w:t>
      </w:r>
      <w:r w:rsidR="001E00EB">
        <w:rPr>
          <w:snapToGrid/>
          <w:color w:val="000000"/>
          <w:sz w:val="27"/>
          <w:szCs w:val="27"/>
        </w:rPr>
        <w:t>кос</w:t>
      </w:r>
      <w:r w:rsidR="001E00EB">
        <w:rPr>
          <w:snapToGrid/>
          <w:color w:val="000000"/>
          <w:sz w:val="27"/>
          <w:szCs w:val="27"/>
        </w:rPr>
        <w:t>т</w:t>
      </w:r>
      <w:r w:rsidR="001E00EB">
        <w:rPr>
          <w:snapToGrid/>
          <w:color w:val="000000"/>
          <w:sz w:val="27"/>
          <w:szCs w:val="27"/>
        </w:rPr>
        <w:t>новоздушный разрыв);</w:t>
      </w:r>
    </w:p>
    <w:p w:rsidR="001E00EB" w:rsidRDefault="0097083B" w:rsidP="008521C9">
      <w:pPr>
        <w:widowControl/>
        <w:spacing w:line="240" w:lineRule="auto"/>
        <w:ind w:right="-134" w:firstLine="0"/>
        <w:rPr>
          <w:snapToGrid/>
          <w:color w:val="000000"/>
          <w:sz w:val="27"/>
          <w:szCs w:val="27"/>
        </w:rPr>
      </w:pPr>
      <w:r>
        <w:rPr>
          <w:snapToGrid/>
          <w:color w:val="000000"/>
          <w:sz w:val="27"/>
          <w:szCs w:val="27"/>
        </w:rPr>
        <w:t xml:space="preserve">  - </w:t>
      </w:r>
      <w:r w:rsidR="001E00EB">
        <w:rPr>
          <w:snapToGrid/>
          <w:color w:val="000000"/>
          <w:sz w:val="27"/>
          <w:szCs w:val="27"/>
        </w:rPr>
        <w:t xml:space="preserve"> восходящи</w:t>
      </w:r>
      <w:r>
        <w:rPr>
          <w:snapToGrid/>
          <w:color w:val="000000"/>
          <w:sz w:val="27"/>
          <w:szCs w:val="27"/>
        </w:rPr>
        <w:t>м</w:t>
      </w:r>
      <w:r w:rsidR="001E00EB">
        <w:rPr>
          <w:snapToGrid/>
          <w:color w:val="000000"/>
          <w:sz w:val="27"/>
          <w:szCs w:val="27"/>
        </w:rPr>
        <w:t xml:space="preserve"> тип</w:t>
      </w:r>
      <w:r>
        <w:rPr>
          <w:snapToGrid/>
          <w:color w:val="000000"/>
          <w:sz w:val="27"/>
          <w:szCs w:val="27"/>
        </w:rPr>
        <w:t xml:space="preserve">ом </w:t>
      </w:r>
      <w:r w:rsidR="001E00EB">
        <w:rPr>
          <w:snapToGrid/>
          <w:color w:val="000000"/>
          <w:sz w:val="27"/>
          <w:szCs w:val="27"/>
        </w:rPr>
        <w:t>аудиограммы – большое снижение слуха в низкочасто</w:t>
      </w:r>
      <w:r w:rsidR="001E00EB">
        <w:rPr>
          <w:snapToGrid/>
          <w:color w:val="000000"/>
          <w:sz w:val="27"/>
          <w:szCs w:val="27"/>
        </w:rPr>
        <w:t>т</w:t>
      </w:r>
      <w:r w:rsidR="001E00EB">
        <w:rPr>
          <w:snapToGrid/>
          <w:color w:val="000000"/>
          <w:sz w:val="27"/>
          <w:szCs w:val="27"/>
        </w:rPr>
        <w:t>ном диапазоне.</w:t>
      </w:r>
    </w:p>
    <w:p w:rsidR="00C60E0A" w:rsidRDefault="000A43F0" w:rsidP="008521C9">
      <w:pPr>
        <w:widowControl/>
        <w:spacing w:line="240" w:lineRule="auto"/>
        <w:ind w:right="-134" w:firstLine="0"/>
        <w:rPr>
          <w:snapToGrid/>
          <w:color w:val="000000"/>
          <w:sz w:val="27"/>
          <w:szCs w:val="27"/>
        </w:rPr>
      </w:pPr>
      <w:r>
        <w:rPr>
          <w:snapToGrid/>
          <w:color w:val="000000"/>
          <w:sz w:val="27"/>
          <w:szCs w:val="27"/>
        </w:rPr>
        <w:t xml:space="preserve">      </w:t>
      </w:r>
      <w:r w:rsidR="00732C6F" w:rsidRPr="00732C6F">
        <w:rPr>
          <w:snapToGrid/>
          <w:color w:val="000000"/>
          <w:sz w:val="27"/>
          <w:szCs w:val="27"/>
        </w:rPr>
        <w:t xml:space="preserve"> Кондуктивная тугоухость эффективно исправляется с помощью терапе</w:t>
      </w:r>
      <w:r w:rsidR="00732C6F" w:rsidRPr="00732C6F">
        <w:rPr>
          <w:snapToGrid/>
          <w:color w:val="000000"/>
          <w:sz w:val="27"/>
          <w:szCs w:val="27"/>
        </w:rPr>
        <w:t>в</w:t>
      </w:r>
      <w:r w:rsidR="00732C6F" w:rsidRPr="00732C6F">
        <w:rPr>
          <w:snapToGrid/>
          <w:color w:val="000000"/>
          <w:sz w:val="27"/>
          <w:szCs w:val="27"/>
        </w:rPr>
        <w:t>тичес</w:t>
      </w:r>
      <w:r>
        <w:rPr>
          <w:snapToGrid/>
          <w:color w:val="000000"/>
          <w:sz w:val="27"/>
          <w:szCs w:val="27"/>
        </w:rPr>
        <w:t>ки</w:t>
      </w:r>
      <w:r w:rsidR="00C17238">
        <w:rPr>
          <w:snapToGrid/>
          <w:color w:val="000000"/>
          <w:sz w:val="27"/>
          <w:szCs w:val="27"/>
        </w:rPr>
        <w:t xml:space="preserve">х и хирургических методов: </w:t>
      </w:r>
      <w:r w:rsidR="009C00AC">
        <w:rPr>
          <w:snapToGrid/>
          <w:color w:val="000000"/>
          <w:sz w:val="27"/>
          <w:szCs w:val="27"/>
        </w:rPr>
        <w:t>удаление серных пробок, лечение  отита, удаление аденоидов, замена поврежденной барабанной перепонки (тимпан</w:t>
      </w:r>
      <w:r w:rsidR="009C00AC">
        <w:rPr>
          <w:snapToGrid/>
          <w:color w:val="000000"/>
          <w:sz w:val="27"/>
          <w:szCs w:val="27"/>
        </w:rPr>
        <w:t>о</w:t>
      </w:r>
      <w:r w:rsidR="009C00AC">
        <w:rPr>
          <w:snapToGrid/>
          <w:color w:val="000000"/>
          <w:sz w:val="27"/>
          <w:szCs w:val="27"/>
        </w:rPr>
        <w:t>пластика), замена п</w:t>
      </w:r>
      <w:r w:rsidR="009C00AC">
        <w:rPr>
          <w:snapToGrid/>
          <w:color w:val="000000"/>
          <w:sz w:val="27"/>
          <w:szCs w:val="27"/>
        </w:rPr>
        <w:t>о</w:t>
      </w:r>
      <w:r w:rsidR="009C00AC">
        <w:rPr>
          <w:snapToGrid/>
          <w:color w:val="000000"/>
          <w:sz w:val="27"/>
          <w:szCs w:val="27"/>
        </w:rPr>
        <w:t>врежденных слуховых косточек протезом и др.</w:t>
      </w:r>
    </w:p>
    <w:p w:rsidR="00714467" w:rsidRDefault="00714467" w:rsidP="008521C9">
      <w:pPr>
        <w:widowControl/>
        <w:spacing w:line="240" w:lineRule="auto"/>
        <w:ind w:right="-134" w:firstLine="0"/>
        <w:rPr>
          <w:snapToGrid/>
          <w:color w:val="000000"/>
          <w:sz w:val="27"/>
          <w:szCs w:val="27"/>
        </w:rPr>
      </w:pPr>
    </w:p>
    <w:p w:rsidR="00C60E0A" w:rsidRDefault="0097083B" w:rsidP="008521C9">
      <w:pPr>
        <w:widowControl/>
        <w:spacing w:line="240" w:lineRule="auto"/>
        <w:ind w:right="-134" w:firstLine="0"/>
        <w:rPr>
          <w:b/>
          <w:snapToGrid/>
          <w:color w:val="000000"/>
          <w:sz w:val="28"/>
          <w:szCs w:val="28"/>
        </w:rPr>
      </w:pPr>
      <w:r w:rsidRPr="0089661B">
        <w:rPr>
          <w:b/>
          <w:snapToGrid/>
          <w:color w:val="000000"/>
          <w:sz w:val="28"/>
          <w:szCs w:val="28"/>
        </w:rPr>
        <w:t xml:space="preserve">        </w:t>
      </w:r>
      <w:r w:rsidR="00C60E0A" w:rsidRPr="0089661B">
        <w:rPr>
          <w:b/>
          <w:snapToGrid/>
          <w:color w:val="000000"/>
          <w:sz w:val="28"/>
          <w:szCs w:val="28"/>
        </w:rPr>
        <w:t xml:space="preserve">Нейросенсорная тугоухость </w:t>
      </w:r>
    </w:p>
    <w:p w:rsidR="0089661B" w:rsidRPr="0089661B" w:rsidRDefault="0089661B" w:rsidP="008521C9">
      <w:pPr>
        <w:widowControl/>
        <w:spacing w:line="240" w:lineRule="auto"/>
        <w:ind w:right="-134" w:firstLine="0"/>
        <w:rPr>
          <w:b/>
          <w:snapToGrid/>
          <w:color w:val="000000"/>
          <w:sz w:val="16"/>
          <w:szCs w:val="16"/>
        </w:rPr>
      </w:pPr>
    </w:p>
    <w:p w:rsidR="00C60E0A" w:rsidRDefault="00C60E0A" w:rsidP="008521C9">
      <w:pPr>
        <w:widowControl/>
        <w:spacing w:line="240" w:lineRule="auto"/>
        <w:ind w:right="-134" w:firstLine="0"/>
        <w:rPr>
          <w:snapToGrid/>
          <w:color w:val="000000"/>
          <w:sz w:val="27"/>
          <w:szCs w:val="27"/>
        </w:rPr>
      </w:pPr>
      <w:r>
        <w:rPr>
          <w:snapToGrid/>
          <w:color w:val="000000"/>
          <w:sz w:val="27"/>
          <w:szCs w:val="27"/>
        </w:rPr>
        <w:t xml:space="preserve">         В данном случае нарушения слуховой системы обусловлены </w:t>
      </w:r>
      <w:r w:rsidRPr="00C17238">
        <w:rPr>
          <w:i/>
          <w:snapToGrid/>
          <w:color w:val="000000"/>
          <w:sz w:val="27"/>
          <w:szCs w:val="27"/>
        </w:rPr>
        <w:t>поражением звуковоспринимающих структур: слуховых р</w:t>
      </w:r>
      <w:r w:rsidRPr="00C17238">
        <w:rPr>
          <w:i/>
          <w:snapToGrid/>
          <w:color w:val="000000"/>
          <w:sz w:val="27"/>
          <w:szCs w:val="27"/>
        </w:rPr>
        <w:t>е</w:t>
      </w:r>
      <w:r w:rsidRPr="00C17238">
        <w:rPr>
          <w:i/>
          <w:snapToGrid/>
          <w:color w:val="000000"/>
          <w:sz w:val="27"/>
          <w:szCs w:val="27"/>
        </w:rPr>
        <w:t>цепторов улитки (волосковые клетки);</w:t>
      </w:r>
      <w:r w:rsidR="0089661B" w:rsidRPr="00C17238">
        <w:rPr>
          <w:i/>
          <w:snapToGrid/>
          <w:color w:val="000000"/>
          <w:sz w:val="27"/>
          <w:szCs w:val="27"/>
        </w:rPr>
        <w:t xml:space="preserve"> </w:t>
      </w:r>
      <w:r w:rsidRPr="00C17238">
        <w:rPr>
          <w:i/>
          <w:snapToGrid/>
          <w:color w:val="000000"/>
          <w:sz w:val="27"/>
          <w:szCs w:val="27"/>
        </w:rPr>
        <w:t>слухового нерва;</w:t>
      </w:r>
      <w:r w:rsidR="0089661B" w:rsidRPr="00C17238">
        <w:rPr>
          <w:i/>
          <w:snapToGrid/>
          <w:color w:val="000000"/>
          <w:sz w:val="27"/>
          <w:szCs w:val="27"/>
        </w:rPr>
        <w:t xml:space="preserve"> </w:t>
      </w:r>
      <w:r w:rsidRPr="00C17238">
        <w:rPr>
          <w:i/>
          <w:snapToGrid/>
          <w:color w:val="000000"/>
          <w:sz w:val="27"/>
          <w:szCs w:val="27"/>
        </w:rPr>
        <w:t>подкорковых слуховых центров;</w:t>
      </w:r>
      <w:r w:rsidR="0089661B" w:rsidRPr="00C17238">
        <w:rPr>
          <w:i/>
          <w:snapToGrid/>
          <w:color w:val="000000"/>
          <w:sz w:val="27"/>
          <w:szCs w:val="27"/>
        </w:rPr>
        <w:t xml:space="preserve"> </w:t>
      </w:r>
      <w:r w:rsidRPr="00C17238">
        <w:rPr>
          <w:i/>
          <w:snapToGrid/>
          <w:color w:val="000000"/>
          <w:sz w:val="27"/>
          <w:szCs w:val="27"/>
        </w:rPr>
        <w:t>корковых це</w:t>
      </w:r>
      <w:r w:rsidRPr="00C17238">
        <w:rPr>
          <w:i/>
          <w:snapToGrid/>
          <w:color w:val="000000"/>
          <w:sz w:val="27"/>
          <w:szCs w:val="27"/>
        </w:rPr>
        <w:t>н</w:t>
      </w:r>
      <w:r w:rsidRPr="00C17238">
        <w:rPr>
          <w:i/>
          <w:snapToGrid/>
          <w:color w:val="000000"/>
          <w:sz w:val="27"/>
          <w:szCs w:val="27"/>
        </w:rPr>
        <w:t>тров</w:t>
      </w:r>
      <w:r>
        <w:rPr>
          <w:snapToGrid/>
          <w:color w:val="000000"/>
          <w:sz w:val="27"/>
          <w:szCs w:val="27"/>
        </w:rPr>
        <w:t>.</w:t>
      </w:r>
    </w:p>
    <w:p w:rsidR="00C17238" w:rsidRDefault="00C17238" w:rsidP="008521C9">
      <w:pPr>
        <w:widowControl/>
        <w:spacing w:line="240" w:lineRule="auto"/>
        <w:ind w:right="-134" w:firstLine="0"/>
        <w:rPr>
          <w:snapToGrid/>
          <w:color w:val="000000"/>
          <w:sz w:val="27"/>
          <w:szCs w:val="27"/>
        </w:rPr>
      </w:pPr>
    </w:p>
    <w:p w:rsidR="00C60E0A" w:rsidRDefault="00C60E0A" w:rsidP="008521C9">
      <w:pPr>
        <w:widowControl/>
        <w:spacing w:line="240" w:lineRule="auto"/>
        <w:ind w:right="-134" w:firstLine="0"/>
        <w:rPr>
          <w:snapToGrid/>
          <w:color w:val="000000"/>
          <w:sz w:val="27"/>
          <w:szCs w:val="27"/>
        </w:rPr>
      </w:pPr>
      <w:r>
        <w:rPr>
          <w:snapToGrid/>
          <w:color w:val="000000"/>
          <w:sz w:val="27"/>
          <w:szCs w:val="27"/>
        </w:rPr>
        <w:t xml:space="preserve">        </w:t>
      </w:r>
      <w:r w:rsidRPr="00C60E0A">
        <w:rPr>
          <w:b/>
          <w:snapToGrid/>
          <w:color w:val="000000"/>
          <w:sz w:val="27"/>
          <w:szCs w:val="27"/>
        </w:rPr>
        <w:t>Нейросенсорная тугоухость</w:t>
      </w:r>
      <w:r>
        <w:rPr>
          <w:snapToGrid/>
          <w:color w:val="000000"/>
          <w:sz w:val="27"/>
          <w:szCs w:val="27"/>
        </w:rPr>
        <w:t xml:space="preserve"> включает:</w:t>
      </w:r>
    </w:p>
    <w:p w:rsidR="00C60E0A" w:rsidRDefault="00C60E0A" w:rsidP="00684A55">
      <w:pPr>
        <w:widowControl/>
        <w:numPr>
          <w:ilvl w:val="0"/>
          <w:numId w:val="28"/>
        </w:numPr>
        <w:spacing w:line="240" w:lineRule="auto"/>
        <w:ind w:right="-134"/>
        <w:rPr>
          <w:snapToGrid/>
          <w:color w:val="000000"/>
          <w:sz w:val="27"/>
          <w:szCs w:val="27"/>
        </w:rPr>
      </w:pPr>
      <w:r>
        <w:rPr>
          <w:snapToGrid/>
          <w:color w:val="000000"/>
          <w:sz w:val="27"/>
          <w:szCs w:val="27"/>
        </w:rPr>
        <w:t>Сенсоневральную тугоухость</w:t>
      </w:r>
    </w:p>
    <w:p w:rsidR="00C60E0A" w:rsidRDefault="00C60E0A" w:rsidP="00684A55">
      <w:pPr>
        <w:widowControl/>
        <w:numPr>
          <w:ilvl w:val="0"/>
          <w:numId w:val="28"/>
        </w:numPr>
        <w:spacing w:line="240" w:lineRule="auto"/>
        <w:ind w:right="-134"/>
        <w:rPr>
          <w:snapToGrid/>
          <w:color w:val="000000"/>
          <w:sz w:val="27"/>
          <w:szCs w:val="27"/>
        </w:rPr>
      </w:pPr>
      <w:r>
        <w:rPr>
          <w:snapToGrid/>
          <w:color w:val="000000"/>
          <w:sz w:val="27"/>
          <w:szCs w:val="27"/>
        </w:rPr>
        <w:t>Ретрокохлеарные нарушения слуха</w:t>
      </w:r>
    </w:p>
    <w:p w:rsidR="00C60E0A" w:rsidRDefault="00C60E0A" w:rsidP="00684A55">
      <w:pPr>
        <w:widowControl/>
        <w:numPr>
          <w:ilvl w:val="0"/>
          <w:numId w:val="28"/>
        </w:numPr>
        <w:spacing w:line="240" w:lineRule="auto"/>
        <w:ind w:right="-134"/>
        <w:rPr>
          <w:snapToGrid/>
          <w:color w:val="000000"/>
          <w:sz w:val="27"/>
          <w:szCs w:val="27"/>
        </w:rPr>
      </w:pPr>
      <w:r>
        <w:rPr>
          <w:snapToGrid/>
          <w:color w:val="000000"/>
          <w:sz w:val="27"/>
          <w:szCs w:val="27"/>
        </w:rPr>
        <w:t>Слуховую нейропатию</w:t>
      </w:r>
    </w:p>
    <w:p w:rsidR="00C60E0A" w:rsidRPr="004C5C3E" w:rsidRDefault="00C60E0A" w:rsidP="00684A55">
      <w:pPr>
        <w:widowControl/>
        <w:numPr>
          <w:ilvl w:val="0"/>
          <w:numId w:val="28"/>
        </w:numPr>
        <w:spacing w:line="240" w:lineRule="auto"/>
        <w:ind w:right="-134"/>
        <w:rPr>
          <w:snapToGrid/>
          <w:color w:val="000000"/>
          <w:sz w:val="27"/>
          <w:szCs w:val="27"/>
        </w:rPr>
      </w:pPr>
      <w:r w:rsidRPr="004C5C3E">
        <w:rPr>
          <w:snapToGrid/>
          <w:color w:val="000000"/>
          <w:sz w:val="27"/>
          <w:szCs w:val="27"/>
        </w:rPr>
        <w:t>Центральные расстройства слуха</w:t>
      </w:r>
      <w:r w:rsidR="00B32C78" w:rsidRPr="004C5C3E">
        <w:rPr>
          <w:snapToGrid/>
          <w:color w:val="000000"/>
          <w:sz w:val="27"/>
          <w:szCs w:val="27"/>
        </w:rPr>
        <w:t xml:space="preserve"> </w:t>
      </w:r>
    </w:p>
    <w:p w:rsidR="00C60E0A" w:rsidRDefault="00C60E0A" w:rsidP="00A170E8">
      <w:pPr>
        <w:widowControl/>
        <w:spacing w:line="240" w:lineRule="auto"/>
        <w:ind w:left="795" w:right="-134" w:firstLine="0"/>
        <w:rPr>
          <w:snapToGrid/>
          <w:color w:val="000000"/>
          <w:sz w:val="27"/>
          <w:szCs w:val="27"/>
        </w:rPr>
      </w:pPr>
    </w:p>
    <w:p w:rsidR="00A170E8" w:rsidRDefault="00A170E8" w:rsidP="008521C9">
      <w:pPr>
        <w:widowControl/>
        <w:spacing w:line="240" w:lineRule="auto"/>
        <w:ind w:right="-134" w:firstLine="0"/>
        <w:rPr>
          <w:b/>
          <w:snapToGrid/>
          <w:color w:val="000000"/>
          <w:sz w:val="28"/>
          <w:szCs w:val="28"/>
        </w:rPr>
      </w:pPr>
      <w:r w:rsidRPr="00A170E8">
        <w:rPr>
          <w:b/>
          <w:snapToGrid/>
          <w:color w:val="000000"/>
          <w:sz w:val="28"/>
          <w:szCs w:val="28"/>
        </w:rPr>
        <w:lastRenderedPageBreak/>
        <w:t xml:space="preserve"> </w:t>
      </w:r>
      <w:r>
        <w:rPr>
          <w:b/>
          <w:snapToGrid/>
          <w:color w:val="000000"/>
          <w:sz w:val="28"/>
          <w:szCs w:val="28"/>
        </w:rPr>
        <w:t xml:space="preserve">      </w:t>
      </w:r>
      <w:r w:rsidRPr="00A170E8">
        <w:rPr>
          <w:b/>
          <w:snapToGrid/>
          <w:color w:val="000000"/>
          <w:sz w:val="28"/>
          <w:szCs w:val="28"/>
        </w:rPr>
        <w:t>Сенсоневральная тугоухость</w:t>
      </w:r>
    </w:p>
    <w:p w:rsidR="00A170E8" w:rsidRPr="00A170E8" w:rsidRDefault="00A170E8" w:rsidP="008521C9">
      <w:pPr>
        <w:widowControl/>
        <w:spacing w:line="240" w:lineRule="auto"/>
        <w:ind w:right="-134" w:firstLine="0"/>
        <w:rPr>
          <w:b/>
          <w:snapToGrid/>
          <w:color w:val="000000"/>
          <w:sz w:val="16"/>
          <w:szCs w:val="16"/>
        </w:rPr>
      </w:pPr>
    </w:p>
    <w:p w:rsidR="00F05E41" w:rsidRDefault="000A43F0" w:rsidP="00F05E41">
      <w:pPr>
        <w:widowControl/>
        <w:spacing w:line="240" w:lineRule="auto"/>
        <w:ind w:right="-134" w:firstLine="0"/>
        <w:rPr>
          <w:i/>
          <w:snapToGrid/>
          <w:color w:val="000000"/>
          <w:sz w:val="27"/>
          <w:szCs w:val="27"/>
        </w:rPr>
      </w:pPr>
      <w:r w:rsidRPr="00A170E8">
        <w:rPr>
          <w:snapToGrid/>
          <w:color w:val="000000"/>
          <w:sz w:val="27"/>
          <w:szCs w:val="27"/>
        </w:rPr>
        <w:t xml:space="preserve">        </w:t>
      </w:r>
      <w:r w:rsidR="00732C6F" w:rsidRPr="00A170E8">
        <w:rPr>
          <w:i/>
          <w:snapToGrid/>
          <w:color w:val="000000"/>
          <w:sz w:val="27"/>
          <w:szCs w:val="27"/>
        </w:rPr>
        <w:t>Сенсоневральная потеря слуха и глухота</w:t>
      </w:r>
      <w:r w:rsidR="00732C6F" w:rsidRPr="000A43F0">
        <w:rPr>
          <w:i/>
          <w:snapToGrid/>
          <w:color w:val="000000"/>
          <w:sz w:val="27"/>
          <w:szCs w:val="27"/>
        </w:rPr>
        <w:t xml:space="preserve"> </w:t>
      </w:r>
      <w:r>
        <w:rPr>
          <w:i/>
          <w:snapToGrid/>
          <w:color w:val="000000"/>
          <w:sz w:val="27"/>
          <w:szCs w:val="27"/>
        </w:rPr>
        <w:t xml:space="preserve"> вызывается </w:t>
      </w:r>
      <w:r w:rsidR="00C60E0A">
        <w:rPr>
          <w:i/>
          <w:snapToGrid/>
          <w:color w:val="000000"/>
          <w:sz w:val="27"/>
          <w:szCs w:val="27"/>
        </w:rPr>
        <w:t>поражением пр</w:t>
      </w:r>
      <w:r w:rsidR="00C60E0A">
        <w:rPr>
          <w:i/>
          <w:snapToGrid/>
          <w:color w:val="000000"/>
          <w:sz w:val="27"/>
          <w:szCs w:val="27"/>
        </w:rPr>
        <w:t>е</w:t>
      </w:r>
      <w:r w:rsidR="00C60E0A">
        <w:rPr>
          <w:i/>
          <w:snapToGrid/>
          <w:color w:val="000000"/>
          <w:sz w:val="27"/>
          <w:szCs w:val="27"/>
        </w:rPr>
        <w:t>жде всего рецепторов улитки (</w:t>
      </w:r>
      <w:r w:rsidR="0097083B">
        <w:rPr>
          <w:i/>
          <w:snapToGrid/>
          <w:color w:val="000000"/>
          <w:sz w:val="27"/>
          <w:szCs w:val="27"/>
        </w:rPr>
        <w:t xml:space="preserve">наружные и внутренние </w:t>
      </w:r>
      <w:r w:rsidR="00C60E0A">
        <w:rPr>
          <w:i/>
          <w:snapToGrid/>
          <w:color w:val="000000"/>
          <w:sz w:val="27"/>
          <w:szCs w:val="27"/>
        </w:rPr>
        <w:t>волосковы</w:t>
      </w:r>
      <w:r w:rsidR="0097083B">
        <w:rPr>
          <w:i/>
          <w:snapToGrid/>
          <w:color w:val="000000"/>
          <w:sz w:val="27"/>
          <w:szCs w:val="27"/>
        </w:rPr>
        <w:t>е</w:t>
      </w:r>
      <w:r w:rsidR="00C60E0A">
        <w:rPr>
          <w:i/>
          <w:snapToGrid/>
          <w:color w:val="000000"/>
          <w:sz w:val="27"/>
          <w:szCs w:val="27"/>
        </w:rPr>
        <w:t xml:space="preserve"> клет</w:t>
      </w:r>
      <w:r w:rsidR="0097083B">
        <w:rPr>
          <w:i/>
          <w:snapToGrid/>
          <w:color w:val="000000"/>
          <w:sz w:val="27"/>
          <w:szCs w:val="27"/>
        </w:rPr>
        <w:t>ки</w:t>
      </w:r>
      <w:r w:rsidR="00C60E0A">
        <w:rPr>
          <w:i/>
          <w:snapToGrid/>
          <w:color w:val="000000"/>
          <w:sz w:val="27"/>
          <w:szCs w:val="27"/>
        </w:rPr>
        <w:t>)</w:t>
      </w:r>
      <w:r w:rsidR="00F05E41">
        <w:rPr>
          <w:i/>
          <w:snapToGrid/>
          <w:color w:val="000000"/>
          <w:sz w:val="27"/>
          <w:szCs w:val="27"/>
        </w:rPr>
        <w:t>, которые преобразуют звуковые колебания в электрические импульсы</w:t>
      </w:r>
      <w:r w:rsidR="00C60E0A">
        <w:rPr>
          <w:i/>
          <w:snapToGrid/>
          <w:color w:val="000000"/>
          <w:sz w:val="27"/>
          <w:szCs w:val="27"/>
        </w:rPr>
        <w:t xml:space="preserve"> и ча</w:t>
      </w:r>
      <w:r w:rsidR="00C60E0A">
        <w:rPr>
          <w:i/>
          <w:snapToGrid/>
          <w:color w:val="000000"/>
          <w:sz w:val="27"/>
          <w:szCs w:val="27"/>
        </w:rPr>
        <w:t>с</w:t>
      </w:r>
      <w:r w:rsidR="00C60E0A">
        <w:rPr>
          <w:i/>
          <w:snapToGrid/>
          <w:color w:val="000000"/>
          <w:sz w:val="27"/>
          <w:szCs w:val="27"/>
        </w:rPr>
        <w:t>тично слухового нерва</w:t>
      </w:r>
      <w:r w:rsidR="0097083B">
        <w:rPr>
          <w:i/>
          <w:snapToGrid/>
          <w:color w:val="000000"/>
          <w:sz w:val="27"/>
          <w:szCs w:val="27"/>
        </w:rPr>
        <w:t>.</w:t>
      </w:r>
    </w:p>
    <w:p w:rsidR="0091219A" w:rsidRDefault="00F05E41" w:rsidP="00F05E41">
      <w:pPr>
        <w:widowControl/>
        <w:spacing w:line="240" w:lineRule="auto"/>
        <w:ind w:right="-134" w:firstLine="0"/>
        <w:rPr>
          <w:snapToGrid/>
          <w:color w:val="000000"/>
          <w:sz w:val="27"/>
          <w:szCs w:val="27"/>
        </w:rPr>
      </w:pPr>
      <w:r w:rsidRPr="00F05E41">
        <w:rPr>
          <w:snapToGrid/>
          <w:color w:val="000000"/>
          <w:sz w:val="27"/>
          <w:szCs w:val="27"/>
        </w:rPr>
        <w:t xml:space="preserve">   </w:t>
      </w:r>
      <w:r>
        <w:rPr>
          <w:snapToGrid/>
          <w:color w:val="000000"/>
          <w:sz w:val="27"/>
          <w:szCs w:val="27"/>
        </w:rPr>
        <w:t xml:space="preserve">    </w:t>
      </w:r>
      <w:r w:rsidRPr="00F05E41">
        <w:rPr>
          <w:snapToGrid/>
          <w:color w:val="000000"/>
          <w:sz w:val="27"/>
          <w:szCs w:val="27"/>
        </w:rPr>
        <w:t>По</w:t>
      </w:r>
      <w:r w:rsidR="0091219A">
        <w:rPr>
          <w:snapToGrid/>
          <w:color w:val="000000"/>
          <w:sz w:val="27"/>
          <w:szCs w:val="27"/>
        </w:rPr>
        <w:t>ражение наружных волосковых клеток</w:t>
      </w:r>
      <w:r w:rsidR="00CB4E88">
        <w:rPr>
          <w:snapToGrid/>
          <w:color w:val="000000"/>
          <w:sz w:val="27"/>
          <w:szCs w:val="27"/>
        </w:rPr>
        <w:t>, выполняющих избирательное реагирование разных отделов улитки на звуки разных частот,</w:t>
      </w:r>
      <w:r w:rsidR="0091219A">
        <w:rPr>
          <w:snapToGrid/>
          <w:color w:val="000000"/>
          <w:sz w:val="27"/>
          <w:szCs w:val="27"/>
        </w:rPr>
        <w:t xml:space="preserve"> приводит к н</w:t>
      </w:r>
      <w:r w:rsidR="0091219A">
        <w:rPr>
          <w:snapToGrid/>
          <w:color w:val="000000"/>
          <w:sz w:val="27"/>
          <w:szCs w:val="27"/>
        </w:rPr>
        <w:t>а</w:t>
      </w:r>
      <w:r w:rsidR="0091219A">
        <w:rPr>
          <w:snapToGrid/>
          <w:color w:val="000000"/>
          <w:sz w:val="27"/>
          <w:szCs w:val="27"/>
        </w:rPr>
        <w:t>рушению анализа звуков по частоте и громкости</w:t>
      </w:r>
      <w:r w:rsidR="00CB4E88">
        <w:rPr>
          <w:snapToGrid/>
          <w:color w:val="000000"/>
          <w:sz w:val="27"/>
          <w:szCs w:val="27"/>
        </w:rPr>
        <w:t>.</w:t>
      </w:r>
      <w:r w:rsidR="0091219A">
        <w:rPr>
          <w:snapToGrid/>
          <w:color w:val="000000"/>
          <w:sz w:val="27"/>
          <w:szCs w:val="27"/>
        </w:rPr>
        <w:t xml:space="preserve"> При полном повреждении внутренних волосковых клеток на отдельных участках улитки образуются «мертвые зоны», не реагирующие на звуки соответствующих ча</w:t>
      </w:r>
      <w:r w:rsidR="0091219A">
        <w:rPr>
          <w:snapToGrid/>
          <w:color w:val="000000"/>
          <w:sz w:val="27"/>
          <w:szCs w:val="27"/>
        </w:rPr>
        <w:t>с</w:t>
      </w:r>
      <w:r w:rsidR="0091219A">
        <w:rPr>
          <w:snapToGrid/>
          <w:color w:val="000000"/>
          <w:sz w:val="27"/>
          <w:szCs w:val="27"/>
        </w:rPr>
        <w:t xml:space="preserve">тот. </w:t>
      </w:r>
    </w:p>
    <w:p w:rsidR="00085C03" w:rsidRDefault="0091219A" w:rsidP="00F05E41">
      <w:pPr>
        <w:widowControl/>
        <w:spacing w:line="240" w:lineRule="auto"/>
        <w:ind w:right="-134" w:firstLine="0"/>
        <w:rPr>
          <w:snapToGrid/>
          <w:color w:val="000000"/>
          <w:sz w:val="27"/>
          <w:szCs w:val="27"/>
        </w:rPr>
      </w:pPr>
      <w:r>
        <w:rPr>
          <w:snapToGrid/>
          <w:color w:val="000000"/>
          <w:sz w:val="27"/>
          <w:szCs w:val="27"/>
        </w:rPr>
        <w:t xml:space="preserve">       </w:t>
      </w:r>
      <w:r w:rsidR="00CB4E88">
        <w:rPr>
          <w:snapToGrid/>
          <w:color w:val="000000"/>
          <w:sz w:val="27"/>
          <w:szCs w:val="27"/>
        </w:rPr>
        <w:t>Поражения слухового нерва при сенсоневральной тугоухости могут охв</w:t>
      </w:r>
      <w:r w:rsidR="00CB4E88">
        <w:rPr>
          <w:snapToGrid/>
          <w:color w:val="000000"/>
          <w:sz w:val="27"/>
          <w:szCs w:val="27"/>
        </w:rPr>
        <w:t>а</w:t>
      </w:r>
      <w:r w:rsidR="00CB4E88">
        <w:rPr>
          <w:snapToGrid/>
          <w:color w:val="000000"/>
          <w:sz w:val="27"/>
          <w:szCs w:val="27"/>
        </w:rPr>
        <w:t xml:space="preserve">тывать разные волокна слухового нерва и клетки спирального ганглия. Чаще </w:t>
      </w:r>
      <w:r w:rsidR="00DF732F">
        <w:rPr>
          <w:snapToGrid/>
          <w:color w:val="000000"/>
          <w:sz w:val="27"/>
          <w:szCs w:val="27"/>
        </w:rPr>
        <w:t xml:space="preserve">всего </w:t>
      </w:r>
      <w:r w:rsidR="00CB4E88">
        <w:rPr>
          <w:snapToGrid/>
          <w:color w:val="000000"/>
          <w:sz w:val="27"/>
          <w:szCs w:val="27"/>
        </w:rPr>
        <w:t>слуховой нерв страдает при потере слуха вследствие менингита и пар</w:t>
      </w:r>
      <w:r w:rsidR="00CB4E88">
        <w:rPr>
          <w:snapToGrid/>
          <w:color w:val="000000"/>
          <w:sz w:val="27"/>
          <w:szCs w:val="27"/>
        </w:rPr>
        <w:t>о</w:t>
      </w:r>
      <w:r w:rsidR="00CB4E88">
        <w:rPr>
          <w:snapToGrid/>
          <w:color w:val="000000"/>
          <w:sz w:val="27"/>
          <w:szCs w:val="27"/>
        </w:rPr>
        <w:t>тита</w:t>
      </w:r>
      <w:r w:rsidR="00085C03">
        <w:rPr>
          <w:snapToGrid/>
          <w:color w:val="000000"/>
          <w:sz w:val="27"/>
          <w:szCs w:val="27"/>
        </w:rPr>
        <w:t>, так как возбудители этих заболеваний обладают выраженной нейротро</w:t>
      </w:r>
      <w:r w:rsidR="00085C03">
        <w:rPr>
          <w:snapToGrid/>
          <w:color w:val="000000"/>
          <w:sz w:val="27"/>
          <w:szCs w:val="27"/>
        </w:rPr>
        <w:t>п</w:t>
      </w:r>
      <w:r w:rsidR="00085C03">
        <w:rPr>
          <w:snapToGrid/>
          <w:color w:val="000000"/>
          <w:sz w:val="27"/>
          <w:szCs w:val="27"/>
        </w:rPr>
        <w:t>ностью.</w:t>
      </w:r>
      <w:r>
        <w:rPr>
          <w:snapToGrid/>
          <w:color w:val="000000"/>
          <w:sz w:val="27"/>
          <w:szCs w:val="27"/>
        </w:rPr>
        <w:t xml:space="preserve"> </w:t>
      </w:r>
      <w:r w:rsidR="00DF732F">
        <w:rPr>
          <w:snapToGrid/>
          <w:color w:val="000000"/>
          <w:sz w:val="27"/>
          <w:szCs w:val="27"/>
        </w:rPr>
        <w:t xml:space="preserve"> Тугоухость может развиваться от 1 степени до глухоты.</w:t>
      </w:r>
    </w:p>
    <w:p w:rsidR="00F05E41" w:rsidRPr="00F05E41" w:rsidRDefault="00085C03" w:rsidP="00F05E41">
      <w:pPr>
        <w:widowControl/>
        <w:spacing w:line="240" w:lineRule="auto"/>
        <w:ind w:right="-134" w:firstLine="0"/>
        <w:rPr>
          <w:snapToGrid/>
          <w:color w:val="000000"/>
          <w:sz w:val="27"/>
          <w:szCs w:val="27"/>
        </w:rPr>
      </w:pPr>
      <w:r>
        <w:rPr>
          <w:snapToGrid/>
          <w:color w:val="000000"/>
          <w:sz w:val="27"/>
          <w:szCs w:val="27"/>
        </w:rPr>
        <w:t xml:space="preserve">        Сохранность слухового нерва лежит в основе восстановления слуха у п</w:t>
      </w:r>
      <w:r>
        <w:rPr>
          <w:snapToGrid/>
          <w:color w:val="000000"/>
          <w:sz w:val="27"/>
          <w:szCs w:val="27"/>
        </w:rPr>
        <w:t>а</w:t>
      </w:r>
      <w:r>
        <w:rPr>
          <w:snapToGrid/>
          <w:color w:val="000000"/>
          <w:sz w:val="27"/>
          <w:szCs w:val="27"/>
        </w:rPr>
        <w:t>циентов с сенсоневральной тугоухостью большой степени и глухотой с пом</w:t>
      </w:r>
      <w:r>
        <w:rPr>
          <w:snapToGrid/>
          <w:color w:val="000000"/>
          <w:sz w:val="27"/>
          <w:szCs w:val="27"/>
        </w:rPr>
        <w:t>о</w:t>
      </w:r>
      <w:r>
        <w:rPr>
          <w:snapToGrid/>
          <w:color w:val="000000"/>
          <w:sz w:val="27"/>
          <w:szCs w:val="27"/>
        </w:rPr>
        <w:t>щью кохлеарной имплантации.  В этом случае электродный протез (кохлеа</w:t>
      </w:r>
      <w:r>
        <w:rPr>
          <w:snapToGrid/>
          <w:color w:val="000000"/>
          <w:sz w:val="27"/>
          <w:szCs w:val="27"/>
        </w:rPr>
        <w:t>р</w:t>
      </w:r>
      <w:r>
        <w:rPr>
          <w:snapToGrid/>
          <w:color w:val="000000"/>
          <w:sz w:val="27"/>
          <w:szCs w:val="27"/>
        </w:rPr>
        <w:t>ный имплант) заменяет поврежденные волосковые клетки и стимулирует слуховой нерв.</w:t>
      </w:r>
    </w:p>
    <w:p w:rsidR="00682EB3" w:rsidRDefault="00F05E41" w:rsidP="008521C9">
      <w:pPr>
        <w:widowControl/>
        <w:spacing w:line="240" w:lineRule="auto"/>
        <w:ind w:right="-134" w:firstLine="0"/>
        <w:rPr>
          <w:snapToGrid/>
          <w:color w:val="000000"/>
          <w:sz w:val="27"/>
          <w:szCs w:val="27"/>
        </w:rPr>
      </w:pPr>
      <w:r>
        <w:rPr>
          <w:b/>
          <w:i/>
          <w:snapToGrid/>
          <w:color w:val="000000"/>
          <w:sz w:val="27"/>
          <w:szCs w:val="27"/>
        </w:rPr>
        <w:t xml:space="preserve">       </w:t>
      </w:r>
      <w:r w:rsidR="0097083B">
        <w:rPr>
          <w:snapToGrid/>
          <w:color w:val="000000"/>
          <w:sz w:val="27"/>
          <w:szCs w:val="27"/>
        </w:rPr>
        <w:t xml:space="preserve"> У 10-15% детей с сенсоневральной тугоухостью повреждение волосковых клеток приводит к тяжелой степени тугоухости</w:t>
      </w:r>
      <w:r w:rsidR="00682EB3">
        <w:rPr>
          <w:snapToGrid/>
          <w:color w:val="000000"/>
          <w:sz w:val="27"/>
          <w:szCs w:val="27"/>
        </w:rPr>
        <w:t>.</w:t>
      </w:r>
    </w:p>
    <w:p w:rsidR="0097083B" w:rsidRDefault="00682EB3" w:rsidP="008521C9">
      <w:pPr>
        <w:widowControl/>
        <w:spacing w:line="240" w:lineRule="auto"/>
        <w:ind w:right="-134" w:firstLine="0"/>
        <w:rPr>
          <w:snapToGrid/>
          <w:color w:val="000000"/>
          <w:sz w:val="27"/>
          <w:szCs w:val="27"/>
        </w:rPr>
      </w:pPr>
      <w:r>
        <w:rPr>
          <w:i/>
          <w:snapToGrid/>
          <w:color w:val="000000"/>
          <w:sz w:val="27"/>
          <w:szCs w:val="27"/>
        </w:rPr>
        <w:t xml:space="preserve">   </w:t>
      </w:r>
      <w:r w:rsidR="0097083B" w:rsidRPr="00682EB3">
        <w:rPr>
          <w:i/>
          <w:snapToGrid/>
          <w:color w:val="000000"/>
          <w:sz w:val="27"/>
          <w:szCs w:val="27"/>
        </w:rPr>
        <w:t>Сенсоневральная тугоухость отличается</w:t>
      </w:r>
      <w:r w:rsidR="0097083B">
        <w:rPr>
          <w:snapToGrid/>
          <w:color w:val="000000"/>
          <w:sz w:val="27"/>
          <w:szCs w:val="27"/>
        </w:rPr>
        <w:t>:</w:t>
      </w:r>
    </w:p>
    <w:p w:rsidR="0097083B" w:rsidRDefault="0097083B" w:rsidP="008521C9">
      <w:pPr>
        <w:widowControl/>
        <w:spacing w:line="240" w:lineRule="auto"/>
        <w:ind w:right="-134" w:firstLine="0"/>
        <w:rPr>
          <w:snapToGrid/>
          <w:color w:val="000000"/>
          <w:sz w:val="27"/>
          <w:szCs w:val="27"/>
        </w:rPr>
      </w:pPr>
      <w:r>
        <w:rPr>
          <w:snapToGrid/>
          <w:color w:val="000000"/>
          <w:sz w:val="27"/>
          <w:szCs w:val="27"/>
        </w:rPr>
        <w:t xml:space="preserve"> - совпадением порогов слуха по воздушной и костной проводимости</w:t>
      </w:r>
      <w:r w:rsidR="008F2DDB">
        <w:rPr>
          <w:snapToGrid/>
          <w:color w:val="000000"/>
          <w:sz w:val="27"/>
          <w:szCs w:val="27"/>
        </w:rPr>
        <w:t>;</w:t>
      </w:r>
    </w:p>
    <w:p w:rsidR="00F05E41" w:rsidRDefault="00F05E41" w:rsidP="008521C9">
      <w:pPr>
        <w:widowControl/>
        <w:spacing w:line="240" w:lineRule="auto"/>
        <w:ind w:right="-134" w:firstLine="0"/>
        <w:rPr>
          <w:snapToGrid/>
          <w:color w:val="000000"/>
          <w:sz w:val="27"/>
          <w:szCs w:val="27"/>
        </w:rPr>
      </w:pPr>
      <w:r>
        <w:rPr>
          <w:snapToGrid/>
          <w:color w:val="000000"/>
          <w:sz w:val="27"/>
          <w:szCs w:val="27"/>
        </w:rPr>
        <w:t xml:space="preserve"> - большей сохранностью слуха в низкочастотном диапазоне (нисходящая форма аудиограммы). Может встречаться плоская и восходящая аудиогра</w:t>
      </w:r>
      <w:r>
        <w:rPr>
          <w:snapToGrid/>
          <w:color w:val="000000"/>
          <w:sz w:val="27"/>
          <w:szCs w:val="27"/>
        </w:rPr>
        <w:t>м</w:t>
      </w:r>
      <w:r>
        <w:rPr>
          <w:snapToGrid/>
          <w:color w:val="000000"/>
          <w:sz w:val="27"/>
          <w:szCs w:val="27"/>
        </w:rPr>
        <w:t xml:space="preserve">ма. </w:t>
      </w:r>
    </w:p>
    <w:p w:rsidR="009C00AC" w:rsidRDefault="00F05E41" w:rsidP="008521C9">
      <w:pPr>
        <w:widowControl/>
        <w:spacing w:line="240" w:lineRule="auto"/>
        <w:ind w:right="-134" w:firstLine="0"/>
        <w:rPr>
          <w:snapToGrid/>
          <w:color w:val="000000"/>
          <w:sz w:val="27"/>
          <w:szCs w:val="27"/>
        </w:rPr>
      </w:pPr>
      <w:r>
        <w:rPr>
          <w:snapToGrid/>
          <w:color w:val="000000"/>
          <w:sz w:val="27"/>
          <w:szCs w:val="27"/>
        </w:rPr>
        <w:t xml:space="preserve">     </w:t>
      </w:r>
      <w:r w:rsidR="00732C6F" w:rsidRPr="009C00AC">
        <w:rPr>
          <w:i/>
          <w:snapToGrid/>
          <w:color w:val="000000"/>
          <w:sz w:val="27"/>
          <w:szCs w:val="27"/>
        </w:rPr>
        <w:t>Сенсоневральную тугоухость редко удается успешно исправить с помощью оперативных и терапевтических методов</w:t>
      </w:r>
      <w:r w:rsidR="00732C6F" w:rsidRPr="00732C6F">
        <w:rPr>
          <w:snapToGrid/>
          <w:color w:val="000000"/>
          <w:sz w:val="27"/>
          <w:szCs w:val="27"/>
        </w:rPr>
        <w:t xml:space="preserve">. </w:t>
      </w:r>
    </w:p>
    <w:p w:rsidR="00103CBF" w:rsidRDefault="009C00AC" w:rsidP="008521C9">
      <w:pPr>
        <w:widowControl/>
        <w:spacing w:line="240" w:lineRule="auto"/>
        <w:ind w:right="-134" w:firstLine="0"/>
        <w:rPr>
          <w:snapToGrid/>
          <w:color w:val="000000"/>
          <w:sz w:val="27"/>
          <w:szCs w:val="27"/>
        </w:rPr>
      </w:pPr>
      <w:r>
        <w:rPr>
          <w:snapToGrid/>
          <w:color w:val="000000"/>
          <w:sz w:val="27"/>
          <w:szCs w:val="27"/>
        </w:rPr>
        <w:t xml:space="preserve">     </w:t>
      </w:r>
      <w:r w:rsidR="00103CBF">
        <w:rPr>
          <w:snapToGrid/>
          <w:color w:val="000000"/>
          <w:sz w:val="27"/>
          <w:szCs w:val="27"/>
        </w:rPr>
        <w:t xml:space="preserve">При хроническиой сенсоневральной тугоухости не возможно восстановить поврежденные волосковые клетки улитки. </w:t>
      </w:r>
      <w:r>
        <w:rPr>
          <w:snapToGrid/>
          <w:color w:val="000000"/>
          <w:sz w:val="27"/>
          <w:szCs w:val="27"/>
        </w:rPr>
        <w:t xml:space="preserve">Лечение в основном направлено на сохранение остатков слуха: питание волосковых и нервных клеток, улучшение кровообращения улитки и др. </w:t>
      </w:r>
      <w:r w:rsidR="00103CBF">
        <w:rPr>
          <w:snapToGrid/>
          <w:color w:val="000000"/>
          <w:sz w:val="27"/>
          <w:szCs w:val="27"/>
        </w:rPr>
        <w:t xml:space="preserve"> </w:t>
      </w:r>
    </w:p>
    <w:p w:rsidR="00732C6F" w:rsidRDefault="00103CBF" w:rsidP="008521C9">
      <w:pPr>
        <w:widowControl/>
        <w:spacing w:line="240" w:lineRule="auto"/>
        <w:ind w:right="-134" w:firstLine="0"/>
        <w:rPr>
          <w:snapToGrid/>
          <w:color w:val="000000"/>
          <w:sz w:val="27"/>
          <w:szCs w:val="27"/>
        </w:rPr>
      </w:pPr>
      <w:r>
        <w:rPr>
          <w:snapToGrid/>
          <w:color w:val="000000"/>
          <w:sz w:val="27"/>
          <w:szCs w:val="27"/>
        </w:rPr>
        <w:t xml:space="preserve">     Больным с сенсоневральной тугоухостью </w:t>
      </w:r>
      <w:r w:rsidR="00732C6F" w:rsidRPr="00732C6F">
        <w:rPr>
          <w:snapToGrid/>
          <w:color w:val="000000"/>
          <w:sz w:val="27"/>
          <w:szCs w:val="27"/>
        </w:rPr>
        <w:t>достаточно эффективно помог</w:t>
      </w:r>
      <w:r w:rsidR="00732C6F" w:rsidRPr="00732C6F">
        <w:rPr>
          <w:snapToGrid/>
          <w:color w:val="000000"/>
          <w:sz w:val="27"/>
          <w:szCs w:val="27"/>
        </w:rPr>
        <w:t>а</w:t>
      </w:r>
      <w:r w:rsidR="00732C6F" w:rsidRPr="00732C6F">
        <w:rPr>
          <w:snapToGrid/>
          <w:color w:val="000000"/>
          <w:sz w:val="27"/>
          <w:szCs w:val="27"/>
        </w:rPr>
        <w:t>ют слуховые аппараты, а при глухоте - кохлеарны</w:t>
      </w:r>
      <w:r w:rsidR="004C5C3E">
        <w:rPr>
          <w:snapToGrid/>
          <w:color w:val="000000"/>
          <w:sz w:val="27"/>
          <w:szCs w:val="27"/>
        </w:rPr>
        <w:t>й</w:t>
      </w:r>
      <w:r w:rsidR="00732C6F" w:rsidRPr="00732C6F">
        <w:rPr>
          <w:snapToGrid/>
          <w:color w:val="000000"/>
          <w:sz w:val="27"/>
          <w:szCs w:val="27"/>
        </w:rPr>
        <w:t xml:space="preserve"> и</w:t>
      </w:r>
      <w:r w:rsidR="00732C6F" w:rsidRPr="00732C6F">
        <w:rPr>
          <w:snapToGrid/>
          <w:color w:val="000000"/>
          <w:sz w:val="27"/>
          <w:szCs w:val="27"/>
        </w:rPr>
        <w:t>м</w:t>
      </w:r>
      <w:r w:rsidR="00732C6F" w:rsidRPr="00732C6F">
        <w:rPr>
          <w:snapToGrid/>
          <w:color w:val="000000"/>
          <w:sz w:val="27"/>
          <w:szCs w:val="27"/>
        </w:rPr>
        <w:t>плант.</w:t>
      </w:r>
    </w:p>
    <w:p w:rsidR="00085C03" w:rsidRDefault="00085C03" w:rsidP="008521C9">
      <w:pPr>
        <w:widowControl/>
        <w:spacing w:line="240" w:lineRule="auto"/>
        <w:ind w:right="-134" w:firstLine="0"/>
        <w:rPr>
          <w:snapToGrid/>
          <w:color w:val="000000"/>
          <w:sz w:val="27"/>
          <w:szCs w:val="27"/>
        </w:rPr>
      </w:pPr>
    </w:p>
    <w:p w:rsidR="00085C03" w:rsidRDefault="00085C03" w:rsidP="008521C9">
      <w:pPr>
        <w:widowControl/>
        <w:spacing w:line="240" w:lineRule="auto"/>
        <w:ind w:right="-134" w:firstLine="0"/>
        <w:rPr>
          <w:b/>
          <w:snapToGrid/>
          <w:color w:val="000000"/>
          <w:sz w:val="16"/>
          <w:szCs w:val="16"/>
        </w:rPr>
      </w:pPr>
      <w:r w:rsidRPr="00085C03">
        <w:rPr>
          <w:b/>
          <w:snapToGrid/>
          <w:color w:val="000000"/>
          <w:sz w:val="27"/>
          <w:szCs w:val="27"/>
        </w:rPr>
        <w:t xml:space="preserve">          См</w:t>
      </w:r>
      <w:r w:rsidR="00A170E8">
        <w:rPr>
          <w:b/>
          <w:snapToGrid/>
          <w:color w:val="000000"/>
          <w:sz w:val="27"/>
          <w:szCs w:val="27"/>
        </w:rPr>
        <w:t>е</w:t>
      </w:r>
      <w:r w:rsidRPr="00085C03">
        <w:rPr>
          <w:b/>
          <w:snapToGrid/>
          <w:color w:val="000000"/>
          <w:sz w:val="27"/>
          <w:szCs w:val="27"/>
        </w:rPr>
        <w:t>шанная тугоухость</w:t>
      </w:r>
    </w:p>
    <w:p w:rsidR="00A170E8" w:rsidRPr="00A170E8" w:rsidRDefault="00A170E8" w:rsidP="008521C9">
      <w:pPr>
        <w:widowControl/>
        <w:spacing w:line="240" w:lineRule="auto"/>
        <w:ind w:right="-134" w:firstLine="0"/>
        <w:rPr>
          <w:b/>
          <w:snapToGrid/>
          <w:color w:val="000000"/>
          <w:sz w:val="16"/>
          <w:szCs w:val="16"/>
        </w:rPr>
      </w:pPr>
    </w:p>
    <w:p w:rsidR="00A170E8" w:rsidRDefault="000A43F0" w:rsidP="008521C9">
      <w:pPr>
        <w:widowControl/>
        <w:spacing w:line="240" w:lineRule="auto"/>
        <w:ind w:right="-134" w:firstLine="0"/>
        <w:rPr>
          <w:i/>
          <w:snapToGrid/>
          <w:color w:val="000000"/>
          <w:sz w:val="27"/>
          <w:szCs w:val="27"/>
        </w:rPr>
      </w:pPr>
      <w:r>
        <w:rPr>
          <w:i/>
          <w:snapToGrid/>
          <w:color w:val="000000"/>
          <w:sz w:val="27"/>
          <w:szCs w:val="27"/>
        </w:rPr>
        <w:t xml:space="preserve">       </w:t>
      </w:r>
      <w:r w:rsidR="00732C6F" w:rsidRPr="000A43F0">
        <w:rPr>
          <w:i/>
          <w:snapToGrid/>
          <w:color w:val="000000"/>
          <w:sz w:val="27"/>
          <w:szCs w:val="27"/>
        </w:rPr>
        <w:t>Смешанная потеря слуха представляет собой комбинацию кондукти</w:t>
      </w:r>
      <w:r w:rsidR="00732C6F" w:rsidRPr="000A43F0">
        <w:rPr>
          <w:i/>
          <w:snapToGrid/>
          <w:color w:val="000000"/>
          <w:sz w:val="27"/>
          <w:szCs w:val="27"/>
        </w:rPr>
        <w:t>в</w:t>
      </w:r>
      <w:r w:rsidR="00732C6F" w:rsidRPr="000A43F0">
        <w:rPr>
          <w:i/>
          <w:snapToGrid/>
          <w:color w:val="000000"/>
          <w:sz w:val="27"/>
          <w:szCs w:val="27"/>
        </w:rPr>
        <w:t xml:space="preserve">ных </w:t>
      </w:r>
    </w:p>
    <w:p w:rsidR="00F2436A" w:rsidRPr="00732C6F" w:rsidRDefault="00732C6F" w:rsidP="00F2436A">
      <w:pPr>
        <w:widowControl/>
        <w:spacing w:line="240" w:lineRule="auto"/>
        <w:ind w:right="-134" w:firstLine="0"/>
        <w:rPr>
          <w:snapToGrid/>
          <w:color w:val="000000"/>
          <w:sz w:val="27"/>
          <w:szCs w:val="27"/>
        </w:rPr>
      </w:pPr>
      <w:r w:rsidRPr="000A43F0">
        <w:rPr>
          <w:i/>
          <w:snapToGrid/>
          <w:color w:val="000000"/>
          <w:sz w:val="27"/>
          <w:szCs w:val="27"/>
        </w:rPr>
        <w:t xml:space="preserve">и сенсоневральных </w:t>
      </w:r>
      <w:r w:rsidR="00F841FC">
        <w:rPr>
          <w:i/>
          <w:snapToGrid/>
          <w:color w:val="000000"/>
          <w:sz w:val="27"/>
          <w:szCs w:val="27"/>
        </w:rPr>
        <w:t xml:space="preserve">нарушений </w:t>
      </w:r>
      <w:r w:rsidRPr="000A43F0">
        <w:rPr>
          <w:i/>
          <w:snapToGrid/>
          <w:color w:val="000000"/>
          <w:sz w:val="27"/>
          <w:szCs w:val="27"/>
        </w:rPr>
        <w:t xml:space="preserve"> в органе слуха</w:t>
      </w:r>
      <w:r w:rsidR="00F841FC">
        <w:rPr>
          <w:snapToGrid/>
          <w:color w:val="000000"/>
          <w:sz w:val="27"/>
          <w:szCs w:val="27"/>
        </w:rPr>
        <w:t xml:space="preserve"> (</w:t>
      </w:r>
      <w:r w:rsidR="00F2436A" w:rsidRPr="00732C6F">
        <w:rPr>
          <w:snapToGrid/>
          <w:color w:val="000000"/>
          <w:sz w:val="27"/>
          <w:szCs w:val="27"/>
        </w:rPr>
        <w:t>поражени</w:t>
      </w:r>
      <w:r w:rsidR="00F841FC">
        <w:rPr>
          <w:snapToGrid/>
          <w:color w:val="000000"/>
          <w:sz w:val="27"/>
          <w:szCs w:val="27"/>
        </w:rPr>
        <w:t>е</w:t>
      </w:r>
      <w:r w:rsidR="00F2436A" w:rsidRPr="00732C6F">
        <w:rPr>
          <w:snapToGrid/>
          <w:color w:val="000000"/>
          <w:sz w:val="27"/>
          <w:szCs w:val="27"/>
        </w:rPr>
        <w:t xml:space="preserve"> структур звукопр</w:t>
      </w:r>
      <w:r w:rsidR="00F2436A" w:rsidRPr="00732C6F">
        <w:rPr>
          <w:snapToGrid/>
          <w:color w:val="000000"/>
          <w:sz w:val="27"/>
          <w:szCs w:val="27"/>
        </w:rPr>
        <w:t>о</w:t>
      </w:r>
      <w:r w:rsidR="00F2436A" w:rsidRPr="00732C6F">
        <w:rPr>
          <w:snapToGrid/>
          <w:color w:val="000000"/>
          <w:sz w:val="27"/>
          <w:szCs w:val="27"/>
        </w:rPr>
        <w:t>водящего и звуковоспринимающего аппаратов о</w:t>
      </w:r>
      <w:r w:rsidR="00F2436A" w:rsidRPr="00732C6F">
        <w:rPr>
          <w:snapToGrid/>
          <w:color w:val="000000"/>
          <w:sz w:val="27"/>
          <w:szCs w:val="27"/>
        </w:rPr>
        <w:t>р</w:t>
      </w:r>
      <w:r w:rsidR="00F2436A" w:rsidRPr="00732C6F">
        <w:rPr>
          <w:snapToGrid/>
          <w:color w:val="000000"/>
          <w:sz w:val="27"/>
          <w:szCs w:val="27"/>
        </w:rPr>
        <w:t>гана слуха</w:t>
      </w:r>
      <w:r w:rsidR="00F841FC">
        <w:rPr>
          <w:snapToGrid/>
          <w:color w:val="000000"/>
          <w:sz w:val="27"/>
          <w:szCs w:val="27"/>
        </w:rPr>
        <w:t>)</w:t>
      </w:r>
      <w:r w:rsidR="00F2436A" w:rsidRPr="00732C6F">
        <w:rPr>
          <w:snapToGrid/>
          <w:color w:val="000000"/>
          <w:sz w:val="27"/>
          <w:szCs w:val="27"/>
        </w:rPr>
        <w:t>.</w:t>
      </w:r>
    </w:p>
    <w:p w:rsidR="00A770BC" w:rsidRDefault="00732C6F" w:rsidP="008521C9">
      <w:pPr>
        <w:widowControl/>
        <w:spacing w:line="240" w:lineRule="auto"/>
        <w:ind w:right="-134" w:firstLine="0"/>
        <w:rPr>
          <w:snapToGrid/>
          <w:color w:val="000000"/>
          <w:sz w:val="27"/>
          <w:szCs w:val="27"/>
        </w:rPr>
      </w:pPr>
      <w:r w:rsidRPr="00732C6F">
        <w:rPr>
          <w:snapToGrid/>
          <w:color w:val="000000"/>
          <w:sz w:val="27"/>
          <w:szCs w:val="27"/>
        </w:rPr>
        <w:t xml:space="preserve"> </w:t>
      </w:r>
      <w:r w:rsidR="00A170E8">
        <w:rPr>
          <w:snapToGrid/>
          <w:color w:val="000000"/>
          <w:sz w:val="27"/>
          <w:szCs w:val="27"/>
        </w:rPr>
        <w:t>Степень сниж</w:t>
      </w:r>
      <w:r w:rsidR="00A170E8">
        <w:rPr>
          <w:snapToGrid/>
          <w:color w:val="000000"/>
          <w:sz w:val="27"/>
          <w:szCs w:val="27"/>
        </w:rPr>
        <w:t>е</w:t>
      </w:r>
      <w:r w:rsidR="00A170E8">
        <w:rPr>
          <w:snapToGrid/>
          <w:color w:val="000000"/>
          <w:sz w:val="27"/>
          <w:szCs w:val="27"/>
        </w:rPr>
        <w:t xml:space="preserve">ния слуха может быть разной </w:t>
      </w:r>
      <w:r w:rsidR="00A770BC">
        <w:rPr>
          <w:snapToGrid/>
          <w:color w:val="000000"/>
          <w:sz w:val="27"/>
          <w:szCs w:val="27"/>
        </w:rPr>
        <w:t>-  от</w:t>
      </w:r>
      <w:r w:rsidR="00A170E8">
        <w:rPr>
          <w:snapToGrid/>
          <w:color w:val="000000"/>
          <w:sz w:val="27"/>
          <w:szCs w:val="27"/>
        </w:rPr>
        <w:t xml:space="preserve"> 1</w:t>
      </w:r>
      <w:r w:rsidR="00A770BC">
        <w:rPr>
          <w:snapToGrid/>
          <w:color w:val="000000"/>
          <w:sz w:val="27"/>
          <w:szCs w:val="27"/>
        </w:rPr>
        <w:t xml:space="preserve"> – </w:t>
      </w:r>
      <w:r w:rsidR="00A170E8">
        <w:rPr>
          <w:snapToGrid/>
          <w:color w:val="000000"/>
          <w:sz w:val="27"/>
          <w:szCs w:val="27"/>
        </w:rPr>
        <w:t>4</w:t>
      </w:r>
      <w:r w:rsidR="00A770BC">
        <w:rPr>
          <w:snapToGrid/>
          <w:color w:val="000000"/>
          <w:sz w:val="27"/>
          <w:szCs w:val="27"/>
        </w:rPr>
        <w:t xml:space="preserve">-й степени до глухоты. </w:t>
      </w:r>
    </w:p>
    <w:p w:rsidR="00A770BC" w:rsidRDefault="00A770BC" w:rsidP="008521C9">
      <w:pPr>
        <w:widowControl/>
        <w:spacing w:line="240" w:lineRule="auto"/>
        <w:ind w:right="-134" w:firstLine="0"/>
        <w:rPr>
          <w:snapToGrid/>
          <w:color w:val="000000"/>
          <w:sz w:val="27"/>
          <w:szCs w:val="27"/>
        </w:rPr>
      </w:pPr>
      <w:r>
        <w:rPr>
          <w:snapToGrid/>
          <w:color w:val="000000"/>
          <w:sz w:val="27"/>
          <w:szCs w:val="27"/>
        </w:rPr>
        <w:t xml:space="preserve">  Смешанная тугоухость отличается:</w:t>
      </w:r>
    </w:p>
    <w:p w:rsidR="00A770BC" w:rsidRDefault="00A770BC" w:rsidP="008521C9">
      <w:pPr>
        <w:widowControl/>
        <w:spacing w:line="240" w:lineRule="auto"/>
        <w:ind w:right="-134" w:firstLine="0"/>
        <w:rPr>
          <w:snapToGrid/>
          <w:color w:val="000000"/>
          <w:sz w:val="27"/>
          <w:szCs w:val="27"/>
        </w:rPr>
      </w:pPr>
      <w:r>
        <w:rPr>
          <w:snapToGrid/>
          <w:color w:val="000000"/>
          <w:sz w:val="27"/>
          <w:szCs w:val="27"/>
        </w:rPr>
        <w:t xml:space="preserve"> - повышением порогов слуха по воздушной и костной проводимости;</w:t>
      </w:r>
    </w:p>
    <w:p w:rsidR="00A770BC" w:rsidRDefault="00A770BC" w:rsidP="008521C9">
      <w:pPr>
        <w:widowControl/>
        <w:spacing w:line="240" w:lineRule="auto"/>
        <w:ind w:right="-134" w:firstLine="0"/>
        <w:rPr>
          <w:snapToGrid/>
          <w:color w:val="000000"/>
          <w:sz w:val="27"/>
          <w:szCs w:val="27"/>
        </w:rPr>
      </w:pPr>
      <w:r>
        <w:rPr>
          <w:snapToGrid/>
          <w:color w:val="000000"/>
          <w:sz w:val="27"/>
          <w:szCs w:val="27"/>
        </w:rPr>
        <w:t xml:space="preserve"> - костно-воздушным разрывом.</w:t>
      </w:r>
    </w:p>
    <w:p w:rsidR="00F2436A" w:rsidRDefault="00A770BC" w:rsidP="008521C9">
      <w:pPr>
        <w:widowControl/>
        <w:spacing w:line="240" w:lineRule="auto"/>
        <w:ind w:right="-134" w:firstLine="0"/>
        <w:rPr>
          <w:snapToGrid/>
          <w:color w:val="000000"/>
          <w:sz w:val="27"/>
          <w:szCs w:val="27"/>
        </w:rPr>
      </w:pPr>
      <w:r>
        <w:rPr>
          <w:snapToGrid/>
          <w:color w:val="000000"/>
          <w:sz w:val="27"/>
          <w:szCs w:val="27"/>
        </w:rPr>
        <w:lastRenderedPageBreak/>
        <w:t xml:space="preserve">     Смешанная тугоухость возникает в случаях, когда патологические процессы в среднем ухе переходят во внутреннее ухо.  И наоборот, может развиваться у ребенка с сенсоневральной тугоухостью, если </w:t>
      </w:r>
      <w:r w:rsidR="00F2436A">
        <w:rPr>
          <w:snapToGrid/>
          <w:color w:val="000000"/>
          <w:sz w:val="27"/>
          <w:szCs w:val="27"/>
        </w:rPr>
        <w:t>он часто болеет</w:t>
      </w:r>
      <w:r>
        <w:rPr>
          <w:snapToGrid/>
          <w:color w:val="000000"/>
          <w:sz w:val="27"/>
          <w:szCs w:val="27"/>
        </w:rPr>
        <w:t xml:space="preserve"> отит</w:t>
      </w:r>
      <w:r w:rsidR="00F2436A">
        <w:rPr>
          <w:snapToGrid/>
          <w:color w:val="000000"/>
          <w:sz w:val="27"/>
          <w:szCs w:val="27"/>
        </w:rPr>
        <w:t>ом.</w:t>
      </w:r>
      <w:r>
        <w:rPr>
          <w:snapToGrid/>
          <w:color w:val="000000"/>
          <w:sz w:val="27"/>
          <w:szCs w:val="27"/>
        </w:rPr>
        <w:t xml:space="preserve"> </w:t>
      </w:r>
    </w:p>
    <w:p w:rsidR="0035355A" w:rsidRDefault="00F2436A" w:rsidP="008521C9">
      <w:pPr>
        <w:widowControl/>
        <w:spacing w:line="240" w:lineRule="auto"/>
        <w:ind w:right="-134" w:firstLine="0"/>
        <w:rPr>
          <w:snapToGrid/>
          <w:color w:val="000000"/>
          <w:sz w:val="27"/>
          <w:szCs w:val="27"/>
        </w:rPr>
      </w:pPr>
      <w:r>
        <w:rPr>
          <w:snapToGrid/>
          <w:color w:val="000000"/>
          <w:sz w:val="27"/>
          <w:szCs w:val="27"/>
        </w:rPr>
        <w:t xml:space="preserve">      </w:t>
      </w:r>
      <w:r w:rsidR="00732C6F" w:rsidRPr="00732C6F">
        <w:rPr>
          <w:snapToGrid/>
          <w:color w:val="000000"/>
          <w:sz w:val="27"/>
          <w:szCs w:val="27"/>
        </w:rPr>
        <w:t>Смешанная тугоухость или глух</w:t>
      </w:r>
      <w:r w:rsidR="00732C6F" w:rsidRPr="00732C6F">
        <w:rPr>
          <w:snapToGrid/>
          <w:color w:val="000000"/>
          <w:sz w:val="27"/>
          <w:szCs w:val="27"/>
        </w:rPr>
        <w:t>о</w:t>
      </w:r>
      <w:r w:rsidR="00732C6F" w:rsidRPr="00732C6F">
        <w:rPr>
          <w:snapToGrid/>
          <w:color w:val="000000"/>
          <w:sz w:val="27"/>
          <w:szCs w:val="27"/>
        </w:rPr>
        <w:t xml:space="preserve">та составляет 5-10% от общего количества слабослышащих. </w:t>
      </w:r>
    </w:p>
    <w:p w:rsidR="00F2436A" w:rsidRDefault="00F2436A" w:rsidP="008521C9">
      <w:pPr>
        <w:widowControl/>
        <w:spacing w:line="240" w:lineRule="auto"/>
        <w:ind w:right="-134" w:firstLine="0"/>
        <w:rPr>
          <w:snapToGrid/>
          <w:color w:val="000000"/>
          <w:sz w:val="27"/>
          <w:szCs w:val="27"/>
        </w:rPr>
      </w:pPr>
    </w:p>
    <w:p w:rsidR="00F2436A" w:rsidRPr="00F2436A" w:rsidRDefault="00F2436A" w:rsidP="008521C9">
      <w:pPr>
        <w:widowControl/>
        <w:spacing w:line="240" w:lineRule="auto"/>
        <w:ind w:right="-134" w:firstLine="0"/>
        <w:rPr>
          <w:b/>
          <w:snapToGrid/>
          <w:color w:val="000000"/>
          <w:sz w:val="28"/>
          <w:szCs w:val="28"/>
        </w:rPr>
      </w:pPr>
      <w:r>
        <w:rPr>
          <w:b/>
          <w:snapToGrid/>
          <w:color w:val="000000"/>
          <w:sz w:val="28"/>
          <w:szCs w:val="28"/>
        </w:rPr>
        <w:t xml:space="preserve">   </w:t>
      </w:r>
      <w:r w:rsidRPr="00F2436A">
        <w:rPr>
          <w:b/>
          <w:snapToGrid/>
          <w:color w:val="000000"/>
          <w:sz w:val="28"/>
          <w:szCs w:val="28"/>
        </w:rPr>
        <w:t xml:space="preserve">  Ретрокохлеарные нарушения слуха</w:t>
      </w:r>
    </w:p>
    <w:p w:rsidR="00F2436A" w:rsidRPr="00F2436A" w:rsidRDefault="00F2436A" w:rsidP="008521C9">
      <w:pPr>
        <w:widowControl/>
        <w:spacing w:line="240" w:lineRule="auto"/>
        <w:ind w:right="-134" w:firstLine="0"/>
        <w:rPr>
          <w:b/>
          <w:snapToGrid/>
          <w:color w:val="000000"/>
          <w:sz w:val="16"/>
          <w:szCs w:val="16"/>
        </w:rPr>
      </w:pPr>
    </w:p>
    <w:p w:rsidR="00B72089" w:rsidRDefault="00F2436A" w:rsidP="008521C9">
      <w:pPr>
        <w:widowControl/>
        <w:spacing w:line="240" w:lineRule="auto"/>
        <w:ind w:right="-134" w:firstLine="0"/>
        <w:rPr>
          <w:snapToGrid/>
          <w:color w:val="000000"/>
          <w:sz w:val="27"/>
          <w:szCs w:val="27"/>
        </w:rPr>
      </w:pPr>
      <w:r>
        <w:rPr>
          <w:snapToGrid/>
          <w:color w:val="000000"/>
          <w:sz w:val="27"/>
          <w:szCs w:val="27"/>
        </w:rPr>
        <w:t xml:space="preserve">     Это поражение слуховой системы за улиткой, преимущественно в области ствола слухового нерва </w:t>
      </w:r>
      <w:r w:rsidR="00B72089">
        <w:rPr>
          <w:snapToGrid/>
          <w:color w:val="000000"/>
          <w:sz w:val="27"/>
          <w:szCs w:val="27"/>
        </w:rPr>
        <w:t>в случаях:</w:t>
      </w:r>
    </w:p>
    <w:p w:rsidR="00F2436A" w:rsidRDefault="00F2436A" w:rsidP="008521C9">
      <w:pPr>
        <w:widowControl/>
        <w:spacing w:line="240" w:lineRule="auto"/>
        <w:ind w:right="-134" w:firstLine="0"/>
        <w:rPr>
          <w:snapToGrid/>
          <w:color w:val="000000"/>
          <w:sz w:val="27"/>
          <w:szCs w:val="27"/>
        </w:rPr>
      </w:pPr>
      <w:r>
        <w:rPr>
          <w:snapToGrid/>
          <w:color w:val="000000"/>
          <w:sz w:val="27"/>
          <w:szCs w:val="27"/>
        </w:rPr>
        <w:t>-  неврином</w:t>
      </w:r>
      <w:r w:rsidR="00B72089">
        <w:rPr>
          <w:snapToGrid/>
          <w:color w:val="000000"/>
          <w:sz w:val="27"/>
          <w:szCs w:val="27"/>
        </w:rPr>
        <w:t>ы</w:t>
      </w:r>
      <w:r>
        <w:rPr>
          <w:snapToGrid/>
          <w:color w:val="000000"/>
          <w:sz w:val="27"/>
          <w:szCs w:val="27"/>
        </w:rPr>
        <w:t xml:space="preserve"> (опухоль) слухового нерва</w:t>
      </w:r>
      <w:r w:rsidR="00036C1A">
        <w:rPr>
          <w:snapToGrid/>
          <w:color w:val="000000"/>
          <w:sz w:val="27"/>
          <w:szCs w:val="27"/>
        </w:rPr>
        <w:t xml:space="preserve"> (крайне редко встречаются у детей)</w:t>
      </w:r>
      <w:r>
        <w:rPr>
          <w:snapToGrid/>
          <w:color w:val="000000"/>
          <w:sz w:val="27"/>
          <w:szCs w:val="27"/>
        </w:rPr>
        <w:t>;</w:t>
      </w:r>
    </w:p>
    <w:p w:rsidR="00F2436A" w:rsidRDefault="00F2436A" w:rsidP="008521C9">
      <w:pPr>
        <w:widowControl/>
        <w:spacing w:line="240" w:lineRule="auto"/>
        <w:ind w:right="-134" w:firstLine="0"/>
        <w:rPr>
          <w:snapToGrid/>
          <w:color w:val="000000"/>
          <w:sz w:val="27"/>
          <w:szCs w:val="27"/>
        </w:rPr>
      </w:pPr>
      <w:r>
        <w:rPr>
          <w:snapToGrid/>
          <w:color w:val="000000"/>
          <w:sz w:val="27"/>
          <w:szCs w:val="27"/>
        </w:rPr>
        <w:t>-  травм</w:t>
      </w:r>
      <w:r w:rsidR="00B72089">
        <w:rPr>
          <w:snapToGrid/>
          <w:color w:val="000000"/>
          <w:sz w:val="27"/>
          <w:szCs w:val="27"/>
        </w:rPr>
        <w:t>ы</w:t>
      </w:r>
      <w:r>
        <w:rPr>
          <w:snapToGrid/>
          <w:color w:val="000000"/>
          <w:sz w:val="27"/>
          <w:szCs w:val="27"/>
        </w:rPr>
        <w:t xml:space="preserve"> височной кости, слухового нерва</w:t>
      </w:r>
      <w:r w:rsidR="00036C1A">
        <w:rPr>
          <w:snapToGrid/>
          <w:color w:val="000000"/>
          <w:sz w:val="27"/>
          <w:szCs w:val="27"/>
        </w:rPr>
        <w:t>.</w:t>
      </w:r>
      <w:r w:rsidR="002E5C4E">
        <w:rPr>
          <w:snapToGrid/>
          <w:color w:val="000000"/>
          <w:sz w:val="27"/>
          <w:szCs w:val="27"/>
        </w:rPr>
        <w:t xml:space="preserve"> </w:t>
      </w:r>
      <w:r w:rsidR="00036C1A">
        <w:rPr>
          <w:snapToGrid/>
          <w:color w:val="000000"/>
          <w:sz w:val="27"/>
          <w:szCs w:val="27"/>
        </w:rPr>
        <w:t>Нарушение целостности слухового нерва могут быть при поперечных пер</w:t>
      </w:r>
      <w:r w:rsidR="00036C1A">
        <w:rPr>
          <w:snapToGrid/>
          <w:color w:val="000000"/>
          <w:sz w:val="27"/>
          <w:szCs w:val="27"/>
        </w:rPr>
        <w:t>е</w:t>
      </w:r>
      <w:r w:rsidR="00036C1A">
        <w:rPr>
          <w:snapToGrid/>
          <w:color w:val="000000"/>
          <w:sz w:val="27"/>
          <w:szCs w:val="27"/>
        </w:rPr>
        <w:t>ломах пирамиды височной кости.</w:t>
      </w:r>
      <w:r>
        <w:rPr>
          <w:snapToGrid/>
          <w:color w:val="000000"/>
          <w:sz w:val="27"/>
          <w:szCs w:val="27"/>
        </w:rPr>
        <w:t xml:space="preserve"> </w:t>
      </w:r>
    </w:p>
    <w:p w:rsidR="002E5C4E" w:rsidRDefault="002E5C4E" w:rsidP="008521C9">
      <w:pPr>
        <w:widowControl/>
        <w:spacing w:line="240" w:lineRule="auto"/>
        <w:ind w:right="-134" w:firstLine="0"/>
        <w:rPr>
          <w:snapToGrid/>
          <w:color w:val="000000"/>
          <w:sz w:val="27"/>
          <w:szCs w:val="27"/>
        </w:rPr>
      </w:pPr>
      <w:r>
        <w:rPr>
          <w:snapToGrid/>
          <w:color w:val="000000"/>
          <w:sz w:val="27"/>
          <w:szCs w:val="27"/>
        </w:rPr>
        <w:t xml:space="preserve">-  гипоплазии и аплазия слухового нерва (диагностируется только при помощи ЯМРТ высокого разрешения). </w:t>
      </w:r>
    </w:p>
    <w:p w:rsidR="0048588D" w:rsidRDefault="0048588D" w:rsidP="008521C9">
      <w:pPr>
        <w:widowControl/>
        <w:spacing w:line="240" w:lineRule="auto"/>
        <w:ind w:right="-134" w:firstLine="0"/>
        <w:rPr>
          <w:snapToGrid/>
          <w:color w:val="000000"/>
          <w:sz w:val="27"/>
          <w:szCs w:val="27"/>
        </w:rPr>
      </w:pPr>
      <w:r>
        <w:rPr>
          <w:snapToGrid/>
          <w:color w:val="000000"/>
          <w:sz w:val="27"/>
          <w:szCs w:val="27"/>
        </w:rPr>
        <w:t xml:space="preserve">  </w:t>
      </w:r>
      <w:r w:rsidR="00217825">
        <w:rPr>
          <w:snapToGrid/>
          <w:color w:val="000000"/>
          <w:sz w:val="27"/>
          <w:szCs w:val="27"/>
        </w:rPr>
        <w:t xml:space="preserve">Лечение </w:t>
      </w:r>
      <w:r>
        <w:rPr>
          <w:snapToGrid/>
          <w:color w:val="000000"/>
          <w:sz w:val="27"/>
          <w:szCs w:val="27"/>
        </w:rPr>
        <w:t xml:space="preserve">в основном </w:t>
      </w:r>
      <w:r w:rsidR="00217825">
        <w:rPr>
          <w:snapToGrid/>
          <w:color w:val="000000"/>
          <w:sz w:val="27"/>
          <w:szCs w:val="27"/>
        </w:rPr>
        <w:t>оперативное.</w:t>
      </w:r>
    </w:p>
    <w:p w:rsidR="0048588D" w:rsidRDefault="0048588D" w:rsidP="008521C9">
      <w:pPr>
        <w:widowControl/>
        <w:spacing w:line="240" w:lineRule="auto"/>
        <w:ind w:right="-134" w:firstLine="0"/>
        <w:rPr>
          <w:snapToGrid/>
          <w:color w:val="000000"/>
          <w:sz w:val="27"/>
          <w:szCs w:val="27"/>
        </w:rPr>
      </w:pPr>
    </w:p>
    <w:p w:rsidR="00B72089" w:rsidRDefault="0048588D" w:rsidP="008521C9">
      <w:pPr>
        <w:widowControl/>
        <w:spacing w:line="240" w:lineRule="auto"/>
        <w:ind w:right="-134" w:firstLine="0"/>
        <w:rPr>
          <w:b/>
          <w:snapToGrid/>
          <w:color w:val="000000"/>
          <w:sz w:val="28"/>
          <w:szCs w:val="28"/>
        </w:rPr>
      </w:pPr>
      <w:r>
        <w:rPr>
          <w:b/>
          <w:snapToGrid/>
          <w:color w:val="000000"/>
          <w:sz w:val="28"/>
          <w:szCs w:val="28"/>
        </w:rPr>
        <w:t xml:space="preserve">    </w:t>
      </w:r>
      <w:r w:rsidR="00B72089" w:rsidRPr="00B72089">
        <w:rPr>
          <w:b/>
          <w:snapToGrid/>
          <w:color w:val="000000"/>
          <w:sz w:val="28"/>
          <w:szCs w:val="28"/>
        </w:rPr>
        <w:t xml:space="preserve"> Слуховая нейропатия</w:t>
      </w:r>
    </w:p>
    <w:p w:rsidR="00B72089" w:rsidRPr="00B72089" w:rsidRDefault="00B72089" w:rsidP="008521C9">
      <w:pPr>
        <w:widowControl/>
        <w:spacing w:line="240" w:lineRule="auto"/>
        <w:ind w:right="-134" w:firstLine="0"/>
        <w:rPr>
          <w:b/>
          <w:snapToGrid/>
          <w:color w:val="000000"/>
          <w:sz w:val="16"/>
          <w:szCs w:val="16"/>
        </w:rPr>
      </w:pPr>
    </w:p>
    <w:p w:rsidR="00B72089" w:rsidRDefault="00B72089" w:rsidP="008521C9">
      <w:pPr>
        <w:widowControl/>
        <w:spacing w:line="240" w:lineRule="auto"/>
        <w:ind w:right="-134" w:firstLine="0"/>
        <w:rPr>
          <w:snapToGrid/>
          <w:color w:val="000000"/>
          <w:sz w:val="27"/>
          <w:szCs w:val="27"/>
        </w:rPr>
      </w:pPr>
      <w:r>
        <w:rPr>
          <w:snapToGrid/>
          <w:color w:val="000000"/>
          <w:sz w:val="27"/>
          <w:szCs w:val="27"/>
        </w:rPr>
        <w:t xml:space="preserve">     Недавно выявленное нарушение слуха, которое частично можно отнести к ретрокохлеарным нарушениям</w:t>
      </w:r>
      <w:r w:rsidR="00E32109">
        <w:rPr>
          <w:snapToGrid/>
          <w:color w:val="000000"/>
          <w:sz w:val="27"/>
          <w:szCs w:val="27"/>
        </w:rPr>
        <w:t>,  отличается</w:t>
      </w:r>
      <w:r w:rsidR="0030154B">
        <w:rPr>
          <w:snapToGrid/>
          <w:color w:val="000000"/>
          <w:sz w:val="27"/>
          <w:szCs w:val="27"/>
        </w:rPr>
        <w:t xml:space="preserve"> разными механизм</w:t>
      </w:r>
      <w:r w:rsidR="0030154B">
        <w:rPr>
          <w:snapToGrid/>
          <w:color w:val="000000"/>
          <w:sz w:val="27"/>
          <w:szCs w:val="27"/>
        </w:rPr>
        <w:t>а</w:t>
      </w:r>
      <w:r w:rsidR="0030154B">
        <w:rPr>
          <w:snapToGrid/>
          <w:color w:val="000000"/>
          <w:sz w:val="27"/>
          <w:szCs w:val="27"/>
        </w:rPr>
        <w:t>ми</w:t>
      </w:r>
      <w:r>
        <w:rPr>
          <w:snapToGrid/>
          <w:color w:val="000000"/>
          <w:sz w:val="27"/>
          <w:szCs w:val="27"/>
        </w:rPr>
        <w:t>:</w:t>
      </w:r>
    </w:p>
    <w:p w:rsidR="002D35F2" w:rsidRDefault="002D35F2" w:rsidP="002D35F2">
      <w:pPr>
        <w:widowControl/>
        <w:spacing w:line="240" w:lineRule="auto"/>
        <w:ind w:right="-134"/>
        <w:rPr>
          <w:snapToGrid/>
          <w:color w:val="000000"/>
          <w:sz w:val="27"/>
          <w:szCs w:val="27"/>
        </w:rPr>
      </w:pPr>
      <w:r>
        <w:rPr>
          <w:snapToGrid/>
          <w:color w:val="000000"/>
          <w:sz w:val="27"/>
          <w:szCs w:val="27"/>
        </w:rPr>
        <w:t xml:space="preserve">-  </w:t>
      </w:r>
      <w:r w:rsidR="00B72089">
        <w:rPr>
          <w:snapToGrid/>
          <w:color w:val="000000"/>
          <w:sz w:val="27"/>
          <w:szCs w:val="27"/>
        </w:rPr>
        <w:t>нарушение</w:t>
      </w:r>
      <w:r w:rsidR="0030154B">
        <w:rPr>
          <w:snapToGrid/>
          <w:color w:val="000000"/>
          <w:sz w:val="27"/>
          <w:szCs w:val="27"/>
        </w:rPr>
        <w:t>м</w:t>
      </w:r>
      <w:r w:rsidR="00B72089">
        <w:rPr>
          <w:snapToGrid/>
          <w:color w:val="000000"/>
          <w:sz w:val="27"/>
          <w:szCs w:val="27"/>
        </w:rPr>
        <w:t xml:space="preserve"> синхронизации волокон слухового нерва</w:t>
      </w:r>
      <w:r>
        <w:rPr>
          <w:snapToGrid/>
          <w:color w:val="000000"/>
          <w:sz w:val="27"/>
          <w:szCs w:val="27"/>
        </w:rPr>
        <w:t xml:space="preserve"> </w:t>
      </w:r>
    </w:p>
    <w:p w:rsidR="00B72089" w:rsidRDefault="002D35F2" w:rsidP="002D35F2">
      <w:pPr>
        <w:widowControl/>
        <w:spacing w:line="240" w:lineRule="auto"/>
        <w:ind w:right="-134"/>
        <w:rPr>
          <w:snapToGrid/>
          <w:color w:val="000000"/>
          <w:sz w:val="27"/>
          <w:szCs w:val="27"/>
        </w:rPr>
      </w:pPr>
      <w:r>
        <w:rPr>
          <w:snapToGrid/>
          <w:color w:val="000000"/>
          <w:sz w:val="27"/>
          <w:szCs w:val="27"/>
        </w:rPr>
        <w:t xml:space="preserve">    </w:t>
      </w:r>
      <w:r w:rsidR="00B72089">
        <w:rPr>
          <w:snapToGrid/>
          <w:color w:val="000000"/>
          <w:sz w:val="27"/>
          <w:szCs w:val="27"/>
        </w:rPr>
        <w:t>(постсинаптическая форма);</w:t>
      </w:r>
    </w:p>
    <w:p w:rsidR="00B72089" w:rsidRDefault="002D35F2" w:rsidP="002D35F2">
      <w:pPr>
        <w:widowControl/>
        <w:spacing w:line="240" w:lineRule="auto"/>
        <w:ind w:right="-134"/>
        <w:rPr>
          <w:snapToGrid/>
          <w:color w:val="000000"/>
          <w:sz w:val="27"/>
          <w:szCs w:val="27"/>
        </w:rPr>
      </w:pPr>
      <w:r>
        <w:rPr>
          <w:snapToGrid/>
          <w:color w:val="000000"/>
          <w:sz w:val="27"/>
          <w:szCs w:val="27"/>
        </w:rPr>
        <w:t xml:space="preserve">-  </w:t>
      </w:r>
      <w:r w:rsidR="00B72089">
        <w:rPr>
          <w:snapToGrid/>
          <w:color w:val="000000"/>
          <w:sz w:val="27"/>
          <w:szCs w:val="27"/>
        </w:rPr>
        <w:t>повреждени</w:t>
      </w:r>
      <w:r w:rsidR="0030154B">
        <w:rPr>
          <w:snapToGrid/>
          <w:color w:val="000000"/>
          <w:sz w:val="27"/>
          <w:szCs w:val="27"/>
        </w:rPr>
        <w:t>ем</w:t>
      </w:r>
      <w:r w:rsidR="00B72089">
        <w:rPr>
          <w:snapToGrid/>
          <w:color w:val="000000"/>
          <w:sz w:val="27"/>
          <w:szCs w:val="27"/>
        </w:rPr>
        <w:t xml:space="preserve"> внутренних волосковых клеток</w:t>
      </w:r>
      <w:r>
        <w:rPr>
          <w:snapToGrid/>
          <w:color w:val="000000"/>
          <w:sz w:val="27"/>
          <w:szCs w:val="27"/>
        </w:rPr>
        <w:t xml:space="preserve"> </w:t>
      </w:r>
      <w:r w:rsidR="00B72089">
        <w:rPr>
          <w:snapToGrid/>
          <w:color w:val="000000"/>
          <w:sz w:val="27"/>
          <w:szCs w:val="27"/>
        </w:rPr>
        <w:t>(пресинаптическаяфо</w:t>
      </w:r>
      <w:r w:rsidR="00B72089">
        <w:rPr>
          <w:snapToGrid/>
          <w:color w:val="000000"/>
          <w:sz w:val="27"/>
          <w:szCs w:val="27"/>
        </w:rPr>
        <w:t>р</w:t>
      </w:r>
      <w:r w:rsidR="00B72089">
        <w:rPr>
          <w:snapToGrid/>
          <w:color w:val="000000"/>
          <w:sz w:val="27"/>
          <w:szCs w:val="27"/>
        </w:rPr>
        <w:t>ма);</w:t>
      </w:r>
    </w:p>
    <w:p w:rsidR="002D35F2" w:rsidRDefault="002D35F2" w:rsidP="002D35F2">
      <w:pPr>
        <w:widowControl/>
        <w:spacing w:line="240" w:lineRule="auto"/>
        <w:ind w:right="-134"/>
        <w:rPr>
          <w:snapToGrid/>
          <w:color w:val="000000"/>
          <w:sz w:val="27"/>
          <w:szCs w:val="27"/>
        </w:rPr>
      </w:pPr>
      <w:r>
        <w:rPr>
          <w:snapToGrid/>
          <w:color w:val="000000"/>
          <w:sz w:val="27"/>
          <w:szCs w:val="27"/>
        </w:rPr>
        <w:t>-  нарушени</w:t>
      </w:r>
      <w:r w:rsidR="0030154B">
        <w:rPr>
          <w:snapToGrid/>
          <w:color w:val="000000"/>
          <w:sz w:val="27"/>
          <w:szCs w:val="27"/>
        </w:rPr>
        <w:t>ем</w:t>
      </w:r>
      <w:r>
        <w:rPr>
          <w:snapToGrid/>
          <w:color w:val="000000"/>
          <w:sz w:val="27"/>
          <w:szCs w:val="27"/>
        </w:rPr>
        <w:t xml:space="preserve"> синаптической передачи между волосковыми клетками и </w:t>
      </w:r>
    </w:p>
    <w:p w:rsidR="00B72089" w:rsidRDefault="002D35F2" w:rsidP="002D35F2">
      <w:pPr>
        <w:widowControl/>
        <w:spacing w:line="240" w:lineRule="auto"/>
        <w:ind w:right="-134"/>
        <w:rPr>
          <w:snapToGrid/>
          <w:color w:val="000000"/>
          <w:sz w:val="27"/>
          <w:szCs w:val="27"/>
        </w:rPr>
      </w:pPr>
      <w:r>
        <w:rPr>
          <w:snapToGrid/>
          <w:color w:val="000000"/>
          <w:sz w:val="27"/>
          <w:szCs w:val="27"/>
        </w:rPr>
        <w:t xml:space="preserve">   сл</w:t>
      </w:r>
      <w:r>
        <w:rPr>
          <w:snapToGrid/>
          <w:color w:val="000000"/>
          <w:sz w:val="27"/>
          <w:szCs w:val="27"/>
        </w:rPr>
        <w:t>у</w:t>
      </w:r>
      <w:r>
        <w:rPr>
          <w:snapToGrid/>
          <w:color w:val="000000"/>
          <w:sz w:val="27"/>
          <w:szCs w:val="27"/>
        </w:rPr>
        <w:t>ховым нервом.</w:t>
      </w:r>
    </w:p>
    <w:p w:rsidR="008D65DB" w:rsidRDefault="008D65DB" w:rsidP="002D35F2">
      <w:pPr>
        <w:widowControl/>
        <w:spacing w:line="240" w:lineRule="auto"/>
        <w:ind w:left="360" w:right="-134" w:firstLine="0"/>
        <w:rPr>
          <w:snapToGrid/>
          <w:color w:val="000000"/>
          <w:sz w:val="27"/>
          <w:szCs w:val="27"/>
        </w:rPr>
      </w:pPr>
      <w:r>
        <w:rPr>
          <w:snapToGrid/>
          <w:color w:val="000000"/>
          <w:sz w:val="27"/>
          <w:szCs w:val="27"/>
        </w:rPr>
        <w:t xml:space="preserve">  </w:t>
      </w:r>
      <w:r w:rsidR="0030154B">
        <w:rPr>
          <w:snapToGrid/>
          <w:color w:val="000000"/>
          <w:sz w:val="27"/>
          <w:szCs w:val="27"/>
        </w:rPr>
        <w:t>У части пациентов имеется какое-ли</w:t>
      </w:r>
      <w:r>
        <w:rPr>
          <w:snapToGrid/>
          <w:color w:val="000000"/>
          <w:sz w:val="27"/>
          <w:szCs w:val="27"/>
        </w:rPr>
        <w:t>бо одно из возможных нарушений,</w:t>
      </w:r>
    </w:p>
    <w:p w:rsidR="008D65DB" w:rsidRDefault="0030154B" w:rsidP="008D65DB">
      <w:pPr>
        <w:widowControl/>
        <w:spacing w:line="240" w:lineRule="auto"/>
        <w:ind w:right="-134" w:firstLine="0"/>
        <w:rPr>
          <w:snapToGrid/>
          <w:color w:val="000000"/>
          <w:sz w:val="27"/>
          <w:szCs w:val="27"/>
        </w:rPr>
      </w:pPr>
      <w:r>
        <w:rPr>
          <w:snapToGrid/>
          <w:color w:val="000000"/>
          <w:sz w:val="27"/>
          <w:szCs w:val="27"/>
        </w:rPr>
        <w:t xml:space="preserve">у других – сочетание </w:t>
      </w:r>
      <w:r w:rsidR="00E32109">
        <w:rPr>
          <w:snapToGrid/>
          <w:color w:val="000000"/>
          <w:sz w:val="27"/>
          <w:szCs w:val="27"/>
        </w:rPr>
        <w:t>двух</w:t>
      </w:r>
      <w:r>
        <w:rPr>
          <w:snapToGrid/>
          <w:color w:val="000000"/>
          <w:sz w:val="27"/>
          <w:szCs w:val="27"/>
        </w:rPr>
        <w:t xml:space="preserve"> или </w:t>
      </w:r>
      <w:r w:rsidR="00E32109">
        <w:rPr>
          <w:snapToGrid/>
          <w:color w:val="000000"/>
          <w:sz w:val="27"/>
          <w:szCs w:val="27"/>
        </w:rPr>
        <w:t>три</w:t>
      </w:r>
      <w:r>
        <w:rPr>
          <w:snapToGrid/>
          <w:color w:val="000000"/>
          <w:sz w:val="27"/>
          <w:szCs w:val="27"/>
        </w:rPr>
        <w:t xml:space="preserve"> нарушения. Частота встречаемости – до 15% </w:t>
      </w:r>
      <w:r w:rsidR="00E12653">
        <w:rPr>
          <w:snapToGrid/>
          <w:color w:val="000000"/>
          <w:sz w:val="27"/>
          <w:szCs w:val="27"/>
        </w:rPr>
        <w:t xml:space="preserve">больных </w:t>
      </w:r>
      <w:r>
        <w:rPr>
          <w:snapToGrid/>
          <w:color w:val="000000"/>
          <w:sz w:val="27"/>
          <w:szCs w:val="27"/>
        </w:rPr>
        <w:t xml:space="preserve">с сенсоневральной тугоухостью. </w:t>
      </w:r>
    </w:p>
    <w:p w:rsidR="002D35F2" w:rsidRDefault="008D65DB" w:rsidP="008D65DB">
      <w:pPr>
        <w:widowControl/>
        <w:spacing w:line="240" w:lineRule="auto"/>
        <w:ind w:right="-134" w:firstLine="360"/>
        <w:rPr>
          <w:snapToGrid/>
          <w:color w:val="000000"/>
          <w:sz w:val="27"/>
          <w:szCs w:val="27"/>
        </w:rPr>
      </w:pPr>
      <w:r>
        <w:rPr>
          <w:snapToGrid/>
          <w:color w:val="000000"/>
          <w:sz w:val="27"/>
          <w:szCs w:val="27"/>
        </w:rPr>
        <w:t xml:space="preserve">     </w:t>
      </w:r>
      <w:r w:rsidR="0030154B">
        <w:rPr>
          <w:snapToGrid/>
          <w:color w:val="000000"/>
          <w:sz w:val="27"/>
          <w:szCs w:val="27"/>
        </w:rPr>
        <w:t xml:space="preserve"> Ранее такие пациенты в зависимости от степени снижения слуха </w:t>
      </w:r>
      <w:r>
        <w:rPr>
          <w:snapToGrid/>
          <w:color w:val="000000"/>
          <w:sz w:val="27"/>
          <w:szCs w:val="27"/>
        </w:rPr>
        <w:t>диаг</w:t>
      </w:r>
      <w:r>
        <w:rPr>
          <w:snapToGrid/>
          <w:color w:val="000000"/>
          <w:sz w:val="27"/>
          <w:szCs w:val="27"/>
        </w:rPr>
        <w:t>о</w:t>
      </w:r>
      <w:r>
        <w:rPr>
          <w:snapToGrid/>
          <w:color w:val="000000"/>
          <w:sz w:val="27"/>
          <w:szCs w:val="27"/>
        </w:rPr>
        <w:t>ностировались как пациенты с сенсоневральной тугоухостью</w:t>
      </w:r>
      <w:r w:rsidR="00E32109">
        <w:rPr>
          <w:snapToGrid/>
          <w:color w:val="000000"/>
          <w:sz w:val="27"/>
          <w:szCs w:val="27"/>
        </w:rPr>
        <w:t>,</w:t>
      </w:r>
      <w:r w:rsidR="007C286B">
        <w:rPr>
          <w:snapToGrid/>
          <w:color w:val="000000"/>
          <w:sz w:val="27"/>
          <w:szCs w:val="27"/>
        </w:rPr>
        <w:t xml:space="preserve"> </w:t>
      </w:r>
      <w:r w:rsidR="00E32109">
        <w:rPr>
          <w:snapToGrid/>
          <w:color w:val="000000"/>
          <w:sz w:val="27"/>
          <w:szCs w:val="27"/>
        </w:rPr>
        <w:t>обладающие сенсорным компонентом</w:t>
      </w:r>
      <w:r>
        <w:rPr>
          <w:snapToGrid/>
          <w:color w:val="000000"/>
          <w:sz w:val="27"/>
          <w:szCs w:val="27"/>
        </w:rPr>
        <w:t xml:space="preserve"> или центральным расстройством слуха (сенсорной ал</w:t>
      </w:r>
      <w:r>
        <w:rPr>
          <w:snapToGrid/>
          <w:color w:val="000000"/>
          <w:sz w:val="27"/>
          <w:szCs w:val="27"/>
        </w:rPr>
        <w:t>а</w:t>
      </w:r>
      <w:r>
        <w:rPr>
          <w:snapToGrid/>
          <w:color w:val="000000"/>
          <w:sz w:val="27"/>
          <w:szCs w:val="27"/>
        </w:rPr>
        <w:t>лией).</w:t>
      </w:r>
    </w:p>
    <w:p w:rsidR="00B72089" w:rsidRDefault="008D65DB" w:rsidP="008D65DB">
      <w:pPr>
        <w:widowControl/>
        <w:spacing w:line="240" w:lineRule="auto"/>
        <w:ind w:right="-134" w:firstLine="360"/>
        <w:rPr>
          <w:snapToGrid/>
          <w:color w:val="000000"/>
          <w:sz w:val="27"/>
          <w:szCs w:val="27"/>
        </w:rPr>
      </w:pPr>
      <w:r>
        <w:rPr>
          <w:snapToGrid/>
          <w:color w:val="000000"/>
          <w:sz w:val="27"/>
          <w:szCs w:val="27"/>
        </w:rPr>
        <w:t xml:space="preserve">Слуховая нейропатия </w:t>
      </w:r>
      <w:r w:rsidR="00E12653">
        <w:rPr>
          <w:snapToGrid/>
          <w:color w:val="000000"/>
          <w:sz w:val="27"/>
          <w:szCs w:val="27"/>
        </w:rPr>
        <w:t xml:space="preserve"> </w:t>
      </w:r>
      <w:r>
        <w:rPr>
          <w:snapToGrid/>
          <w:color w:val="000000"/>
          <w:sz w:val="27"/>
          <w:szCs w:val="27"/>
        </w:rPr>
        <w:t>часто встречается у недоношенных детей, поэтому у многих из них имеются дополнительные нарушения центральной нервной си</w:t>
      </w:r>
      <w:r>
        <w:rPr>
          <w:snapToGrid/>
          <w:color w:val="000000"/>
          <w:sz w:val="27"/>
          <w:szCs w:val="27"/>
        </w:rPr>
        <w:t>с</w:t>
      </w:r>
      <w:r>
        <w:rPr>
          <w:snapToGrid/>
          <w:color w:val="000000"/>
          <w:sz w:val="27"/>
          <w:szCs w:val="27"/>
        </w:rPr>
        <w:t xml:space="preserve">темы, приводящие к задержке психического развития, нарушениям памяти, внимания и др.  </w:t>
      </w:r>
      <w:r w:rsidR="003B0A47">
        <w:rPr>
          <w:snapToGrid/>
          <w:color w:val="000000"/>
          <w:sz w:val="27"/>
          <w:szCs w:val="27"/>
        </w:rPr>
        <w:t>У</w:t>
      </w:r>
      <w:r>
        <w:rPr>
          <w:snapToGrid/>
          <w:color w:val="000000"/>
          <w:sz w:val="27"/>
          <w:szCs w:val="27"/>
        </w:rPr>
        <w:t xml:space="preserve"> детей со слуховой нейропатией </w:t>
      </w:r>
      <w:r w:rsidR="003B0A47">
        <w:rPr>
          <w:snapToGrid/>
          <w:color w:val="000000"/>
          <w:sz w:val="27"/>
          <w:szCs w:val="27"/>
        </w:rPr>
        <w:t xml:space="preserve">выявляют также </w:t>
      </w:r>
      <w:r>
        <w:rPr>
          <w:snapToGrid/>
          <w:color w:val="000000"/>
          <w:sz w:val="27"/>
          <w:szCs w:val="27"/>
        </w:rPr>
        <w:t>высокий уровень билирубина, маленький вес при рождении (</w:t>
      </w:r>
      <w:r w:rsidRPr="008D65DB">
        <w:rPr>
          <w:snapToGrid/>
          <w:color w:val="000000"/>
          <w:sz w:val="27"/>
          <w:szCs w:val="27"/>
        </w:rPr>
        <w:t>&lt;</w:t>
      </w:r>
      <w:r>
        <w:rPr>
          <w:snapToGrid/>
          <w:color w:val="000000"/>
          <w:sz w:val="27"/>
          <w:szCs w:val="27"/>
        </w:rPr>
        <w:t>1500 г), бронхоле</w:t>
      </w:r>
      <w:r w:rsidR="003B0A47">
        <w:rPr>
          <w:snapToGrid/>
          <w:color w:val="000000"/>
          <w:sz w:val="27"/>
          <w:szCs w:val="27"/>
        </w:rPr>
        <w:t>гочн</w:t>
      </w:r>
      <w:r w:rsidR="00E12653">
        <w:rPr>
          <w:snapToGrid/>
          <w:color w:val="000000"/>
          <w:sz w:val="27"/>
          <w:szCs w:val="27"/>
        </w:rPr>
        <w:t>ая</w:t>
      </w:r>
      <w:r w:rsidR="003B0A47">
        <w:rPr>
          <w:snapToGrid/>
          <w:color w:val="000000"/>
          <w:sz w:val="27"/>
          <w:szCs w:val="27"/>
        </w:rPr>
        <w:t xml:space="preserve"> дисплази</w:t>
      </w:r>
      <w:r w:rsidR="00E12653">
        <w:rPr>
          <w:snapToGrid/>
          <w:color w:val="000000"/>
          <w:sz w:val="27"/>
          <w:szCs w:val="27"/>
        </w:rPr>
        <w:t>я</w:t>
      </w:r>
      <w:r w:rsidR="003B0A47">
        <w:rPr>
          <w:snapToGrid/>
          <w:color w:val="000000"/>
          <w:sz w:val="27"/>
          <w:szCs w:val="27"/>
        </w:rPr>
        <w:t>, врожденный порок се</w:t>
      </w:r>
      <w:r>
        <w:rPr>
          <w:snapToGrid/>
          <w:color w:val="000000"/>
          <w:sz w:val="27"/>
          <w:szCs w:val="27"/>
        </w:rPr>
        <w:t>рдца, внутрижелудочковые кровоизлияния мозга.  При участии генетического фактора, в некоторых семьях она передае</w:t>
      </w:r>
      <w:r>
        <w:rPr>
          <w:snapToGrid/>
          <w:color w:val="000000"/>
          <w:sz w:val="27"/>
          <w:szCs w:val="27"/>
        </w:rPr>
        <w:t>т</w:t>
      </w:r>
      <w:r>
        <w:rPr>
          <w:snapToGrid/>
          <w:color w:val="000000"/>
          <w:sz w:val="27"/>
          <w:szCs w:val="27"/>
        </w:rPr>
        <w:t>ся по наследству.</w:t>
      </w:r>
    </w:p>
    <w:p w:rsidR="00E12653" w:rsidRDefault="00E12653" w:rsidP="008D65DB">
      <w:pPr>
        <w:widowControl/>
        <w:spacing w:line="240" w:lineRule="auto"/>
        <w:ind w:right="-134" w:firstLine="360"/>
        <w:rPr>
          <w:snapToGrid/>
          <w:color w:val="000000"/>
          <w:sz w:val="27"/>
          <w:szCs w:val="27"/>
        </w:rPr>
      </w:pPr>
    </w:p>
    <w:p w:rsidR="00F2436A" w:rsidRDefault="003B0A47" w:rsidP="008521C9">
      <w:pPr>
        <w:widowControl/>
        <w:spacing w:line="240" w:lineRule="auto"/>
        <w:ind w:right="-134" w:firstLine="0"/>
        <w:rPr>
          <w:i/>
          <w:snapToGrid/>
          <w:color w:val="000000"/>
          <w:sz w:val="27"/>
          <w:szCs w:val="27"/>
        </w:rPr>
      </w:pPr>
      <w:r w:rsidRPr="00E93C01">
        <w:rPr>
          <w:i/>
          <w:snapToGrid/>
          <w:color w:val="000000"/>
          <w:sz w:val="27"/>
          <w:szCs w:val="27"/>
        </w:rPr>
        <w:t xml:space="preserve">      Слуховая нейропатия и сенсоневральная тугоухость</w:t>
      </w:r>
    </w:p>
    <w:p w:rsidR="00E12653" w:rsidRPr="00E12653" w:rsidRDefault="00E12653" w:rsidP="008521C9">
      <w:pPr>
        <w:widowControl/>
        <w:spacing w:line="240" w:lineRule="auto"/>
        <w:ind w:right="-134" w:firstLine="0"/>
        <w:rPr>
          <w:i/>
          <w:snapToGrid/>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27"/>
        <w:gridCol w:w="4648"/>
      </w:tblGrid>
      <w:tr w:rsidR="007C286B" w:rsidRPr="00171948" w:rsidTr="00171948">
        <w:tc>
          <w:tcPr>
            <w:tcW w:w="4648" w:type="dxa"/>
            <w:gridSpan w:val="2"/>
          </w:tcPr>
          <w:p w:rsidR="007C286B" w:rsidRPr="00171948" w:rsidRDefault="00875A81" w:rsidP="00171948">
            <w:pPr>
              <w:widowControl/>
              <w:spacing w:line="240" w:lineRule="auto"/>
              <w:ind w:right="-134" w:firstLine="0"/>
              <w:rPr>
                <w:i/>
                <w:snapToGrid/>
                <w:color w:val="000000"/>
                <w:sz w:val="27"/>
                <w:szCs w:val="27"/>
              </w:rPr>
            </w:pPr>
            <w:r w:rsidRPr="00171948">
              <w:rPr>
                <w:i/>
                <w:snapToGrid/>
                <w:color w:val="000000"/>
                <w:sz w:val="27"/>
                <w:szCs w:val="27"/>
              </w:rPr>
              <w:t xml:space="preserve">      </w:t>
            </w:r>
            <w:r w:rsidR="007C286B" w:rsidRPr="00171948">
              <w:rPr>
                <w:i/>
                <w:snapToGrid/>
                <w:color w:val="000000"/>
                <w:sz w:val="27"/>
                <w:szCs w:val="27"/>
              </w:rPr>
              <w:t>Сенсоневральная тугоухость</w:t>
            </w:r>
          </w:p>
        </w:tc>
        <w:tc>
          <w:tcPr>
            <w:tcW w:w="4648" w:type="dxa"/>
          </w:tcPr>
          <w:p w:rsidR="007C286B" w:rsidRPr="00171948" w:rsidRDefault="00875A81" w:rsidP="00171948">
            <w:pPr>
              <w:widowControl/>
              <w:spacing w:line="240" w:lineRule="auto"/>
              <w:ind w:right="-134" w:firstLine="0"/>
              <w:rPr>
                <w:i/>
                <w:snapToGrid/>
                <w:color w:val="000000"/>
                <w:sz w:val="27"/>
                <w:szCs w:val="27"/>
              </w:rPr>
            </w:pPr>
            <w:r w:rsidRPr="00171948">
              <w:rPr>
                <w:i/>
                <w:snapToGrid/>
                <w:color w:val="000000"/>
                <w:sz w:val="27"/>
                <w:szCs w:val="27"/>
              </w:rPr>
              <w:t xml:space="preserve">      </w:t>
            </w:r>
            <w:r w:rsidR="007C286B" w:rsidRPr="00171948">
              <w:rPr>
                <w:i/>
                <w:snapToGrid/>
                <w:color w:val="000000"/>
                <w:sz w:val="27"/>
                <w:szCs w:val="27"/>
              </w:rPr>
              <w:t>Слуховая нейропатия</w:t>
            </w:r>
          </w:p>
        </w:tc>
      </w:tr>
      <w:tr w:rsidR="00875A81" w:rsidRPr="00171948" w:rsidTr="00171948">
        <w:trPr>
          <w:trHeight w:val="631"/>
        </w:trPr>
        <w:tc>
          <w:tcPr>
            <w:tcW w:w="9296" w:type="dxa"/>
            <w:gridSpan w:val="3"/>
            <w:tcBorders>
              <w:bottom w:val="single" w:sz="4" w:space="0" w:color="auto"/>
            </w:tcBorders>
          </w:tcPr>
          <w:p w:rsidR="00875A81" w:rsidRPr="00171948" w:rsidRDefault="00875A81" w:rsidP="00171948">
            <w:pPr>
              <w:widowControl/>
              <w:spacing w:line="240" w:lineRule="auto"/>
              <w:ind w:right="-134" w:firstLine="0"/>
              <w:jc w:val="center"/>
              <w:rPr>
                <w:snapToGrid/>
                <w:color w:val="000000"/>
                <w:sz w:val="27"/>
                <w:szCs w:val="27"/>
              </w:rPr>
            </w:pPr>
            <w:r w:rsidRPr="00171948">
              <w:rPr>
                <w:i/>
                <w:snapToGrid/>
                <w:color w:val="000000"/>
                <w:sz w:val="27"/>
                <w:szCs w:val="27"/>
              </w:rPr>
              <w:t>Общие признаки</w:t>
            </w:r>
            <w:r w:rsidRPr="00171948">
              <w:rPr>
                <w:snapToGrid/>
                <w:color w:val="000000"/>
                <w:sz w:val="27"/>
                <w:szCs w:val="27"/>
              </w:rPr>
              <w:t>:</w:t>
            </w:r>
          </w:p>
          <w:p w:rsidR="00875A81" w:rsidRPr="00171948" w:rsidRDefault="00875A81" w:rsidP="00171948">
            <w:pPr>
              <w:widowControl/>
              <w:spacing w:line="240" w:lineRule="auto"/>
              <w:ind w:right="-134" w:firstLine="0"/>
              <w:jc w:val="left"/>
              <w:rPr>
                <w:snapToGrid/>
                <w:color w:val="000000"/>
                <w:sz w:val="27"/>
                <w:szCs w:val="27"/>
              </w:rPr>
            </w:pPr>
            <w:r w:rsidRPr="00171948">
              <w:rPr>
                <w:snapToGrid/>
                <w:color w:val="000000"/>
                <w:sz w:val="27"/>
                <w:szCs w:val="27"/>
              </w:rPr>
              <w:t>1.</w:t>
            </w:r>
            <w:r w:rsidR="00E12653">
              <w:rPr>
                <w:snapToGrid/>
                <w:color w:val="000000"/>
                <w:sz w:val="27"/>
                <w:szCs w:val="27"/>
              </w:rPr>
              <w:t xml:space="preserve"> </w:t>
            </w:r>
            <w:r w:rsidRPr="00171948">
              <w:rPr>
                <w:snapToGrid/>
                <w:color w:val="000000"/>
                <w:sz w:val="27"/>
                <w:szCs w:val="27"/>
              </w:rPr>
              <w:t>оба нарушения периферические, связаны с нарушением звуковоспри</w:t>
            </w:r>
            <w:r w:rsidRPr="00171948">
              <w:rPr>
                <w:snapToGrid/>
                <w:color w:val="000000"/>
                <w:sz w:val="27"/>
                <w:szCs w:val="27"/>
              </w:rPr>
              <w:t>я</w:t>
            </w:r>
            <w:r w:rsidRPr="00171948">
              <w:rPr>
                <w:snapToGrid/>
                <w:color w:val="000000"/>
                <w:sz w:val="27"/>
                <w:szCs w:val="27"/>
              </w:rPr>
              <w:t>тия</w:t>
            </w:r>
          </w:p>
          <w:p w:rsidR="00875A81" w:rsidRPr="00171948" w:rsidRDefault="00875A81" w:rsidP="00171948">
            <w:pPr>
              <w:widowControl/>
              <w:spacing w:line="240" w:lineRule="auto"/>
              <w:ind w:right="-134" w:firstLine="0"/>
              <w:jc w:val="left"/>
              <w:rPr>
                <w:snapToGrid/>
                <w:color w:val="000000"/>
                <w:sz w:val="27"/>
                <w:szCs w:val="27"/>
              </w:rPr>
            </w:pPr>
            <w:r w:rsidRPr="00171948">
              <w:rPr>
                <w:snapToGrid/>
                <w:color w:val="000000"/>
                <w:sz w:val="27"/>
                <w:szCs w:val="27"/>
              </w:rPr>
              <w:lastRenderedPageBreak/>
              <w:t>2. зона поражения – волоск</w:t>
            </w:r>
            <w:r w:rsidRPr="00171948">
              <w:rPr>
                <w:snapToGrid/>
                <w:color w:val="000000"/>
                <w:sz w:val="27"/>
                <w:szCs w:val="27"/>
              </w:rPr>
              <w:t>о</w:t>
            </w:r>
            <w:r w:rsidRPr="00171948">
              <w:rPr>
                <w:snapToGrid/>
                <w:color w:val="000000"/>
                <w:sz w:val="27"/>
                <w:szCs w:val="27"/>
              </w:rPr>
              <w:t xml:space="preserve">вые клетки, синапсы от волосковых клеток </w:t>
            </w:r>
          </w:p>
          <w:p w:rsidR="00875A81" w:rsidRPr="00171948" w:rsidRDefault="00875A81" w:rsidP="00171948">
            <w:pPr>
              <w:widowControl/>
              <w:spacing w:line="240" w:lineRule="auto"/>
              <w:ind w:right="-134" w:firstLine="0"/>
              <w:jc w:val="left"/>
              <w:rPr>
                <w:snapToGrid/>
                <w:color w:val="000000"/>
                <w:sz w:val="27"/>
                <w:szCs w:val="27"/>
              </w:rPr>
            </w:pPr>
            <w:r w:rsidRPr="00171948">
              <w:rPr>
                <w:snapToGrid/>
                <w:color w:val="000000"/>
                <w:sz w:val="27"/>
                <w:szCs w:val="27"/>
              </w:rPr>
              <w:t>к дендритам нейронов спирального</w:t>
            </w:r>
            <w:r w:rsidR="00196E69">
              <w:rPr>
                <w:snapToGrid/>
                <w:color w:val="000000"/>
                <w:sz w:val="27"/>
                <w:szCs w:val="27"/>
              </w:rPr>
              <w:t xml:space="preserve"> </w:t>
            </w:r>
            <w:r w:rsidRPr="00171948">
              <w:rPr>
                <w:snapToGrid/>
                <w:color w:val="000000"/>
                <w:sz w:val="27"/>
                <w:szCs w:val="27"/>
              </w:rPr>
              <w:t>ганглия,</w:t>
            </w:r>
            <w:r w:rsidR="00196E69">
              <w:rPr>
                <w:snapToGrid/>
                <w:color w:val="000000"/>
                <w:sz w:val="27"/>
                <w:szCs w:val="27"/>
              </w:rPr>
              <w:t xml:space="preserve">  </w:t>
            </w:r>
            <w:r w:rsidRPr="00171948">
              <w:rPr>
                <w:snapToGrid/>
                <w:color w:val="000000"/>
                <w:sz w:val="27"/>
                <w:szCs w:val="27"/>
              </w:rPr>
              <w:t>сл</w:t>
            </w:r>
            <w:r w:rsidRPr="00171948">
              <w:rPr>
                <w:snapToGrid/>
                <w:color w:val="000000"/>
                <w:sz w:val="27"/>
                <w:szCs w:val="27"/>
              </w:rPr>
              <w:t>у</w:t>
            </w:r>
            <w:r w:rsidRPr="00171948">
              <w:rPr>
                <w:snapToGrid/>
                <w:color w:val="000000"/>
                <w:sz w:val="27"/>
                <w:szCs w:val="27"/>
              </w:rPr>
              <w:t>ховой нерв.</w:t>
            </w:r>
          </w:p>
          <w:p w:rsidR="00875A81" w:rsidRPr="00171948" w:rsidRDefault="00875A81" w:rsidP="00171948">
            <w:pPr>
              <w:widowControl/>
              <w:spacing w:line="240" w:lineRule="auto"/>
              <w:ind w:right="-134" w:firstLine="0"/>
              <w:rPr>
                <w:snapToGrid/>
                <w:color w:val="000000"/>
                <w:sz w:val="27"/>
                <w:szCs w:val="27"/>
              </w:rPr>
            </w:pPr>
          </w:p>
        </w:tc>
      </w:tr>
      <w:tr w:rsidR="00875A81" w:rsidRPr="00171948" w:rsidTr="00171948">
        <w:tblPrEx>
          <w:tblLook w:val="0000" w:firstRow="0" w:lastRow="0" w:firstColumn="0" w:lastColumn="0" w:noHBand="0" w:noVBand="0"/>
        </w:tblPrEx>
        <w:trPr>
          <w:trHeight w:val="360"/>
        </w:trPr>
        <w:tc>
          <w:tcPr>
            <w:tcW w:w="9296" w:type="dxa"/>
            <w:gridSpan w:val="3"/>
          </w:tcPr>
          <w:p w:rsidR="00875A81" w:rsidRPr="00171948" w:rsidRDefault="00875A81" w:rsidP="00171948">
            <w:pPr>
              <w:ind w:left="108" w:right="-134"/>
              <w:jc w:val="center"/>
              <w:rPr>
                <w:i/>
                <w:snapToGrid/>
                <w:color w:val="000000"/>
                <w:sz w:val="27"/>
                <w:szCs w:val="27"/>
              </w:rPr>
            </w:pPr>
            <w:r w:rsidRPr="00171948">
              <w:rPr>
                <w:i/>
                <w:snapToGrid/>
                <w:color w:val="000000"/>
                <w:sz w:val="27"/>
                <w:szCs w:val="27"/>
              </w:rPr>
              <w:lastRenderedPageBreak/>
              <w:t>Отличительные признаки</w:t>
            </w:r>
          </w:p>
        </w:tc>
      </w:tr>
      <w:tr w:rsidR="00875A81" w:rsidRPr="00171948" w:rsidTr="00171948">
        <w:tblPrEx>
          <w:tblLook w:val="0000" w:firstRow="0" w:lastRow="0" w:firstColumn="0" w:lastColumn="0" w:noHBand="0" w:noVBand="0"/>
        </w:tblPrEx>
        <w:trPr>
          <w:trHeight w:val="1177"/>
        </w:trPr>
        <w:tc>
          <w:tcPr>
            <w:tcW w:w="4621" w:type="dxa"/>
          </w:tcPr>
          <w:p w:rsidR="00C747BA" w:rsidRPr="00171948" w:rsidRDefault="00875A81" w:rsidP="00171948">
            <w:pPr>
              <w:widowControl/>
              <w:spacing w:line="240" w:lineRule="auto"/>
              <w:ind w:right="-134" w:firstLine="0"/>
              <w:jc w:val="left"/>
              <w:rPr>
                <w:i/>
                <w:snapToGrid/>
                <w:color w:val="000000"/>
                <w:sz w:val="27"/>
                <w:szCs w:val="27"/>
              </w:rPr>
            </w:pPr>
            <w:r w:rsidRPr="00171948">
              <w:rPr>
                <w:snapToGrid/>
                <w:color w:val="000000"/>
                <w:sz w:val="27"/>
                <w:szCs w:val="27"/>
              </w:rPr>
              <w:t>1.</w:t>
            </w:r>
            <w:r w:rsidR="00C747BA" w:rsidRPr="00171948">
              <w:rPr>
                <w:snapToGrid/>
                <w:color w:val="000000"/>
                <w:sz w:val="27"/>
                <w:szCs w:val="27"/>
              </w:rPr>
              <w:t xml:space="preserve"> </w:t>
            </w:r>
            <w:r w:rsidRPr="00171948">
              <w:rPr>
                <w:snapToGrid/>
                <w:color w:val="000000"/>
                <w:sz w:val="27"/>
                <w:szCs w:val="27"/>
              </w:rPr>
              <w:t xml:space="preserve"> </w:t>
            </w:r>
            <w:r w:rsidRPr="00171948">
              <w:rPr>
                <w:i/>
                <w:snapToGrid/>
                <w:color w:val="000000"/>
                <w:sz w:val="27"/>
                <w:szCs w:val="27"/>
              </w:rPr>
              <w:t>страдают наружные и</w:t>
            </w:r>
          </w:p>
          <w:p w:rsidR="00C747BA" w:rsidRPr="00171948" w:rsidRDefault="00C747BA" w:rsidP="00171948">
            <w:pPr>
              <w:widowControl/>
              <w:spacing w:line="240" w:lineRule="auto"/>
              <w:ind w:right="-134" w:firstLine="0"/>
              <w:jc w:val="left"/>
              <w:rPr>
                <w:snapToGrid/>
                <w:color w:val="000000"/>
                <w:sz w:val="27"/>
                <w:szCs w:val="27"/>
              </w:rPr>
            </w:pPr>
            <w:r w:rsidRPr="00171948">
              <w:rPr>
                <w:i/>
                <w:snapToGrid/>
                <w:color w:val="000000"/>
                <w:sz w:val="27"/>
                <w:szCs w:val="27"/>
              </w:rPr>
              <w:t xml:space="preserve">  </w:t>
            </w:r>
            <w:r w:rsidR="00875A81" w:rsidRPr="00171948">
              <w:rPr>
                <w:i/>
                <w:snapToGrid/>
                <w:color w:val="000000"/>
                <w:sz w:val="27"/>
                <w:szCs w:val="27"/>
              </w:rPr>
              <w:t xml:space="preserve"> </w:t>
            </w:r>
            <w:r w:rsidR="00EF2B01">
              <w:rPr>
                <w:i/>
                <w:snapToGrid/>
                <w:color w:val="000000"/>
                <w:sz w:val="27"/>
                <w:szCs w:val="27"/>
              </w:rPr>
              <w:t xml:space="preserve">  </w:t>
            </w:r>
            <w:r w:rsidR="00875A81" w:rsidRPr="00171948">
              <w:rPr>
                <w:i/>
                <w:snapToGrid/>
                <w:color w:val="000000"/>
                <w:sz w:val="27"/>
                <w:szCs w:val="27"/>
              </w:rPr>
              <w:t>внутренние волосковые клетки</w:t>
            </w:r>
            <w:r w:rsidR="00875A81" w:rsidRPr="00171948">
              <w:rPr>
                <w:snapToGrid/>
                <w:color w:val="000000"/>
                <w:sz w:val="27"/>
                <w:szCs w:val="27"/>
              </w:rPr>
              <w:t xml:space="preserve">, </w:t>
            </w:r>
          </w:p>
          <w:p w:rsidR="00C747BA" w:rsidRPr="00171948" w:rsidRDefault="00C747BA" w:rsidP="00171948">
            <w:pPr>
              <w:widowControl/>
              <w:spacing w:line="240" w:lineRule="auto"/>
              <w:ind w:right="-134" w:firstLine="0"/>
              <w:jc w:val="left"/>
              <w:rPr>
                <w:snapToGrid/>
                <w:color w:val="000000"/>
                <w:sz w:val="27"/>
                <w:szCs w:val="27"/>
              </w:rPr>
            </w:pPr>
            <w:r w:rsidRPr="00171948">
              <w:rPr>
                <w:snapToGrid/>
                <w:color w:val="000000"/>
                <w:sz w:val="27"/>
                <w:szCs w:val="27"/>
              </w:rPr>
              <w:t xml:space="preserve">2.  нарушения слуха имеют </w:t>
            </w:r>
          </w:p>
          <w:p w:rsidR="00C747BA" w:rsidRPr="00171948" w:rsidRDefault="00C747BA" w:rsidP="00171948">
            <w:pPr>
              <w:widowControl/>
              <w:spacing w:line="240" w:lineRule="auto"/>
              <w:ind w:right="-134" w:firstLine="0"/>
              <w:jc w:val="left"/>
              <w:rPr>
                <w:snapToGrid/>
                <w:color w:val="000000"/>
                <w:sz w:val="27"/>
                <w:szCs w:val="27"/>
              </w:rPr>
            </w:pPr>
            <w:r w:rsidRPr="00171948">
              <w:rPr>
                <w:snapToGrid/>
                <w:color w:val="000000"/>
                <w:sz w:val="27"/>
                <w:szCs w:val="27"/>
              </w:rPr>
              <w:t xml:space="preserve">     устойчивый порог восприятия</w:t>
            </w:r>
          </w:p>
          <w:p w:rsidR="00C747BA" w:rsidRPr="00171948" w:rsidRDefault="00C747BA" w:rsidP="00171948">
            <w:pPr>
              <w:widowControl/>
              <w:spacing w:line="240" w:lineRule="auto"/>
              <w:ind w:right="-134" w:firstLine="0"/>
              <w:jc w:val="left"/>
              <w:rPr>
                <w:snapToGrid/>
                <w:color w:val="000000"/>
                <w:sz w:val="27"/>
                <w:szCs w:val="27"/>
              </w:rPr>
            </w:pPr>
            <w:r w:rsidRPr="00171948">
              <w:rPr>
                <w:snapToGrid/>
                <w:color w:val="000000"/>
                <w:sz w:val="27"/>
                <w:szCs w:val="27"/>
              </w:rPr>
              <w:t xml:space="preserve">      звуков,</w:t>
            </w:r>
          </w:p>
          <w:p w:rsidR="00C747BA" w:rsidRPr="00171948" w:rsidRDefault="00C747BA" w:rsidP="00171948">
            <w:pPr>
              <w:widowControl/>
              <w:spacing w:line="240" w:lineRule="auto"/>
              <w:ind w:right="-134" w:firstLine="0"/>
              <w:jc w:val="left"/>
              <w:rPr>
                <w:snapToGrid/>
                <w:color w:val="000000"/>
                <w:sz w:val="27"/>
                <w:szCs w:val="27"/>
              </w:rPr>
            </w:pPr>
            <w:r w:rsidRPr="00171948">
              <w:rPr>
                <w:snapToGrid/>
                <w:color w:val="000000"/>
                <w:sz w:val="27"/>
                <w:szCs w:val="27"/>
              </w:rPr>
              <w:t xml:space="preserve">3.  не сложно выработать условный </w:t>
            </w:r>
          </w:p>
          <w:p w:rsidR="00C747BA" w:rsidRPr="00171948" w:rsidRDefault="00C747BA" w:rsidP="00171948">
            <w:pPr>
              <w:widowControl/>
              <w:spacing w:line="240" w:lineRule="auto"/>
              <w:ind w:right="-134" w:firstLine="0"/>
              <w:jc w:val="left"/>
              <w:rPr>
                <w:snapToGrid/>
                <w:color w:val="000000"/>
                <w:sz w:val="27"/>
                <w:szCs w:val="27"/>
              </w:rPr>
            </w:pPr>
            <w:r w:rsidRPr="00171948">
              <w:rPr>
                <w:snapToGrid/>
                <w:color w:val="000000"/>
                <w:sz w:val="27"/>
                <w:szCs w:val="27"/>
              </w:rPr>
              <w:t xml:space="preserve">       рефлекс на звук</w:t>
            </w:r>
            <w:r w:rsidR="009162E1" w:rsidRPr="00171948">
              <w:rPr>
                <w:snapToGrid/>
                <w:color w:val="000000"/>
                <w:sz w:val="27"/>
                <w:szCs w:val="27"/>
              </w:rPr>
              <w:t xml:space="preserve"> (УДР),</w:t>
            </w:r>
            <w:r w:rsidR="00BD0069">
              <w:rPr>
                <w:snapToGrid/>
                <w:color w:val="000000"/>
                <w:sz w:val="27"/>
                <w:szCs w:val="27"/>
              </w:rPr>
              <w:t xml:space="preserve"> условную связь между предметом и словом его обозначающим.</w:t>
            </w:r>
          </w:p>
          <w:p w:rsidR="00AA4A85" w:rsidRPr="00171948" w:rsidRDefault="00EF2B01" w:rsidP="00171948">
            <w:pPr>
              <w:widowControl/>
              <w:spacing w:line="240" w:lineRule="auto"/>
              <w:ind w:right="-134" w:firstLine="0"/>
              <w:jc w:val="left"/>
              <w:rPr>
                <w:snapToGrid/>
                <w:color w:val="000000"/>
                <w:sz w:val="27"/>
                <w:szCs w:val="27"/>
              </w:rPr>
            </w:pPr>
            <w:r>
              <w:rPr>
                <w:snapToGrid/>
                <w:color w:val="000000"/>
                <w:sz w:val="27"/>
                <w:szCs w:val="27"/>
              </w:rPr>
              <w:t>4</w:t>
            </w:r>
            <w:r w:rsidR="00875A81" w:rsidRPr="00171948">
              <w:rPr>
                <w:snapToGrid/>
                <w:color w:val="000000"/>
                <w:sz w:val="27"/>
                <w:szCs w:val="27"/>
              </w:rPr>
              <w:t>.</w:t>
            </w:r>
            <w:r w:rsidR="00AA4A85" w:rsidRPr="00171948">
              <w:rPr>
                <w:snapToGrid/>
                <w:color w:val="000000"/>
                <w:sz w:val="27"/>
                <w:szCs w:val="27"/>
              </w:rPr>
              <w:t xml:space="preserve">  </w:t>
            </w:r>
            <w:r w:rsidR="00875A81" w:rsidRPr="00171948">
              <w:rPr>
                <w:snapToGrid/>
                <w:color w:val="000000"/>
                <w:sz w:val="27"/>
                <w:szCs w:val="27"/>
              </w:rPr>
              <w:t xml:space="preserve"> хорошо помогают слуховые</w:t>
            </w:r>
          </w:p>
          <w:p w:rsidR="00875A81" w:rsidRPr="00171948" w:rsidRDefault="00AA4A85" w:rsidP="00171948">
            <w:pPr>
              <w:widowControl/>
              <w:spacing w:line="240" w:lineRule="auto"/>
              <w:ind w:right="-134" w:firstLine="0"/>
              <w:jc w:val="left"/>
              <w:rPr>
                <w:snapToGrid/>
                <w:color w:val="000000"/>
                <w:sz w:val="27"/>
                <w:szCs w:val="27"/>
              </w:rPr>
            </w:pPr>
            <w:r w:rsidRPr="00171948">
              <w:rPr>
                <w:snapToGrid/>
                <w:color w:val="000000"/>
                <w:sz w:val="27"/>
                <w:szCs w:val="27"/>
              </w:rPr>
              <w:t xml:space="preserve">  </w:t>
            </w:r>
            <w:r w:rsidR="00875A81" w:rsidRPr="00171948">
              <w:rPr>
                <w:snapToGrid/>
                <w:color w:val="000000"/>
                <w:sz w:val="27"/>
                <w:szCs w:val="27"/>
              </w:rPr>
              <w:t xml:space="preserve"> </w:t>
            </w:r>
            <w:r w:rsidR="00EF2B01">
              <w:rPr>
                <w:snapToGrid/>
                <w:color w:val="000000"/>
                <w:sz w:val="27"/>
                <w:szCs w:val="27"/>
              </w:rPr>
              <w:t xml:space="preserve"> </w:t>
            </w:r>
            <w:r w:rsidR="00305A46" w:rsidRPr="00171948">
              <w:rPr>
                <w:snapToGrid/>
                <w:color w:val="000000"/>
                <w:sz w:val="27"/>
                <w:szCs w:val="27"/>
              </w:rPr>
              <w:t>а</w:t>
            </w:r>
            <w:r w:rsidR="00875A81" w:rsidRPr="00171948">
              <w:rPr>
                <w:snapToGrid/>
                <w:color w:val="000000"/>
                <w:sz w:val="27"/>
                <w:szCs w:val="27"/>
              </w:rPr>
              <w:t>пп</w:t>
            </w:r>
            <w:r w:rsidR="00875A81" w:rsidRPr="00171948">
              <w:rPr>
                <w:snapToGrid/>
                <w:color w:val="000000"/>
                <w:sz w:val="27"/>
                <w:szCs w:val="27"/>
              </w:rPr>
              <w:t>а</w:t>
            </w:r>
            <w:r w:rsidR="00875A81" w:rsidRPr="00171948">
              <w:rPr>
                <w:snapToGrid/>
                <w:color w:val="000000"/>
                <w:sz w:val="27"/>
                <w:szCs w:val="27"/>
              </w:rPr>
              <w:t>раты</w:t>
            </w:r>
            <w:r w:rsidR="00305A46" w:rsidRPr="00171948">
              <w:rPr>
                <w:snapToGrid/>
                <w:color w:val="000000"/>
                <w:sz w:val="27"/>
                <w:szCs w:val="27"/>
              </w:rPr>
              <w:t>;</w:t>
            </w:r>
          </w:p>
          <w:p w:rsidR="00305A46" w:rsidRPr="00171948" w:rsidRDefault="00305A46" w:rsidP="00171948">
            <w:pPr>
              <w:widowControl/>
              <w:spacing w:line="240" w:lineRule="auto"/>
              <w:ind w:right="-134" w:firstLine="0"/>
              <w:jc w:val="left"/>
              <w:rPr>
                <w:snapToGrid/>
                <w:color w:val="000000"/>
                <w:sz w:val="27"/>
                <w:szCs w:val="27"/>
              </w:rPr>
            </w:pPr>
          </w:p>
          <w:p w:rsidR="00875A81" w:rsidRPr="00171948" w:rsidRDefault="00875A81" w:rsidP="00171948">
            <w:pPr>
              <w:ind w:left="108" w:right="-134"/>
              <w:rPr>
                <w:snapToGrid/>
                <w:color w:val="000000"/>
                <w:sz w:val="27"/>
                <w:szCs w:val="27"/>
              </w:rPr>
            </w:pPr>
          </w:p>
          <w:p w:rsidR="00875A81" w:rsidRPr="00171948" w:rsidRDefault="00875A81" w:rsidP="00171948">
            <w:pPr>
              <w:ind w:left="108" w:right="-134"/>
              <w:rPr>
                <w:snapToGrid/>
                <w:color w:val="000000"/>
                <w:sz w:val="27"/>
                <w:szCs w:val="27"/>
              </w:rPr>
            </w:pPr>
          </w:p>
        </w:tc>
        <w:tc>
          <w:tcPr>
            <w:tcW w:w="4675" w:type="dxa"/>
            <w:gridSpan w:val="2"/>
          </w:tcPr>
          <w:p w:rsidR="00E12653" w:rsidRDefault="00875A81" w:rsidP="00E12653">
            <w:pPr>
              <w:widowControl/>
              <w:spacing w:line="240" w:lineRule="auto"/>
              <w:ind w:right="-134" w:firstLine="0"/>
              <w:jc w:val="left"/>
              <w:rPr>
                <w:i/>
                <w:snapToGrid/>
                <w:color w:val="000000"/>
                <w:sz w:val="27"/>
                <w:szCs w:val="27"/>
              </w:rPr>
            </w:pPr>
            <w:r w:rsidRPr="00171948">
              <w:rPr>
                <w:snapToGrid/>
                <w:color w:val="000000"/>
                <w:sz w:val="27"/>
                <w:szCs w:val="27"/>
              </w:rPr>
              <w:t>1</w:t>
            </w:r>
            <w:r w:rsidRPr="00171948">
              <w:rPr>
                <w:i/>
                <w:snapToGrid/>
                <w:color w:val="000000"/>
                <w:sz w:val="27"/>
                <w:szCs w:val="27"/>
              </w:rPr>
              <w:t xml:space="preserve">. </w:t>
            </w:r>
            <w:r w:rsidR="00C747BA" w:rsidRPr="00171948">
              <w:rPr>
                <w:i/>
                <w:snapToGrid/>
                <w:color w:val="000000"/>
                <w:sz w:val="27"/>
                <w:szCs w:val="27"/>
              </w:rPr>
              <w:t xml:space="preserve">сохранны </w:t>
            </w:r>
            <w:r w:rsidRPr="00171948">
              <w:rPr>
                <w:i/>
                <w:snapToGrid/>
                <w:color w:val="000000"/>
                <w:sz w:val="27"/>
                <w:szCs w:val="27"/>
              </w:rPr>
              <w:t xml:space="preserve">наружные волосковые </w:t>
            </w:r>
          </w:p>
          <w:p w:rsidR="00305A46" w:rsidRPr="00E12653" w:rsidRDefault="00E12653" w:rsidP="00E12653">
            <w:pPr>
              <w:widowControl/>
              <w:spacing w:line="240" w:lineRule="auto"/>
              <w:ind w:right="-134" w:firstLine="0"/>
              <w:jc w:val="left"/>
              <w:rPr>
                <w:i/>
                <w:snapToGrid/>
                <w:color w:val="000000"/>
                <w:sz w:val="27"/>
                <w:szCs w:val="27"/>
              </w:rPr>
            </w:pPr>
            <w:r w:rsidRPr="00E12653">
              <w:rPr>
                <w:i/>
                <w:snapToGrid/>
                <w:color w:val="000000"/>
                <w:sz w:val="27"/>
                <w:szCs w:val="27"/>
              </w:rPr>
              <w:t xml:space="preserve">   к</w:t>
            </w:r>
            <w:r w:rsidR="00875A81" w:rsidRPr="00E12653">
              <w:rPr>
                <w:i/>
                <w:snapToGrid/>
                <w:color w:val="000000"/>
                <w:sz w:val="27"/>
                <w:szCs w:val="27"/>
              </w:rPr>
              <w:t>летки</w:t>
            </w:r>
            <w:r w:rsidRPr="00E12653">
              <w:rPr>
                <w:i/>
                <w:snapToGrid/>
                <w:color w:val="000000"/>
                <w:sz w:val="27"/>
                <w:szCs w:val="27"/>
              </w:rPr>
              <w:t xml:space="preserve"> (повреждены внутренние )</w:t>
            </w:r>
          </w:p>
          <w:p w:rsidR="00EF2B01" w:rsidRDefault="00BD0069" w:rsidP="00E12653">
            <w:pPr>
              <w:widowControl/>
              <w:spacing w:line="240" w:lineRule="auto"/>
              <w:ind w:firstLine="0"/>
              <w:jc w:val="left"/>
              <w:rPr>
                <w:sz w:val="28"/>
                <w:szCs w:val="28"/>
              </w:rPr>
            </w:pPr>
            <w:r>
              <w:rPr>
                <w:sz w:val="28"/>
                <w:szCs w:val="28"/>
              </w:rPr>
              <w:t>2</w:t>
            </w:r>
            <w:r w:rsidR="009162E1" w:rsidRPr="00171948">
              <w:rPr>
                <w:sz w:val="28"/>
                <w:szCs w:val="28"/>
              </w:rPr>
              <w:t xml:space="preserve">. </w:t>
            </w:r>
            <w:r w:rsidR="00E12653">
              <w:rPr>
                <w:sz w:val="28"/>
                <w:szCs w:val="28"/>
              </w:rPr>
              <w:t xml:space="preserve"> неустойчивые </w:t>
            </w:r>
            <w:r w:rsidR="009162E1" w:rsidRPr="00171948">
              <w:rPr>
                <w:sz w:val="28"/>
                <w:szCs w:val="28"/>
              </w:rPr>
              <w:t>пороги</w:t>
            </w:r>
            <w:r w:rsidR="00EF2B01">
              <w:rPr>
                <w:sz w:val="28"/>
                <w:szCs w:val="28"/>
              </w:rPr>
              <w:t xml:space="preserve"> восприятия</w:t>
            </w:r>
          </w:p>
          <w:p w:rsidR="009162E1" w:rsidRDefault="00EF2B01" w:rsidP="00E12653">
            <w:pPr>
              <w:widowControl/>
              <w:spacing w:line="240" w:lineRule="auto"/>
              <w:ind w:firstLine="0"/>
              <w:jc w:val="left"/>
              <w:rPr>
                <w:sz w:val="28"/>
                <w:szCs w:val="28"/>
              </w:rPr>
            </w:pPr>
            <w:r>
              <w:rPr>
                <w:sz w:val="28"/>
                <w:szCs w:val="28"/>
              </w:rPr>
              <w:t xml:space="preserve">    звуков</w:t>
            </w:r>
            <w:r w:rsidR="009162E1" w:rsidRPr="00171948">
              <w:rPr>
                <w:sz w:val="28"/>
                <w:szCs w:val="28"/>
              </w:rPr>
              <w:t xml:space="preserve"> </w:t>
            </w:r>
          </w:p>
          <w:p w:rsidR="00BD0069" w:rsidRDefault="00BD0069" w:rsidP="00E12653">
            <w:pPr>
              <w:widowControl/>
              <w:spacing w:line="240" w:lineRule="auto"/>
              <w:ind w:firstLine="0"/>
              <w:jc w:val="left"/>
              <w:rPr>
                <w:sz w:val="28"/>
                <w:szCs w:val="28"/>
              </w:rPr>
            </w:pPr>
          </w:p>
          <w:p w:rsidR="00BD0069" w:rsidRDefault="00BD0069" w:rsidP="00E12653">
            <w:pPr>
              <w:widowControl/>
              <w:spacing w:line="240" w:lineRule="auto"/>
              <w:ind w:firstLine="0"/>
              <w:jc w:val="left"/>
              <w:rPr>
                <w:sz w:val="28"/>
                <w:szCs w:val="28"/>
              </w:rPr>
            </w:pPr>
            <w:r>
              <w:rPr>
                <w:sz w:val="28"/>
                <w:szCs w:val="28"/>
              </w:rPr>
              <w:t>3. с трудом, замедленно формируются условные связи.</w:t>
            </w:r>
          </w:p>
          <w:p w:rsidR="009162E1" w:rsidRPr="00171948" w:rsidRDefault="009162E1" w:rsidP="00E12653">
            <w:pPr>
              <w:widowControl/>
              <w:spacing w:line="240" w:lineRule="auto"/>
              <w:ind w:firstLine="0"/>
              <w:jc w:val="left"/>
              <w:rPr>
                <w:snapToGrid/>
                <w:color w:val="000000"/>
                <w:sz w:val="27"/>
                <w:szCs w:val="27"/>
              </w:rPr>
            </w:pPr>
            <w:r w:rsidRPr="00171948">
              <w:rPr>
                <w:snapToGrid/>
                <w:color w:val="000000"/>
                <w:sz w:val="27"/>
                <w:szCs w:val="27"/>
              </w:rPr>
              <w:t xml:space="preserve">6. </w:t>
            </w:r>
            <w:r w:rsidR="00BD0069">
              <w:rPr>
                <w:snapToGrid/>
                <w:color w:val="000000"/>
                <w:sz w:val="27"/>
                <w:szCs w:val="27"/>
              </w:rPr>
              <w:t>г</w:t>
            </w:r>
            <w:r w:rsidRPr="00171948">
              <w:rPr>
                <w:snapToGrid/>
                <w:color w:val="000000"/>
                <w:sz w:val="27"/>
                <w:szCs w:val="27"/>
              </w:rPr>
              <w:t xml:space="preserve">рубые нарушения </w:t>
            </w:r>
            <w:r w:rsidR="00BD0069">
              <w:rPr>
                <w:snapToGrid/>
                <w:color w:val="000000"/>
                <w:sz w:val="27"/>
                <w:szCs w:val="27"/>
              </w:rPr>
              <w:t xml:space="preserve">понимания речи </w:t>
            </w:r>
            <w:r w:rsidRPr="00171948">
              <w:rPr>
                <w:snapToGrid/>
                <w:color w:val="000000"/>
                <w:sz w:val="27"/>
                <w:szCs w:val="27"/>
              </w:rPr>
              <w:t>восприятия речи</w:t>
            </w:r>
          </w:p>
          <w:p w:rsidR="00EF2B01" w:rsidRPr="00171948" w:rsidRDefault="00EF2B01" w:rsidP="00EF2B01">
            <w:pPr>
              <w:widowControl/>
              <w:spacing w:line="240" w:lineRule="auto"/>
              <w:ind w:firstLine="0"/>
              <w:jc w:val="left"/>
              <w:rPr>
                <w:snapToGrid/>
                <w:color w:val="000000"/>
                <w:sz w:val="27"/>
                <w:szCs w:val="27"/>
              </w:rPr>
            </w:pPr>
            <w:r>
              <w:rPr>
                <w:snapToGrid/>
                <w:color w:val="000000"/>
                <w:sz w:val="27"/>
                <w:szCs w:val="27"/>
              </w:rPr>
              <w:t>7</w:t>
            </w:r>
            <w:r w:rsidRPr="00171948">
              <w:rPr>
                <w:snapToGrid/>
                <w:color w:val="000000"/>
                <w:sz w:val="27"/>
                <w:szCs w:val="27"/>
              </w:rPr>
              <w:t xml:space="preserve">. </w:t>
            </w:r>
            <w:r w:rsidR="00BD0069">
              <w:rPr>
                <w:snapToGrid/>
                <w:color w:val="000000"/>
                <w:sz w:val="27"/>
                <w:szCs w:val="27"/>
              </w:rPr>
              <w:t xml:space="preserve">малоэффективны </w:t>
            </w:r>
            <w:r w:rsidRPr="00171948">
              <w:rPr>
                <w:snapToGrid/>
                <w:color w:val="000000"/>
                <w:sz w:val="27"/>
                <w:szCs w:val="27"/>
              </w:rPr>
              <w:t xml:space="preserve"> слуховые</w:t>
            </w:r>
          </w:p>
          <w:p w:rsidR="00EF2B01" w:rsidRPr="00171948" w:rsidRDefault="00BD0069" w:rsidP="00EF2B01">
            <w:pPr>
              <w:widowControl/>
              <w:spacing w:line="240" w:lineRule="auto"/>
              <w:ind w:firstLine="0"/>
              <w:jc w:val="left"/>
              <w:rPr>
                <w:snapToGrid/>
                <w:color w:val="000000"/>
                <w:sz w:val="27"/>
                <w:szCs w:val="27"/>
              </w:rPr>
            </w:pPr>
            <w:r>
              <w:rPr>
                <w:snapToGrid/>
                <w:color w:val="000000"/>
                <w:sz w:val="27"/>
                <w:szCs w:val="27"/>
              </w:rPr>
              <w:t xml:space="preserve"> 8.а</w:t>
            </w:r>
            <w:r w:rsidR="00EF2B01" w:rsidRPr="00171948">
              <w:rPr>
                <w:snapToGrid/>
                <w:color w:val="000000"/>
                <w:sz w:val="27"/>
                <w:szCs w:val="27"/>
              </w:rPr>
              <w:t>ппараты</w:t>
            </w:r>
            <w:r>
              <w:rPr>
                <w:snapToGrid/>
                <w:color w:val="000000"/>
                <w:sz w:val="27"/>
                <w:szCs w:val="27"/>
              </w:rPr>
              <w:t xml:space="preserve"> для восприятия и понимания речи</w:t>
            </w:r>
          </w:p>
          <w:p w:rsidR="00875A81" w:rsidRPr="00171948" w:rsidRDefault="00875A81" w:rsidP="00E12653">
            <w:pPr>
              <w:ind w:right="-134" w:firstLine="0"/>
              <w:jc w:val="left"/>
              <w:rPr>
                <w:snapToGrid/>
                <w:color w:val="000000"/>
                <w:sz w:val="27"/>
                <w:szCs w:val="27"/>
              </w:rPr>
            </w:pPr>
          </w:p>
        </w:tc>
      </w:tr>
    </w:tbl>
    <w:p w:rsidR="00E12653" w:rsidRDefault="00196E69" w:rsidP="008521C9">
      <w:pPr>
        <w:widowControl/>
        <w:spacing w:line="240" w:lineRule="auto"/>
        <w:ind w:right="-134" w:firstLine="0"/>
        <w:rPr>
          <w:snapToGrid/>
          <w:color w:val="000000"/>
          <w:sz w:val="27"/>
          <w:szCs w:val="27"/>
        </w:rPr>
      </w:pPr>
      <w:r>
        <w:rPr>
          <w:snapToGrid/>
          <w:color w:val="000000"/>
          <w:sz w:val="27"/>
          <w:szCs w:val="27"/>
        </w:rPr>
        <w:t xml:space="preserve">  Слуховая нейропатия - </w:t>
      </w:r>
      <w:r w:rsidR="0048588D">
        <w:rPr>
          <w:snapToGrid/>
          <w:color w:val="000000"/>
          <w:sz w:val="27"/>
          <w:szCs w:val="27"/>
        </w:rPr>
        <w:t>это порок развити</w:t>
      </w:r>
      <w:r>
        <w:rPr>
          <w:snapToGrid/>
          <w:color w:val="000000"/>
          <w:sz w:val="27"/>
          <w:szCs w:val="27"/>
        </w:rPr>
        <w:t>я и созревания слуховой системы, возможности лечения пока ограничены.</w:t>
      </w:r>
    </w:p>
    <w:p w:rsidR="00196E69" w:rsidRDefault="00196E69" w:rsidP="008521C9">
      <w:pPr>
        <w:widowControl/>
        <w:spacing w:line="240" w:lineRule="auto"/>
        <w:ind w:right="-134" w:firstLine="0"/>
        <w:rPr>
          <w:snapToGrid/>
          <w:color w:val="000000"/>
          <w:sz w:val="27"/>
          <w:szCs w:val="27"/>
        </w:rPr>
      </w:pPr>
    </w:p>
    <w:p w:rsidR="002E5C4E" w:rsidRDefault="002E5C4E" w:rsidP="008521C9">
      <w:pPr>
        <w:widowControl/>
        <w:spacing w:line="240" w:lineRule="auto"/>
        <w:ind w:right="-134" w:firstLine="0"/>
        <w:rPr>
          <w:b/>
          <w:snapToGrid/>
          <w:color w:val="000000"/>
          <w:sz w:val="28"/>
          <w:szCs w:val="28"/>
        </w:rPr>
      </w:pPr>
    </w:p>
    <w:p w:rsidR="00E93C01" w:rsidRPr="00B32C78" w:rsidRDefault="00E93C01" w:rsidP="008521C9">
      <w:pPr>
        <w:widowControl/>
        <w:spacing w:line="240" w:lineRule="auto"/>
        <w:ind w:right="-134" w:firstLine="0"/>
        <w:rPr>
          <w:b/>
          <w:snapToGrid/>
          <w:color w:val="000000"/>
          <w:sz w:val="28"/>
          <w:szCs w:val="28"/>
          <w:highlight w:val="yellow"/>
        </w:rPr>
      </w:pPr>
      <w:r w:rsidRPr="00E93C01">
        <w:rPr>
          <w:b/>
          <w:snapToGrid/>
          <w:color w:val="000000"/>
          <w:sz w:val="28"/>
          <w:szCs w:val="28"/>
        </w:rPr>
        <w:t xml:space="preserve">     </w:t>
      </w:r>
      <w:r w:rsidR="00E12705">
        <w:rPr>
          <w:b/>
          <w:snapToGrid/>
          <w:color w:val="000000"/>
          <w:sz w:val="28"/>
          <w:szCs w:val="28"/>
        </w:rPr>
        <w:t xml:space="preserve"> </w:t>
      </w:r>
      <w:r w:rsidRPr="00E93C01">
        <w:rPr>
          <w:b/>
          <w:snapToGrid/>
          <w:color w:val="000000"/>
          <w:sz w:val="28"/>
          <w:szCs w:val="28"/>
        </w:rPr>
        <w:t xml:space="preserve"> </w:t>
      </w:r>
      <w:r w:rsidRPr="00B32C78">
        <w:rPr>
          <w:b/>
          <w:snapToGrid/>
          <w:color w:val="000000"/>
          <w:sz w:val="28"/>
          <w:szCs w:val="28"/>
          <w:highlight w:val="yellow"/>
        </w:rPr>
        <w:t xml:space="preserve">Центральные расстройства слуха </w:t>
      </w:r>
    </w:p>
    <w:p w:rsidR="00E93C01" w:rsidRPr="00B32C78" w:rsidRDefault="00E93C01" w:rsidP="008521C9">
      <w:pPr>
        <w:widowControl/>
        <w:spacing w:line="240" w:lineRule="auto"/>
        <w:ind w:right="-134" w:firstLine="0"/>
        <w:rPr>
          <w:b/>
          <w:snapToGrid/>
          <w:color w:val="000000"/>
          <w:sz w:val="16"/>
          <w:szCs w:val="16"/>
          <w:highlight w:val="yellow"/>
        </w:rPr>
      </w:pPr>
      <w:r w:rsidRPr="00B32C78">
        <w:rPr>
          <w:b/>
          <w:snapToGrid/>
          <w:color w:val="000000"/>
          <w:sz w:val="28"/>
          <w:szCs w:val="28"/>
          <w:highlight w:val="yellow"/>
        </w:rPr>
        <w:t xml:space="preserve">     </w:t>
      </w:r>
    </w:p>
    <w:p w:rsidR="00E93C01" w:rsidRDefault="00E93C01" w:rsidP="008521C9">
      <w:pPr>
        <w:widowControl/>
        <w:spacing w:line="240" w:lineRule="auto"/>
        <w:ind w:right="-134" w:firstLine="0"/>
        <w:rPr>
          <w:snapToGrid/>
          <w:color w:val="000000"/>
          <w:sz w:val="27"/>
          <w:szCs w:val="27"/>
        </w:rPr>
      </w:pPr>
      <w:r w:rsidRPr="00B32C78">
        <w:rPr>
          <w:snapToGrid/>
          <w:color w:val="000000"/>
          <w:sz w:val="27"/>
          <w:szCs w:val="27"/>
          <w:highlight w:val="yellow"/>
        </w:rPr>
        <w:t xml:space="preserve">   </w:t>
      </w:r>
      <w:r w:rsidR="00196E69" w:rsidRPr="00B32C78">
        <w:rPr>
          <w:snapToGrid/>
          <w:color w:val="000000"/>
          <w:sz w:val="27"/>
          <w:szCs w:val="27"/>
          <w:highlight w:val="yellow"/>
        </w:rPr>
        <w:t xml:space="preserve"> </w:t>
      </w:r>
      <w:r w:rsidRPr="00B32C78">
        <w:rPr>
          <w:snapToGrid/>
          <w:color w:val="000000"/>
          <w:sz w:val="27"/>
          <w:szCs w:val="27"/>
          <w:highlight w:val="yellow"/>
        </w:rPr>
        <w:t xml:space="preserve">  Центральные расстройства слуха (ЦРС) относятся к </w:t>
      </w:r>
      <w:r w:rsidRPr="00B32C78">
        <w:rPr>
          <w:i/>
          <w:snapToGrid/>
          <w:color w:val="000000"/>
          <w:sz w:val="27"/>
          <w:szCs w:val="27"/>
          <w:highlight w:val="yellow"/>
        </w:rPr>
        <w:t>нейросенсорным нар</w:t>
      </w:r>
      <w:r w:rsidRPr="00B32C78">
        <w:rPr>
          <w:i/>
          <w:snapToGrid/>
          <w:color w:val="000000"/>
          <w:sz w:val="27"/>
          <w:szCs w:val="27"/>
          <w:highlight w:val="yellow"/>
        </w:rPr>
        <w:t>у</w:t>
      </w:r>
      <w:r w:rsidRPr="00B32C78">
        <w:rPr>
          <w:i/>
          <w:snapToGrid/>
          <w:color w:val="000000"/>
          <w:sz w:val="27"/>
          <w:szCs w:val="27"/>
          <w:highlight w:val="yellow"/>
        </w:rPr>
        <w:t>шениям слуха.</w:t>
      </w:r>
      <w:r w:rsidR="009162E1" w:rsidRPr="00B32C78">
        <w:rPr>
          <w:i/>
          <w:snapToGrid/>
          <w:color w:val="000000"/>
          <w:sz w:val="27"/>
          <w:szCs w:val="27"/>
          <w:highlight w:val="yellow"/>
        </w:rPr>
        <w:t xml:space="preserve"> </w:t>
      </w:r>
      <w:r w:rsidRPr="00B32C78">
        <w:rPr>
          <w:i/>
          <w:snapToGrid/>
          <w:color w:val="000000"/>
          <w:sz w:val="27"/>
          <w:szCs w:val="27"/>
          <w:highlight w:val="yellow"/>
        </w:rPr>
        <w:t xml:space="preserve"> </w:t>
      </w:r>
      <w:r w:rsidRPr="00B32C78">
        <w:rPr>
          <w:snapToGrid/>
          <w:color w:val="000000"/>
          <w:sz w:val="27"/>
          <w:szCs w:val="27"/>
          <w:highlight w:val="yellow"/>
        </w:rPr>
        <w:t>Они обусловлены повреждением подкорковых, начиная с ко</w:t>
      </w:r>
      <w:r w:rsidRPr="00B32C78">
        <w:rPr>
          <w:snapToGrid/>
          <w:color w:val="000000"/>
          <w:sz w:val="27"/>
          <w:szCs w:val="27"/>
          <w:highlight w:val="yellow"/>
        </w:rPr>
        <w:t>х</w:t>
      </w:r>
      <w:r w:rsidRPr="00B32C78">
        <w:rPr>
          <w:snapToGrid/>
          <w:color w:val="000000"/>
          <w:sz w:val="27"/>
          <w:szCs w:val="27"/>
          <w:highlight w:val="yellow"/>
        </w:rPr>
        <w:t>леарных ядер, и</w:t>
      </w:r>
      <w:r>
        <w:rPr>
          <w:snapToGrid/>
          <w:color w:val="000000"/>
          <w:sz w:val="27"/>
          <w:szCs w:val="27"/>
        </w:rPr>
        <w:t xml:space="preserve"> корковых центров слуховой системы.</w:t>
      </w:r>
    </w:p>
    <w:p w:rsidR="00B467D1" w:rsidRDefault="00E12705" w:rsidP="008521C9">
      <w:pPr>
        <w:widowControl/>
        <w:spacing w:line="240" w:lineRule="auto"/>
        <w:ind w:right="-134" w:firstLine="0"/>
        <w:rPr>
          <w:szCs w:val="28"/>
        </w:rPr>
      </w:pPr>
      <w:r>
        <w:rPr>
          <w:snapToGrid/>
          <w:color w:val="000000"/>
          <w:sz w:val="27"/>
          <w:szCs w:val="27"/>
        </w:rPr>
        <w:t xml:space="preserve">     </w:t>
      </w:r>
      <w:r w:rsidR="00036C1A">
        <w:rPr>
          <w:snapToGrid/>
          <w:color w:val="000000"/>
          <w:sz w:val="27"/>
          <w:szCs w:val="27"/>
        </w:rPr>
        <w:t xml:space="preserve">ЦРС встречаются у 10-12% детей и </w:t>
      </w:r>
      <w:r w:rsidRPr="00E12705">
        <w:rPr>
          <w:snapToGrid/>
          <w:color w:val="000000"/>
          <w:sz w:val="27"/>
          <w:szCs w:val="27"/>
        </w:rPr>
        <w:t>характерны для большинства детей с расстройствами речи</w:t>
      </w:r>
      <w:r w:rsidR="00B467D1">
        <w:rPr>
          <w:snapToGrid/>
          <w:color w:val="000000"/>
          <w:sz w:val="27"/>
          <w:szCs w:val="27"/>
        </w:rPr>
        <w:t xml:space="preserve">, в частности </w:t>
      </w:r>
      <w:r w:rsidR="00B467D1" w:rsidRPr="00B467D1">
        <w:rPr>
          <w:sz w:val="28"/>
          <w:szCs w:val="28"/>
        </w:rPr>
        <w:t>как нарушение развития восприятия р</w:t>
      </w:r>
      <w:r w:rsidR="00B467D1" w:rsidRPr="00B467D1">
        <w:rPr>
          <w:sz w:val="28"/>
          <w:szCs w:val="28"/>
        </w:rPr>
        <w:t>е</w:t>
      </w:r>
      <w:r w:rsidR="00B467D1" w:rsidRPr="00B467D1">
        <w:rPr>
          <w:sz w:val="28"/>
          <w:szCs w:val="28"/>
        </w:rPr>
        <w:t xml:space="preserve">чи у </w:t>
      </w:r>
      <w:r w:rsidR="00B467D1" w:rsidRPr="00B32C78">
        <w:rPr>
          <w:sz w:val="28"/>
          <w:szCs w:val="28"/>
          <w:highlight w:val="yellow"/>
        </w:rPr>
        <w:t xml:space="preserve">детей </w:t>
      </w:r>
      <w:r w:rsidR="00B467D1" w:rsidRPr="00B32C78">
        <w:rPr>
          <w:i/>
          <w:sz w:val="28"/>
          <w:szCs w:val="28"/>
          <w:highlight w:val="yellow"/>
        </w:rPr>
        <w:t>при нормальных порогах слуха и интеллекте</w:t>
      </w:r>
      <w:r w:rsidR="00B467D1" w:rsidRPr="00B32C78">
        <w:rPr>
          <w:szCs w:val="28"/>
          <w:highlight w:val="yellow"/>
        </w:rPr>
        <w:t>.</w:t>
      </w:r>
    </w:p>
    <w:p w:rsidR="00AC7FF6" w:rsidRDefault="00B467D1" w:rsidP="0016448B">
      <w:pPr>
        <w:widowControl/>
        <w:spacing w:line="240" w:lineRule="auto"/>
        <w:ind w:right="-134" w:firstLine="0"/>
        <w:rPr>
          <w:sz w:val="28"/>
          <w:szCs w:val="28"/>
        </w:rPr>
      </w:pPr>
      <w:r>
        <w:rPr>
          <w:sz w:val="28"/>
          <w:szCs w:val="28"/>
        </w:rPr>
        <w:t xml:space="preserve">     </w:t>
      </w:r>
      <w:r w:rsidR="00AC7FF6">
        <w:rPr>
          <w:sz w:val="28"/>
          <w:szCs w:val="28"/>
        </w:rPr>
        <w:t xml:space="preserve"> </w:t>
      </w:r>
      <w:r w:rsidR="00AC7FF6" w:rsidRPr="00AC7FF6">
        <w:rPr>
          <w:sz w:val="28"/>
          <w:szCs w:val="28"/>
        </w:rPr>
        <w:t>ЦРС разной степени выраженности выявляются у детей с разными н</w:t>
      </w:r>
      <w:r w:rsidR="00AC7FF6" w:rsidRPr="00AC7FF6">
        <w:rPr>
          <w:sz w:val="28"/>
          <w:szCs w:val="28"/>
        </w:rPr>
        <w:t>а</w:t>
      </w:r>
      <w:r w:rsidR="00AC7FF6" w:rsidRPr="00AC7FF6">
        <w:rPr>
          <w:sz w:val="28"/>
          <w:szCs w:val="28"/>
        </w:rPr>
        <w:t>рушениями речи – аутизмом, врожденными расщелинами неба, дислексией, алалией, дисграфией, дизартрией, умственной отсталостью.</w:t>
      </w:r>
    </w:p>
    <w:p w:rsidR="00AC7FF6" w:rsidRPr="0016448B" w:rsidRDefault="00AC7FF6" w:rsidP="00AC7FF6">
      <w:pPr>
        <w:widowControl/>
        <w:spacing w:line="240" w:lineRule="auto"/>
        <w:ind w:right="-134" w:firstLine="0"/>
        <w:rPr>
          <w:snapToGrid/>
          <w:color w:val="000000"/>
          <w:sz w:val="28"/>
          <w:szCs w:val="28"/>
        </w:rPr>
      </w:pPr>
      <w:r>
        <w:rPr>
          <w:sz w:val="28"/>
          <w:szCs w:val="28"/>
        </w:rPr>
        <w:t xml:space="preserve">   </w:t>
      </w:r>
      <w:r w:rsidR="006B27B4">
        <w:rPr>
          <w:sz w:val="28"/>
          <w:szCs w:val="28"/>
        </w:rPr>
        <w:t xml:space="preserve">  </w:t>
      </w:r>
      <w:r w:rsidRPr="00B467D1">
        <w:rPr>
          <w:sz w:val="28"/>
          <w:szCs w:val="28"/>
        </w:rPr>
        <w:t>Такие дети хорошо воспринимают неречевые звуки, но не понимают р</w:t>
      </w:r>
      <w:r w:rsidRPr="00B467D1">
        <w:rPr>
          <w:sz w:val="28"/>
          <w:szCs w:val="28"/>
        </w:rPr>
        <w:t>е</w:t>
      </w:r>
      <w:r w:rsidRPr="00B467D1">
        <w:rPr>
          <w:sz w:val="28"/>
          <w:szCs w:val="28"/>
        </w:rPr>
        <w:t>ч</w:t>
      </w:r>
      <w:r>
        <w:rPr>
          <w:sz w:val="28"/>
          <w:szCs w:val="28"/>
        </w:rPr>
        <w:t>и</w:t>
      </w:r>
      <w:r w:rsidRPr="00B467D1">
        <w:rPr>
          <w:sz w:val="28"/>
          <w:szCs w:val="28"/>
        </w:rPr>
        <w:t xml:space="preserve">. </w:t>
      </w:r>
      <w:r>
        <w:rPr>
          <w:sz w:val="28"/>
          <w:szCs w:val="28"/>
        </w:rPr>
        <w:t xml:space="preserve"> Д</w:t>
      </w:r>
      <w:r w:rsidRPr="00B467D1">
        <w:rPr>
          <w:sz w:val="28"/>
          <w:szCs w:val="28"/>
        </w:rPr>
        <w:t>ети не понимают значения слов, хотя могут их повторить</w:t>
      </w:r>
      <w:r w:rsidRPr="00AC7FF6">
        <w:rPr>
          <w:sz w:val="28"/>
          <w:szCs w:val="28"/>
        </w:rPr>
        <w:t>.</w:t>
      </w:r>
      <w:r>
        <w:rPr>
          <w:sz w:val="28"/>
          <w:szCs w:val="28"/>
        </w:rPr>
        <w:t xml:space="preserve"> </w:t>
      </w:r>
      <w:r w:rsidRPr="0016448B">
        <w:rPr>
          <w:sz w:val="28"/>
          <w:szCs w:val="28"/>
        </w:rPr>
        <w:t>В наиболее легкой форме ЦРС проявляются в нарушении слухового внимания, быстрой утомляемости при слуховой нагрузке, ограниченном объеме слуховой и слухоречевой памяти, трудности восприятия речи в шуме и при ее быстром произнесении, трудности различения акустически сходных звуков речи (фонем). У некоторых детей регистрируются повышенные поведенческие пороги слуха, несмотря на нормальные пороги слуха по данным объекти</w:t>
      </w:r>
      <w:r w:rsidRPr="0016448B">
        <w:rPr>
          <w:sz w:val="28"/>
          <w:szCs w:val="28"/>
        </w:rPr>
        <w:t>в</w:t>
      </w:r>
      <w:r w:rsidRPr="0016448B">
        <w:rPr>
          <w:sz w:val="28"/>
          <w:szCs w:val="28"/>
        </w:rPr>
        <w:t>ных методов оценки слуха</w:t>
      </w:r>
      <w:r w:rsidR="006B27B4">
        <w:rPr>
          <w:sz w:val="28"/>
          <w:szCs w:val="28"/>
        </w:rPr>
        <w:t>.</w:t>
      </w:r>
    </w:p>
    <w:p w:rsidR="00AC7FF6" w:rsidRPr="00AC7FF6" w:rsidRDefault="00AC7FF6" w:rsidP="0016448B">
      <w:pPr>
        <w:widowControl/>
        <w:spacing w:line="240" w:lineRule="auto"/>
        <w:ind w:right="-134" w:firstLine="0"/>
        <w:rPr>
          <w:snapToGrid/>
          <w:color w:val="000000"/>
          <w:sz w:val="28"/>
          <w:szCs w:val="28"/>
        </w:rPr>
      </w:pPr>
      <w:r>
        <w:rPr>
          <w:sz w:val="28"/>
          <w:szCs w:val="28"/>
        </w:rPr>
        <w:t xml:space="preserve">      </w:t>
      </w:r>
      <w:r w:rsidRPr="00AC7FF6">
        <w:rPr>
          <w:sz w:val="28"/>
          <w:szCs w:val="28"/>
        </w:rPr>
        <w:t>В наиболее тяжелых случаях</w:t>
      </w:r>
      <w:r>
        <w:rPr>
          <w:sz w:val="28"/>
          <w:szCs w:val="28"/>
        </w:rPr>
        <w:t xml:space="preserve"> </w:t>
      </w:r>
      <w:r w:rsidRPr="00AC7FF6">
        <w:rPr>
          <w:sz w:val="28"/>
          <w:szCs w:val="28"/>
        </w:rPr>
        <w:t xml:space="preserve"> нарушена способность даже обнаруживать звук – ребенок не реагирует на звуки или реагирует только на очень гро</w:t>
      </w:r>
      <w:r w:rsidRPr="00AC7FF6">
        <w:rPr>
          <w:sz w:val="28"/>
          <w:szCs w:val="28"/>
        </w:rPr>
        <w:t>м</w:t>
      </w:r>
      <w:r w:rsidRPr="00AC7FF6">
        <w:rPr>
          <w:sz w:val="28"/>
          <w:szCs w:val="28"/>
        </w:rPr>
        <w:lastRenderedPageBreak/>
        <w:t>кие звуки, у него трудно или невозможно выработать условно-рефлекторную поведе</w:t>
      </w:r>
      <w:r w:rsidRPr="00AC7FF6">
        <w:rPr>
          <w:sz w:val="28"/>
          <w:szCs w:val="28"/>
        </w:rPr>
        <w:t>н</w:t>
      </w:r>
      <w:r w:rsidRPr="00AC7FF6">
        <w:rPr>
          <w:sz w:val="28"/>
          <w:szCs w:val="28"/>
        </w:rPr>
        <w:t>ческую реакцию на звук, он не может различить два разных звука (звуч</w:t>
      </w:r>
      <w:r w:rsidRPr="00AC7FF6">
        <w:rPr>
          <w:sz w:val="28"/>
          <w:szCs w:val="28"/>
        </w:rPr>
        <w:t>а</w:t>
      </w:r>
      <w:r w:rsidRPr="00AC7FF6">
        <w:rPr>
          <w:sz w:val="28"/>
          <w:szCs w:val="28"/>
        </w:rPr>
        <w:t>ния двух игрушек или двух слов</w:t>
      </w:r>
      <w:r>
        <w:rPr>
          <w:sz w:val="28"/>
          <w:szCs w:val="28"/>
        </w:rPr>
        <w:t>).</w:t>
      </w:r>
    </w:p>
    <w:p w:rsidR="00B467D1" w:rsidRPr="009162E1" w:rsidRDefault="00804A90" w:rsidP="00B467D1">
      <w:pPr>
        <w:widowControl/>
        <w:spacing w:line="240" w:lineRule="auto"/>
        <w:ind w:right="-134" w:firstLine="0"/>
        <w:rPr>
          <w:i/>
          <w:sz w:val="28"/>
          <w:szCs w:val="28"/>
        </w:rPr>
      </w:pPr>
      <w:r w:rsidRPr="00B467D1">
        <w:rPr>
          <w:sz w:val="28"/>
          <w:szCs w:val="28"/>
        </w:rPr>
        <w:t xml:space="preserve"> </w:t>
      </w:r>
      <w:r w:rsidR="006B27B4">
        <w:rPr>
          <w:sz w:val="28"/>
          <w:szCs w:val="28"/>
        </w:rPr>
        <w:t xml:space="preserve">    </w:t>
      </w:r>
      <w:r w:rsidRPr="00B467D1">
        <w:rPr>
          <w:sz w:val="28"/>
          <w:szCs w:val="28"/>
        </w:rPr>
        <w:t>Диагноз устанавливается обычно после трех лет, когда на основании о</w:t>
      </w:r>
      <w:r w:rsidRPr="00B467D1">
        <w:rPr>
          <w:sz w:val="28"/>
          <w:szCs w:val="28"/>
        </w:rPr>
        <w:t>б</w:t>
      </w:r>
      <w:r w:rsidRPr="00B467D1">
        <w:rPr>
          <w:sz w:val="28"/>
          <w:szCs w:val="28"/>
        </w:rPr>
        <w:t>следований и наблюдения динамики  психомоторного и речевого развития ребенка</w:t>
      </w:r>
      <w:r w:rsidR="00B467D1">
        <w:rPr>
          <w:sz w:val="28"/>
          <w:szCs w:val="28"/>
        </w:rPr>
        <w:t xml:space="preserve">, </w:t>
      </w:r>
      <w:r w:rsidRPr="009162E1">
        <w:rPr>
          <w:i/>
          <w:sz w:val="28"/>
          <w:szCs w:val="28"/>
        </w:rPr>
        <w:t>исключ</w:t>
      </w:r>
      <w:r w:rsidR="00B467D1" w:rsidRPr="009162E1">
        <w:rPr>
          <w:i/>
          <w:sz w:val="28"/>
          <w:szCs w:val="28"/>
        </w:rPr>
        <w:t>ается</w:t>
      </w:r>
      <w:r w:rsidRPr="009162E1">
        <w:rPr>
          <w:i/>
          <w:sz w:val="28"/>
          <w:szCs w:val="28"/>
        </w:rPr>
        <w:t xml:space="preserve"> наличие периферического снижения слуха и грубой задержки общего психического развития. </w:t>
      </w:r>
    </w:p>
    <w:p w:rsidR="00B467D1" w:rsidRDefault="00B467D1" w:rsidP="00B467D1">
      <w:pPr>
        <w:widowControl/>
        <w:spacing w:line="240" w:lineRule="auto"/>
        <w:ind w:right="-134" w:firstLine="0"/>
        <w:rPr>
          <w:i/>
          <w:snapToGrid/>
          <w:color w:val="000000"/>
          <w:sz w:val="27"/>
          <w:szCs w:val="27"/>
        </w:rPr>
      </w:pPr>
      <w:r>
        <w:rPr>
          <w:szCs w:val="28"/>
        </w:rPr>
        <w:t xml:space="preserve">     </w:t>
      </w:r>
      <w:r>
        <w:rPr>
          <w:i/>
          <w:snapToGrid/>
          <w:color w:val="000000"/>
          <w:sz w:val="27"/>
          <w:szCs w:val="27"/>
        </w:rPr>
        <w:t>Наиболее ярко выражены</w:t>
      </w:r>
      <w:r w:rsidRPr="00E12705">
        <w:rPr>
          <w:i/>
          <w:snapToGrid/>
          <w:color w:val="000000"/>
          <w:sz w:val="27"/>
          <w:szCs w:val="27"/>
        </w:rPr>
        <w:t xml:space="preserve"> </w:t>
      </w:r>
      <w:r>
        <w:rPr>
          <w:i/>
          <w:snapToGrid/>
          <w:color w:val="000000"/>
          <w:sz w:val="27"/>
          <w:szCs w:val="27"/>
        </w:rPr>
        <w:t xml:space="preserve">ЦРС </w:t>
      </w:r>
      <w:r w:rsidRPr="00E12705">
        <w:rPr>
          <w:i/>
          <w:snapToGrid/>
          <w:color w:val="000000"/>
          <w:sz w:val="27"/>
          <w:szCs w:val="27"/>
        </w:rPr>
        <w:t>при сенсорной алалии и сенсорной афазии</w:t>
      </w:r>
      <w:r>
        <w:rPr>
          <w:i/>
          <w:snapToGrid/>
          <w:color w:val="000000"/>
          <w:sz w:val="27"/>
          <w:szCs w:val="27"/>
        </w:rPr>
        <w:t>, связанных с повреждениями слуховых центров коры головного мозга</w:t>
      </w:r>
      <w:r w:rsidRPr="00E12705">
        <w:rPr>
          <w:i/>
          <w:snapToGrid/>
          <w:color w:val="000000"/>
          <w:sz w:val="27"/>
          <w:szCs w:val="27"/>
        </w:rPr>
        <w:t>.</w:t>
      </w:r>
    </w:p>
    <w:p w:rsidR="00804A90" w:rsidRPr="00B467D1" w:rsidRDefault="00B467D1" w:rsidP="00B467D1">
      <w:pPr>
        <w:widowControl/>
        <w:spacing w:line="240" w:lineRule="auto"/>
        <w:ind w:right="-134" w:firstLine="0"/>
        <w:rPr>
          <w:sz w:val="28"/>
          <w:szCs w:val="28"/>
        </w:rPr>
      </w:pPr>
      <w:r>
        <w:rPr>
          <w:sz w:val="28"/>
          <w:szCs w:val="28"/>
        </w:rPr>
        <w:t xml:space="preserve">    </w:t>
      </w:r>
      <w:r w:rsidR="006B27B4">
        <w:rPr>
          <w:sz w:val="28"/>
          <w:szCs w:val="28"/>
        </w:rPr>
        <w:t>Д</w:t>
      </w:r>
      <w:r w:rsidR="006B27B4" w:rsidRPr="00B467D1">
        <w:rPr>
          <w:sz w:val="28"/>
          <w:szCs w:val="28"/>
        </w:rPr>
        <w:t>иагности</w:t>
      </w:r>
      <w:r w:rsidR="006B27B4">
        <w:rPr>
          <w:sz w:val="28"/>
          <w:szCs w:val="28"/>
        </w:rPr>
        <w:t>чески  сенсорная алалия</w:t>
      </w:r>
      <w:r w:rsidR="00804A90" w:rsidRPr="00B467D1">
        <w:rPr>
          <w:sz w:val="28"/>
          <w:szCs w:val="28"/>
        </w:rPr>
        <w:t xml:space="preserve"> может быть </w:t>
      </w:r>
      <w:r w:rsidR="006B27B4" w:rsidRPr="00B467D1">
        <w:rPr>
          <w:sz w:val="28"/>
          <w:szCs w:val="28"/>
        </w:rPr>
        <w:t>по</w:t>
      </w:r>
      <w:r w:rsidR="006B27B4">
        <w:rPr>
          <w:sz w:val="28"/>
          <w:szCs w:val="28"/>
        </w:rPr>
        <w:t>дтверждена</w:t>
      </w:r>
      <w:r w:rsidR="00804A90" w:rsidRPr="00B467D1">
        <w:rPr>
          <w:sz w:val="28"/>
          <w:szCs w:val="28"/>
        </w:rPr>
        <w:t xml:space="preserve"> на основ</w:t>
      </w:r>
      <w:r w:rsidR="00804A90" w:rsidRPr="00B467D1">
        <w:rPr>
          <w:sz w:val="28"/>
          <w:szCs w:val="28"/>
        </w:rPr>
        <w:t>а</w:t>
      </w:r>
      <w:r w:rsidR="00804A90" w:rsidRPr="00B467D1">
        <w:rPr>
          <w:sz w:val="28"/>
          <w:szCs w:val="28"/>
        </w:rPr>
        <w:t>нии регистрации электроэнцефалограммы, где выявляются локальные изм</w:t>
      </w:r>
      <w:r w:rsidR="00804A90" w:rsidRPr="00B467D1">
        <w:rPr>
          <w:sz w:val="28"/>
          <w:szCs w:val="28"/>
        </w:rPr>
        <w:t>е</w:t>
      </w:r>
      <w:r w:rsidR="00804A90" w:rsidRPr="00B467D1">
        <w:rPr>
          <w:sz w:val="28"/>
          <w:szCs w:val="28"/>
        </w:rPr>
        <w:t>нения в височных зонах. Сенсорную алалию можно рассматривать как час</w:t>
      </w:r>
      <w:r w:rsidR="00804A90" w:rsidRPr="00B467D1">
        <w:rPr>
          <w:sz w:val="28"/>
          <w:szCs w:val="28"/>
        </w:rPr>
        <w:t>т</w:t>
      </w:r>
      <w:r w:rsidR="00804A90" w:rsidRPr="00B467D1">
        <w:rPr>
          <w:sz w:val="28"/>
          <w:szCs w:val="28"/>
        </w:rPr>
        <w:t>ный случай ЦРС, связанный с поражением слухоречевых центров коры больших пол</w:t>
      </w:r>
      <w:r w:rsidR="00804A90" w:rsidRPr="00B467D1">
        <w:rPr>
          <w:sz w:val="28"/>
          <w:szCs w:val="28"/>
        </w:rPr>
        <w:t>у</w:t>
      </w:r>
      <w:r w:rsidR="00804A90" w:rsidRPr="00B467D1">
        <w:rPr>
          <w:sz w:val="28"/>
          <w:szCs w:val="28"/>
        </w:rPr>
        <w:t xml:space="preserve">шарий мозга. </w:t>
      </w:r>
    </w:p>
    <w:p w:rsidR="00804A90" w:rsidRDefault="00E12705" w:rsidP="008521C9">
      <w:pPr>
        <w:widowControl/>
        <w:spacing w:line="240" w:lineRule="auto"/>
        <w:ind w:right="-134" w:firstLine="0"/>
        <w:rPr>
          <w:snapToGrid/>
          <w:color w:val="000000"/>
          <w:sz w:val="27"/>
          <w:szCs w:val="27"/>
        </w:rPr>
      </w:pPr>
      <w:r w:rsidRPr="00196E69">
        <w:rPr>
          <w:i/>
          <w:snapToGrid/>
          <w:color w:val="000000"/>
          <w:sz w:val="27"/>
          <w:szCs w:val="27"/>
        </w:rPr>
        <w:t xml:space="preserve">   ЦРС (при нормальных порогах слуха) </w:t>
      </w:r>
      <w:r w:rsidR="00297AEF" w:rsidRPr="00196E69">
        <w:rPr>
          <w:i/>
          <w:snapToGrid/>
          <w:color w:val="000000"/>
          <w:sz w:val="27"/>
          <w:szCs w:val="27"/>
        </w:rPr>
        <w:t>отличаю</w:t>
      </w:r>
      <w:r>
        <w:rPr>
          <w:snapToGrid/>
          <w:color w:val="000000"/>
          <w:sz w:val="27"/>
          <w:szCs w:val="27"/>
        </w:rPr>
        <w:t xml:space="preserve">тся:  </w:t>
      </w:r>
    </w:p>
    <w:p w:rsidR="00804A90" w:rsidRPr="00E12705" w:rsidRDefault="00804A90" w:rsidP="00804A90">
      <w:pPr>
        <w:widowControl/>
        <w:spacing w:line="240" w:lineRule="auto"/>
        <w:ind w:right="-134" w:firstLine="0"/>
        <w:rPr>
          <w:snapToGrid/>
          <w:color w:val="000000"/>
          <w:sz w:val="27"/>
          <w:szCs w:val="27"/>
        </w:rPr>
      </w:pPr>
      <w:r>
        <w:rPr>
          <w:i/>
          <w:snapToGrid/>
          <w:color w:val="000000"/>
          <w:sz w:val="27"/>
          <w:szCs w:val="27"/>
        </w:rPr>
        <w:t xml:space="preserve">- </w:t>
      </w:r>
      <w:r w:rsidR="00E12705" w:rsidRPr="00804A90">
        <w:rPr>
          <w:i/>
          <w:snapToGrid/>
          <w:color w:val="000000"/>
          <w:sz w:val="27"/>
          <w:szCs w:val="27"/>
        </w:rPr>
        <w:t>нарушением</w:t>
      </w:r>
      <w:r w:rsidR="00E12705">
        <w:rPr>
          <w:snapToGrid/>
          <w:color w:val="000000"/>
          <w:sz w:val="27"/>
          <w:szCs w:val="27"/>
        </w:rPr>
        <w:t xml:space="preserve"> </w:t>
      </w:r>
      <w:r w:rsidR="00196E69">
        <w:rPr>
          <w:snapToGrid/>
          <w:color w:val="000000"/>
          <w:sz w:val="27"/>
          <w:szCs w:val="27"/>
        </w:rPr>
        <w:t xml:space="preserve">способности </w:t>
      </w:r>
      <w:r w:rsidR="00E12705">
        <w:rPr>
          <w:snapToGrid/>
          <w:color w:val="000000"/>
          <w:sz w:val="27"/>
          <w:szCs w:val="27"/>
        </w:rPr>
        <w:t>локализ</w:t>
      </w:r>
      <w:r w:rsidR="00196E69">
        <w:rPr>
          <w:snapToGrid/>
          <w:color w:val="000000"/>
          <w:sz w:val="27"/>
          <w:szCs w:val="27"/>
        </w:rPr>
        <w:t xml:space="preserve">овать </w:t>
      </w:r>
      <w:r>
        <w:rPr>
          <w:snapToGrid/>
          <w:color w:val="000000"/>
          <w:sz w:val="27"/>
          <w:szCs w:val="27"/>
        </w:rPr>
        <w:t xml:space="preserve">звук,   </w:t>
      </w:r>
      <w:r w:rsidR="00E12705">
        <w:rPr>
          <w:snapToGrid/>
          <w:color w:val="000000"/>
          <w:sz w:val="27"/>
          <w:szCs w:val="27"/>
        </w:rPr>
        <w:t>анализ</w:t>
      </w:r>
      <w:r w:rsidR="00196E69">
        <w:rPr>
          <w:snapToGrid/>
          <w:color w:val="000000"/>
          <w:sz w:val="27"/>
          <w:szCs w:val="27"/>
        </w:rPr>
        <w:t>ировать</w:t>
      </w:r>
      <w:r w:rsidR="00E12705">
        <w:rPr>
          <w:snapToGrid/>
          <w:color w:val="000000"/>
          <w:sz w:val="27"/>
          <w:szCs w:val="27"/>
        </w:rPr>
        <w:t xml:space="preserve"> временны</w:t>
      </w:r>
      <w:r w:rsidR="00196E69">
        <w:rPr>
          <w:snapToGrid/>
          <w:color w:val="000000"/>
          <w:sz w:val="27"/>
          <w:szCs w:val="27"/>
        </w:rPr>
        <w:t>е</w:t>
      </w:r>
      <w:r w:rsidR="00E12705">
        <w:rPr>
          <w:snapToGrid/>
          <w:color w:val="000000"/>
          <w:sz w:val="27"/>
          <w:szCs w:val="27"/>
        </w:rPr>
        <w:t xml:space="preserve"> </w:t>
      </w:r>
      <w:r w:rsidR="00196E69">
        <w:rPr>
          <w:snapToGrid/>
          <w:color w:val="000000"/>
          <w:sz w:val="27"/>
          <w:szCs w:val="27"/>
        </w:rPr>
        <w:t xml:space="preserve"> </w:t>
      </w:r>
      <w:r w:rsidR="00E12705">
        <w:rPr>
          <w:snapToGrid/>
          <w:color w:val="000000"/>
          <w:sz w:val="27"/>
          <w:szCs w:val="27"/>
        </w:rPr>
        <w:t>х</w:t>
      </w:r>
      <w:r w:rsidR="00E12705">
        <w:rPr>
          <w:snapToGrid/>
          <w:color w:val="000000"/>
          <w:sz w:val="27"/>
          <w:szCs w:val="27"/>
        </w:rPr>
        <w:t>а</w:t>
      </w:r>
      <w:r w:rsidR="00E12705">
        <w:rPr>
          <w:snapToGrid/>
          <w:color w:val="000000"/>
          <w:sz w:val="27"/>
          <w:szCs w:val="27"/>
        </w:rPr>
        <w:t>рактеристик</w:t>
      </w:r>
      <w:r w:rsidR="00196E69">
        <w:rPr>
          <w:snapToGrid/>
          <w:color w:val="000000"/>
          <w:sz w:val="27"/>
          <w:szCs w:val="27"/>
        </w:rPr>
        <w:t>и</w:t>
      </w:r>
      <w:r w:rsidR="00E12705">
        <w:rPr>
          <w:snapToGrid/>
          <w:color w:val="000000"/>
          <w:sz w:val="27"/>
          <w:szCs w:val="27"/>
        </w:rPr>
        <w:t xml:space="preserve"> звуков</w:t>
      </w:r>
      <w:r w:rsidR="0016448B">
        <w:rPr>
          <w:snapToGrid/>
          <w:color w:val="000000"/>
          <w:sz w:val="27"/>
          <w:szCs w:val="27"/>
        </w:rPr>
        <w:t>;</w:t>
      </w:r>
      <w:r>
        <w:rPr>
          <w:snapToGrid/>
          <w:color w:val="000000"/>
          <w:sz w:val="27"/>
          <w:szCs w:val="27"/>
        </w:rPr>
        <w:t xml:space="preserve">  </w:t>
      </w:r>
      <w:r w:rsidR="00297AEF">
        <w:rPr>
          <w:snapToGrid/>
          <w:color w:val="000000"/>
          <w:sz w:val="27"/>
          <w:szCs w:val="27"/>
        </w:rPr>
        <w:t>воспри</w:t>
      </w:r>
      <w:r w:rsidR="0016448B">
        <w:rPr>
          <w:snapToGrid/>
          <w:color w:val="000000"/>
          <w:sz w:val="27"/>
          <w:szCs w:val="27"/>
        </w:rPr>
        <w:t xml:space="preserve">нимать речь  на фоне помех (шум, речь), </w:t>
      </w:r>
      <w:r w:rsidR="00297AEF">
        <w:rPr>
          <w:snapToGrid/>
          <w:color w:val="000000"/>
          <w:sz w:val="27"/>
          <w:szCs w:val="27"/>
        </w:rPr>
        <w:t xml:space="preserve"> </w:t>
      </w:r>
      <w:r>
        <w:rPr>
          <w:snapToGrid/>
          <w:color w:val="000000"/>
          <w:sz w:val="27"/>
          <w:szCs w:val="27"/>
        </w:rPr>
        <w:t>звук</w:t>
      </w:r>
      <w:r w:rsidR="0016448B">
        <w:rPr>
          <w:snapToGrid/>
          <w:color w:val="000000"/>
          <w:sz w:val="27"/>
          <w:szCs w:val="27"/>
        </w:rPr>
        <w:t>и</w:t>
      </w:r>
      <w:r>
        <w:rPr>
          <w:snapToGrid/>
          <w:color w:val="000000"/>
          <w:sz w:val="27"/>
          <w:szCs w:val="27"/>
        </w:rPr>
        <w:t xml:space="preserve"> речи как акустических сигналов</w:t>
      </w:r>
      <w:r w:rsidR="0016448B">
        <w:rPr>
          <w:snapToGrid/>
          <w:color w:val="000000"/>
          <w:sz w:val="27"/>
          <w:szCs w:val="27"/>
        </w:rPr>
        <w:t xml:space="preserve">; </w:t>
      </w:r>
      <w:r>
        <w:rPr>
          <w:snapToGrid/>
          <w:color w:val="000000"/>
          <w:sz w:val="27"/>
          <w:szCs w:val="27"/>
        </w:rPr>
        <w:t xml:space="preserve"> расстройством слуховой памяти и слухового внимания; </w:t>
      </w:r>
    </w:p>
    <w:p w:rsidR="00682A68" w:rsidRPr="00682A68" w:rsidRDefault="00804A90" w:rsidP="008521C9">
      <w:pPr>
        <w:widowControl/>
        <w:spacing w:line="240" w:lineRule="auto"/>
        <w:ind w:right="-134" w:firstLine="0"/>
        <w:rPr>
          <w:sz w:val="28"/>
          <w:szCs w:val="28"/>
        </w:rPr>
      </w:pPr>
      <w:r>
        <w:rPr>
          <w:snapToGrid/>
          <w:color w:val="000000"/>
          <w:sz w:val="27"/>
          <w:szCs w:val="27"/>
        </w:rPr>
        <w:t xml:space="preserve">- </w:t>
      </w:r>
      <w:r w:rsidRPr="00804A90">
        <w:rPr>
          <w:i/>
          <w:snapToGrid/>
          <w:color w:val="000000"/>
          <w:sz w:val="27"/>
          <w:szCs w:val="27"/>
        </w:rPr>
        <w:t>трудностями</w:t>
      </w:r>
      <w:r>
        <w:rPr>
          <w:snapToGrid/>
          <w:color w:val="000000"/>
          <w:sz w:val="27"/>
          <w:szCs w:val="27"/>
        </w:rPr>
        <w:t xml:space="preserve"> различения звуковых сигналов</w:t>
      </w:r>
      <w:r w:rsidR="0016448B">
        <w:rPr>
          <w:snapToGrid/>
          <w:color w:val="000000"/>
          <w:sz w:val="27"/>
          <w:szCs w:val="27"/>
        </w:rPr>
        <w:t xml:space="preserve">, </w:t>
      </w:r>
      <w:r w:rsidR="00297AEF">
        <w:rPr>
          <w:snapToGrid/>
          <w:color w:val="000000"/>
          <w:sz w:val="27"/>
          <w:szCs w:val="27"/>
        </w:rPr>
        <w:t>формирования у детей усто</w:t>
      </w:r>
      <w:r w:rsidR="00297AEF">
        <w:rPr>
          <w:snapToGrid/>
          <w:color w:val="000000"/>
          <w:sz w:val="27"/>
          <w:szCs w:val="27"/>
        </w:rPr>
        <w:t>й</w:t>
      </w:r>
      <w:r w:rsidR="00297AEF">
        <w:rPr>
          <w:snapToGrid/>
          <w:color w:val="000000"/>
          <w:sz w:val="27"/>
          <w:szCs w:val="27"/>
        </w:rPr>
        <w:t>чивой связи между звуком/словом и обозначаемым им предметом</w:t>
      </w:r>
      <w:r w:rsidR="00682A68">
        <w:rPr>
          <w:snapToGrid/>
          <w:color w:val="000000"/>
          <w:sz w:val="27"/>
          <w:szCs w:val="27"/>
        </w:rPr>
        <w:t>,  у детей</w:t>
      </w:r>
      <w:r w:rsidR="00682A68" w:rsidRPr="00682A68">
        <w:rPr>
          <w:szCs w:val="28"/>
        </w:rPr>
        <w:t xml:space="preserve"> </w:t>
      </w:r>
      <w:r w:rsidR="00682A68" w:rsidRPr="00682A68">
        <w:rPr>
          <w:sz w:val="28"/>
          <w:szCs w:val="28"/>
        </w:rPr>
        <w:t>н</w:t>
      </w:r>
      <w:r w:rsidR="00682A68" w:rsidRPr="00682A68">
        <w:rPr>
          <w:sz w:val="28"/>
          <w:szCs w:val="28"/>
        </w:rPr>
        <w:t>е</w:t>
      </w:r>
      <w:r w:rsidR="00682A68" w:rsidRPr="00682A68">
        <w:rPr>
          <w:sz w:val="28"/>
          <w:szCs w:val="28"/>
        </w:rPr>
        <w:t>возможно выработать условно-рефлекторную поведенческую реакцию на звук</w:t>
      </w:r>
      <w:r w:rsidR="00036C1A">
        <w:rPr>
          <w:sz w:val="28"/>
          <w:szCs w:val="28"/>
        </w:rPr>
        <w:t>.</w:t>
      </w:r>
    </w:p>
    <w:p w:rsidR="00E12705" w:rsidRDefault="00297AEF" w:rsidP="008521C9">
      <w:pPr>
        <w:widowControl/>
        <w:spacing w:line="240" w:lineRule="auto"/>
        <w:ind w:right="-134" w:firstLine="0"/>
        <w:rPr>
          <w:i/>
          <w:snapToGrid/>
          <w:color w:val="000000"/>
          <w:sz w:val="27"/>
          <w:szCs w:val="27"/>
        </w:rPr>
      </w:pPr>
      <w:r>
        <w:rPr>
          <w:i/>
          <w:snapToGrid/>
          <w:color w:val="000000"/>
          <w:sz w:val="27"/>
          <w:szCs w:val="27"/>
        </w:rPr>
        <w:t xml:space="preserve">  Особенности пов</w:t>
      </w:r>
      <w:r>
        <w:rPr>
          <w:i/>
          <w:snapToGrid/>
          <w:color w:val="000000"/>
          <w:sz w:val="27"/>
          <w:szCs w:val="27"/>
        </w:rPr>
        <w:t>е</w:t>
      </w:r>
      <w:r>
        <w:rPr>
          <w:i/>
          <w:snapToGrid/>
          <w:color w:val="000000"/>
          <w:sz w:val="27"/>
          <w:szCs w:val="27"/>
        </w:rPr>
        <w:t>дения детей с ЦРС</w:t>
      </w:r>
    </w:p>
    <w:p w:rsidR="00297AEF" w:rsidRDefault="00297AEF" w:rsidP="008521C9">
      <w:pPr>
        <w:widowControl/>
        <w:spacing w:line="240" w:lineRule="auto"/>
        <w:ind w:right="-134" w:firstLine="0"/>
        <w:rPr>
          <w:snapToGrid/>
          <w:color w:val="000000"/>
          <w:sz w:val="27"/>
          <w:szCs w:val="27"/>
        </w:rPr>
      </w:pPr>
      <w:r w:rsidRPr="00297AEF">
        <w:rPr>
          <w:snapToGrid/>
          <w:color w:val="000000"/>
          <w:sz w:val="27"/>
          <w:szCs w:val="27"/>
        </w:rPr>
        <w:t xml:space="preserve">1. </w:t>
      </w:r>
      <w:r w:rsidR="00D0470B">
        <w:rPr>
          <w:snapToGrid/>
          <w:color w:val="000000"/>
          <w:sz w:val="27"/>
          <w:szCs w:val="27"/>
        </w:rPr>
        <w:t>П</w:t>
      </w:r>
      <w:r>
        <w:rPr>
          <w:snapToGrid/>
          <w:color w:val="000000"/>
          <w:sz w:val="27"/>
          <w:szCs w:val="27"/>
        </w:rPr>
        <w:t>ри нормальных порогах слуха</w:t>
      </w:r>
      <w:r w:rsidR="00D0470B">
        <w:rPr>
          <w:snapToGrid/>
          <w:color w:val="000000"/>
          <w:sz w:val="27"/>
          <w:szCs w:val="27"/>
        </w:rPr>
        <w:t xml:space="preserve"> дети ведут себя как слабослышащие</w:t>
      </w:r>
      <w:r>
        <w:rPr>
          <w:snapToGrid/>
          <w:color w:val="000000"/>
          <w:sz w:val="27"/>
          <w:szCs w:val="27"/>
        </w:rPr>
        <w:t>.</w:t>
      </w:r>
    </w:p>
    <w:p w:rsidR="00804A90" w:rsidRDefault="00297AEF" w:rsidP="008521C9">
      <w:pPr>
        <w:widowControl/>
        <w:spacing w:line="240" w:lineRule="auto"/>
        <w:ind w:right="-134" w:firstLine="0"/>
        <w:rPr>
          <w:snapToGrid/>
          <w:color w:val="000000"/>
          <w:sz w:val="27"/>
          <w:szCs w:val="27"/>
        </w:rPr>
      </w:pPr>
      <w:r>
        <w:rPr>
          <w:snapToGrid/>
          <w:color w:val="000000"/>
          <w:sz w:val="27"/>
          <w:szCs w:val="27"/>
        </w:rPr>
        <w:t xml:space="preserve">2. </w:t>
      </w:r>
      <w:r w:rsidR="00D0470B">
        <w:rPr>
          <w:snapToGrid/>
          <w:color w:val="000000"/>
          <w:sz w:val="27"/>
          <w:szCs w:val="27"/>
        </w:rPr>
        <w:t>Снижение уровня речевого развития детей больше связано с восприят</w:t>
      </w:r>
      <w:r w:rsidR="00D0470B">
        <w:rPr>
          <w:snapToGrid/>
          <w:color w:val="000000"/>
          <w:sz w:val="27"/>
          <w:szCs w:val="27"/>
        </w:rPr>
        <w:t>и</w:t>
      </w:r>
      <w:r w:rsidR="00D0470B">
        <w:rPr>
          <w:snapToGrid/>
          <w:color w:val="000000"/>
          <w:sz w:val="27"/>
          <w:szCs w:val="27"/>
        </w:rPr>
        <w:t>ем</w:t>
      </w:r>
    </w:p>
    <w:p w:rsidR="0016448B" w:rsidRDefault="00D0470B" w:rsidP="008521C9">
      <w:pPr>
        <w:widowControl/>
        <w:spacing w:line="240" w:lineRule="auto"/>
        <w:ind w:right="-134" w:firstLine="0"/>
        <w:rPr>
          <w:szCs w:val="24"/>
        </w:rPr>
      </w:pPr>
      <w:r>
        <w:rPr>
          <w:snapToGrid/>
          <w:color w:val="000000"/>
          <w:sz w:val="27"/>
          <w:szCs w:val="27"/>
        </w:rPr>
        <w:t xml:space="preserve"> </w:t>
      </w:r>
      <w:r w:rsidR="00804A90">
        <w:rPr>
          <w:snapToGrid/>
          <w:color w:val="000000"/>
          <w:sz w:val="27"/>
          <w:szCs w:val="27"/>
        </w:rPr>
        <w:t xml:space="preserve">    </w:t>
      </w:r>
      <w:r>
        <w:rPr>
          <w:snapToGrid/>
          <w:color w:val="000000"/>
          <w:sz w:val="27"/>
          <w:szCs w:val="27"/>
        </w:rPr>
        <w:t>устной речи.</w:t>
      </w:r>
      <w:r w:rsidR="0016448B" w:rsidRPr="0016448B">
        <w:rPr>
          <w:szCs w:val="24"/>
        </w:rPr>
        <w:t xml:space="preserve"> </w:t>
      </w:r>
    </w:p>
    <w:p w:rsidR="00D0470B" w:rsidRDefault="00D0470B" w:rsidP="008521C9">
      <w:pPr>
        <w:widowControl/>
        <w:spacing w:line="240" w:lineRule="auto"/>
        <w:ind w:right="-134" w:firstLine="0"/>
        <w:rPr>
          <w:snapToGrid/>
          <w:color w:val="000000"/>
          <w:sz w:val="27"/>
          <w:szCs w:val="27"/>
        </w:rPr>
      </w:pPr>
      <w:r>
        <w:rPr>
          <w:snapToGrid/>
          <w:color w:val="000000"/>
          <w:sz w:val="27"/>
          <w:szCs w:val="27"/>
        </w:rPr>
        <w:t>3.  Дети имеют низкие показатели в речевых заданиях (вербальным способом) по сравнению с заданиями, требующими зрительно-пространственных нав</w:t>
      </w:r>
      <w:r>
        <w:rPr>
          <w:snapToGrid/>
          <w:color w:val="000000"/>
          <w:sz w:val="27"/>
          <w:szCs w:val="27"/>
        </w:rPr>
        <w:t>ы</w:t>
      </w:r>
      <w:r>
        <w:rPr>
          <w:snapToGrid/>
          <w:color w:val="000000"/>
          <w:sz w:val="27"/>
          <w:szCs w:val="27"/>
        </w:rPr>
        <w:t xml:space="preserve">ков (невербальный способ). </w:t>
      </w:r>
    </w:p>
    <w:p w:rsidR="00E440C8" w:rsidRDefault="00E440C8" w:rsidP="008521C9">
      <w:pPr>
        <w:widowControl/>
        <w:spacing w:line="240" w:lineRule="auto"/>
        <w:ind w:right="-134" w:firstLine="0"/>
        <w:rPr>
          <w:snapToGrid/>
          <w:color w:val="000000"/>
          <w:sz w:val="27"/>
          <w:szCs w:val="27"/>
        </w:rPr>
      </w:pPr>
      <w:r>
        <w:rPr>
          <w:snapToGrid/>
          <w:color w:val="000000"/>
          <w:sz w:val="27"/>
          <w:szCs w:val="27"/>
        </w:rPr>
        <w:t>4.  Дети могут иметь нарушения крупной и мелкой моторики.</w:t>
      </w:r>
    </w:p>
    <w:p w:rsidR="00E440C8" w:rsidRDefault="00E440C8" w:rsidP="008521C9">
      <w:pPr>
        <w:widowControl/>
        <w:spacing w:line="240" w:lineRule="auto"/>
        <w:ind w:right="-134" w:firstLine="0"/>
        <w:rPr>
          <w:snapToGrid/>
          <w:color w:val="000000"/>
          <w:sz w:val="27"/>
          <w:szCs w:val="27"/>
        </w:rPr>
      </w:pPr>
      <w:r>
        <w:rPr>
          <w:snapToGrid/>
          <w:color w:val="000000"/>
          <w:sz w:val="27"/>
          <w:szCs w:val="27"/>
        </w:rPr>
        <w:t>5.  Дети не имеют способности к музыке и пению.</w:t>
      </w:r>
    </w:p>
    <w:p w:rsidR="00E440C8" w:rsidRDefault="00E440C8" w:rsidP="008521C9">
      <w:pPr>
        <w:widowControl/>
        <w:spacing w:line="240" w:lineRule="auto"/>
        <w:ind w:right="-134" w:firstLine="0"/>
        <w:rPr>
          <w:snapToGrid/>
          <w:color w:val="000000"/>
          <w:sz w:val="27"/>
          <w:szCs w:val="27"/>
        </w:rPr>
      </w:pPr>
      <w:r>
        <w:rPr>
          <w:snapToGrid/>
          <w:color w:val="000000"/>
          <w:sz w:val="27"/>
          <w:szCs w:val="27"/>
        </w:rPr>
        <w:t>6. Дети имеют проблемы при письме и чтении.</w:t>
      </w:r>
    </w:p>
    <w:p w:rsidR="00E440C8" w:rsidRDefault="005D7749" w:rsidP="008521C9">
      <w:pPr>
        <w:widowControl/>
        <w:spacing w:line="240" w:lineRule="auto"/>
        <w:ind w:right="-134" w:firstLine="0"/>
        <w:rPr>
          <w:snapToGrid/>
          <w:color w:val="000000"/>
          <w:sz w:val="27"/>
          <w:szCs w:val="27"/>
        </w:rPr>
      </w:pPr>
      <w:r>
        <w:rPr>
          <w:snapToGrid/>
          <w:color w:val="000000"/>
          <w:sz w:val="27"/>
          <w:szCs w:val="27"/>
        </w:rPr>
        <w:t xml:space="preserve">  </w:t>
      </w:r>
      <w:r w:rsidR="00E440C8">
        <w:rPr>
          <w:snapToGrid/>
          <w:color w:val="000000"/>
          <w:sz w:val="27"/>
          <w:szCs w:val="27"/>
        </w:rPr>
        <w:t xml:space="preserve"> </w:t>
      </w:r>
      <w:r w:rsidR="0089661B" w:rsidRPr="00682A68">
        <w:rPr>
          <w:i/>
          <w:snapToGrid/>
          <w:color w:val="000000"/>
          <w:sz w:val="27"/>
          <w:szCs w:val="27"/>
        </w:rPr>
        <w:t>Причины ЦРС</w:t>
      </w:r>
      <w:r w:rsidR="0089661B">
        <w:rPr>
          <w:snapToGrid/>
          <w:color w:val="000000"/>
          <w:sz w:val="27"/>
          <w:szCs w:val="27"/>
        </w:rPr>
        <w:t>:</w:t>
      </w:r>
      <w:r>
        <w:rPr>
          <w:snapToGrid/>
          <w:color w:val="000000"/>
          <w:sz w:val="27"/>
          <w:szCs w:val="27"/>
        </w:rPr>
        <w:t xml:space="preserve"> патологии беременности и родов, инфекционные заболевания матери, гипоксия, высокий уровень билирубина, недоношенность, нейрои</w:t>
      </w:r>
      <w:r>
        <w:rPr>
          <w:snapToGrid/>
          <w:color w:val="000000"/>
          <w:sz w:val="27"/>
          <w:szCs w:val="27"/>
        </w:rPr>
        <w:t>н</w:t>
      </w:r>
      <w:r>
        <w:rPr>
          <w:snapToGrid/>
          <w:color w:val="000000"/>
          <w:sz w:val="27"/>
          <w:szCs w:val="27"/>
        </w:rPr>
        <w:t>фекции, черепно-мозговые травмы.</w:t>
      </w:r>
      <w:r w:rsidR="0089661B">
        <w:rPr>
          <w:snapToGrid/>
          <w:color w:val="000000"/>
          <w:sz w:val="27"/>
          <w:szCs w:val="27"/>
        </w:rPr>
        <w:t xml:space="preserve"> </w:t>
      </w:r>
    </w:p>
    <w:p w:rsidR="009162E1" w:rsidRPr="00AC7FF6" w:rsidRDefault="006B27B4" w:rsidP="008521C9">
      <w:pPr>
        <w:widowControl/>
        <w:spacing w:line="240" w:lineRule="auto"/>
        <w:ind w:right="-134" w:firstLine="0"/>
        <w:rPr>
          <w:snapToGrid/>
          <w:color w:val="000000"/>
          <w:sz w:val="28"/>
          <w:szCs w:val="28"/>
        </w:rPr>
      </w:pPr>
      <w:r>
        <w:rPr>
          <w:snapToGrid/>
          <w:color w:val="000000"/>
          <w:sz w:val="28"/>
          <w:szCs w:val="28"/>
        </w:rPr>
        <w:t xml:space="preserve">    </w:t>
      </w:r>
      <w:r w:rsidR="00AC7FF6">
        <w:rPr>
          <w:snapToGrid/>
          <w:color w:val="000000"/>
          <w:sz w:val="28"/>
          <w:szCs w:val="28"/>
        </w:rPr>
        <w:t>Возможности лечение ЦРС ограниченны, в основном используются пр</w:t>
      </w:r>
      <w:r w:rsidR="00AC7FF6">
        <w:rPr>
          <w:snapToGrid/>
          <w:color w:val="000000"/>
          <w:sz w:val="28"/>
          <w:szCs w:val="28"/>
        </w:rPr>
        <w:t>е</w:t>
      </w:r>
      <w:r w:rsidR="00AC7FF6">
        <w:rPr>
          <w:snapToGrid/>
          <w:color w:val="000000"/>
          <w:sz w:val="28"/>
          <w:szCs w:val="28"/>
        </w:rPr>
        <w:t>параты для улучшения кровообращения и питания нервных клеток. Проя</w:t>
      </w:r>
      <w:r w:rsidR="00AC7FF6">
        <w:rPr>
          <w:snapToGrid/>
          <w:color w:val="000000"/>
          <w:sz w:val="28"/>
          <w:szCs w:val="28"/>
        </w:rPr>
        <w:t>в</w:t>
      </w:r>
      <w:r w:rsidR="00AC7FF6">
        <w:rPr>
          <w:snapToGrid/>
          <w:color w:val="000000"/>
          <w:sz w:val="28"/>
          <w:szCs w:val="28"/>
        </w:rPr>
        <w:t>ления ЦРС уменьшаются в процессе реабилитационных занятий по разв</w:t>
      </w:r>
      <w:r w:rsidR="00AC7FF6">
        <w:rPr>
          <w:snapToGrid/>
          <w:color w:val="000000"/>
          <w:sz w:val="28"/>
          <w:szCs w:val="28"/>
        </w:rPr>
        <w:t>и</w:t>
      </w:r>
      <w:r w:rsidR="00AC7FF6">
        <w:rPr>
          <w:snapToGrid/>
          <w:color w:val="000000"/>
          <w:sz w:val="28"/>
          <w:szCs w:val="28"/>
        </w:rPr>
        <w:t>тию слух</w:t>
      </w:r>
      <w:r>
        <w:rPr>
          <w:snapToGrid/>
          <w:color w:val="000000"/>
          <w:sz w:val="28"/>
          <w:szCs w:val="28"/>
        </w:rPr>
        <w:t>овой памяти</w:t>
      </w:r>
      <w:r w:rsidR="00AC7FF6">
        <w:rPr>
          <w:snapToGrid/>
          <w:color w:val="000000"/>
          <w:sz w:val="28"/>
          <w:szCs w:val="28"/>
        </w:rPr>
        <w:t xml:space="preserve"> и слу</w:t>
      </w:r>
      <w:r>
        <w:rPr>
          <w:snapToGrid/>
          <w:color w:val="000000"/>
          <w:sz w:val="28"/>
          <w:szCs w:val="28"/>
        </w:rPr>
        <w:t>хового анализа.</w:t>
      </w:r>
    </w:p>
    <w:p w:rsidR="00F2436A" w:rsidRDefault="00F2436A" w:rsidP="008521C9">
      <w:pPr>
        <w:widowControl/>
        <w:spacing w:line="240" w:lineRule="auto"/>
        <w:ind w:right="-134" w:firstLine="0"/>
        <w:rPr>
          <w:snapToGrid/>
          <w:color w:val="000000"/>
          <w:sz w:val="28"/>
          <w:szCs w:val="28"/>
        </w:rPr>
      </w:pPr>
    </w:p>
    <w:p w:rsidR="00AC7FF6" w:rsidRDefault="00AC7FF6" w:rsidP="008521C9">
      <w:pPr>
        <w:widowControl/>
        <w:spacing w:line="240" w:lineRule="auto"/>
        <w:ind w:right="-134" w:firstLine="0"/>
        <w:rPr>
          <w:snapToGrid/>
          <w:color w:val="000000"/>
          <w:sz w:val="28"/>
          <w:szCs w:val="28"/>
        </w:rPr>
      </w:pPr>
    </w:p>
    <w:p w:rsidR="00F709FD" w:rsidRDefault="00F709FD" w:rsidP="008521C9">
      <w:pPr>
        <w:widowControl/>
        <w:spacing w:line="240" w:lineRule="auto"/>
        <w:ind w:right="-134" w:firstLine="0"/>
        <w:rPr>
          <w:snapToGrid/>
          <w:color w:val="000000"/>
          <w:sz w:val="28"/>
          <w:szCs w:val="28"/>
        </w:rPr>
      </w:pPr>
    </w:p>
    <w:p w:rsidR="00CD6EAA" w:rsidRDefault="00F709FD" w:rsidP="00326074">
      <w:pPr>
        <w:spacing w:line="240" w:lineRule="auto"/>
        <w:ind w:right="-134" w:firstLine="0"/>
        <w:jc w:val="center"/>
        <w:rPr>
          <w:b/>
          <w:sz w:val="28"/>
          <w:szCs w:val="28"/>
        </w:rPr>
      </w:pPr>
      <w:r>
        <w:rPr>
          <w:b/>
          <w:snapToGrid/>
          <w:color w:val="313131"/>
          <w:sz w:val="28"/>
          <w:szCs w:val="28"/>
        </w:rPr>
        <w:t>3</w:t>
      </w:r>
      <w:r w:rsidR="00CD6EAA" w:rsidRPr="00F762B3">
        <w:rPr>
          <w:b/>
          <w:snapToGrid/>
          <w:color w:val="313131"/>
          <w:sz w:val="28"/>
          <w:szCs w:val="28"/>
        </w:rPr>
        <w:t>.</w:t>
      </w:r>
      <w:r w:rsidR="00326074">
        <w:rPr>
          <w:b/>
          <w:snapToGrid/>
          <w:color w:val="313131"/>
          <w:sz w:val="28"/>
          <w:szCs w:val="28"/>
        </w:rPr>
        <w:t xml:space="preserve"> </w:t>
      </w:r>
      <w:r w:rsidR="00CD6EAA" w:rsidRPr="00F762B3">
        <w:rPr>
          <w:b/>
          <w:snapToGrid/>
          <w:color w:val="313131"/>
          <w:sz w:val="28"/>
          <w:szCs w:val="28"/>
        </w:rPr>
        <w:t xml:space="preserve"> </w:t>
      </w:r>
      <w:r w:rsidR="00CD6EAA" w:rsidRPr="00F762B3">
        <w:rPr>
          <w:b/>
          <w:sz w:val="28"/>
          <w:szCs w:val="28"/>
        </w:rPr>
        <w:t>Классификаци</w:t>
      </w:r>
      <w:r w:rsidR="00326074">
        <w:rPr>
          <w:b/>
          <w:sz w:val="28"/>
          <w:szCs w:val="28"/>
        </w:rPr>
        <w:t>и</w:t>
      </w:r>
      <w:r w:rsidR="00CD6EAA" w:rsidRPr="00F762B3">
        <w:rPr>
          <w:b/>
          <w:sz w:val="28"/>
          <w:szCs w:val="28"/>
        </w:rPr>
        <w:t xml:space="preserve"> нарушений слуха </w:t>
      </w:r>
    </w:p>
    <w:p w:rsidR="00326074" w:rsidRPr="00326074" w:rsidRDefault="00326074" w:rsidP="00326074">
      <w:pPr>
        <w:spacing w:line="240" w:lineRule="auto"/>
        <w:ind w:right="-134" w:firstLine="0"/>
        <w:jc w:val="center"/>
        <w:rPr>
          <w:b/>
          <w:sz w:val="20"/>
        </w:rPr>
      </w:pPr>
    </w:p>
    <w:p w:rsidR="005D7749" w:rsidRPr="00714467" w:rsidRDefault="0035355A" w:rsidP="0035355A">
      <w:pPr>
        <w:widowControl/>
        <w:spacing w:line="240" w:lineRule="auto"/>
        <w:ind w:right="-134" w:firstLine="0"/>
        <w:rPr>
          <w:rFonts w:ascii="'Times New Roman'" w:hAnsi="'Times New Roman'"/>
          <w:snapToGrid/>
          <w:color w:val="000000"/>
          <w:sz w:val="16"/>
          <w:szCs w:val="16"/>
        </w:rPr>
      </w:pPr>
      <w:r w:rsidRPr="0035355A">
        <w:rPr>
          <w:rFonts w:ascii="'Times New Roman'" w:hAnsi="'Times New Roman'"/>
          <w:snapToGrid/>
          <w:color w:val="000000"/>
          <w:sz w:val="28"/>
          <w:szCs w:val="28"/>
        </w:rPr>
        <w:lastRenderedPageBreak/>
        <w:t xml:space="preserve">   </w:t>
      </w:r>
      <w:r>
        <w:rPr>
          <w:rFonts w:ascii="'Times New Roman'" w:hAnsi="'Times New Roman'"/>
          <w:snapToGrid/>
          <w:color w:val="000000"/>
          <w:sz w:val="28"/>
          <w:szCs w:val="28"/>
        </w:rPr>
        <w:t xml:space="preserve"> </w:t>
      </w:r>
    </w:p>
    <w:p w:rsidR="005D7749" w:rsidRDefault="005D7749" w:rsidP="0035355A">
      <w:pPr>
        <w:widowControl/>
        <w:spacing w:line="240" w:lineRule="auto"/>
        <w:ind w:right="-134" w:firstLine="0"/>
        <w:rPr>
          <w:rFonts w:ascii="'Times New Roman'" w:hAnsi="'Times New Roman'"/>
          <w:snapToGrid/>
          <w:color w:val="000000"/>
          <w:sz w:val="28"/>
          <w:szCs w:val="28"/>
        </w:rPr>
      </w:pPr>
      <w:r>
        <w:rPr>
          <w:rFonts w:ascii="'Times New Roman'" w:hAnsi="'Times New Roman'"/>
          <w:snapToGrid/>
          <w:color w:val="000000"/>
          <w:sz w:val="28"/>
          <w:szCs w:val="28"/>
        </w:rPr>
        <w:t xml:space="preserve">         Существуют разные классификации нарушений слуха. </w:t>
      </w:r>
      <w:r>
        <w:rPr>
          <w:rFonts w:ascii="'Times New Roman'" w:hAnsi="'Times New Roman'" w:hint="eastAsia"/>
          <w:snapToGrid/>
          <w:color w:val="000000"/>
          <w:sz w:val="28"/>
          <w:szCs w:val="28"/>
        </w:rPr>
        <w:t>О</w:t>
      </w:r>
      <w:r>
        <w:rPr>
          <w:rFonts w:ascii="'Times New Roman'" w:hAnsi="'Times New Roman'"/>
          <w:snapToGrid/>
          <w:color w:val="000000"/>
          <w:sz w:val="28"/>
          <w:szCs w:val="28"/>
        </w:rPr>
        <w:t xml:space="preserve">ни основаны на различных критериях. </w:t>
      </w:r>
      <w:r>
        <w:rPr>
          <w:rFonts w:ascii="'Times New Roman'" w:hAnsi="'Times New Roman'" w:hint="eastAsia"/>
          <w:snapToGrid/>
          <w:color w:val="000000"/>
          <w:sz w:val="28"/>
          <w:szCs w:val="28"/>
        </w:rPr>
        <w:t>Н</w:t>
      </w:r>
      <w:r>
        <w:rPr>
          <w:rFonts w:ascii="'Times New Roman'" w:hAnsi="'Times New Roman'"/>
          <w:snapToGrid/>
          <w:color w:val="000000"/>
          <w:sz w:val="28"/>
          <w:szCs w:val="28"/>
        </w:rPr>
        <w:t>аиболее распр</w:t>
      </w:r>
      <w:r>
        <w:rPr>
          <w:rFonts w:ascii="'Times New Roman'" w:hAnsi="'Times New Roman'"/>
          <w:snapToGrid/>
          <w:color w:val="000000"/>
          <w:sz w:val="28"/>
          <w:szCs w:val="28"/>
        </w:rPr>
        <w:t>о</w:t>
      </w:r>
      <w:r>
        <w:rPr>
          <w:rFonts w:ascii="'Times New Roman'" w:hAnsi="'Times New Roman'"/>
          <w:snapToGrid/>
          <w:color w:val="000000"/>
          <w:sz w:val="28"/>
          <w:szCs w:val="28"/>
        </w:rPr>
        <w:t>страненные классификации:</w:t>
      </w:r>
    </w:p>
    <w:p w:rsidR="005D7749" w:rsidRDefault="005D7749" w:rsidP="0035355A">
      <w:pPr>
        <w:widowControl/>
        <w:spacing w:line="240" w:lineRule="auto"/>
        <w:ind w:right="-134" w:firstLine="0"/>
        <w:rPr>
          <w:rFonts w:ascii="'Times New Roman'" w:hAnsi="'Times New Roman'"/>
          <w:snapToGrid/>
          <w:color w:val="000000"/>
          <w:sz w:val="16"/>
          <w:szCs w:val="16"/>
        </w:rPr>
      </w:pPr>
      <w:r>
        <w:rPr>
          <w:rFonts w:ascii="'Times New Roman'" w:hAnsi="'Times New Roman'"/>
          <w:snapToGrid/>
          <w:color w:val="000000"/>
          <w:sz w:val="28"/>
          <w:szCs w:val="28"/>
        </w:rPr>
        <w:t xml:space="preserve">     </w:t>
      </w:r>
      <w:r>
        <w:rPr>
          <w:rFonts w:ascii="'Times New Roman'" w:hAnsi="'Times New Roman'"/>
          <w:snapToGrid/>
          <w:color w:val="000000"/>
          <w:sz w:val="16"/>
          <w:szCs w:val="16"/>
        </w:rPr>
        <w:t xml:space="preserve"> </w:t>
      </w:r>
    </w:p>
    <w:p w:rsidR="00644D0B" w:rsidRPr="00930B4B" w:rsidRDefault="00644D0B" w:rsidP="00644D0B">
      <w:pPr>
        <w:widowControl/>
        <w:spacing w:line="240" w:lineRule="auto"/>
        <w:ind w:right="-134" w:firstLine="0"/>
        <w:rPr>
          <w:rFonts w:ascii="'Times New Roman'" w:hAnsi="'Times New Roman'"/>
          <w:b/>
          <w:i/>
          <w:snapToGrid/>
          <w:color w:val="000000"/>
          <w:sz w:val="28"/>
          <w:szCs w:val="28"/>
        </w:rPr>
      </w:pPr>
      <w:r w:rsidRPr="00930B4B">
        <w:rPr>
          <w:rFonts w:ascii="'Times New Roman'" w:hAnsi="'Times New Roman'"/>
          <w:b/>
          <w:i/>
          <w:snapToGrid/>
          <w:color w:val="000000"/>
          <w:sz w:val="28"/>
          <w:szCs w:val="28"/>
        </w:rPr>
        <w:t>в зависимости от причины:</w:t>
      </w:r>
    </w:p>
    <w:p w:rsidR="00644D0B" w:rsidRDefault="00644D0B" w:rsidP="00684A55">
      <w:pPr>
        <w:widowControl/>
        <w:numPr>
          <w:ilvl w:val="0"/>
          <w:numId w:val="29"/>
        </w:numPr>
        <w:spacing w:line="240" w:lineRule="auto"/>
        <w:ind w:right="-134"/>
        <w:rPr>
          <w:rFonts w:ascii="'Times New Roman'" w:hAnsi="'Times New Roman'"/>
          <w:snapToGrid/>
          <w:color w:val="000000"/>
          <w:sz w:val="28"/>
          <w:szCs w:val="28"/>
        </w:rPr>
      </w:pPr>
      <w:r w:rsidRPr="00930B4B">
        <w:rPr>
          <w:rFonts w:ascii="'Times New Roman'" w:hAnsi="'Times New Roman'"/>
          <w:i/>
          <w:snapToGrid/>
          <w:color w:val="000000"/>
          <w:sz w:val="28"/>
          <w:szCs w:val="28"/>
        </w:rPr>
        <w:t>наследственные</w:t>
      </w:r>
      <w:r>
        <w:rPr>
          <w:rFonts w:ascii="'Times New Roman'" w:hAnsi="'Times New Roman'"/>
          <w:snapToGrid/>
          <w:color w:val="000000"/>
          <w:sz w:val="28"/>
          <w:szCs w:val="28"/>
        </w:rPr>
        <w:t xml:space="preserve"> нарушения слуха</w:t>
      </w:r>
    </w:p>
    <w:p w:rsidR="00644D0B" w:rsidRDefault="00644D0B" w:rsidP="00684A55">
      <w:pPr>
        <w:widowControl/>
        <w:numPr>
          <w:ilvl w:val="0"/>
          <w:numId w:val="29"/>
        </w:numPr>
        <w:spacing w:line="240" w:lineRule="auto"/>
        <w:ind w:right="-134"/>
        <w:rPr>
          <w:rFonts w:ascii="'Times New Roman'" w:hAnsi="'Times New Roman'"/>
          <w:snapToGrid/>
          <w:color w:val="000000"/>
          <w:sz w:val="28"/>
          <w:szCs w:val="28"/>
        </w:rPr>
      </w:pPr>
      <w:r w:rsidRPr="00930B4B">
        <w:rPr>
          <w:rFonts w:ascii="'Times New Roman'" w:hAnsi="'Times New Roman'"/>
          <w:i/>
          <w:snapToGrid/>
          <w:color w:val="000000"/>
          <w:sz w:val="28"/>
          <w:szCs w:val="28"/>
        </w:rPr>
        <w:t>врожденные</w:t>
      </w:r>
      <w:r w:rsidR="00934817">
        <w:rPr>
          <w:rFonts w:ascii="'Times New Roman'" w:hAnsi="'Times New Roman'"/>
          <w:snapToGrid/>
          <w:color w:val="000000"/>
          <w:sz w:val="28"/>
          <w:szCs w:val="28"/>
        </w:rPr>
        <w:t xml:space="preserve"> нарушения слуха</w:t>
      </w:r>
    </w:p>
    <w:p w:rsidR="006B27B4" w:rsidRDefault="00930B4B" w:rsidP="00684A55">
      <w:pPr>
        <w:widowControl/>
        <w:numPr>
          <w:ilvl w:val="0"/>
          <w:numId w:val="29"/>
        </w:numPr>
        <w:spacing w:line="240" w:lineRule="auto"/>
        <w:ind w:right="-134"/>
        <w:rPr>
          <w:rFonts w:ascii="'Times New Roman'" w:hAnsi="'Times New Roman'"/>
          <w:snapToGrid/>
          <w:color w:val="000000"/>
          <w:sz w:val="28"/>
          <w:szCs w:val="28"/>
        </w:rPr>
      </w:pPr>
      <w:r w:rsidRPr="00934817">
        <w:rPr>
          <w:rFonts w:ascii="'Times New Roman'" w:hAnsi="'Times New Roman'"/>
          <w:i/>
          <w:snapToGrid/>
          <w:color w:val="000000"/>
          <w:sz w:val="28"/>
          <w:szCs w:val="28"/>
        </w:rPr>
        <w:t xml:space="preserve">приобретенные </w:t>
      </w:r>
      <w:r w:rsidR="00934817">
        <w:rPr>
          <w:rFonts w:ascii="'Times New Roman'" w:hAnsi="'Times New Roman'"/>
          <w:snapToGrid/>
          <w:color w:val="000000"/>
          <w:sz w:val="28"/>
          <w:szCs w:val="28"/>
        </w:rPr>
        <w:t>нарушения слуха</w:t>
      </w:r>
    </w:p>
    <w:p w:rsidR="00934817" w:rsidRPr="00934817" w:rsidRDefault="00934817" w:rsidP="00934817">
      <w:pPr>
        <w:widowControl/>
        <w:spacing w:line="240" w:lineRule="auto"/>
        <w:ind w:left="720" w:right="-134" w:firstLine="0"/>
        <w:rPr>
          <w:rFonts w:ascii="'Times New Roman'" w:hAnsi="'Times New Roman'"/>
          <w:snapToGrid/>
          <w:color w:val="000000"/>
          <w:sz w:val="16"/>
          <w:szCs w:val="16"/>
        </w:rPr>
      </w:pPr>
    </w:p>
    <w:p w:rsidR="006B27B4" w:rsidRPr="00930B4B" w:rsidRDefault="006B27B4" w:rsidP="006B27B4">
      <w:pPr>
        <w:widowControl/>
        <w:spacing w:line="240" w:lineRule="auto"/>
        <w:ind w:right="-134" w:firstLine="0"/>
        <w:rPr>
          <w:rFonts w:ascii="'Times New Roman'" w:hAnsi="'Times New Roman'"/>
          <w:b/>
          <w:i/>
          <w:snapToGrid/>
          <w:color w:val="000000"/>
          <w:sz w:val="28"/>
          <w:szCs w:val="28"/>
        </w:rPr>
      </w:pPr>
      <w:r w:rsidRPr="00930B4B">
        <w:rPr>
          <w:rFonts w:ascii="'Times New Roman'" w:hAnsi="'Times New Roman'"/>
          <w:b/>
          <w:i/>
          <w:snapToGrid/>
          <w:color w:val="000000"/>
          <w:sz w:val="28"/>
          <w:szCs w:val="28"/>
        </w:rPr>
        <w:t>по локализации повреждения</w:t>
      </w:r>
      <w:r>
        <w:rPr>
          <w:rFonts w:ascii="'Times New Roman'" w:hAnsi="'Times New Roman'"/>
          <w:b/>
          <w:i/>
          <w:snapToGrid/>
          <w:color w:val="000000"/>
          <w:sz w:val="28"/>
          <w:szCs w:val="28"/>
        </w:rPr>
        <w:t>:</w:t>
      </w:r>
    </w:p>
    <w:p w:rsidR="006B27B4" w:rsidRDefault="006B27B4" w:rsidP="00684A55">
      <w:pPr>
        <w:widowControl/>
        <w:numPr>
          <w:ilvl w:val="0"/>
          <w:numId w:val="29"/>
        </w:numPr>
        <w:spacing w:line="240" w:lineRule="auto"/>
        <w:ind w:right="-134"/>
        <w:rPr>
          <w:rFonts w:ascii="'Times New Roman'" w:hAnsi="'Times New Roman'"/>
          <w:snapToGrid/>
          <w:color w:val="000000"/>
          <w:sz w:val="28"/>
          <w:szCs w:val="28"/>
        </w:rPr>
      </w:pPr>
      <w:r w:rsidRPr="00930B4B">
        <w:rPr>
          <w:rFonts w:ascii="'Times New Roman'" w:hAnsi="'Times New Roman'"/>
          <w:i/>
          <w:snapToGrid/>
          <w:color w:val="000000"/>
          <w:sz w:val="28"/>
          <w:szCs w:val="28"/>
        </w:rPr>
        <w:t>периферические нарушения</w:t>
      </w:r>
      <w:r>
        <w:rPr>
          <w:rFonts w:ascii="'Times New Roman'" w:hAnsi="'Times New Roman'"/>
          <w:snapToGrid/>
          <w:color w:val="000000"/>
          <w:sz w:val="28"/>
          <w:szCs w:val="28"/>
        </w:rPr>
        <w:t xml:space="preserve"> слуха (поражение наружного, среднего,</w:t>
      </w:r>
    </w:p>
    <w:p w:rsidR="006B27B4" w:rsidRDefault="006B27B4" w:rsidP="006B27B4">
      <w:pPr>
        <w:widowControl/>
        <w:spacing w:line="240" w:lineRule="auto"/>
        <w:ind w:left="720" w:right="-134" w:firstLine="0"/>
        <w:rPr>
          <w:rFonts w:ascii="'Times New Roman'" w:hAnsi="'Times New Roman'"/>
          <w:snapToGrid/>
          <w:color w:val="000000"/>
          <w:sz w:val="28"/>
          <w:szCs w:val="28"/>
        </w:rPr>
      </w:pPr>
      <w:r>
        <w:rPr>
          <w:rFonts w:ascii="'Times New Roman'" w:hAnsi="'Times New Roman'"/>
          <w:snapToGrid/>
          <w:color w:val="000000"/>
          <w:sz w:val="28"/>
          <w:szCs w:val="28"/>
        </w:rPr>
        <w:t>внутреннего уха, нейронов спирального ганглия и слухового не</w:t>
      </w:r>
      <w:r>
        <w:rPr>
          <w:rFonts w:ascii="'Times New Roman'" w:hAnsi="'Times New Roman'"/>
          <w:snapToGrid/>
          <w:color w:val="000000"/>
          <w:sz w:val="28"/>
          <w:szCs w:val="28"/>
        </w:rPr>
        <w:t>р</w:t>
      </w:r>
      <w:r>
        <w:rPr>
          <w:rFonts w:ascii="'Times New Roman'" w:hAnsi="'Times New Roman'"/>
          <w:snapToGrid/>
          <w:color w:val="000000"/>
          <w:sz w:val="28"/>
          <w:szCs w:val="28"/>
        </w:rPr>
        <w:t>ва);</w:t>
      </w:r>
    </w:p>
    <w:p w:rsidR="006B27B4" w:rsidRDefault="006B27B4" w:rsidP="00684A55">
      <w:pPr>
        <w:widowControl/>
        <w:numPr>
          <w:ilvl w:val="0"/>
          <w:numId w:val="29"/>
        </w:numPr>
        <w:spacing w:line="240" w:lineRule="auto"/>
        <w:ind w:right="-134"/>
        <w:rPr>
          <w:rFonts w:ascii="'Times New Roman'" w:hAnsi="'Times New Roman'"/>
          <w:snapToGrid/>
          <w:color w:val="000000"/>
          <w:sz w:val="28"/>
          <w:szCs w:val="28"/>
        </w:rPr>
      </w:pPr>
      <w:r w:rsidRPr="00930B4B">
        <w:rPr>
          <w:rFonts w:ascii="'Times New Roman'" w:hAnsi="'Times New Roman'"/>
          <w:i/>
          <w:snapToGrid/>
          <w:color w:val="000000"/>
          <w:sz w:val="28"/>
          <w:szCs w:val="28"/>
        </w:rPr>
        <w:t>центральные нарушения</w:t>
      </w:r>
      <w:r>
        <w:rPr>
          <w:rFonts w:ascii="'Times New Roman'" w:hAnsi="'Times New Roman'"/>
          <w:snapToGrid/>
          <w:color w:val="000000"/>
          <w:sz w:val="28"/>
          <w:szCs w:val="28"/>
        </w:rPr>
        <w:t xml:space="preserve"> слуха (повреждения подкорковых и корк</w:t>
      </w:r>
      <w:r>
        <w:rPr>
          <w:rFonts w:ascii="'Times New Roman'" w:hAnsi="'Times New Roman'"/>
          <w:snapToGrid/>
          <w:color w:val="000000"/>
          <w:sz w:val="28"/>
          <w:szCs w:val="28"/>
        </w:rPr>
        <w:t>о</w:t>
      </w:r>
      <w:r>
        <w:rPr>
          <w:rFonts w:ascii="'Times New Roman'" w:hAnsi="'Times New Roman'"/>
          <w:snapToGrid/>
          <w:color w:val="000000"/>
          <w:sz w:val="28"/>
          <w:szCs w:val="28"/>
        </w:rPr>
        <w:t>вых центров слуховой системы;</w:t>
      </w:r>
    </w:p>
    <w:p w:rsidR="006B27B4" w:rsidRPr="00934817" w:rsidRDefault="006B27B4" w:rsidP="006B27B4">
      <w:pPr>
        <w:widowControl/>
        <w:spacing w:line="240" w:lineRule="auto"/>
        <w:ind w:left="720" w:right="-134" w:firstLine="0"/>
        <w:rPr>
          <w:rFonts w:ascii="'Times New Roman'" w:hAnsi="'Times New Roman'"/>
          <w:snapToGrid/>
          <w:color w:val="000000"/>
          <w:sz w:val="16"/>
          <w:szCs w:val="16"/>
        </w:rPr>
      </w:pPr>
    </w:p>
    <w:p w:rsidR="006B27B4" w:rsidRPr="00930B4B" w:rsidRDefault="006B27B4" w:rsidP="006B27B4">
      <w:pPr>
        <w:widowControl/>
        <w:spacing w:line="240" w:lineRule="auto"/>
        <w:ind w:right="-134" w:firstLine="0"/>
        <w:rPr>
          <w:rFonts w:ascii="'Times New Roman'" w:hAnsi="'Times New Roman'"/>
          <w:b/>
          <w:i/>
          <w:snapToGrid/>
          <w:color w:val="000000"/>
          <w:sz w:val="28"/>
          <w:szCs w:val="28"/>
        </w:rPr>
      </w:pPr>
      <w:r w:rsidRPr="00930B4B">
        <w:rPr>
          <w:rFonts w:ascii="'Times New Roman'" w:hAnsi="'Times New Roman'"/>
          <w:b/>
          <w:i/>
          <w:snapToGrid/>
          <w:color w:val="000000"/>
          <w:sz w:val="28"/>
          <w:szCs w:val="28"/>
        </w:rPr>
        <w:t xml:space="preserve">по механизму преобразования звуковых сигналов: </w:t>
      </w:r>
    </w:p>
    <w:p w:rsidR="006B27B4" w:rsidRDefault="006B27B4" w:rsidP="00684A55">
      <w:pPr>
        <w:widowControl/>
        <w:numPr>
          <w:ilvl w:val="0"/>
          <w:numId w:val="30"/>
        </w:numPr>
        <w:spacing w:line="240" w:lineRule="auto"/>
        <w:ind w:right="-134"/>
        <w:rPr>
          <w:rFonts w:ascii="'Times New Roman'" w:hAnsi="'Times New Roman'"/>
          <w:snapToGrid/>
          <w:color w:val="000000"/>
          <w:sz w:val="28"/>
          <w:szCs w:val="28"/>
        </w:rPr>
      </w:pPr>
      <w:r w:rsidRPr="00930B4B">
        <w:rPr>
          <w:rFonts w:ascii="'Times New Roman'" w:hAnsi="'Times New Roman'"/>
          <w:i/>
          <w:snapToGrid/>
          <w:color w:val="000000"/>
          <w:sz w:val="28"/>
          <w:szCs w:val="28"/>
        </w:rPr>
        <w:t xml:space="preserve">кондуктивная </w:t>
      </w:r>
      <w:r>
        <w:rPr>
          <w:rFonts w:ascii="'Times New Roman'" w:hAnsi="'Times New Roman'"/>
          <w:snapToGrid/>
          <w:color w:val="000000"/>
          <w:sz w:val="28"/>
          <w:szCs w:val="28"/>
        </w:rPr>
        <w:t>тугоухость (нарушение механизма звукопровед</w:t>
      </w:r>
      <w:r>
        <w:rPr>
          <w:rFonts w:ascii="'Times New Roman'" w:hAnsi="'Times New Roman'"/>
          <w:snapToGrid/>
          <w:color w:val="000000"/>
          <w:sz w:val="28"/>
          <w:szCs w:val="28"/>
        </w:rPr>
        <w:t>е</w:t>
      </w:r>
      <w:r>
        <w:rPr>
          <w:rFonts w:ascii="'Times New Roman'" w:hAnsi="'Times New Roman'"/>
          <w:snapToGrid/>
          <w:color w:val="000000"/>
          <w:sz w:val="28"/>
          <w:szCs w:val="28"/>
        </w:rPr>
        <w:t>ния)</w:t>
      </w:r>
    </w:p>
    <w:p w:rsidR="006B27B4" w:rsidRPr="00644D0B" w:rsidRDefault="006B27B4" w:rsidP="00684A55">
      <w:pPr>
        <w:widowControl/>
        <w:numPr>
          <w:ilvl w:val="0"/>
          <w:numId w:val="30"/>
        </w:numPr>
        <w:spacing w:line="240" w:lineRule="auto"/>
        <w:ind w:right="-134"/>
        <w:rPr>
          <w:rFonts w:ascii="'Times New Roman'" w:hAnsi="'Times New Roman'"/>
          <w:snapToGrid/>
          <w:color w:val="000000"/>
          <w:sz w:val="16"/>
          <w:szCs w:val="16"/>
        </w:rPr>
      </w:pPr>
      <w:r w:rsidRPr="00930B4B">
        <w:rPr>
          <w:rFonts w:ascii="'Times New Roman'" w:hAnsi="'Times New Roman'"/>
          <w:i/>
          <w:snapToGrid/>
          <w:color w:val="000000"/>
          <w:sz w:val="28"/>
          <w:szCs w:val="28"/>
        </w:rPr>
        <w:t>нейросенсорная</w:t>
      </w:r>
      <w:r w:rsidRPr="00644D0B">
        <w:rPr>
          <w:rFonts w:ascii="'Times New Roman'" w:hAnsi="'Times New Roman'"/>
          <w:snapToGrid/>
          <w:color w:val="000000"/>
          <w:sz w:val="28"/>
          <w:szCs w:val="28"/>
        </w:rPr>
        <w:t xml:space="preserve"> тугоухость (нарушение механизма звуковоспри</w:t>
      </w:r>
      <w:r w:rsidRPr="00644D0B">
        <w:rPr>
          <w:rFonts w:ascii="'Times New Roman'" w:hAnsi="'Times New Roman'"/>
          <w:snapToGrid/>
          <w:color w:val="000000"/>
          <w:sz w:val="28"/>
          <w:szCs w:val="28"/>
        </w:rPr>
        <w:t>я</w:t>
      </w:r>
      <w:r w:rsidRPr="00644D0B">
        <w:rPr>
          <w:rFonts w:ascii="'Times New Roman'" w:hAnsi="'Times New Roman'"/>
          <w:snapToGrid/>
          <w:color w:val="000000"/>
          <w:sz w:val="28"/>
          <w:szCs w:val="28"/>
        </w:rPr>
        <w:t>тия);</w:t>
      </w:r>
    </w:p>
    <w:p w:rsidR="006B27B4" w:rsidRPr="00644D0B" w:rsidRDefault="006B27B4" w:rsidP="00684A55">
      <w:pPr>
        <w:widowControl/>
        <w:numPr>
          <w:ilvl w:val="0"/>
          <w:numId w:val="30"/>
        </w:numPr>
        <w:spacing w:line="240" w:lineRule="auto"/>
        <w:ind w:right="-134"/>
        <w:rPr>
          <w:rFonts w:ascii="'Times New Roman'" w:hAnsi="'Times New Roman'"/>
          <w:snapToGrid/>
          <w:color w:val="000000"/>
          <w:sz w:val="16"/>
          <w:szCs w:val="16"/>
        </w:rPr>
      </w:pPr>
      <w:r w:rsidRPr="00930B4B">
        <w:rPr>
          <w:rFonts w:ascii="'Times New Roman'" w:hAnsi="'Times New Roman'"/>
          <w:i/>
          <w:snapToGrid/>
          <w:color w:val="000000"/>
          <w:sz w:val="28"/>
          <w:szCs w:val="28"/>
        </w:rPr>
        <w:t>смешанная</w:t>
      </w:r>
      <w:r w:rsidRPr="00644D0B">
        <w:rPr>
          <w:rFonts w:ascii="'Times New Roman'" w:hAnsi="'Times New Roman'"/>
          <w:snapToGrid/>
          <w:color w:val="000000"/>
          <w:sz w:val="28"/>
          <w:szCs w:val="28"/>
        </w:rPr>
        <w:t xml:space="preserve"> тугоухость (нарушение звукопроведения и звуковоспри</w:t>
      </w:r>
      <w:r w:rsidRPr="00644D0B">
        <w:rPr>
          <w:rFonts w:ascii="'Times New Roman'" w:hAnsi="'Times New Roman'"/>
          <w:snapToGrid/>
          <w:color w:val="000000"/>
          <w:sz w:val="28"/>
          <w:szCs w:val="28"/>
        </w:rPr>
        <w:t>я</w:t>
      </w:r>
      <w:r w:rsidRPr="00644D0B">
        <w:rPr>
          <w:rFonts w:ascii="'Times New Roman'" w:hAnsi="'Times New Roman'"/>
          <w:snapToGrid/>
          <w:color w:val="000000"/>
          <w:sz w:val="28"/>
          <w:szCs w:val="28"/>
        </w:rPr>
        <w:t>тия     на одном ухе);</w:t>
      </w:r>
    </w:p>
    <w:p w:rsidR="006B27B4" w:rsidRPr="00644D0B" w:rsidRDefault="006B27B4" w:rsidP="006B27B4">
      <w:pPr>
        <w:widowControl/>
        <w:spacing w:line="240" w:lineRule="auto"/>
        <w:ind w:right="-134" w:firstLine="0"/>
        <w:rPr>
          <w:rFonts w:ascii="'Times New Roman'" w:hAnsi="'Times New Roman'"/>
          <w:snapToGrid/>
          <w:color w:val="000000"/>
          <w:sz w:val="16"/>
          <w:szCs w:val="16"/>
        </w:rPr>
      </w:pPr>
    </w:p>
    <w:p w:rsidR="00930B4B" w:rsidRPr="00930B4B" w:rsidRDefault="00930B4B" w:rsidP="00930B4B">
      <w:pPr>
        <w:widowControl/>
        <w:spacing w:line="240" w:lineRule="auto"/>
        <w:ind w:right="-134" w:firstLine="0"/>
        <w:rPr>
          <w:rFonts w:ascii="'Times New Roman'" w:hAnsi="'Times New Roman'"/>
          <w:b/>
          <w:i/>
          <w:snapToGrid/>
          <w:color w:val="000000"/>
          <w:sz w:val="28"/>
          <w:szCs w:val="28"/>
        </w:rPr>
      </w:pPr>
      <w:r w:rsidRPr="00930B4B">
        <w:rPr>
          <w:rFonts w:ascii="'Times New Roman'" w:hAnsi="'Times New Roman'"/>
          <w:b/>
          <w:i/>
          <w:snapToGrid/>
          <w:color w:val="000000"/>
          <w:sz w:val="28"/>
          <w:szCs w:val="28"/>
        </w:rPr>
        <w:t>в зависимости от стороны повреждения:</w:t>
      </w:r>
    </w:p>
    <w:p w:rsidR="00930B4B" w:rsidRDefault="00930B4B" w:rsidP="00684A55">
      <w:pPr>
        <w:widowControl/>
        <w:numPr>
          <w:ilvl w:val="0"/>
          <w:numId w:val="31"/>
        </w:numPr>
        <w:spacing w:line="240" w:lineRule="auto"/>
        <w:ind w:right="-134"/>
        <w:rPr>
          <w:rFonts w:ascii="'Times New Roman'" w:hAnsi="'Times New Roman'"/>
          <w:i/>
          <w:snapToGrid/>
          <w:color w:val="000000"/>
          <w:sz w:val="28"/>
          <w:szCs w:val="28"/>
        </w:rPr>
      </w:pPr>
      <w:r>
        <w:rPr>
          <w:rFonts w:ascii="'Times New Roman'" w:hAnsi="'Times New Roman'"/>
          <w:i/>
          <w:snapToGrid/>
          <w:color w:val="000000"/>
          <w:sz w:val="28"/>
          <w:szCs w:val="28"/>
        </w:rPr>
        <w:t>односторонние нарушения слуха (повреждено одно ухо);</w:t>
      </w:r>
    </w:p>
    <w:p w:rsidR="00930B4B" w:rsidRPr="00644D0B" w:rsidRDefault="00930B4B" w:rsidP="00684A55">
      <w:pPr>
        <w:widowControl/>
        <w:numPr>
          <w:ilvl w:val="0"/>
          <w:numId w:val="31"/>
        </w:numPr>
        <w:spacing w:line="240" w:lineRule="auto"/>
        <w:ind w:right="-134"/>
        <w:rPr>
          <w:rFonts w:ascii="'Times New Roman'" w:hAnsi="'Times New Roman'"/>
          <w:snapToGrid/>
          <w:color w:val="000000"/>
          <w:sz w:val="28"/>
          <w:szCs w:val="28"/>
        </w:rPr>
      </w:pPr>
      <w:r>
        <w:rPr>
          <w:rFonts w:ascii="'Times New Roman'" w:hAnsi="'Times New Roman'"/>
          <w:i/>
          <w:snapToGrid/>
          <w:color w:val="000000"/>
          <w:sz w:val="28"/>
          <w:szCs w:val="28"/>
        </w:rPr>
        <w:t xml:space="preserve">двусторонние </w:t>
      </w:r>
      <w:r>
        <w:rPr>
          <w:rFonts w:ascii="'Times New Roman'" w:hAnsi="'Times New Roman'" w:hint="eastAsia"/>
          <w:i/>
          <w:snapToGrid/>
          <w:color w:val="000000"/>
          <w:sz w:val="28"/>
          <w:szCs w:val="28"/>
        </w:rPr>
        <w:t>нарушения</w:t>
      </w:r>
      <w:r>
        <w:rPr>
          <w:rFonts w:ascii="'Times New Roman'" w:hAnsi="'Times New Roman'"/>
          <w:i/>
          <w:snapToGrid/>
          <w:color w:val="000000"/>
          <w:sz w:val="28"/>
          <w:szCs w:val="28"/>
        </w:rPr>
        <w:t xml:space="preserve"> слуха (повреждено оба уха).</w:t>
      </w:r>
    </w:p>
    <w:p w:rsidR="00644D0B" w:rsidRPr="00934817" w:rsidRDefault="00644D0B" w:rsidP="0035355A">
      <w:pPr>
        <w:widowControl/>
        <w:spacing w:line="240" w:lineRule="auto"/>
        <w:ind w:right="-134" w:firstLine="0"/>
        <w:rPr>
          <w:rFonts w:ascii="'Times New Roman'" w:hAnsi="'Times New Roman'"/>
          <w:snapToGrid/>
          <w:color w:val="000000"/>
          <w:sz w:val="16"/>
          <w:szCs w:val="16"/>
        </w:rPr>
      </w:pPr>
      <w:r w:rsidRPr="00644D0B">
        <w:rPr>
          <w:rFonts w:ascii="'Times New Roman'" w:hAnsi="'Times New Roman'"/>
          <w:snapToGrid/>
          <w:color w:val="000000"/>
          <w:sz w:val="28"/>
          <w:szCs w:val="28"/>
        </w:rPr>
        <w:t xml:space="preserve">  </w:t>
      </w:r>
    </w:p>
    <w:p w:rsidR="005D7749" w:rsidRDefault="006B27B4" w:rsidP="0035355A">
      <w:pPr>
        <w:widowControl/>
        <w:spacing w:line="240" w:lineRule="auto"/>
        <w:ind w:right="-134" w:firstLine="0"/>
        <w:rPr>
          <w:rFonts w:ascii="'Times New Roman'" w:hAnsi="'Times New Roman'"/>
          <w:snapToGrid/>
          <w:color w:val="000000"/>
          <w:sz w:val="28"/>
          <w:szCs w:val="28"/>
        </w:rPr>
      </w:pPr>
      <w:r>
        <w:rPr>
          <w:rFonts w:ascii="'Times New Roman'" w:hAnsi="'Times New Roman'"/>
          <w:b/>
          <w:i/>
          <w:snapToGrid/>
          <w:color w:val="000000"/>
          <w:sz w:val="28"/>
          <w:szCs w:val="28"/>
        </w:rPr>
        <w:t xml:space="preserve"> п</w:t>
      </w:r>
      <w:r w:rsidR="00930B4B" w:rsidRPr="00930B4B">
        <w:rPr>
          <w:rFonts w:ascii="'Times New Roman'" w:hAnsi="'Times New Roman'"/>
          <w:b/>
          <w:i/>
          <w:snapToGrid/>
          <w:color w:val="000000"/>
          <w:sz w:val="28"/>
          <w:szCs w:val="28"/>
        </w:rPr>
        <w:t>о степени снижения слуха</w:t>
      </w:r>
      <w:r w:rsidR="00930B4B">
        <w:rPr>
          <w:rFonts w:ascii="'Times New Roman'" w:hAnsi="'Times New Roman'"/>
          <w:snapToGrid/>
          <w:color w:val="000000"/>
          <w:sz w:val="28"/>
          <w:szCs w:val="28"/>
        </w:rPr>
        <w:t>:</w:t>
      </w:r>
    </w:p>
    <w:p w:rsidR="006B27B4" w:rsidRPr="006B27B4" w:rsidRDefault="006B27B4" w:rsidP="0035355A">
      <w:pPr>
        <w:widowControl/>
        <w:spacing w:line="240" w:lineRule="auto"/>
        <w:ind w:right="-134" w:firstLine="0"/>
        <w:rPr>
          <w:rFonts w:ascii="'Times New Roman'" w:hAnsi="'Times New Roman'"/>
          <w:snapToGrid/>
          <w:color w:val="000000"/>
          <w:sz w:val="16"/>
          <w:szCs w:val="16"/>
        </w:rPr>
      </w:pPr>
    </w:p>
    <w:p w:rsidR="00930B4B" w:rsidRPr="00644D0B" w:rsidRDefault="00930B4B" w:rsidP="0035355A">
      <w:pPr>
        <w:widowControl/>
        <w:spacing w:line="240" w:lineRule="auto"/>
        <w:ind w:right="-134" w:firstLine="0"/>
        <w:rPr>
          <w:rFonts w:ascii="'Times New Roman'" w:hAnsi="'Times New Roman'"/>
          <w:snapToGrid/>
          <w:color w:val="000000"/>
          <w:sz w:val="28"/>
          <w:szCs w:val="28"/>
        </w:rPr>
      </w:pPr>
      <w:r>
        <w:rPr>
          <w:rFonts w:ascii="'Times New Roman'" w:hAnsi="'Times New Roman'"/>
          <w:snapToGrid/>
          <w:color w:val="000000"/>
          <w:sz w:val="28"/>
          <w:szCs w:val="28"/>
        </w:rPr>
        <w:t xml:space="preserve">    Существуют 1,2,3,4-я степен</w:t>
      </w:r>
      <w:r w:rsidR="00714467">
        <w:rPr>
          <w:rFonts w:ascii="'Times New Roman'" w:hAnsi="'Times New Roman'"/>
          <w:snapToGrid/>
          <w:color w:val="000000"/>
          <w:sz w:val="28"/>
          <w:szCs w:val="28"/>
        </w:rPr>
        <w:t>и</w:t>
      </w:r>
      <w:r>
        <w:rPr>
          <w:rFonts w:ascii="'Times New Roman'" w:hAnsi="'Times New Roman'"/>
          <w:snapToGrid/>
          <w:color w:val="000000"/>
          <w:sz w:val="28"/>
          <w:szCs w:val="28"/>
        </w:rPr>
        <w:t xml:space="preserve"> тугоухости и глухота.</w:t>
      </w:r>
    </w:p>
    <w:p w:rsidR="001E54A8" w:rsidRPr="0035355A" w:rsidRDefault="00930B4B" w:rsidP="0035355A">
      <w:pPr>
        <w:widowControl/>
        <w:spacing w:line="240" w:lineRule="auto"/>
        <w:ind w:right="-134" w:firstLine="0"/>
        <w:rPr>
          <w:sz w:val="28"/>
          <w:szCs w:val="28"/>
        </w:rPr>
      </w:pPr>
      <w:r>
        <w:rPr>
          <w:rFonts w:ascii="'Times New Roman'" w:hAnsi="'Times New Roman'"/>
          <w:snapToGrid/>
          <w:color w:val="000000"/>
          <w:sz w:val="28"/>
          <w:szCs w:val="28"/>
        </w:rPr>
        <w:t xml:space="preserve">           </w:t>
      </w:r>
      <w:r w:rsidR="00CD6EAA">
        <w:rPr>
          <w:rFonts w:ascii="'Times New Roman'" w:hAnsi="'Times New Roman'"/>
          <w:snapToGrid/>
          <w:color w:val="000000"/>
          <w:sz w:val="28"/>
          <w:szCs w:val="28"/>
        </w:rPr>
        <w:t>В</w:t>
      </w:r>
      <w:r w:rsidR="0035355A">
        <w:rPr>
          <w:rFonts w:ascii="'Times New Roman'" w:hAnsi="'Times New Roman'"/>
          <w:snapToGrid/>
          <w:color w:val="000000"/>
          <w:sz w:val="28"/>
          <w:szCs w:val="28"/>
        </w:rPr>
        <w:t xml:space="preserve"> настоящее время при оценке состояния слуха в медицинских учр</w:t>
      </w:r>
      <w:r w:rsidR="0035355A">
        <w:rPr>
          <w:rFonts w:ascii="'Times New Roman'" w:hAnsi="'Times New Roman'"/>
          <w:snapToGrid/>
          <w:color w:val="000000"/>
          <w:sz w:val="28"/>
          <w:szCs w:val="28"/>
        </w:rPr>
        <w:t>е</w:t>
      </w:r>
      <w:r w:rsidR="0035355A">
        <w:rPr>
          <w:rFonts w:ascii="'Times New Roman'" w:hAnsi="'Times New Roman'"/>
          <w:snapToGrid/>
          <w:color w:val="000000"/>
          <w:sz w:val="28"/>
          <w:szCs w:val="28"/>
        </w:rPr>
        <w:t xml:space="preserve">ждениях </w:t>
      </w:r>
      <w:r w:rsidR="0035355A" w:rsidRPr="0035355A">
        <w:rPr>
          <w:rFonts w:ascii="'Times New Roman'" w:hAnsi="'Times New Roman'"/>
          <w:snapToGrid/>
          <w:color w:val="000000"/>
          <w:sz w:val="28"/>
          <w:szCs w:val="28"/>
        </w:rPr>
        <w:t>используется</w:t>
      </w:r>
      <w:r w:rsidR="0035355A" w:rsidRPr="0035355A">
        <w:rPr>
          <w:rFonts w:ascii="'Times New Roman'" w:hAnsi="'Times New Roman'"/>
          <w:b/>
          <w:snapToGrid/>
          <w:color w:val="000000"/>
          <w:sz w:val="28"/>
          <w:szCs w:val="28"/>
        </w:rPr>
        <w:t xml:space="preserve"> </w:t>
      </w:r>
      <w:r w:rsidR="0035355A" w:rsidRPr="00F250DB">
        <w:rPr>
          <w:rFonts w:ascii="'Times New Roman'" w:hAnsi="'Times New Roman'"/>
          <w:b/>
          <w:i/>
          <w:snapToGrid/>
          <w:color w:val="000000"/>
          <w:sz w:val="28"/>
          <w:szCs w:val="28"/>
        </w:rPr>
        <w:t>Международная кла</w:t>
      </w:r>
      <w:r w:rsidR="0035355A" w:rsidRPr="00F250DB">
        <w:rPr>
          <w:rFonts w:ascii="'Times New Roman'" w:hAnsi="'Times New Roman'"/>
          <w:b/>
          <w:i/>
          <w:snapToGrid/>
          <w:color w:val="000000"/>
          <w:sz w:val="28"/>
          <w:szCs w:val="28"/>
        </w:rPr>
        <w:t>с</w:t>
      </w:r>
      <w:r w:rsidR="0035355A" w:rsidRPr="00F250DB">
        <w:rPr>
          <w:rFonts w:ascii="'Times New Roman'" w:hAnsi="'Times New Roman'"/>
          <w:b/>
          <w:i/>
          <w:snapToGrid/>
          <w:color w:val="000000"/>
          <w:sz w:val="28"/>
          <w:szCs w:val="28"/>
        </w:rPr>
        <w:t>сификация нарушений слуха</w:t>
      </w:r>
      <w:r w:rsidR="0035355A" w:rsidRPr="0035355A">
        <w:rPr>
          <w:rFonts w:ascii="'Times New Roman'" w:hAnsi="'Times New Roman'"/>
          <w:b/>
          <w:snapToGrid/>
          <w:color w:val="000000"/>
          <w:sz w:val="28"/>
          <w:szCs w:val="28"/>
        </w:rPr>
        <w:t>.</w:t>
      </w:r>
      <w:r w:rsidR="0035355A">
        <w:rPr>
          <w:rFonts w:ascii="'Times New Roman'" w:hAnsi="'Times New Roman'"/>
          <w:b/>
          <w:snapToGrid/>
          <w:color w:val="000000"/>
          <w:sz w:val="28"/>
          <w:szCs w:val="28"/>
        </w:rPr>
        <w:t xml:space="preserve">  </w:t>
      </w:r>
      <w:r w:rsidR="0035355A" w:rsidRPr="0035355A">
        <w:rPr>
          <w:rFonts w:ascii="'Times New Roman'" w:hAnsi="'Times New Roman'" w:hint="eastAsia"/>
          <w:snapToGrid/>
          <w:color w:val="000000"/>
          <w:sz w:val="28"/>
          <w:szCs w:val="28"/>
        </w:rPr>
        <w:t>В</w:t>
      </w:r>
      <w:r w:rsidR="0035355A" w:rsidRPr="0035355A">
        <w:rPr>
          <w:rFonts w:ascii="'Times New Roman'" w:hAnsi="'Times New Roman'"/>
          <w:snapToGrid/>
          <w:color w:val="000000"/>
          <w:sz w:val="28"/>
          <w:szCs w:val="28"/>
        </w:rPr>
        <w:t xml:space="preserve"> соответствии с этой классификацией средняя потеря</w:t>
      </w:r>
      <w:r w:rsidR="0035355A">
        <w:rPr>
          <w:rFonts w:ascii="'Times New Roman'" w:hAnsi="'Times New Roman'"/>
          <w:snapToGrid/>
          <w:color w:val="000000"/>
          <w:sz w:val="28"/>
          <w:szCs w:val="28"/>
        </w:rPr>
        <w:t xml:space="preserve"> слуха определяется в области частот 500,1000, 2000, и 4000 Гц.</w:t>
      </w:r>
      <w:r w:rsidR="0035355A" w:rsidRPr="0035355A">
        <w:rPr>
          <w:sz w:val="28"/>
          <w:szCs w:val="28"/>
        </w:rPr>
        <w:tab/>
      </w:r>
      <w:r w:rsidR="0035355A" w:rsidRPr="0035355A">
        <w:rPr>
          <w:sz w:val="28"/>
          <w:szCs w:val="28"/>
        </w:rPr>
        <w:tab/>
      </w:r>
    </w:p>
    <w:p w:rsidR="001E54A8" w:rsidRDefault="001E54A8" w:rsidP="008521C9">
      <w:pPr>
        <w:spacing w:line="240" w:lineRule="auto"/>
        <w:ind w:right="-134" w:firstLine="709"/>
        <w:rPr>
          <w:b/>
          <w:sz w:val="28"/>
          <w:szCs w:val="28"/>
        </w:rPr>
      </w:pPr>
    </w:p>
    <w:p w:rsidR="00F250DB" w:rsidRDefault="00974156" w:rsidP="00974156">
      <w:pPr>
        <w:jc w:val="center"/>
        <w:rPr>
          <w:b/>
          <w:bCs/>
          <w:sz w:val="28"/>
          <w:szCs w:val="28"/>
        </w:rPr>
      </w:pPr>
      <w:r w:rsidRPr="00B17F03">
        <w:rPr>
          <w:b/>
          <w:bCs/>
          <w:sz w:val="28"/>
          <w:szCs w:val="28"/>
        </w:rPr>
        <w:t>С</w:t>
      </w:r>
      <w:r w:rsidR="00F250DB">
        <w:rPr>
          <w:b/>
          <w:bCs/>
          <w:sz w:val="28"/>
          <w:szCs w:val="28"/>
        </w:rPr>
        <w:t xml:space="preserve">тепень снижения слуха и восприятие речи </w:t>
      </w:r>
    </w:p>
    <w:p w:rsidR="00974156" w:rsidRPr="00B17F03" w:rsidRDefault="00974156" w:rsidP="00974156">
      <w:pPr>
        <w:jc w:val="center"/>
        <w:rPr>
          <w:b/>
          <w:bCs/>
          <w:sz w:val="28"/>
          <w:szCs w:val="28"/>
        </w:rPr>
      </w:pPr>
      <w:r w:rsidRPr="00B17F03">
        <w:rPr>
          <w:b/>
          <w:bCs/>
          <w:sz w:val="28"/>
          <w:szCs w:val="28"/>
        </w:rPr>
        <w:t>при раз</w:t>
      </w:r>
      <w:r w:rsidR="00F250DB">
        <w:rPr>
          <w:b/>
          <w:bCs/>
          <w:sz w:val="28"/>
          <w:szCs w:val="28"/>
        </w:rPr>
        <w:t xml:space="preserve">ной </w:t>
      </w:r>
      <w:r w:rsidRPr="00B17F03">
        <w:rPr>
          <w:b/>
          <w:bCs/>
          <w:sz w:val="28"/>
          <w:szCs w:val="28"/>
        </w:rPr>
        <w:t xml:space="preserve">степени </w:t>
      </w:r>
      <w:r w:rsidR="00F250DB">
        <w:rPr>
          <w:b/>
          <w:bCs/>
          <w:sz w:val="28"/>
          <w:szCs w:val="28"/>
        </w:rPr>
        <w:t>снижения слуха</w:t>
      </w:r>
    </w:p>
    <w:p w:rsidR="00974156" w:rsidRPr="00FF53B2" w:rsidRDefault="00974156" w:rsidP="00974156">
      <w:pPr>
        <w:jc w:val="center"/>
        <w:rPr>
          <w:b/>
          <w:bCs/>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552"/>
        <w:gridCol w:w="2407"/>
        <w:gridCol w:w="2129"/>
      </w:tblGrid>
      <w:tr w:rsidR="00974156" w:rsidRPr="0087121E" w:rsidTr="00934817">
        <w:trPr>
          <w:trHeight w:val="606"/>
        </w:trPr>
        <w:tc>
          <w:tcPr>
            <w:tcW w:w="1843" w:type="dxa"/>
          </w:tcPr>
          <w:p w:rsidR="00714467" w:rsidRPr="00F250DB" w:rsidRDefault="00974156" w:rsidP="00934817">
            <w:pPr>
              <w:spacing w:line="240" w:lineRule="auto"/>
              <w:jc w:val="left"/>
              <w:rPr>
                <w:bCs/>
                <w:sz w:val="27"/>
                <w:szCs w:val="27"/>
              </w:rPr>
            </w:pPr>
            <w:r w:rsidRPr="00F250DB">
              <w:rPr>
                <w:bCs/>
                <w:sz w:val="27"/>
                <w:szCs w:val="27"/>
              </w:rPr>
              <w:t>Степень потери слуха</w:t>
            </w:r>
          </w:p>
        </w:tc>
        <w:tc>
          <w:tcPr>
            <w:tcW w:w="2552" w:type="dxa"/>
          </w:tcPr>
          <w:p w:rsidR="00974156" w:rsidRPr="00F250DB" w:rsidRDefault="00974156" w:rsidP="00934817">
            <w:pPr>
              <w:spacing w:line="240" w:lineRule="auto"/>
              <w:ind w:firstLine="0"/>
              <w:jc w:val="left"/>
              <w:rPr>
                <w:bCs/>
                <w:sz w:val="27"/>
                <w:szCs w:val="27"/>
              </w:rPr>
            </w:pPr>
            <w:r w:rsidRPr="00F250DB">
              <w:rPr>
                <w:bCs/>
                <w:sz w:val="27"/>
                <w:szCs w:val="27"/>
              </w:rPr>
              <w:t>Средние пороги слуха, дБ</w:t>
            </w:r>
          </w:p>
        </w:tc>
        <w:tc>
          <w:tcPr>
            <w:tcW w:w="2407" w:type="dxa"/>
          </w:tcPr>
          <w:p w:rsidR="00974156" w:rsidRPr="00F250DB" w:rsidRDefault="00974156" w:rsidP="00934817">
            <w:pPr>
              <w:spacing w:line="240" w:lineRule="auto"/>
              <w:jc w:val="left"/>
              <w:rPr>
                <w:bCs/>
                <w:sz w:val="27"/>
                <w:szCs w:val="27"/>
              </w:rPr>
            </w:pPr>
            <w:r w:rsidRPr="00F250DB">
              <w:rPr>
                <w:bCs/>
                <w:sz w:val="27"/>
                <w:szCs w:val="27"/>
              </w:rPr>
              <w:t>Восприятие разго</w:t>
            </w:r>
            <w:r w:rsidR="00F250DB" w:rsidRPr="00F250DB">
              <w:rPr>
                <w:bCs/>
                <w:sz w:val="27"/>
                <w:szCs w:val="27"/>
              </w:rPr>
              <w:t xml:space="preserve">ворной </w:t>
            </w:r>
            <w:r w:rsidR="00714467">
              <w:rPr>
                <w:bCs/>
                <w:sz w:val="27"/>
                <w:szCs w:val="27"/>
              </w:rPr>
              <w:t>речи</w:t>
            </w:r>
            <w:r w:rsidRPr="00F250DB">
              <w:rPr>
                <w:bCs/>
                <w:sz w:val="27"/>
                <w:szCs w:val="27"/>
              </w:rPr>
              <w:t xml:space="preserve"> </w:t>
            </w:r>
          </w:p>
        </w:tc>
        <w:tc>
          <w:tcPr>
            <w:tcW w:w="2129" w:type="dxa"/>
          </w:tcPr>
          <w:p w:rsidR="00974156" w:rsidRPr="00F250DB" w:rsidRDefault="00974156" w:rsidP="00934817">
            <w:pPr>
              <w:spacing w:line="240" w:lineRule="auto"/>
              <w:ind w:firstLine="0"/>
              <w:jc w:val="left"/>
              <w:rPr>
                <w:bCs/>
                <w:sz w:val="27"/>
                <w:szCs w:val="27"/>
              </w:rPr>
            </w:pPr>
            <w:r w:rsidRPr="00F250DB">
              <w:rPr>
                <w:bCs/>
                <w:sz w:val="27"/>
                <w:szCs w:val="27"/>
              </w:rPr>
              <w:t>Восприятие ш</w:t>
            </w:r>
            <w:r w:rsidRPr="00F250DB">
              <w:rPr>
                <w:bCs/>
                <w:sz w:val="27"/>
                <w:szCs w:val="27"/>
              </w:rPr>
              <w:t>е</w:t>
            </w:r>
            <w:r w:rsidRPr="00F250DB">
              <w:rPr>
                <w:bCs/>
                <w:sz w:val="27"/>
                <w:szCs w:val="27"/>
              </w:rPr>
              <w:t>потной речи</w:t>
            </w:r>
          </w:p>
        </w:tc>
      </w:tr>
      <w:tr w:rsidR="00714467" w:rsidRPr="0087121E" w:rsidTr="00934817">
        <w:trPr>
          <w:trHeight w:val="363"/>
        </w:trPr>
        <w:tc>
          <w:tcPr>
            <w:tcW w:w="1843" w:type="dxa"/>
          </w:tcPr>
          <w:p w:rsidR="00714467" w:rsidRPr="00F250DB" w:rsidRDefault="00714467" w:rsidP="00974156">
            <w:pPr>
              <w:rPr>
                <w:bCs/>
                <w:sz w:val="27"/>
                <w:szCs w:val="27"/>
              </w:rPr>
            </w:pPr>
            <w:r>
              <w:rPr>
                <w:bCs/>
                <w:sz w:val="27"/>
                <w:szCs w:val="27"/>
              </w:rPr>
              <w:t>норма</w:t>
            </w:r>
          </w:p>
        </w:tc>
        <w:tc>
          <w:tcPr>
            <w:tcW w:w="2552" w:type="dxa"/>
          </w:tcPr>
          <w:p w:rsidR="002030BC" w:rsidRDefault="00714467" w:rsidP="002030BC">
            <w:pPr>
              <w:ind w:firstLine="0"/>
              <w:rPr>
                <w:bCs/>
                <w:sz w:val="27"/>
                <w:szCs w:val="27"/>
                <w:lang w:val="en-US"/>
              </w:rPr>
            </w:pPr>
            <w:r w:rsidRPr="002030BC">
              <w:rPr>
                <w:bCs/>
                <w:sz w:val="27"/>
                <w:szCs w:val="27"/>
              </w:rPr>
              <w:t>&lt;</w:t>
            </w:r>
            <w:r>
              <w:rPr>
                <w:bCs/>
                <w:sz w:val="27"/>
                <w:szCs w:val="27"/>
              </w:rPr>
              <w:t xml:space="preserve"> 25 дБ</w:t>
            </w:r>
            <w:r w:rsidR="002030BC">
              <w:rPr>
                <w:bCs/>
                <w:sz w:val="27"/>
                <w:szCs w:val="27"/>
              </w:rPr>
              <w:t xml:space="preserve"> (взр.)</w:t>
            </w:r>
          </w:p>
          <w:p w:rsidR="00714467" w:rsidRPr="002030BC" w:rsidRDefault="002030BC" w:rsidP="002030BC">
            <w:pPr>
              <w:ind w:firstLine="0"/>
              <w:rPr>
                <w:bCs/>
                <w:sz w:val="27"/>
                <w:szCs w:val="27"/>
              </w:rPr>
            </w:pPr>
            <w:r>
              <w:rPr>
                <w:bCs/>
                <w:sz w:val="27"/>
                <w:szCs w:val="27"/>
                <w:lang w:val="en-US"/>
              </w:rPr>
              <w:t xml:space="preserve"> </w:t>
            </w:r>
            <w:r w:rsidRPr="002030BC">
              <w:rPr>
                <w:bCs/>
                <w:sz w:val="27"/>
                <w:szCs w:val="27"/>
              </w:rPr>
              <w:t xml:space="preserve">&gt;15 </w:t>
            </w:r>
            <w:r>
              <w:rPr>
                <w:bCs/>
                <w:sz w:val="27"/>
                <w:szCs w:val="27"/>
              </w:rPr>
              <w:t>(д</w:t>
            </w:r>
            <w:r>
              <w:rPr>
                <w:bCs/>
                <w:sz w:val="27"/>
                <w:szCs w:val="27"/>
              </w:rPr>
              <w:t>е</w:t>
            </w:r>
            <w:r>
              <w:rPr>
                <w:bCs/>
                <w:sz w:val="27"/>
                <w:szCs w:val="27"/>
              </w:rPr>
              <w:t>ти)</w:t>
            </w:r>
          </w:p>
        </w:tc>
        <w:tc>
          <w:tcPr>
            <w:tcW w:w="2407" w:type="dxa"/>
          </w:tcPr>
          <w:p w:rsidR="00714467" w:rsidRDefault="00714467" w:rsidP="00F250DB">
            <w:pPr>
              <w:jc w:val="center"/>
              <w:rPr>
                <w:bCs/>
                <w:sz w:val="27"/>
                <w:szCs w:val="27"/>
                <w:lang w:val="en-US"/>
              </w:rPr>
            </w:pPr>
          </w:p>
          <w:p w:rsidR="002030BC" w:rsidRPr="002030BC" w:rsidRDefault="002030BC" w:rsidP="00684A55">
            <w:pPr>
              <w:numPr>
                <w:ilvl w:val="0"/>
                <w:numId w:val="32"/>
              </w:numPr>
              <w:jc w:val="center"/>
              <w:rPr>
                <w:bCs/>
                <w:sz w:val="27"/>
                <w:szCs w:val="27"/>
                <w:lang w:val="en-US"/>
              </w:rPr>
            </w:pPr>
            <w:r>
              <w:rPr>
                <w:bCs/>
                <w:sz w:val="27"/>
                <w:szCs w:val="27"/>
                <w:lang w:val="en-US"/>
              </w:rPr>
              <w:t>10</w:t>
            </w:r>
            <w:r>
              <w:rPr>
                <w:bCs/>
                <w:sz w:val="27"/>
                <w:szCs w:val="27"/>
              </w:rPr>
              <w:t xml:space="preserve"> м</w:t>
            </w:r>
          </w:p>
        </w:tc>
        <w:tc>
          <w:tcPr>
            <w:tcW w:w="2129" w:type="dxa"/>
          </w:tcPr>
          <w:p w:rsidR="00714467" w:rsidRDefault="00714467" w:rsidP="00F250DB">
            <w:pPr>
              <w:jc w:val="center"/>
              <w:rPr>
                <w:bCs/>
                <w:sz w:val="27"/>
                <w:szCs w:val="27"/>
              </w:rPr>
            </w:pPr>
          </w:p>
          <w:p w:rsidR="002030BC" w:rsidRPr="00F250DB" w:rsidRDefault="002030BC" w:rsidP="00934817">
            <w:pPr>
              <w:rPr>
                <w:bCs/>
                <w:sz w:val="27"/>
                <w:szCs w:val="27"/>
              </w:rPr>
            </w:pPr>
            <w:r>
              <w:rPr>
                <w:bCs/>
                <w:sz w:val="27"/>
                <w:szCs w:val="27"/>
              </w:rPr>
              <w:t>6 м</w:t>
            </w:r>
          </w:p>
        </w:tc>
      </w:tr>
      <w:tr w:rsidR="00974156" w:rsidRPr="0087121E" w:rsidTr="00934817">
        <w:tc>
          <w:tcPr>
            <w:tcW w:w="1843" w:type="dxa"/>
          </w:tcPr>
          <w:p w:rsidR="00974156" w:rsidRPr="002030BC" w:rsidRDefault="00974156" w:rsidP="00974156">
            <w:pPr>
              <w:jc w:val="center"/>
              <w:rPr>
                <w:sz w:val="27"/>
                <w:szCs w:val="27"/>
              </w:rPr>
            </w:pPr>
            <w:r w:rsidRPr="00F250DB">
              <w:rPr>
                <w:sz w:val="27"/>
                <w:szCs w:val="27"/>
                <w:lang w:val="en-US"/>
              </w:rPr>
              <w:t>I</w:t>
            </w:r>
          </w:p>
        </w:tc>
        <w:tc>
          <w:tcPr>
            <w:tcW w:w="2552" w:type="dxa"/>
          </w:tcPr>
          <w:p w:rsidR="00974156" w:rsidRPr="00F250DB" w:rsidRDefault="00974156" w:rsidP="00974156">
            <w:pPr>
              <w:jc w:val="center"/>
              <w:rPr>
                <w:sz w:val="27"/>
                <w:szCs w:val="27"/>
                <w:lang w:val="kk-KZ"/>
              </w:rPr>
            </w:pPr>
            <w:r w:rsidRPr="00F250DB">
              <w:rPr>
                <w:sz w:val="27"/>
                <w:szCs w:val="27"/>
                <w:lang w:val="kk-KZ"/>
              </w:rPr>
              <w:t>26-40</w:t>
            </w:r>
            <w:r w:rsidR="002030BC">
              <w:rPr>
                <w:sz w:val="27"/>
                <w:szCs w:val="27"/>
                <w:lang w:val="kk-KZ"/>
              </w:rPr>
              <w:t xml:space="preserve"> дБ</w:t>
            </w:r>
          </w:p>
        </w:tc>
        <w:tc>
          <w:tcPr>
            <w:tcW w:w="2407" w:type="dxa"/>
          </w:tcPr>
          <w:p w:rsidR="00974156" w:rsidRPr="00F250DB" w:rsidRDefault="00974156" w:rsidP="00974156">
            <w:pPr>
              <w:jc w:val="center"/>
              <w:rPr>
                <w:sz w:val="27"/>
                <w:szCs w:val="27"/>
              </w:rPr>
            </w:pPr>
            <w:r w:rsidRPr="00F250DB">
              <w:rPr>
                <w:sz w:val="27"/>
                <w:szCs w:val="27"/>
              </w:rPr>
              <w:t>6-</w:t>
            </w:r>
            <w:smartTag w:uri="urn:schemas-microsoft-com:office:smarttags" w:element="metricconverter">
              <w:smartTagPr>
                <w:attr w:name="ProductID" w:val="3 м"/>
              </w:smartTagPr>
              <w:r w:rsidRPr="00F250DB">
                <w:rPr>
                  <w:sz w:val="27"/>
                  <w:szCs w:val="27"/>
                </w:rPr>
                <w:t>3 м</w:t>
              </w:r>
            </w:smartTag>
          </w:p>
        </w:tc>
        <w:tc>
          <w:tcPr>
            <w:tcW w:w="2129" w:type="dxa"/>
          </w:tcPr>
          <w:p w:rsidR="00974156" w:rsidRPr="00F250DB" w:rsidRDefault="00974156" w:rsidP="00934817">
            <w:pPr>
              <w:rPr>
                <w:sz w:val="27"/>
                <w:szCs w:val="27"/>
              </w:rPr>
            </w:pPr>
            <w:smartTag w:uri="urn:schemas-microsoft-com:office:smarttags" w:element="metricconverter">
              <w:smartTagPr>
                <w:attr w:name="ProductID" w:val="2 м"/>
              </w:smartTagPr>
              <w:r w:rsidRPr="00F250DB">
                <w:rPr>
                  <w:sz w:val="27"/>
                  <w:szCs w:val="27"/>
                </w:rPr>
                <w:t>2 м</w:t>
              </w:r>
            </w:smartTag>
            <w:r w:rsidRPr="00F250DB">
              <w:rPr>
                <w:sz w:val="27"/>
                <w:szCs w:val="27"/>
              </w:rPr>
              <w:t xml:space="preserve"> – у уха</w:t>
            </w:r>
          </w:p>
        </w:tc>
      </w:tr>
      <w:tr w:rsidR="00974156" w:rsidRPr="0087121E" w:rsidTr="00934817">
        <w:tc>
          <w:tcPr>
            <w:tcW w:w="1843" w:type="dxa"/>
          </w:tcPr>
          <w:p w:rsidR="00974156" w:rsidRPr="002030BC" w:rsidRDefault="00974156" w:rsidP="00974156">
            <w:pPr>
              <w:jc w:val="center"/>
              <w:rPr>
                <w:sz w:val="27"/>
                <w:szCs w:val="27"/>
              </w:rPr>
            </w:pPr>
            <w:r w:rsidRPr="00F250DB">
              <w:rPr>
                <w:sz w:val="27"/>
                <w:szCs w:val="27"/>
                <w:lang w:val="en-US"/>
              </w:rPr>
              <w:t>II</w:t>
            </w:r>
          </w:p>
        </w:tc>
        <w:tc>
          <w:tcPr>
            <w:tcW w:w="2552" w:type="dxa"/>
          </w:tcPr>
          <w:p w:rsidR="00974156" w:rsidRPr="00F250DB" w:rsidRDefault="00974156" w:rsidP="00974156">
            <w:pPr>
              <w:jc w:val="center"/>
              <w:rPr>
                <w:sz w:val="27"/>
                <w:szCs w:val="27"/>
              </w:rPr>
            </w:pPr>
            <w:r w:rsidRPr="00F250DB">
              <w:rPr>
                <w:sz w:val="27"/>
                <w:szCs w:val="27"/>
              </w:rPr>
              <w:t>41-55</w:t>
            </w:r>
            <w:r w:rsidR="002030BC">
              <w:rPr>
                <w:sz w:val="27"/>
                <w:szCs w:val="27"/>
              </w:rPr>
              <w:t xml:space="preserve"> дБ</w:t>
            </w:r>
          </w:p>
        </w:tc>
        <w:tc>
          <w:tcPr>
            <w:tcW w:w="2407" w:type="dxa"/>
          </w:tcPr>
          <w:p w:rsidR="00974156" w:rsidRPr="00F250DB" w:rsidRDefault="00974156" w:rsidP="00974156">
            <w:pPr>
              <w:jc w:val="center"/>
              <w:rPr>
                <w:sz w:val="27"/>
                <w:szCs w:val="27"/>
              </w:rPr>
            </w:pPr>
            <w:smartTag w:uri="urn:schemas-microsoft-com:office:smarttags" w:element="metricconverter">
              <w:smartTagPr>
                <w:attr w:name="ProductID" w:val="3 м"/>
              </w:smartTagPr>
              <w:r w:rsidRPr="00F250DB">
                <w:rPr>
                  <w:sz w:val="27"/>
                  <w:szCs w:val="27"/>
                </w:rPr>
                <w:t>3 м</w:t>
              </w:r>
            </w:smartTag>
            <w:r w:rsidRPr="00F250DB">
              <w:rPr>
                <w:sz w:val="27"/>
                <w:szCs w:val="27"/>
              </w:rPr>
              <w:t xml:space="preserve"> – у уха</w:t>
            </w:r>
          </w:p>
        </w:tc>
        <w:tc>
          <w:tcPr>
            <w:tcW w:w="2129" w:type="dxa"/>
          </w:tcPr>
          <w:p w:rsidR="00974156" w:rsidRPr="00F250DB" w:rsidRDefault="00934817" w:rsidP="00934817">
            <w:pPr>
              <w:ind w:firstLine="0"/>
              <w:rPr>
                <w:sz w:val="27"/>
                <w:szCs w:val="27"/>
              </w:rPr>
            </w:pPr>
            <w:r>
              <w:rPr>
                <w:sz w:val="27"/>
                <w:szCs w:val="27"/>
              </w:rPr>
              <w:t xml:space="preserve">    </w:t>
            </w:r>
            <w:r w:rsidR="00974156" w:rsidRPr="00F250DB">
              <w:rPr>
                <w:sz w:val="27"/>
                <w:szCs w:val="27"/>
              </w:rPr>
              <w:t>нет – у уха</w:t>
            </w:r>
          </w:p>
        </w:tc>
      </w:tr>
      <w:tr w:rsidR="00974156" w:rsidRPr="0087121E" w:rsidTr="00934817">
        <w:tc>
          <w:tcPr>
            <w:tcW w:w="1843" w:type="dxa"/>
          </w:tcPr>
          <w:p w:rsidR="00974156" w:rsidRPr="002030BC" w:rsidRDefault="00974156" w:rsidP="00974156">
            <w:pPr>
              <w:jc w:val="center"/>
              <w:rPr>
                <w:sz w:val="27"/>
                <w:szCs w:val="27"/>
              </w:rPr>
            </w:pPr>
            <w:r w:rsidRPr="00F250DB">
              <w:rPr>
                <w:sz w:val="27"/>
                <w:szCs w:val="27"/>
                <w:lang w:val="en-US"/>
              </w:rPr>
              <w:t>III</w:t>
            </w:r>
          </w:p>
        </w:tc>
        <w:tc>
          <w:tcPr>
            <w:tcW w:w="2552" w:type="dxa"/>
          </w:tcPr>
          <w:p w:rsidR="00974156" w:rsidRPr="00F250DB" w:rsidRDefault="00974156" w:rsidP="00974156">
            <w:pPr>
              <w:jc w:val="center"/>
              <w:rPr>
                <w:sz w:val="27"/>
                <w:szCs w:val="27"/>
              </w:rPr>
            </w:pPr>
            <w:r w:rsidRPr="00F250DB">
              <w:rPr>
                <w:sz w:val="27"/>
                <w:szCs w:val="27"/>
              </w:rPr>
              <w:t>56-70</w:t>
            </w:r>
            <w:r w:rsidR="002030BC">
              <w:rPr>
                <w:sz w:val="27"/>
                <w:szCs w:val="27"/>
              </w:rPr>
              <w:t xml:space="preserve"> дБ</w:t>
            </w:r>
          </w:p>
        </w:tc>
        <w:tc>
          <w:tcPr>
            <w:tcW w:w="2407" w:type="dxa"/>
          </w:tcPr>
          <w:p w:rsidR="00974156" w:rsidRPr="00F250DB" w:rsidRDefault="00974156" w:rsidP="00190157">
            <w:pPr>
              <w:ind w:firstLine="0"/>
              <w:rPr>
                <w:sz w:val="27"/>
                <w:szCs w:val="27"/>
              </w:rPr>
            </w:pPr>
            <w:r w:rsidRPr="00F250DB">
              <w:rPr>
                <w:sz w:val="27"/>
                <w:szCs w:val="27"/>
              </w:rPr>
              <w:t>громкая речь у уха</w:t>
            </w:r>
          </w:p>
        </w:tc>
        <w:tc>
          <w:tcPr>
            <w:tcW w:w="2129" w:type="dxa"/>
          </w:tcPr>
          <w:p w:rsidR="00974156" w:rsidRPr="00F250DB" w:rsidRDefault="00934817" w:rsidP="00934817">
            <w:pPr>
              <w:rPr>
                <w:sz w:val="27"/>
                <w:szCs w:val="27"/>
              </w:rPr>
            </w:pPr>
            <w:r>
              <w:rPr>
                <w:sz w:val="27"/>
                <w:szCs w:val="27"/>
              </w:rPr>
              <w:t xml:space="preserve">   </w:t>
            </w:r>
            <w:r w:rsidR="00974156" w:rsidRPr="00F250DB">
              <w:rPr>
                <w:sz w:val="27"/>
                <w:szCs w:val="27"/>
              </w:rPr>
              <w:t>нет</w:t>
            </w:r>
          </w:p>
        </w:tc>
      </w:tr>
      <w:tr w:rsidR="00974156" w:rsidRPr="0087121E" w:rsidTr="00934817">
        <w:tc>
          <w:tcPr>
            <w:tcW w:w="1843" w:type="dxa"/>
          </w:tcPr>
          <w:p w:rsidR="00974156" w:rsidRPr="002030BC" w:rsidRDefault="00974156" w:rsidP="00974156">
            <w:pPr>
              <w:jc w:val="center"/>
              <w:rPr>
                <w:sz w:val="27"/>
                <w:szCs w:val="27"/>
              </w:rPr>
            </w:pPr>
            <w:r w:rsidRPr="00F250DB">
              <w:rPr>
                <w:sz w:val="27"/>
                <w:szCs w:val="27"/>
                <w:lang w:val="en-US"/>
              </w:rPr>
              <w:t>IV</w:t>
            </w:r>
          </w:p>
        </w:tc>
        <w:tc>
          <w:tcPr>
            <w:tcW w:w="2552" w:type="dxa"/>
          </w:tcPr>
          <w:p w:rsidR="00974156" w:rsidRPr="00F250DB" w:rsidRDefault="00974156" w:rsidP="00974156">
            <w:pPr>
              <w:jc w:val="center"/>
              <w:rPr>
                <w:sz w:val="27"/>
                <w:szCs w:val="27"/>
              </w:rPr>
            </w:pPr>
            <w:r w:rsidRPr="00F250DB">
              <w:rPr>
                <w:sz w:val="27"/>
                <w:szCs w:val="27"/>
              </w:rPr>
              <w:t>71-90</w:t>
            </w:r>
            <w:r w:rsidR="002030BC">
              <w:rPr>
                <w:sz w:val="27"/>
                <w:szCs w:val="27"/>
              </w:rPr>
              <w:t xml:space="preserve"> дБ</w:t>
            </w:r>
          </w:p>
        </w:tc>
        <w:tc>
          <w:tcPr>
            <w:tcW w:w="2407" w:type="dxa"/>
          </w:tcPr>
          <w:p w:rsidR="00974156" w:rsidRPr="00F250DB" w:rsidRDefault="00974156" w:rsidP="00974156">
            <w:pPr>
              <w:jc w:val="center"/>
              <w:rPr>
                <w:sz w:val="27"/>
                <w:szCs w:val="27"/>
              </w:rPr>
            </w:pPr>
            <w:r w:rsidRPr="00F250DB">
              <w:rPr>
                <w:sz w:val="27"/>
                <w:szCs w:val="27"/>
              </w:rPr>
              <w:t>крик у уха</w:t>
            </w:r>
          </w:p>
        </w:tc>
        <w:tc>
          <w:tcPr>
            <w:tcW w:w="2129" w:type="dxa"/>
          </w:tcPr>
          <w:p w:rsidR="00974156" w:rsidRPr="00F250DB" w:rsidRDefault="00974156" w:rsidP="00974156">
            <w:pPr>
              <w:jc w:val="center"/>
              <w:rPr>
                <w:sz w:val="27"/>
                <w:szCs w:val="27"/>
              </w:rPr>
            </w:pPr>
            <w:r w:rsidRPr="00F250DB">
              <w:rPr>
                <w:sz w:val="27"/>
                <w:szCs w:val="27"/>
              </w:rPr>
              <w:t>нет</w:t>
            </w:r>
          </w:p>
        </w:tc>
      </w:tr>
      <w:tr w:rsidR="00974156" w:rsidRPr="0087121E" w:rsidTr="00934817">
        <w:trPr>
          <w:trHeight w:val="436"/>
        </w:trPr>
        <w:tc>
          <w:tcPr>
            <w:tcW w:w="1843" w:type="dxa"/>
          </w:tcPr>
          <w:p w:rsidR="00974156" w:rsidRPr="00F250DB" w:rsidRDefault="00974156" w:rsidP="00974156">
            <w:pPr>
              <w:jc w:val="center"/>
              <w:rPr>
                <w:sz w:val="27"/>
                <w:szCs w:val="27"/>
              </w:rPr>
            </w:pPr>
            <w:r w:rsidRPr="00F250DB">
              <w:rPr>
                <w:sz w:val="27"/>
                <w:szCs w:val="27"/>
              </w:rPr>
              <w:lastRenderedPageBreak/>
              <w:t>Глухота</w:t>
            </w:r>
          </w:p>
        </w:tc>
        <w:tc>
          <w:tcPr>
            <w:tcW w:w="2552" w:type="dxa"/>
          </w:tcPr>
          <w:p w:rsidR="00974156" w:rsidRPr="00F250DB" w:rsidRDefault="00974156" w:rsidP="00974156">
            <w:pPr>
              <w:jc w:val="center"/>
              <w:rPr>
                <w:sz w:val="27"/>
                <w:szCs w:val="27"/>
              </w:rPr>
            </w:pPr>
            <w:r w:rsidRPr="00F250DB">
              <w:rPr>
                <w:sz w:val="27"/>
                <w:szCs w:val="27"/>
              </w:rPr>
              <w:t>более  91</w:t>
            </w:r>
          </w:p>
        </w:tc>
        <w:tc>
          <w:tcPr>
            <w:tcW w:w="2407" w:type="dxa"/>
          </w:tcPr>
          <w:p w:rsidR="00190157" w:rsidRPr="00F250DB" w:rsidRDefault="00190157" w:rsidP="00934817">
            <w:pPr>
              <w:jc w:val="center"/>
              <w:rPr>
                <w:sz w:val="27"/>
                <w:szCs w:val="27"/>
              </w:rPr>
            </w:pPr>
            <w:r>
              <w:rPr>
                <w:sz w:val="27"/>
                <w:szCs w:val="27"/>
              </w:rPr>
              <w:t>Н</w:t>
            </w:r>
            <w:r w:rsidR="002030BC">
              <w:rPr>
                <w:sz w:val="27"/>
                <w:szCs w:val="27"/>
              </w:rPr>
              <w:t>ет</w:t>
            </w:r>
          </w:p>
        </w:tc>
        <w:tc>
          <w:tcPr>
            <w:tcW w:w="2129" w:type="dxa"/>
          </w:tcPr>
          <w:p w:rsidR="00974156" w:rsidRPr="00F250DB" w:rsidRDefault="00974156" w:rsidP="00974156">
            <w:pPr>
              <w:jc w:val="center"/>
              <w:rPr>
                <w:sz w:val="27"/>
                <w:szCs w:val="27"/>
              </w:rPr>
            </w:pPr>
            <w:r w:rsidRPr="00F250DB">
              <w:rPr>
                <w:sz w:val="27"/>
                <w:szCs w:val="27"/>
              </w:rPr>
              <w:t>нет</w:t>
            </w:r>
          </w:p>
        </w:tc>
      </w:tr>
    </w:tbl>
    <w:p w:rsidR="00974156" w:rsidRDefault="00974156" w:rsidP="008521C9">
      <w:pPr>
        <w:spacing w:line="240" w:lineRule="auto"/>
        <w:ind w:right="-134" w:firstLine="709"/>
        <w:rPr>
          <w:b/>
          <w:sz w:val="28"/>
          <w:szCs w:val="28"/>
        </w:rPr>
      </w:pPr>
    </w:p>
    <w:p w:rsidR="00974156" w:rsidRDefault="00974156" w:rsidP="00974156">
      <w:pPr>
        <w:spacing w:line="240" w:lineRule="auto"/>
        <w:ind w:right="-134" w:firstLine="709"/>
        <w:rPr>
          <w:b/>
          <w:color w:val="333333"/>
          <w:sz w:val="28"/>
          <w:szCs w:val="28"/>
        </w:rPr>
      </w:pPr>
      <w:r w:rsidRPr="00974156">
        <w:rPr>
          <w:b/>
          <w:i/>
          <w:color w:val="333333"/>
          <w:sz w:val="28"/>
          <w:szCs w:val="28"/>
        </w:rPr>
        <w:t>Наряду с медици</w:t>
      </w:r>
      <w:r w:rsidR="00FA5EBA">
        <w:rPr>
          <w:b/>
          <w:i/>
          <w:color w:val="333333"/>
          <w:sz w:val="28"/>
          <w:szCs w:val="28"/>
        </w:rPr>
        <w:t>нскими классификациями существуе</w:t>
      </w:r>
      <w:r w:rsidRPr="00974156">
        <w:rPr>
          <w:b/>
          <w:i/>
          <w:color w:val="333333"/>
          <w:sz w:val="28"/>
          <w:szCs w:val="28"/>
        </w:rPr>
        <w:t>т и педагог</w:t>
      </w:r>
      <w:r w:rsidRPr="00974156">
        <w:rPr>
          <w:b/>
          <w:i/>
          <w:color w:val="333333"/>
          <w:sz w:val="28"/>
          <w:szCs w:val="28"/>
        </w:rPr>
        <w:t>и</w:t>
      </w:r>
      <w:r w:rsidRPr="00974156">
        <w:rPr>
          <w:b/>
          <w:i/>
          <w:color w:val="333333"/>
          <w:sz w:val="28"/>
          <w:szCs w:val="28"/>
        </w:rPr>
        <w:t>ческ</w:t>
      </w:r>
      <w:r w:rsidR="00FA5EBA">
        <w:rPr>
          <w:b/>
          <w:i/>
          <w:color w:val="333333"/>
          <w:sz w:val="28"/>
          <w:szCs w:val="28"/>
        </w:rPr>
        <w:t>ая</w:t>
      </w:r>
      <w:r w:rsidRPr="00974156">
        <w:rPr>
          <w:b/>
          <w:color w:val="333333"/>
          <w:sz w:val="28"/>
          <w:szCs w:val="28"/>
        </w:rPr>
        <w:t>.</w:t>
      </w:r>
    </w:p>
    <w:p w:rsidR="00FA7518" w:rsidRDefault="00A943F5" w:rsidP="008521C9">
      <w:pPr>
        <w:pStyle w:val="af2"/>
        <w:shd w:val="clear" w:color="auto" w:fill="FFFFFF"/>
        <w:spacing w:before="0" w:beforeAutospacing="0" w:after="0" w:afterAutospacing="0"/>
        <w:ind w:right="-134"/>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00615D98">
        <w:rPr>
          <w:rFonts w:ascii="Times New Roman" w:hAnsi="Times New Roman" w:cs="Times New Roman"/>
          <w:color w:val="333333"/>
          <w:sz w:val="28"/>
          <w:szCs w:val="28"/>
        </w:rPr>
        <w:t xml:space="preserve">    П</w:t>
      </w:r>
      <w:r w:rsidR="00FA7518">
        <w:rPr>
          <w:rFonts w:ascii="Times New Roman" w:hAnsi="Times New Roman" w:cs="Times New Roman"/>
          <w:color w:val="333333"/>
          <w:sz w:val="28"/>
          <w:szCs w:val="28"/>
        </w:rPr>
        <w:t>едагогическ</w:t>
      </w:r>
      <w:r w:rsidR="00615D98">
        <w:rPr>
          <w:rFonts w:ascii="Times New Roman" w:hAnsi="Times New Roman" w:cs="Times New Roman"/>
          <w:color w:val="333333"/>
          <w:sz w:val="28"/>
          <w:szCs w:val="28"/>
        </w:rPr>
        <w:t xml:space="preserve">ая классификация </w:t>
      </w:r>
      <w:r w:rsidR="007A6B88" w:rsidRPr="00355806">
        <w:rPr>
          <w:rFonts w:ascii="Times New Roman" w:hAnsi="Times New Roman" w:cs="Times New Roman"/>
          <w:color w:val="333333"/>
          <w:sz w:val="28"/>
          <w:szCs w:val="28"/>
        </w:rPr>
        <w:t>Р. М. Боскис выдел</w:t>
      </w:r>
      <w:r w:rsidR="00615D98">
        <w:rPr>
          <w:rFonts w:ascii="Times New Roman" w:hAnsi="Times New Roman" w:cs="Times New Roman"/>
          <w:color w:val="333333"/>
          <w:sz w:val="28"/>
          <w:szCs w:val="28"/>
        </w:rPr>
        <w:t xml:space="preserve">яет </w:t>
      </w:r>
      <w:r w:rsidR="007A6B88" w:rsidRPr="00355806">
        <w:rPr>
          <w:rFonts w:ascii="Times New Roman" w:hAnsi="Times New Roman" w:cs="Times New Roman"/>
          <w:color w:val="333333"/>
          <w:sz w:val="28"/>
          <w:szCs w:val="28"/>
        </w:rPr>
        <w:t xml:space="preserve">две основные </w:t>
      </w:r>
      <w:r w:rsidR="00FA7518">
        <w:rPr>
          <w:rFonts w:ascii="Times New Roman" w:hAnsi="Times New Roman" w:cs="Times New Roman"/>
          <w:color w:val="333333"/>
          <w:sz w:val="28"/>
          <w:szCs w:val="28"/>
        </w:rPr>
        <w:t>группы</w:t>
      </w:r>
      <w:r w:rsidR="007A6B88" w:rsidRPr="00355806">
        <w:rPr>
          <w:rFonts w:ascii="Times New Roman" w:hAnsi="Times New Roman" w:cs="Times New Roman"/>
          <w:color w:val="333333"/>
          <w:sz w:val="28"/>
          <w:szCs w:val="28"/>
        </w:rPr>
        <w:t xml:space="preserve"> детей с недостатками слуха: глухие и слабослышащие.</w:t>
      </w:r>
      <w:r w:rsidR="00FA5EBA">
        <w:rPr>
          <w:rFonts w:ascii="Times New Roman" w:hAnsi="Times New Roman" w:cs="Times New Roman"/>
          <w:color w:val="333333"/>
          <w:sz w:val="28"/>
          <w:szCs w:val="28"/>
        </w:rPr>
        <w:t xml:space="preserve"> Глухие - д</w:t>
      </w:r>
      <w:r w:rsidR="00FA5EBA">
        <w:rPr>
          <w:rFonts w:ascii="Times New Roman" w:hAnsi="Times New Roman" w:cs="Times New Roman"/>
          <w:color w:val="333333"/>
          <w:sz w:val="28"/>
          <w:szCs w:val="28"/>
        </w:rPr>
        <w:t>е</w:t>
      </w:r>
      <w:r w:rsidR="00FA5EBA">
        <w:rPr>
          <w:rFonts w:ascii="Times New Roman" w:hAnsi="Times New Roman" w:cs="Times New Roman"/>
          <w:color w:val="333333"/>
          <w:sz w:val="28"/>
          <w:szCs w:val="28"/>
        </w:rPr>
        <w:t>ти с порогами слуха более 70 дБ.  Слабослышащие – дети с порогами слуха до 70 дБ.</w:t>
      </w:r>
    </w:p>
    <w:p w:rsidR="00DC477D" w:rsidRDefault="00FA7518" w:rsidP="00DC477D">
      <w:pPr>
        <w:pStyle w:val="af2"/>
        <w:shd w:val="clear" w:color="auto" w:fill="FFFFFF"/>
        <w:spacing w:before="0" w:beforeAutospacing="0" w:after="0" w:afterAutospacing="0"/>
        <w:ind w:right="-134"/>
        <w:jc w:val="both"/>
        <w:rPr>
          <w:rFonts w:ascii="Times New Roman" w:hAnsi="Times New Roman" w:cs="Times New Roman"/>
          <w:i/>
          <w:color w:val="333333"/>
          <w:sz w:val="28"/>
          <w:szCs w:val="28"/>
        </w:rPr>
      </w:pPr>
      <w:r w:rsidRPr="00FA7518">
        <w:rPr>
          <w:rFonts w:ascii="Times New Roman" w:hAnsi="Times New Roman" w:cs="Times New Roman"/>
          <w:b/>
          <w:color w:val="333333"/>
          <w:sz w:val="28"/>
          <w:szCs w:val="28"/>
        </w:rPr>
        <w:t xml:space="preserve">        </w:t>
      </w:r>
      <w:r w:rsidR="007A6B88" w:rsidRPr="00FA7518">
        <w:rPr>
          <w:rFonts w:ascii="Times New Roman" w:hAnsi="Times New Roman" w:cs="Times New Roman"/>
          <w:b/>
          <w:color w:val="333333"/>
          <w:sz w:val="28"/>
          <w:szCs w:val="28"/>
        </w:rPr>
        <w:t xml:space="preserve"> </w:t>
      </w:r>
      <w:r w:rsidR="007A6B88" w:rsidRPr="00FA7518">
        <w:rPr>
          <w:rFonts w:ascii="Times New Roman" w:hAnsi="Times New Roman" w:cs="Times New Roman"/>
          <w:b/>
          <w:i/>
          <w:color w:val="333333"/>
          <w:sz w:val="28"/>
          <w:szCs w:val="28"/>
        </w:rPr>
        <w:t xml:space="preserve">К </w:t>
      </w:r>
      <w:r>
        <w:rPr>
          <w:rFonts w:ascii="Times New Roman" w:hAnsi="Times New Roman" w:cs="Times New Roman"/>
          <w:b/>
          <w:i/>
          <w:color w:val="333333"/>
          <w:sz w:val="28"/>
          <w:szCs w:val="28"/>
        </w:rPr>
        <w:t>группе</w:t>
      </w:r>
      <w:r w:rsidR="007A6B88" w:rsidRPr="00FA7518">
        <w:rPr>
          <w:rFonts w:ascii="Times New Roman" w:hAnsi="Times New Roman" w:cs="Times New Roman"/>
          <w:b/>
          <w:i/>
          <w:color w:val="333333"/>
          <w:sz w:val="28"/>
          <w:szCs w:val="28"/>
        </w:rPr>
        <w:t xml:space="preserve"> глухих относятся дети,</w:t>
      </w:r>
      <w:r w:rsidR="007A6B88" w:rsidRPr="002D5C2C">
        <w:rPr>
          <w:rFonts w:ascii="Times New Roman" w:hAnsi="Times New Roman" w:cs="Times New Roman"/>
          <w:i/>
          <w:color w:val="333333"/>
          <w:sz w:val="28"/>
          <w:szCs w:val="28"/>
        </w:rPr>
        <w:t xml:space="preserve"> для которых в результате вро</w:t>
      </w:r>
      <w:r w:rsidR="007A6B88" w:rsidRPr="002D5C2C">
        <w:rPr>
          <w:rFonts w:ascii="Times New Roman" w:hAnsi="Times New Roman" w:cs="Times New Roman"/>
          <w:i/>
          <w:color w:val="333333"/>
          <w:sz w:val="28"/>
          <w:szCs w:val="28"/>
        </w:rPr>
        <w:t>ж</w:t>
      </w:r>
      <w:r w:rsidR="007A6B88" w:rsidRPr="002D5C2C">
        <w:rPr>
          <w:rFonts w:ascii="Times New Roman" w:hAnsi="Times New Roman" w:cs="Times New Roman"/>
          <w:i/>
          <w:color w:val="333333"/>
          <w:sz w:val="28"/>
          <w:szCs w:val="28"/>
        </w:rPr>
        <w:t>денной или приобретенной в раннем возрасте глухоты невозможно сам</w:t>
      </w:r>
      <w:r w:rsidR="007A6B88" w:rsidRPr="002D5C2C">
        <w:rPr>
          <w:rFonts w:ascii="Times New Roman" w:hAnsi="Times New Roman" w:cs="Times New Roman"/>
          <w:i/>
          <w:color w:val="333333"/>
          <w:sz w:val="28"/>
          <w:szCs w:val="28"/>
        </w:rPr>
        <w:t>о</w:t>
      </w:r>
      <w:r w:rsidR="007A6B88" w:rsidRPr="002D5C2C">
        <w:rPr>
          <w:rFonts w:ascii="Times New Roman" w:hAnsi="Times New Roman" w:cs="Times New Roman"/>
          <w:i/>
          <w:color w:val="333333"/>
          <w:sz w:val="28"/>
          <w:szCs w:val="28"/>
        </w:rPr>
        <w:t>стоятельное овладение словесной речью</w:t>
      </w:r>
      <w:r>
        <w:rPr>
          <w:rFonts w:ascii="Times New Roman" w:hAnsi="Times New Roman" w:cs="Times New Roman"/>
          <w:i/>
          <w:color w:val="333333"/>
          <w:sz w:val="28"/>
          <w:szCs w:val="28"/>
        </w:rPr>
        <w:t xml:space="preserve"> (т.е. состояние слуха которых не создает возможности для спонтанного формирования речи без специал</w:t>
      </w:r>
      <w:r>
        <w:rPr>
          <w:rFonts w:ascii="Times New Roman" w:hAnsi="Times New Roman" w:cs="Times New Roman"/>
          <w:i/>
          <w:color w:val="333333"/>
          <w:sz w:val="28"/>
          <w:szCs w:val="28"/>
        </w:rPr>
        <w:t>ь</w:t>
      </w:r>
      <w:r>
        <w:rPr>
          <w:rFonts w:ascii="Times New Roman" w:hAnsi="Times New Roman" w:cs="Times New Roman"/>
          <w:i/>
          <w:color w:val="333333"/>
          <w:sz w:val="28"/>
          <w:szCs w:val="28"/>
        </w:rPr>
        <w:t>ного обучения).</w:t>
      </w:r>
      <w:r w:rsidR="00615D98">
        <w:rPr>
          <w:rFonts w:ascii="Times New Roman" w:hAnsi="Times New Roman" w:cs="Times New Roman"/>
          <w:i/>
          <w:color w:val="333333"/>
          <w:sz w:val="28"/>
          <w:szCs w:val="28"/>
        </w:rPr>
        <w:t xml:space="preserve"> </w:t>
      </w:r>
    </w:p>
    <w:p w:rsidR="00FB5287" w:rsidRDefault="00C518E0" w:rsidP="00DC477D">
      <w:pPr>
        <w:pStyle w:val="af2"/>
        <w:shd w:val="clear" w:color="auto" w:fill="FFFFFF"/>
        <w:spacing w:before="0" w:beforeAutospacing="0" w:after="0" w:afterAutospacing="0"/>
        <w:ind w:right="-134"/>
        <w:jc w:val="both"/>
        <w:rPr>
          <w:rFonts w:ascii="Times New Roman" w:hAnsi="Times New Roman" w:cs="Times New Roman"/>
          <w:i/>
          <w:color w:val="333333"/>
          <w:sz w:val="28"/>
          <w:szCs w:val="28"/>
        </w:rPr>
      </w:pPr>
      <w:r>
        <w:rPr>
          <w:rFonts w:ascii="Times New Roman" w:hAnsi="Times New Roman" w:cs="Times New Roman"/>
          <w:b/>
          <w:i/>
          <w:color w:val="333333"/>
          <w:sz w:val="28"/>
          <w:szCs w:val="28"/>
        </w:rPr>
        <w:t xml:space="preserve">       </w:t>
      </w:r>
      <w:r w:rsidR="007A6B88" w:rsidRPr="00FA7518">
        <w:rPr>
          <w:rFonts w:ascii="Times New Roman" w:hAnsi="Times New Roman" w:cs="Times New Roman"/>
          <w:b/>
          <w:i/>
          <w:color w:val="333333"/>
          <w:sz w:val="28"/>
          <w:szCs w:val="28"/>
        </w:rPr>
        <w:t xml:space="preserve">К </w:t>
      </w:r>
      <w:r>
        <w:rPr>
          <w:rFonts w:ascii="Times New Roman" w:hAnsi="Times New Roman" w:cs="Times New Roman"/>
          <w:b/>
          <w:i/>
          <w:color w:val="333333"/>
          <w:sz w:val="28"/>
          <w:szCs w:val="28"/>
        </w:rPr>
        <w:t>группе</w:t>
      </w:r>
      <w:r w:rsidR="007A6B88" w:rsidRPr="00FA7518">
        <w:rPr>
          <w:rFonts w:ascii="Times New Roman" w:hAnsi="Times New Roman" w:cs="Times New Roman"/>
          <w:b/>
          <w:i/>
          <w:color w:val="333333"/>
          <w:sz w:val="28"/>
          <w:szCs w:val="28"/>
        </w:rPr>
        <w:t xml:space="preserve"> слабослышащих</w:t>
      </w:r>
      <w:r w:rsidR="007A6B88" w:rsidRPr="002D5C2C">
        <w:rPr>
          <w:rFonts w:ascii="Times New Roman" w:hAnsi="Times New Roman" w:cs="Times New Roman"/>
          <w:i/>
          <w:color w:val="333333"/>
          <w:sz w:val="28"/>
          <w:szCs w:val="28"/>
        </w:rPr>
        <w:t xml:space="preserve"> относятся дети, у которых снижен слух, но на его основе возможно самостоятельное развитие ре</w:t>
      </w:r>
      <w:r w:rsidR="002D5C2C" w:rsidRPr="002D5C2C">
        <w:rPr>
          <w:rFonts w:ascii="Times New Roman" w:hAnsi="Times New Roman" w:cs="Times New Roman"/>
          <w:i/>
          <w:color w:val="333333"/>
          <w:sz w:val="28"/>
          <w:szCs w:val="28"/>
        </w:rPr>
        <w:t>чи</w:t>
      </w:r>
      <w:r>
        <w:rPr>
          <w:rFonts w:ascii="Times New Roman" w:hAnsi="Times New Roman" w:cs="Times New Roman"/>
          <w:i/>
          <w:color w:val="333333"/>
          <w:sz w:val="28"/>
          <w:szCs w:val="28"/>
        </w:rPr>
        <w:t>, хотя бы в мин</w:t>
      </w:r>
      <w:r>
        <w:rPr>
          <w:rFonts w:ascii="Times New Roman" w:hAnsi="Times New Roman" w:cs="Times New Roman"/>
          <w:i/>
          <w:color w:val="333333"/>
          <w:sz w:val="28"/>
          <w:szCs w:val="28"/>
        </w:rPr>
        <w:t>и</w:t>
      </w:r>
      <w:r>
        <w:rPr>
          <w:rFonts w:ascii="Times New Roman" w:hAnsi="Times New Roman" w:cs="Times New Roman"/>
          <w:i/>
          <w:color w:val="333333"/>
          <w:sz w:val="28"/>
          <w:szCs w:val="28"/>
        </w:rPr>
        <w:t>мальной степени.</w:t>
      </w:r>
      <w:r w:rsidR="00E101EE">
        <w:rPr>
          <w:rFonts w:ascii="Times New Roman" w:hAnsi="Times New Roman" w:cs="Times New Roman"/>
          <w:i/>
          <w:color w:val="333333"/>
          <w:sz w:val="28"/>
          <w:szCs w:val="28"/>
        </w:rPr>
        <w:t xml:space="preserve"> </w:t>
      </w:r>
    </w:p>
    <w:p w:rsidR="00DC477D" w:rsidRDefault="002D5C2C" w:rsidP="008521C9">
      <w:pPr>
        <w:pStyle w:val="af2"/>
        <w:shd w:val="clear" w:color="auto" w:fill="FFFFFF"/>
        <w:spacing w:before="0" w:beforeAutospacing="0" w:after="0" w:afterAutospacing="0"/>
        <w:ind w:right="-134"/>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007A6B88" w:rsidRPr="00355806">
        <w:rPr>
          <w:rFonts w:ascii="Times New Roman" w:hAnsi="Times New Roman" w:cs="Times New Roman"/>
          <w:color w:val="333333"/>
          <w:sz w:val="28"/>
          <w:szCs w:val="28"/>
        </w:rPr>
        <w:t>Глухие овладевают зрительным (по чтению с губ и лица собеседника) и слухозрительным (при помощи звукоусиливающей аппаратуры) восприят</w:t>
      </w:r>
      <w:r w:rsidR="007A6B88" w:rsidRPr="00355806">
        <w:rPr>
          <w:rFonts w:ascii="Times New Roman" w:hAnsi="Times New Roman" w:cs="Times New Roman"/>
          <w:color w:val="333333"/>
          <w:sz w:val="28"/>
          <w:szCs w:val="28"/>
        </w:rPr>
        <w:t>и</w:t>
      </w:r>
      <w:r w:rsidR="007A6B88" w:rsidRPr="00355806">
        <w:rPr>
          <w:rFonts w:ascii="Times New Roman" w:hAnsi="Times New Roman" w:cs="Times New Roman"/>
          <w:color w:val="333333"/>
          <w:sz w:val="28"/>
          <w:szCs w:val="28"/>
        </w:rPr>
        <w:t xml:space="preserve">ем словесной речи только в процессе специального обучения. </w:t>
      </w:r>
    </w:p>
    <w:p w:rsidR="00E101EE" w:rsidRDefault="00DC477D" w:rsidP="008521C9">
      <w:pPr>
        <w:pStyle w:val="af2"/>
        <w:shd w:val="clear" w:color="auto" w:fill="FFFFFF"/>
        <w:spacing w:before="0" w:beforeAutospacing="0" w:after="0" w:afterAutospacing="0"/>
        <w:ind w:right="-134"/>
        <w:jc w:val="both"/>
        <w:rPr>
          <w:rStyle w:val="apple-converted-space"/>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007A6B88" w:rsidRPr="00355806">
        <w:rPr>
          <w:rFonts w:ascii="Times New Roman" w:hAnsi="Times New Roman" w:cs="Times New Roman"/>
          <w:color w:val="333333"/>
          <w:sz w:val="28"/>
          <w:szCs w:val="28"/>
        </w:rPr>
        <w:t>Слабослышащие могут самостоятельно овладеть восприятием на слух речи разговорной громкости в процессе естественного общения с окр</w:t>
      </w:r>
      <w:r w:rsidR="007A6B88" w:rsidRPr="00355806">
        <w:rPr>
          <w:rFonts w:ascii="Times New Roman" w:hAnsi="Times New Roman" w:cs="Times New Roman"/>
          <w:color w:val="333333"/>
          <w:sz w:val="28"/>
          <w:szCs w:val="28"/>
        </w:rPr>
        <w:t>у</w:t>
      </w:r>
      <w:r w:rsidR="007A6B88" w:rsidRPr="00355806">
        <w:rPr>
          <w:rFonts w:ascii="Times New Roman" w:hAnsi="Times New Roman" w:cs="Times New Roman"/>
          <w:color w:val="333333"/>
          <w:sz w:val="28"/>
          <w:szCs w:val="28"/>
        </w:rPr>
        <w:t>жающими. Значение зрительного восприятия речи возрастает в зависи</w:t>
      </w:r>
      <w:r w:rsidR="001039D0">
        <w:rPr>
          <w:rFonts w:ascii="Times New Roman" w:hAnsi="Times New Roman" w:cs="Times New Roman"/>
          <w:color w:val="333333"/>
          <w:sz w:val="28"/>
          <w:szCs w:val="28"/>
        </w:rPr>
        <w:t xml:space="preserve">мости </w:t>
      </w:r>
      <w:r w:rsidR="007A6B88" w:rsidRPr="00355806">
        <w:rPr>
          <w:rFonts w:ascii="Times New Roman" w:hAnsi="Times New Roman" w:cs="Times New Roman"/>
          <w:color w:val="333333"/>
          <w:sz w:val="28"/>
          <w:szCs w:val="28"/>
        </w:rPr>
        <w:t>от тяжести наруш</w:t>
      </w:r>
      <w:r w:rsidR="007A6B88" w:rsidRPr="00355806">
        <w:rPr>
          <w:rFonts w:ascii="Times New Roman" w:hAnsi="Times New Roman" w:cs="Times New Roman"/>
          <w:color w:val="333333"/>
          <w:sz w:val="28"/>
          <w:szCs w:val="28"/>
        </w:rPr>
        <w:t>е</w:t>
      </w:r>
      <w:r w:rsidR="007A6B88" w:rsidRPr="00355806">
        <w:rPr>
          <w:rFonts w:ascii="Times New Roman" w:hAnsi="Times New Roman" w:cs="Times New Roman"/>
          <w:color w:val="333333"/>
          <w:sz w:val="28"/>
          <w:szCs w:val="28"/>
        </w:rPr>
        <w:t>ния слуха</w:t>
      </w:r>
      <w:r w:rsidR="001039D0">
        <w:rPr>
          <w:rFonts w:ascii="Times New Roman" w:hAnsi="Times New Roman" w:cs="Times New Roman"/>
          <w:color w:val="333333"/>
          <w:sz w:val="28"/>
          <w:szCs w:val="28"/>
        </w:rPr>
        <w:t>.</w:t>
      </w:r>
      <w:r w:rsidR="002D5C2C">
        <w:rPr>
          <w:rStyle w:val="apple-converted-space"/>
          <w:rFonts w:ascii="Times New Roman" w:hAnsi="Times New Roman" w:cs="Times New Roman"/>
          <w:color w:val="333333"/>
          <w:sz w:val="28"/>
          <w:szCs w:val="28"/>
        </w:rPr>
        <w:t xml:space="preserve">   </w:t>
      </w:r>
    </w:p>
    <w:p w:rsidR="00AD14C9" w:rsidRDefault="00615D98" w:rsidP="00FA5EBA">
      <w:pPr>
        <w:pStyle w:val="af2"/>
        <w:shd w:val="clear" w:color="auto" w:fill="FFFFFF"/>
        <w:spacing w:before="0" w:beforeAutospacing="0" w:after="0" w:afterAutospacing="0" w:line="250" w:lineRule="atLeast"/>
        <w:ind w:right="-134"/>
        <w:jc w:val="both"/>
        <w:rPr>
          <w:rFonts w:ascii="Times New Roman" w:hAnsi="Times New Roman" w:cs="Times New Roman"/>
          <w:color w:val="333333"/>
          <w:sz w:val="28"/>
          <w:szCs w:val="28"/>
        </w:rPr>
      </w:pPr>
      <w:r>
        <w:rPr>
          <w:rFonts w:ascii="Times New Roman" w:hAnsi="Times New Roman" w:cs="Times New Roman"/>
          <w:b/>
          <w:color w:val="333333"/>
          <w:sz w:val="28"/>
          <w:szCs w:val="28"/>
        </w:rPr>
        <w:t xml:space="preserve">   </w:t>
      </w:r>
      <w:r w:rsidR="00FA5EBA">
        <w:rPr>
          <w:rFonts w:ascii="Times New Roman" w:hAnsi="Times New Roman" w:cs="Times New Roman"/>
          <w:b/>
          <w:color w:val="333333"/>
          <w:sz w:val="28"/>
          <w:szCs w:val="28"/>
        </w:rPr>
        <w:t xml:space="preserve">  </w:t>
      </w:r>
      <w:r>
        <w:rPr>
          <w:rFonts w:ascii="Times New Roman" w:hAnsi="Times New Roman" w:cs="Times New Roman"/>
          <w:b/>
          <w:color w:val="333333"/>
          <w:sz w:val="28"/>
          <w:szCs w:val="28"/>
        </w:rPr>
        <w:t xml:space="preserve"> </w:t>
      </w:r>
      <w:r w:rsidRPr="00615D98">
        <w:rPr>
          <w:rFonts w:ascii="Times New Roman" w:hAnsi="Times New Roman" w:cs="Times New Roman"/>
          <w:color w:val="333333"/>
          <w:sz w:val="28"/>
          <w:szCs w:val="28"/>
        </w:rPr>
        <w:t>У</w:t>
      </w:r>
      <w:r w:rsidR="008F2A86" w:rsidRPr="00615D98">
        <w:rPr>
          <w:rFonts w:ascii="Times New Roman" w:hAnsi="Times New Roman" w:cs="Times New Roman"/>
          <w:color w:val="333333"/>
          <w:sz w:val="28"/>
          <w:szCs w:val="28"/>
        </w:rPr>
        <w:t>казанн</w:t>
      </w:r>
      <w:r w:rsidRPr="00615D98">
        <w:rPr>
          <w:rFonts w:ascii="Times New Roman" w:hAnsi="Times New Roman" w:cs="Times New Roman"/>
          <w:color w:val="333333"/>
          <w:sz w:val="28"/>
          <w:szCs w:val="28"/>
        </w:rPr>
        <w:t>ая</w:t>
      </w:r>
      <w:r w:rsidR="008F2A86" w:rsidRPr="00615D98">
        <w:rPr>
          <w:rFonts w:ascii="Times New Roman" w:hAnsi="Times New Roman" w:cs="Times New Roman"/>
          <w:color w:val="333333"/>
          <w:sz w:val="28"/>
          <w:szCs w:val="28"/>
        </w:rPr>
        <w:t xml:space="preserve"> выше педагогическ</w:t>
      </w:r>
      <w:r w:rsidRPr="00615D98">
        <w:rPr>
          <w:rFonts w:ascii="Times New Roman" w:hAnsi="Times New Roman" w:cs="Times New Roman"/>
          <w:color w:val="333333"/>
          <w:sz w:val="28"/>
          <w:szCs w:val="28"/>
        </w:rPr>
        <w:t>ая</w:t>
      </w:r>
      <w:r w:rsidR="008F2A86" w:rsidRPr="00615D98">
        <w:rPr>
          <w:rFonts w:ascii="Times New Roman" w:hAnsi="Times New Roman" w:cs="Times New Roman"/>
          <w:color w:val="333333"/>
          <w:sz w:val="28"/>
          <w:szCs w:val="28"/>
        </w:rPr>
        <w:t xml:space="preserve"> классификаци</w:t>
      </w:r>
      <w:r w:rsidR="00FA5EBA">
        <w:rPr>
          <w:rFonts w:ascii="Times New Roman" w:hAnsi="Times New Roman" w:cs="Times New Roman"/>
          <w:color w:val="333333"/>
          <w:sz w:val="28"/>
          <w:szCs w:val="28"/>
        </w:rPr>
        <w:t>я</w:t>
      </w:r>
      <w:r w:rsidR="008F2A86" w:rsidRPr="00615D98">
        <w:rPr>
          <w:rFonts w:ascii="Times New Roman" w:hAnsi="Times New Roman" w:cs="Times New Roman"/>
          <w:color w:val="333333"/>
          <w:sz w:val="28"/>
          <w:szCs w:val="28"/>
        </w:rPr>
        <w:t xml:space="preserve"> тугоухости появил</w:t>
      </w:r>
      <w:r w:rsidRPr="00615D98">
        <w:rPr>
          <w:rFonts w:ascii="Times New Roman" w:hAnsi="Times New Roman" w:cs="Times New Roman"/>
          <w:color w:val="333333"/>
          <w:sz w:val="28"/>
          <w:szCs w:val="28"/>
        </w:rPr>
        <w:t>а</w:t>
      </w:r>
      <w:r w:rsidR="008F2A86" w:rsidRPr="00615D98">
        <w:rPr>
          <w:rFonts w:ascii="Times New Roman" w:hAnsi="Times New Roman" w:cs="Times New Roman"/>
          <w:color w:val="333333"/>
          <w:sz w:val="28"/>
          <w:szCs w:val="28"/>
        </w:rPr>
        <w:t xml:space="preserve">сь давно, когда еще не использовались современные </w:t>
      </w:r>
      <w:r w:rsidR="00770291">
        <w:rPr>
          <w:rFonts w:ascii="Times New Roman" w:hAnsi="Times New Roman" w:cs="Times New Roman"/>
          <w:color w:val="333333"/>
          <w:sz w:val="28"/>
          <w:szCs w:val="28"/>
        </w:rPr>
        <w:t xml:space="preserve">методы </w:t>
      </w:r>
      <w:r w:rsidR="00FA5EBA">
        <w:rPr>
          <w:rFonts w:ascii="Times New Roman" w:hAnsi="Times New Roman" w:cs="Times New Roman"/>
          <w:color w:val="333333"/>
          <w:sz w:val="28"/>
          <w:szCs w:val="28"/>
        </w:rPr>
        <w:t xml:space="preserve">исследования слуховой функции, </w:t>
      </w:r>
      <w:r w:rsidR="00046C0F">
        <w:rPr>
          <w:rFonts w:ascii="Times New Roman" w:hAnsi="Times New Roman" w:cs="Times New Roman"/>
          <w:color w:val="333333"/>
          <w:sz w:val="28"/>
          <w:szCs w:val="28"/>
        </w:rPr>
        <w:t>не было качественных цифровых слуховых аппаратов</w:t>
      </w:r>
      <w:r w:rsidR="00DC477D">
        <w:rPr>
          <w:rFonts w:ascii="Times New Roman" w:hAnsi="Times New Roman" w:cs="Times New Roman"/>
          <w:color w:val="333333"/>
          <w:sz w:val="28"/>
          <w:szCs w:val="28"/>
        </w:rPr>
        <w:t xml:space="preserve">, </w:t>
      </w:r>
      <w:r w:rsidR="00AD14C9">
        <w:rPr>
          <w:rFonts w:ascii="Times New Roman" w:hAnsi="Times New Roman" w:cs="Times New Roman"/>
          <w:color w:val="333333"/>
          <w:sz w:val="28"/>
          <w:szCs w:val="28"/>
        </w:rPr>
        <w:t xml:space="preserve">ранних </w:t>
      </w:r>
      <w:r w:rsidR="008F2A86" w:rsidRPr="00615D98">
        <w:rPr>
          <w:rFonts w:ascii="Times New Roman" w:hAnsi="Times New Roman" w:cs="Times New Roman"/>
          <w:color w:val="333333"/>
          <w:sz w:val="28"/>
          <w:szCs w:val="28"/>
        </w:rPr>
        <w:t>метод</w:t>
      </w:r>
      <w:r w:rsidR="00AD14C9">
        <w:rPr>
          <w:rFonts w:ascii="Times New Roman" w:hAnsi="Times New Roman" w:cs="Times New Roman"/>
          <w:color w:val="333333"/>
          <w:sz w:val="28"/>
          <w:szCs w:val="28"/>
        </w:rPr>
        <w:t>ов</w:t>
      </w:r>
      <w:r w:rsidR="008F2A86" w:rsidRPr="00615D98">
        <w:rPr>
          <w:rFonts w:ascii="Times New Roman" w:hAnsi="Times New Roman" w:cs="Times New Roman"/>
          <w:color w:val="333333"/>
          <w:sz w:val="28"/>
          <w:szCs w:val="28"/>
        </w:rPr>
        <w:t xml:space="preserve"> реабилитации детей с нарушени</w:t>
      </w:r>
      <w:r w:rsidR="00FD140D">
        <w:rPr>
          <w:rFonts w:ascii="Times New Roman" w:hAnsi="Times New Roman" w:cs="Times New Roman"/>
          <w:color w:val="333333"/>
          <w:sz w:val="28"/>
          <w:szCs w:val="28"/>
        </w:rPr>
        <w:t>ями</w:t>
      </w:r>
      <w:r w:rsidR="008F2A86" w:rsidRPr="00615D98">
        <w:rPr>
          <w:rFonts w:ascii="Times New Roman" w:hAnsi="Times New Roman" w:cs="Times New Roman"/>
          <w:color w:val="333333"/>
          <w:sz w:val="28"/>
          <w:szCs w:val="28"/>
        </w:rPr>
        <w:t xml:space="preserve"> слуха</w:t>
      </w:r>
      <w:r w:rsidR="00AD14C9">
        <w:rPr>
          <w:rFonts w:ascii="Times New Roman" w:hAnsi="Times New Roman" w:cs="Times New Roman"/>
          <w:color w:val="333333"/>
          <w:sz w:val="28"/>
          <w:szCs w:val="28"/>
        </w:rPr>
        <w:t xml:space="preserve"> (слухопротез</w:t>
      </w:r>
      <w:r w:rsidR="00AD14C9">
        <w:rPr>
          <w:rFonts w:ascii="Times New Roman" w:hAnsi="Times New Roman" w:cs="Times New Roman"/>
          <w:color w:val="333333"/>
          <w:sz w:val="28"/>
          <w:szCs w:val="28"/>
        </w:rPr>
        <w:t>и</w:t>
      </w:r>
      <w:r w:rsidR="00AD14C9">
        <w:rPr>
          <w:rFonts w:ascii="Times New Roman" w:hAnsi="Times New Roman" w:cs="Times New Roman"/>
          <w:color w:val="333333"/>
          <w:sz w:val="28"/>
          <w:szCs w:val="28"/>
        </w:rPr>
        <w:t>рование с 2-х месяцев</w:t>
      </w:r>
      <w:r w:rsidR="00E7509C">
        <w:rPr>
          <w:rFonts w:ascii="Times New Roman" w:hAnsi="Times New Roman" w:cs="Times New Roman"/>
          <w:color w:val="333333"/>
          <w:sz w:val="28"/>
          <w:szCs w:val="28"/>
        </w:rPr>
        <w:t>, КИ с 1 года</w:t>
      </w:r>
      <w:r w:rsidR="00AD14C9">
        <w:rPr>
          <w:rFonts w:ascii="Times New Roman" w:hAnsi="Times New Roman" w:cs="Times New Roman"/>
          <w:color w:val="333333"/>
          <w:sz w:val="28"/>
          <w:szCs w:val="28"/>
        </w:rPr>
        <w:t>).</w:t>
      </w:r>
    </w:p>
    <w:p w:rsidR="00934817" w:rsidRDefault="00FD140D" w:rsidP="00FA5EBA">
      <w:pPr>
        <w:pStyle w:val="af2"/>
        <w:shd w:val="clear" w:color="auto" w:fill="FFFFFF"/>
        <w:spacing w:before="0" w:beforeAutospacing="0" w:after="0" w:afterAutospacing="0" w:line="250" w:lineRule="atLeast"/>
        <w:ind w:right="-134"/>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00AD14C9">
        <w:rPr>
          <w:rFonts w:ascii="Times New Roman" w:hAnsi="Times New Roman" w:cs="Times New Roman"/>
          <w:color w:val="333333"/>
          <w:sz w:val="28"/>
          <w:szCs w:val="28"/>
        </w:rPr>
        <w:t xml:space="preserve"> </w:t>
      </w:r>
      <w:r w:rsidR="00027AAA">
        <w:rPr>
          <w:rFonts w:ascii="Times New Roman" w:hAnsi="Times New Roman" w:cs="Times New Roman"/>
          <w:color w:val="333333"/>
          <w:sz w:val="28"/>
          <w:szCs w:val="28"/>
        </w:rPr>
        <w:t>С</w:t>
      </w:r>
      <w:r w:rsidR="00AD14C9">
        <w:rPr>
          <w:rFonts w:ascii="Times New Roman" w:hAnsi="Times New Roman" w:cs="Times New Roman"/>
          <w:color w:val="333333"/>
          <w:sz w:val="28"/>
          <w:szCs w:val="28"/>
        </w:rPr>
        <w:t xml:space="preserve">егодня </w:t>
      </w:r>
      <w:r w:rsidR="00027AAA">
        <w:rPr>
          <w:rFonts w:ascii="Times New Roman" w:hAnsi="Times New Roman" w:cs="Times New Roman"/>
          <w:color w:val="333333"/>
          <w:sz w:val="28"/>
          <w:szCs w:val="28"/>
        </w:rPr>
        <w:t xml:space="preserve">такое деление уже не актуально, </w:t>
      </w:r>
      <w:r w:rsidR="00AD14C9">
        <w:rPr>
          <w:rFonts w:ascii="Times New Roman" w:hAnsi="Times New Roman" w:cs="Times New Roman"/>
          <w:color w:val="333333"/>
          <w:sz w:val="28"/>
          <w:szCs w:val="28"/>
        </w:rPr>
        <w:t xml:space="preserve">потому что </w:t>
      </w:r>
      <w:r w:rsidR="00027AAA">
        <w:rPr>
          <w:rFonts w:ascii="Times New Roman" w:hAnsi="Times New Roman" w:cs="Times New Roman"/>
          <w:color w:val="333333"/>
          <w:sz w:val="28"/>
          <w:szCs w:val="28"/>
        </w:rPr>
        <w:t>у ребенка с бол</w:t>
      </w:r>
      <w:r w:rsidR="00027AAA">
        <w:rPr>
          <w:rFonts w:ascii="Times New Roman" w:hAnsi="Times New Roman" w:cs="Times New Roman"/>
          <w:color w:val="333333"/>
          <w:sz w:val="28"/>
          <w:szCs w:val="28"/>
        </w:rPr>
        <w:t>ь</w:t>
      </w:r>
      <w:r w:rsidR="00027AAA">
        <w:rPr>
          <w:rFonts w:ascii="Times New Roman" w:hAnsi="Times New Roman" w:cs="Times New Roman"/>
          <w:color w:val="333333"/>
          <w:sz w:val="28"/>
          <w:szCs w:val="28"/>
        </w:rPr>
        <w:t>шой потерей слуха речь может развиваться почти как у здорового слыш</w:t>
      </w:r>
      <w:r w:rsidR="00027AAA">
        <w:rPr>
          <w:rFonts w:ascii="Times New Roman" w:hAnsi="Times New Roman" w:cs="Times New Roman"/>
          <w:color w:val="333333"/>
          <w:sz w:val="28"/>
          <w:szCs w:val="28"/>
        </w:rPr>
        <w:t>а</w:t>
      </w:r>
      <w:r w:rsidR="00027AAA">
        <w:rPr>
          <w:rFonts w:ascii="Times New Roman" w:hAnsi="Times New Roman" w:cs="Times New Roman"/>
          <w:color w:val="333333"/>
          <w:sz w:val="28"/>
          <w:szCs w:val="28"/>
        </w:rPr>
        <w:t xml:space="preserve">щего ребенка, если он </w:t>
      </w:r>
      <w:r w:rsidR="008076DA">
        <w:rPr>
          <w:rFonts w:ascii="Times New Roman" w:hAnsi="Times New Roman" w:cs="Times New Roman"/>
          <w:color w:val="333333"/>
          <w:sz w:val="28"/>
          <w:szCs w:val="28"/>
        </w:rPr>
        <w:t xml:space="preserve">начинает </w:t>
      </w:r>
      <w:r w:rsidR="00027AAA">
        <w:rPr>
          <w:rFonts w:ascii="Times New Roman" w:hAnsi="Times New Roman" w:cs="Times New Roman"/>
          <w:color w:val="333333"/>
          <w:sz w:val="28"/>
          <w:szCs w:val="28"/>
        </w:rPr>
        <w:t>использ</w:t>
      </w:r>
      <w:r w:rsidR="008076DA">
        <w:rPr>
          <w:rFonts w:ascii="Times New Roman" w:hAnsi="Times New Roman" w:cs="Times New Roman"/>
          <w:color w:val="333333"/>
          <w:sz w:val="28"/>
          <w:szCs w:val="28"/>
        </w:rPr>
        <w:t>овать</w:t>
      </w:r>
      <w:r w:rsidR="00027AAA">
        <w:rPr>
          <w:rFonts w:ascii="Times New Roman" w:hAnsi="Times New Roman" w:cs="Times New Roman"/>
          <w:color w:val="333333"/>
          <w:sz w:val="28"/>
          <w:szCs w:val="28"/>
        </w:rPr>
        <w:t xml:space="preserve"> </w:t>
      </w:r>
      <w:r w:rsidR="00AD14C9">
        <w:rPr>
          <w:rFonts w:ascii="Times New Roman" w:hAnsi="Times New Roman" w:cs="Times New Roman"/>
          <w:color w:val="333333"/>
          <w:sz w:val="28"/>
          <w:szCs w:val="28"/>
        </w:rPr>
        <w:t>современны</w:t>
      </w:r>
      <w:r w:rsidR="00027AAA">
        <w:rPr>
          <w:rFonts w:ascii="Times New Roman" w:hAnsi="Times New Roman" w:cs="Times New Roman"/>
          <w:color w:val="333333"/>
          <w:sz w:val="28"/>
          <w:szCs w:val="28"/>
        </w:rPr>
        <w:t>е</w:t>
      </w:r>
      <w:r w:rsidR="00AD14C9">
        <w:rPr>
          <w:rFonts w:ascii="Times New Roman" w:hAnsi="Times New Roman" w:cs="Times New Roman"/>
          <w:color w:val="333333"/>
          <w:sz w:val="28"/>
          <w:szCs w:val="28"/>
        </w:rPr>
        <w:t xml:space="preserve"> слуховы</w:t>
      </w:r>
      <w:r w:rsidR="00027AAA">
        <w:rPr>
          <w:rFonts w:ascii="Times New Roman" w:hAnsi="Times New Roman" w:cs="Times New Roman"/>
          <w:color w:val="333333"/>
          <w:sz w:val="28"/>
          <w:szCs w:val="28"/>
        </w:rPr>
        <w:t>е</w:t>
      </w:r>
      <w:r w:rsidR="00AD14C9">
        <w:rPr>
          <w:rFonts w:ascii="Times New Roman" w:hAnsi="Times New Roman" w:cs="Times New Roman"/>
          <w:color w:val="333333"/>
          <w:sz w:val="28"/>
          <w:szCs w:val="28"/>
        </w:rPr>
        <w:t xml:space="preserve"> апп</w:t>
      </w:r>
      <w:r w:rsidR="00AD14C9">
        <w:rPr>
          <w:rFonts w:ascii="Times New Roman" w:hAnsi="Times New Roman" w:cs="Times New Roman"/>
          <w:color w:val="333333"/>
          <w:sz w:val="28"/>
          <w:szCs w:val="28"/>
        </w:rPr>
        <w:t>а</w:t>
      </w:r>
      <w:r w:rsidR="00AD14C9">
        <w:rPr>
          <w:rFonts w:ascii="Times New Roman" w:hAnsi="Times New Roman" w:cs="Times New Roman"/>
          <w:color w:val="333333"/>
          <w:sz w:val="28"/>
          <w:szCs w:val="28"/>
        </w:rPr>
        <w:t>рат</w:t>
      </w:r>
      <w:r w:rsidR="008076DA">
        <w:rPr>
          <w:rFonts w:ascii="Times New Roman" w:hAnsi="Times New Roman" w:cs="Times New Roman"/>
          <w:color w:val="333333"/>
          <w:sz w:val="28"/>
          <w:szCs w:val="28"/>
        </w:rPr>
        <w:t>ы</w:t>
      </w:r>
      <w:r w:rsidR="00AD14C9">
        <w:rPr>
          <w:rFonts w:ascii="Times New Roman" w:hAnsi="Times New Roman" w:cs="Times New Roman"/>
          <w:color w:val="333333"/>
          <w:sz w:val="28"/>
          <w:szCs w:val="28"/>
        </w:rPr>
        <w:t xml:space="preserve"> или кохлеарн</w:t>
      </w:r>
      <w:r w:rsidR="00027AAA">
        <w:rPr>
          <w:rFonts w:ascii="Times New Roman" w:hAnsi="Times New Roman" w:cs="Times New Roman"/>
          <w:color w:val="333333"/>
          <w:sz w:val="28"/>
          <w:szCs w:val="28"/>
        </w:rPr>
        <w:t>ый</w:t>
      </w:r>
      <w:r w:rsidR="00852E34">
        <w:rPr>
          <w:rFonts w:ascii="Times New Roman" w:hAnsi="Times New Roman" w:cs="Times New Roman"/>
          <w:color w:val="333333"/>
          <w:sz w:val="28"/>
          <w:szCs w:val="28"/>
        </w:rPr>
        <w:t xml:space="preserve"> имплант  с</w:t>
      </w:r>
      <w:r w:rsidR="00AD14C9">
        <w:rPr>
          <w:rFonts w:ascii="Times New Roman" w:hAnsi="Times New Roman" w:cs="Times New Roman"/>
          <w:color w:val="333333"/>
          <w:sz w:val="28"/>
          <w:szCs w:val="28"/>
        </w:rPr>
        <w:t xml:space="preserve"> ранне</w:t>
      </w:r>
      <w:r w:rsidR="00852E34">
        <w:rPr>
          <w:rFonts w:ascii="Times New Roman" w:hAnsi="Times New Roman" w:cs="Times New Roman"/>
          <w:color w:val="333333"/>
          <w:sz w:val="28"/>
          <w:szCs w:val="28"/>
        </w:rPr>
        <w:t>го</w:t>
      </w:r>
      <w:r w:rsidR="00AD14C9">
        <w:rPr>
          <w:rFonts w:ascii="Times New Roman" w:hAnsi="Times New Roman" w:cs="Times New Roman"/>
          <w:color w:val="333333"/>
          <w:sz w:val="28"/>
          <w:szCs w:val="28"/>
        </w:rPr>
        <w:t xml:space="preserve"> возраст</w:t>
      </w:r>
      <w:r w:rsidR="00852E34">
        <w:rPr>
          <w:rFonts w:ascii="Times New Roman" w:hAnsi="Times New Roman" w:cs="Times New Roman"/>
          <w:color w:val="333333"/>
          <w:sz w:val="28"/>
          <w:szCs w:val="28"/>
        </w:rPr>
        <w:t>а</w:t>
      </w:r>
      <w:r w:rsidR="00027AAA">
        <w:rPr>
          <w:rFonts w:ascii="Times New Roman" w:hAnsi="Times New Roman" w:cs="Times New Roman"/>
          <w:color w:val="333333"/>
          <w:sz w:val="28"/>
          <w:szCs w:val="28"/>
        </w:rPr>
        <w:t>.</w:t>
      </w:r>
    </w:p>
    <w:p w:rsidR="00E7509C" w:rsidRDefault="00E7509C" w:rsidP="00FA5EBA">
      <w:pPr>
        <w:pStyle w:val="af2"/>
        <w:shd w:val="clear" w:color="auto" w:fill="FFFFFF"/>
        <w:spacing w:before="0" w:beforeAutospacing="0" w:after="0" w:afterAutospacing="0" w:line="250" w:lineRule="atLeast"/>
        <w:ind w:right="-134"/>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p>
    <w:p w:rsidR="004034B8" w:rsidRDefault="00E7509C" w:rsidP="00FA5EBA">
      <w:pPr>
        <w:pStyle w:val="af2"/>
        <w:shd w:val="clear" w:color="auto" w:fill="FFFFFF"/>
        <w:spacing w:before="0" w:beforeAutospacing="0" w:after="0" w:afterAutospacing="0" w:line="250" w:lineRule="atLeast"/>
        <w:ind w:right="-134"/>
        <w:jc w:val="both"/>
        <w:rPr>
          <w:rFonts w:ascii="Times New Roman" w:hAnsi="Times New Roman" w:cs="Times New Roman"/>
          <w:color w:val="333333"/>
          <w:sz w:val="28"/>
          <w:szCs w:val="28"/>
        </w:rPr>
      </w:pPr>
      <w:r>
        <w:rPr>
          <w:rFonts w:ascii="Times New Roman" w:hAnsi="Times New Roman" w:cs="Times New Roman"/>
          <w:color w:val="333333"/>
          <w:sz w:val="28"/>
          <w:szCs w:val="28"/>
        </w:rPr>
        <w:t xml:space="preserve">          </w:t>
      </w:r>
      <w:r w:rsidRPr="00A67FB7">
        <w:rPr>
          <w:rFonts w:ascii="Times New Roman" w:hAnsi="Times New Roman" w:cs="Times New Roman"/>
          <w:color w:val="333333"/>
          <w:sz w:val="28"/>
          <w:szCs w:val="28"/>
          <w:highlight w:val="yellow"/>
        </w:rPr>
        <w:t>За последн</w:t>
      </w:r>
      <w:r w:rsidR="00077E8A" w:rsidRPr="00A67FB7">
        <w:rPr>
          <w:rFonts w:ascii="Times New Roman" w:hAnsi="Times New Roman" w:cs="Times New Roman"/>
          <w:color w:val="333333"/>
          <w:sz w:val="28"/>
          <w:szCs w:val="28"/>
          <w:highlight w:val="yellow"/>
        </w:rPr>
        <w:t>ее</w:t>
      </w:r>
      <w:r w:rsidRPr="00A67FB7">
        <w:rPr>
          <w:rFonts w:ascii="Times New Roman" w:hAnsi="Times New Roman" w:cs="Times New Roman"/>
          <w:color w:val="333333"/>
          <w:sz w:val="28"/>
          <w:szCs w:val="28"/>
          <w:highlight w:val="yellow"/>
        </w:rPr>
        <w:t xml:space="preserve"> десятилетие </w:t>
      </w:r>
      <w:r w:rsidR="00077E8A" w:rsidRPr="00A67FB7">
        <w:rPr>
          <w:rFonts w:ascii="Times New Roman" w:hAnsi="Times New Roman" w:cs="Times New Roman"/>
          <w:color w:val="333333"/>
          <w:sz w:val="28"/>
          <w:szCs w:val="28"/>
          <w:highlight w:val="yellow"/>
        </w:rPr>
        <w:t>значительно изменился уровень жизни л</w:t>
      </w:r>
      <w:r w:rsidR="00077E8A" w:rsidRPr="00A67FB7">
        <w:rPr>
          <w:rFonts w:ascii="Times New Roman" w:hAnsi="Times New Roman" w:cs="Times New Roman"/>
          <w:color w:val="333333"/>
          <w:sz w:val="28"/>
          <w:szCs w:val="28"/>
          <w:highlight w:val="yellow"/>
        </w:rPr>
        <w:t>ю</w:t>
      </w:r>
      <w:r w:rsidR="00077E8A" w:rsidRPr="00A67FB7">
        <w:rPr>
          <w:rFonts w:ascii="Times New Roman" w:hAnsi="Times New Roman" w:cs="Times New Roman"/>
          <w:color w:val="333333"/>
          <w:sz w:val="28"/>
          <w:szCs w:val="28"/>
          <w:highlight w:val="yellow"/>
        </w:rPr>
        <w:t>дей</w:t>
      </w:r>
      <w:r w:rsidR="00077E8A">
        <w:rPr>
          <w:rFonts w:ascii="Times New Roman" w:hAnsi="Times New Roman" w:cs="Times New Roman"/>
          <w:color w:val="333333"/>
          <w:sz w:val="28"/>
          <w:szCs w:val="28"/>
        </w:rPr>
        <w:t xml:space="preserve">: </w:t>
      </w:r>
      <w:r>
        <w:rPr>
          <w:rFonts w:ascii="Times New Roman" w:hAnsi="Times New Roman" w:cs="Times New Roman"/>
          <w:color w:val="333333"/>
          <w:sz w:val="28"/>
          <w:szCs w:val="28"/>
        </w:rPr>
        <w:t xml:space="preserve">стремительное развитие высоких технологий, </w:t>
      </w:r>
      <w:r w:rsidR="00077E8A">
        <w:rPr>
          <w:rFonts w:ascii="Times New Roman" w:hAnsi="Times New Roman" w:cs="Times New Roman"/>
          <w:color w:val="333333"/>
          <w:sz w:val="28"/>
          <w:szCs w:val="28"/>
        </w:rPr>
        <w:t>ранняя диагностика н</w:t>
      </w:r>
      <w:r w:rsidR="00077E8A">
        <w:rPr>
          <w:rFonts w:ascii="Times New Roman" w:hAnsi="Times New Roman" w:cs="Times New Roman"/>
          <w:color w:val="333333"/>
          <w:sz w:val="28"/>
          <w:szCs w:val="28"/>
        </w:rPr>
        <w:t>а</w:t>
      </w:r>
      <w:r w:rsidR="00077E8A">
        <w:rPr>
          <w:rFonts w:ascii="Times New Roman" w:hAnsi="Times New Roman" w:cs="Times New Roman"/>
          <w:color w:val="333333"/>
          <w:sz w:val="28"/>
          <w:szCs w:val="28"/>
        </w:rPr>
        <w:t xml:space="preserve">рушении на этапе беременности, </w:t>
      </w:r>
      <w:r>
        <w:rPr>
          <w:rFonts w:ascii="Times New Roman" w:hAnsi="Times New Roman" w:cs="Times New Roman"/>
          <w:color w:val="333333"/>
          <w:sz w:val="28"/>
          <w:szCs w:val="28"/>
        </w:rPr>
        <w:t>уровень просвещенности населе</w:t>
      </w:r>
      <w:r w:rsidR="0077044D">
        <w:rPr>
          <w:rFonts w:ascii="Times New Roman" w:hAnsi="Times New Roman" w:cs="Times New Roman"/>
          <w:color w:val="333333"/>
          <w:sz w:val="28"/>
          <w:szCs w:val="28"/>
        </w:rPr>
        <w:t>ния, ур</w:t>
      </w:r>
      <w:r w:rsidR="0077044D">
        <w:rPr>
          <w:rFonts w:ascii="Times New Roman" w:hAnsi="Times New Roman" w:cs="Times New Roman"/>
          <w:color w:val="333333"/>
          <w:sz w:val="28"/>
          <w:szCs w:val="28"/>
        </w:rPr>
        <w:t>о</w:t>
      </w:r>
      <w:r w:rsidR="0077044D">
        <w:rPr>
          <w:rFonts w:ascii="Times New Roman" w:hAnsi="Times New Roman" w:cs="Times New Roman"/>
          <w:color w:val="333333"/>
          <w:sz w:val="28"/>
          <w:szCs w:val="28"/>
        </w:rPr>
        <w:t>вень подготовки детей к школе – все это соответственно меняет и требования к развити</w:t>
      </w:r>
      <w:r w:rsidR="00A67FB7">
        <w:rPr>
          <w:rFonts w:ascii="Times New Roman" w:hAnsi="Times New Roman" w:cs="Times New Roman"/>
          <w:color w:val="333333"/>
          <w:sz w:val="28"/>
          <w:szCs w:val="28"/>
        </w:rPr>
        <w:t>ю</w:t>
      </w:r>
      <w:r w:rsidR="0077044D">
        <w:rPr>
          <w:rFonts w:ascii="Times New Roman" w:hAnsi="Times New Roman" w:cs="Times New Roman"/>
          <w:color w:val="333333"/>
          <w:sz w:val="28"/>
          <w:szCs w:val="28"/>
        </w:rPr>
        <w:t xml:space="preserve"> детей в раннем, дошкольном и школьном возра</w:t>
      </w:r>
      <w:r w:rsidR="0077044D">
        <w:rPr>
          <w:rFonts w:ascii="Times New Roman" w:hAnsi="Times New Roman" w:cs="Times New Roman"/>
          <w:color w:val="333333"/>
          <w:sz w:val="28"/>
          <w:szCs w:val="28"/>
        </w:rPr>
        <w:t>с</w:t>
      </w:r>
      <w:r w:rsidR="0077044D">
        <w:rPr>
          <w:rFonts w:ascii="Times New Roman" w:hAnsi="Times New Roman" w:cs="Times New Roman"/>
          <w:color w:val="333333"/>
          <w:sz w:val="28"/>
          <w:szCs w:val="28"/>
        </w:rPr>
        <w:t>те.</w:t>
      </w:r>
    </w:p>
    <w:p w:rsidR="00A67FB7" w:rsidRPr="00355806" w:rsidRDefault="0077044D" w:rsidP="00A67FB7">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Pr>
          <w:color w:val="333333"/>
          <w:sz w:val="28"/>
          <w:szCs w:val="28"/>
        </w:rPr>
        <w:t xml:space="preserve"> </w:t>
      </w:r>
      <w:r w:rsidR="00A67FB7">
        <w:rPr>
          <w:color w:val="333333"/>
          <w:sz w:val="28"/>
          <w:szCs w:val="28"/>
        </w:rPr>
        <w:t>Н</w:t>
      </w:r>
      <w:r w:rsidR="00A67FB7" w:rsidRPr="00E7509C">
        <w:rPr>
          <w:color w:val="000000"/>
          <w:spacing w:val="1"/>
          <w:sz w:val="28"/>
          <w:szCs w:val="28"/>
        </w:rPr>
        <w:t>а основе комплексного обследования детей в психолого-медико-педагогических консультациях (ПМПК)</w:t>
      </w:r>
      <w:r w:rsidR="00A67FB7">
        <w:rPr>
          <w:color w:val="000000"/>
          <w:spacing w:val="1"/>
          <w:sz w:val="28"/>
          <w:szCs w:val="28"/>
        </w:rPr>
        <w:t xml:space="preserve"> </w:t>
      </w:r>
      <w:r w:rsidR="00A67FB7" w:rsidRPr="00E7509C">
        <w:rPr>
          <w:color w:val="000000"/>
          <w:spacing w:val="1"/>
          <w:sz w:val="28"/>
          <w:szCs w:val="28"/>
        </w:rPr>
        <w:t>выявляются уровень и особенн</w:t>
      </w:r>
      <w:r w:rsidR="00A67FB7" w:rsidRPr="00E7509C">
        <w:rPr>
          <w:color w:val="000000"/>
          <w:spacing w:val="1"/>
          <w:sz w:val="28"/>
          <w:szCs w:val="28"/>
        </w:rPr>
        <w:t>о</w:t>
      </w:r>
      <w:r w:rsidR="00A67FB7" w:rsidRPr="00E7509C">
        <w:rPr>
          <w:color w:val="000000"/>
          <w:spacing w:val="1"/>
          <w:sz w:val="28"/>
          <w:szCs w:val="28"/>
        </w:rPr>
        <w:t>сти психического развития ребенка, его возможности к овладению образ</w:t>
      </w:r>
      <w:r w:rsidR="00A67FB7" w:rsidRPr="00E7509C">
        <w:rPr>
          <w:color w:val="000000"/>
          <w:spacing w:val="1"/>
          <w:sz w:val="28"/>
          <w:szCs w:val="28"/>
        </w:rPr>
        <w:t>о</w:t>
      </w:r>
      <w:r w:rsidR="00A67FB7" w:rsidRPr="00E7509C">
        <w:rPr>
          <w:color w:val="000000"/>
          <w:spacing w:val="1"/>
          <w:sz w:val="28"/>
          <w:szCs w:val="28"/>
        </w:rPr>
        <w:t>вательной программой, определяются адекватные условия обучения и во</w:t>
      </w:r>
      <w:r w:rsidR="00A67FB7" w:rsidRPr="00E7509C">
        <w:rPr>
          <w:color w:val="000000"/>
          <w:spacing w:val="1"/>
          <w:sz w:val="28"/>
          <w:szCs w:val="28"/>
        </w:rPr>
        <w:t>с</w:t>
      </w:r>
      <w:r w:rsidR="00A67FB7" w:rsidRPr="00E7509C">
        <w:rPr>
          <w:color w:val="000000"/>
          <w:spacing w:val="1"/>
          <w:sz w:val="28"/>
          <w:szCs w:val="28"/>
        </w:rPr>
        <w:t>питания (тип, вид образовательной организации и программы обучения).</w:t>
      </w:r>
    </w:p>
    <w:p w:rsidR="00A67FB7" w:rsidRDefault="00934817" w:rsidP="00A67FB7">
      <w:pPr>
        <w:shd w:val="clear" w:color="auto" w:fill="FFFFFF"/>
        <w:tabs>
          <w:tab w:val="left" w:pos="1080"/>
        </w:tabs>
        <w:autoSpaceDE w:val="0"/>
        <w:autoSpaceDN w:val="0"/>
        <w:adjustRightInd w:val="0"/>
        <w:spacing w:line="317" w:lineRule="exact"/>
        <w:ind w:left="22" w:right="-134" w:firstLine="0"/>
        <w:rPr>
          <w:color w:val="333333"/>
          <w:sz w:val="28"/>
          <w:szCs w:val="28"/>
        </w:rPr>
      </w:pPr>
      <w:r>
        <w:rPr>
          <w:color w:val="333333"/>
          <w:sz w:val="28"/>
          <w:szCs w:val="28"/>
        </w:rPr>
        <w:t xml:space="preserve">     </w:t>
      </w:r>
      <w:r w:rsidR="00C66151">
        <w:rPr>
          <w:color w:val="333333"/>
          <w:sz w:val="28"/>
          <w:szCs w:val="28"/>
        </w:rPr>
        <w:t xml:space="preserve"> </w:t>
      </w:r>
      <w:r w:rsidR="00C66151" w:rsidRPr="00E7509C">
        <w:rPr>
          <w:color w:val="333333"/>
          <w:sz w:val="28"/>
          <w:szCs w:val="28"/>
        </w:rPr>
        <w:t xml:space="preserve">Поэтому при определении  детей </w:t>
      </w:r>
      <w:r w:rsidR="004034B8" w:rsidRPr="00E7509C">
        <w:rPr>
          <w:color w:val="333333"/>
          <w:sz w:val="28"/>
          <w:szCs w:val="28"/>
        </w:rPr>
        <w:t xml:space="preserve">с нарушениями слуха </w:t>
      </w:r>
      <w:r w:rsidR="00C66151" w:rsidRPr="00E7509C">
        <w:rPr>
          <w:color w:val="333333"/>
          <w:sz w:val="28"/>
          <w:szCs w:val="28"/>
        </w:rPr>
        <w:t xml:space="preserve">в  специальные и </w:t>
      </w:r>
      <w:r w:rsidR="00C66151" w:rsidRPr="00E7509C">
        <w:rPr>
          <w:color w:val="333333"/>
          <w:sz w:val="28"/>
          <w:szCs w:val="28"/>
        </w:rPr>
        <w:lastRenderedPageBreak/>
        <w:t>общеобразовательные организации</w:t>
      </w:r>
      <w:r w:rsidR="004034B8" w:rsidRPr="00E7509C">
        <w:rPr>
          <w:color w:val="333333"/>
          <w:sz w:val="28"/>
          <w:szCs w:val="28"/>
        </w:rPr>
        <w:t xml:space="preserve"> образования</w:t>
      </w:r>
      <w:r w:rsidR="00FD7018" w:rsidRPr="00FD7018">
        <w:rPr>
          <w:sz w:val="28"/>
          <w:szCs w:val="28"/>
        </w:rPr>
        <w:t xml:space="preserve"> </w:t>
      </w:r>
      <w:r w:rsidR="00FD7018">
        <w:rPr>
          <w:sz w:val="28"/>
          <w:szCs w:val="28"/>
        </w:rPr>
        <w:t>(</w:t>
      </w:r>
      <w:r w:rsidR="00FD7018" w:rsidRPr="00E7509C">
        <w:rPr>
          <w:sz w:val="28"/>
          <w:szCs w:val="28"/>
        </w:rPr>
        <w:t>см. Приложение по при</w:t>
      </w:r>
      <w:r w:rsidR="00FD7018" w:rsidRPr="00E7509C">
        <w:rPr>
          <w:sz w:val="28"/>
          <w:szCs w:val="28"/>
        </w:rPr>
        <w:t>е</w:t>
      </w:r>
      <w:r w:rsidR="00FD7018" w:rsidRPr="00E7509C">
        <w:rPr>
          <w:sz w:val="28"/>
          <w:szCs w:val="28"/>
        </w:rPr>
        <w:t>му этих детей в организации образования)</w:t>
      </w:r>
      <w:r w:rsidR="004034B8" w:rsidRPr="00E7509C">
        <w:rPr>
          <w:color w:val="333333"/>
          <w:sz w:val="28"/>
          <w:szCs w:val="28"/>
        </w:rPr>
        <w:t xml:space="preserve"> </w:t>
      </w:r>
      <w:r w:rsidR="00A67FB7">
        <w:rPr>
          <w:color w:val="333333"/>
          <w:sz w:val="28"/>
          <w:szCs w:val="28"/>
        </w:rPr>
        <w:t>необходимо, прежде всего рук</w:t>
      </w:r>
      <w:r w:rsidR="00A67FB7">
        <w:rPr>
          <w:color w:val="333333"/>
          <w:sz w:val="28"/>
          <w:szCs w:val="28"/>
        </w:rPr>
        <w:t>о</w:t>
      </w:r>
      <w:r w:rsidR="00A67FB7">
        <w:rPr>
          <w:color w:val="333333"/>
          <w:sz w:val="28"/>
          <w:szCs w:val="28"/>
        </w:rPr>
        <w:t>водствоваться следующими основными критериями:</w:t>
      </w:r>
    </w:p>
    <w:p w:rsidR="00A67FB7" w:rsidRDefault="000D6E7E" w:rsidP="00A67FB7">
      <w:pPr>
        <w:shd w:val="clear" w:color="auto" w:fill="FFFFFF"/>
        <w:tabs>
          <w:tab w:val="left" w:pos="1080"/>
        </w:tabs>
        <w:autoSpaceDE w:val="0"/>
        <w:autoSpaceDN w:val="0"/>
        <w:adjustRightInd w:val="0"/>
        <w:spacing w:line="317" w:lineRule="exact"/>
        <w:ind w:left="22" w:right="-134" w:firstLine="0"/>
        <w:rPr>
          <w:color w:val="333333"/>
          <w:sz w:val="28"/>
          <w:szCs w:val="28"/>
        </w:rPr>
      </w:pPr>
      <w:r>
        <w:rPr>
          <w:color w:val="333333"/>
          <w:sz w:val="28"/>
          <w:szCs w:val="28"/>
        </w:rPr>
        <w:t xml:space="preserve"> </w:t>
      </w:r>
      <w:r w:rsidR="00A67FB7">
        <w:rPr>
          <w:color w:val="333333"/>
          <w:sz w:val="28"/>
          <w:szCs w:val="28"/>
        </w:rPr>
        <w:t>-   возможност</w:t>
      </w:r>
      <w:r>
        <w:rPr>
          <w:color w:val="333333"/>
          <w:sz w:val="28"/>
          <w:szCs w:val="28"/>
        </w:rPr>
        <w:t>ями</w:t>
      </w:r>
      <w:r w:rsidR="00A67FB7">
        <w:rPr>
          <w:color w:val="333333"/>
          <w:sz w:val="28"/>
          <w:szCs w:val="28"/>
        </w:rPr>
        <w:t xml:space="preserve"> развития слухового восприятия у ребенка;</w:t>
      </w:r>
    </w:p>
    <w:p w:rsidR="00A67FB7" w:rsidRDefault="000D6E7E" w:rsidP="00A67FB7">
      <w:pPr>
        <w:shd w:val="clear" w:color="auto" w:fill="FFFFFF"/>
        <w:tabs>
          <w:tab w:val="left" w:pos="1080"/>
        </w:tabs>
        <w:autoSpaceDE w:val="0"/>
        <w:autoSpaceDN w:val="0"/>
        <w:adjustRightInd w:val="0"/>
        <w:spacing w:line="317" w:lineRule="exact"/>
        <w:ind w:left="22" w:right="-134" w:firstLine="0"/>
        <w:rPr>
          <w:color w:val="333333"/>
          <w:sz w:val="28"/>
          <w:szCs w:val="28"/>
        </w:rPr>
      </w:pPr>
      <w:r>
        <w:rPr>
          <w:color w:val="333333"/>
          <w:sz w:val="28"/>
          <w:szCs w:val="28"/>
        </w:rPr>
        <w:t xml:space="preserve"> </w:t>
      </w:r>
      <w:r w:rsidR="00A67FB7">
        <w:rPr>
          <w:color w:val="333333"/>
          <w:sz w:val="28"/>
          <w:szCs w:val="28"/>
        </w:rPr>
        <w:t>-   уров</w:t>
      </w:r>
      <w:r>
        <w:rPr>
          <w:color w:val="333333"/>
          <w:sz w:val="28"/>
          <w:szCs w:val="28"/>
        </w:rPr>
        <w:t>нем</w:t>
      </w:r>
      <w:r w:rsidR="00A67FB7">
        <w:rPr>
          <w:color w:val="333333"/>
          <w:sz w:val="28"/>
          <w:szCs w:val="28"/>
        </w:rPr>
        <w:t xml:space="preserve"> развития собственной речи</w:t>
      </w:r>
      <w:r>
        <w:rPr>
          <w:color w:val="333333"/>
          <w:sz w:val="28"/>
          <w:szCs w:val="28"/>
        </w:rPr>
        <w:t xml:space="preserve"> ребенка</w:t>
      </w:r>
      <w:r w:rsidR="00A67FB7">
        <w:rPr>
          <w:color w:val="333333"/>
          <w:sz w:val="28"/>
          <w:szCs w:val="28"/>
        </w:rPr>
        <w:t>;</w:t>
      </w:r>
    </w:p>
    <w:p w:rsidR="00A67FB7" w:rsidRDefault="000D6E7E" w:rsidP="00A67FB7">
      <w:pPr>
        <w:shd w:val="clear" w:color="auto" w:fill="FFFFFF"/>
        <w:tabs>
          <w:tab w:val="left" w:pos="1080"/>
        </w:tabs>
        <w:autoSpaceDE w:val="0"/>
        <w:autoSpaceDN w:val="0"/>
        <w:adjustRightInd w:val="0"/>
        <w:spacing w:line="317" w:lineRule="exact"/>
        <w:ind w:left="22" w:right="-134" w:firstLine="0"/>
        <w:rPr>
          <w:color w:val="333333"/>
          <w:sz w:val="28"/>
          <w:szCs w:val="28"/>
        </w:rPr>
      </w:pPr>
      <w:r>
        <w:rPr>
          <w:color w:val="333333"/>
          <w:sz w:val="28"/>
          <w:szCs w:val="28"/>
        </w:rPr>
        <w:t xml:space="preserve"> </w:t>
      </w:r>
      <w:r w:rsidR="00A67FB7">
        <w:rPr>
          <w:color w:val="333333"/>
          <w:sz w:val="28"/>
          <w:szCs w:val="28"/>
        </w:rPr>
        <w:t>-  уровен</w:t>
      </w:r>
      <w:r>
        <w:rPr>
          <w:color w:val="333333"/>
          <w:sz w:val="28"/>
          <w:szCs w:val="28"/>
        </w:rPr>
        <w:t>ем</w:t>
      </w:r>
      <w:r w:rsidR="00A67FB7">
        <w:rPr>
          <w:color w:val="333333"/>
          <w:sz w:val="28"/>
          <w:szCs w:val="28"/>
        </w:rPr>
        <w:t xml:space="preserve"> понимания обращенной речи.</w:t>
      </w:r>
    </w:p>
    <w:p w:rsidR="00330A27" w:rsidRPr="00355806" w:rsidRDefault="00FD7018" w:rsidP="00FD7018">
      <w:pPr>
        <w:shd w:val="clear" w:color="auto" w:fill="FFFFFF"/>
        <w:tabs>
          <w:tab w:val="left" w:pos="1080"/>
        </w:tabs>
        <w:autoSpaceDE w:val="0"/>
        <w:autoSpaceDN w:val="0"/>
        <w:adjustRightInd w:val="0"/>
        <w:spacing w:line="317" w:lineRule="exact"/>
        <w:ind w:left="22" w:right="-134" w:firstLine="0"/>
        <w:rPr>
          <w:sz w:val="28"/>
          <w:szCs w:val="28"/>
        </w:rPr>
      </w:pPr>
      <w:r>
        <w:rPr>
          <w:sz w:val="28"/>
          <w:szCs w:val="28"/>
        </w:rPr>
        <w:t xml:space="preserve">     </w:t>
      </w:r>
      <w:r w:rsidR="00330A27" w:rsidRPr="00355806">
        <w:rPr>
          <w:sz w:val="28"/>
          <w:szCs w:val="28"/>
        </w:rPr>
        <w:t xml:space="preserve">В зависимости </w:t>
      </w:r>
      <w:r w:rsidRPr="00355806">
        <w:rPr>
          <w:sz w:val="28"/>
          <w:szCs w:val="28"/>
        </w:rPr>
        <w:t>от уровня восприятия (понимания) и развития собстве</w:t>
      </w:r>
      <w:r w:rsidRPr="00355806">
        <w:rPr>
          <w:sz w:val="28"/>
          <w:szCs w:val="28"/>
        </w:rPr>
        <w:t>н</w:t>
      </w:r>
      <w:r w:rsidRPr="00355806">
        <w:rPr>
          <w:sz w:val="28"/>
          <w:szCs w:val="28"/>
        </w:rPr>
        <w:t>ной речи</w:t>
      </w:r>
      <w:r>
        <w:rPr>
          <w:sz w:val="28"/>
          <w:szCs w:val="28"/>
        </w:rPr>
        <w:t xml:space="preserve">, </w:t>
      </w:r>
      <w:r w:rsidR="00330A27" w:rsidRPr="00355806">
        <w:rPr>
          <w:sz w:val="28"/>
          <w:szCs w:val="28"/>
        </w:rPr>
        <w:t>от степени и характера нарушений</w:t>
      </w:r>
      <w:r>
        <w:rPr>
          <w:sz w:val="28"/>
          <w:szCs w:val="28"/>
        </w:rPr>
        <w:t>,</w:t>
      </w:r>
      <w:r w:rsidR="00330A27" w:rsidRPr="00355806">
        <w:rPr>
          <w:sz w:val="28"/>
          <w:szCs w:val="28"/>
        </w:rPr>
        <w:t xml:space="preserve"> дети с нарушениями слуха могут обучаться в:</w:t>
      </w:r>
    </w:p>
    <w:p w:rsidR="00330A27" w:rsidRPr="00355806" w:rsidRDefault="00330A27" w:rsidP="00330A27">
      <w:pPr>
        <w:spacing w:line="240" w:lineRule="auto"/>
        <w:ind w:right="-134" w:firstLine="709"/>
        <w:rPr>
          <w:sz w:val="28"/>
          <w:szCs w:val="28"/>
        </w:rPr>
      </w:pPr>
      <w:r w:rsidRPr="00355806">
        <w:rPr>
          <w:sz w:val="28"/>
          <w:szCs w:val="28"/>
        </w:rPr>
        <w:t>- в специальных дошкольных и школьных (коррекционных) организ</w:t>
      </w:r>
      <w:r w:rsidRPr="00355806">
        <w:rPr>
          <w:sz w:val="28"/>
          <w:szCs w:val="28"/>
        </w:rPr>
        <w:t>а</w:t>
      </w:r>
      <w:r w:rsidRPr="00355806">
        <w:rPr>
          <w:sz w:val="28"/>
          <w:szCs w:val="28"/>
        </w:rPr>
        <w:t>циях образования для неслышащих и слабослыш</w:t>
      </w:r>
      <w:r w:rsidRPr="00355806">
        <w:rPr>
          <w:sz w:val="28"/>
          <w:szCs w:val="28"/>
        </w:rPr>
        <w:t>а</w:t>
      </w:r>
      <w:r w:rsidRPr="00355806">
        <w:rPr>
          <w:sz w:val="28"/>
          <w:szCs w:val="28"/>
        </w:rPr>
        <w:t>щих детей</w:t>
      </w:r>
    </w:p>
    <w:p w:rsidR="00330A27" w:rsidRPr="00355806" w:rsidRDefault="00330A27" w:rsidP="00330A27">
      <w:pPr>
        <w:spacing w:line="240" w:lineRule="auto"/>
        <w:ind w:right="-134" w:firstLine="709"/>
        <w:rPr>
          <w:sz w:val="28"/>
          <w:szCs w:val="28"/>
        </w:rPr>
      </w:pPr>
      <w:r w:rsidRPr="00355806">
        <w:rPr>
          <w:sz w:val="28"/>
          <w:szCs w:val="28"/>
        </w:rPr>
        <w:t>- в инклюзивных дошкольных и школьных (</w:t>
      </w:r>
      <w:r w:rsidRPr="00355806">
        <w:rPr>
          <w:color w:val="000000"/>
          <w:spacing w:val="7"/>
          <w:sz w:val="28"/>
          <w:szCs w:val="28"/>
        </w:rPr>
        <w:t xml:space="preserve">общеобразовательных) организациях. </w:t>
      </w:r>
    </w:p>
    <w:p w:rsidR="00330A27" w:rsidRPr="00474032" w:rsidRDefault="00330A27" w:rsidP="00330A27">
      <w:pPr>
        <w:shd w:val="clear" w:color="auto" w:fill="FFFFFF"/>
        <w:tabs>
          <w:tab w:val="left" w:pos="1080"/>
        </w:tabs>
        <w:autoSpaceDE w:val="0"/>
        <w:autoSpaceDN w:val="0"/>
        <w:adjustRightInd w:val="0"/>
        <w:spacing w:line="317" w:lineRule="exact"/>
        <w:ind w:left="22" w:right="-134" w:firstLine="338"/>
        <w:rPr>
          <w:i/>
          <w:color w:val="000000"/>
          <w:spacing w:val="1"/>
          <w:sz w:val="28"/>
          <w:szCs w:val="28"/>
        </w:rPr>
      </w:pPr>
      <w:r w:rsidRPr="00474032">
        <w:rPr>
          <w:i/>
          <w:color w:val="000000"/>
          <w:spacing w:val="1"/>
          <w:sz w:val="28"/>
          <w:szCs w:val="28"/>
        </w:rPr>
        <w:t>В общеобразовательные   (дошкольные и школьные) инклюзивные  орг</w:t>
      </w:r>
      <w:r w:rsidRPr="00474032">
        <w:rPr>
          <w:i/>
          <w:color w:val="000000"/>
          <w:spacing w:val="1"/>
          <w:sz w:val="28"/>
          <w:szCs w:val="28"/>
        </w:rPr>
        <w:t>а</w:t>
      </w:r>
      <w:r w:rsidRPr="00474032">
        <w:rPr>
          <w:i/>
          <w:color w:val="000000"/>
          <w:spacing w:val="1"/>
          <w:sz w:val="28"/>
          <w:szCs w:val="28"/>
        </w:rPr>
        <w:t>низации образования могут быть определены следующие категории детей:</w:t>
      </w:r>
    </w:p>
    <w:p w:rsidR="00330A27" w:rsidRPr="00355806" w:rsidRDefault="00330A27" w:rsidP="00330A27">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1.</w:t>
      </w:r>
      <w:r w:rsidR="000D6E7E">
        <w:rPr>
          <w:color w:val="000000"/>
          <w:spacing w:val="1"/>
          <w:sz w:val="28"/>
          <w:szCs w:val="28"/>
        </w:rPr>
        <w:t xml:space="preserve"> </w:t>
      </w:r>
      <w:r w:rsidRPr="00355806">
        <w:rPr>
          <w:color w:val="000000"/>
          <w:spacing w:val="1"/>
          <w:sz w:val="28"/>
          <w:szCs w:val="28"/>
        </w:rPr>
        <w:t>Слабос</w:t>
      </w:r>
      <w:r>
        <w:rPr>
          <w:color w:val="000000"/>
          <w:spacing w:val="1"/>
          <w:sz w:val="28"/>
          <w:szCs w:val="28"/>
        </w:rPr>
        <w:t>лышащие и позднооглохшие дети</w:t>
      </w:r>
      <w:r w:rsidR="000D6E7E">
        <w:rPr>
          <w:color w:val="000000"/>
          <w:spacing w:val="1"/>
          <w:sz w:val="28"/>
          <w:szCs w:val="28"/>
        </w:rPr>
        <w:t xml:space="preserve">, </w:t>
      </w:r>
      <w:r w:rsidRPr="00355806">
        <w:rPr>
          <w:color w:val="000000"/>
          <w:spacing w:val="1"/>
          <w:sz w:val="28"/>
          <w:szCs w:val="28"/>
        </w:rPr>
        <w:t>различающие слова, фразы обычной разговорной громкости на расстоянии от ушной раковины до 3</w:t>
      </w:r>
      <w:r w:rsidR="000D6E7E">
        <w:rPr>
          <w:color w:val="000000"/>
          <w:spacing w:val="1"/>
          <w:sz w:val="28"/>
          <w:szCs w:val="28"/>
        </w:rPr>
        <w:t>-4</w:t>
      </w:r>
      <w:r w:rsidRPr="00355806">
        <w:rPr>
          <w:color w:val="000000"/>
          <w:spacing w:val="1"/>
          <w:sz w:val="28"/>
          <w:szCs w:val="28"/>
        </w:rPr>
        <w:t>-х метров</w:t>
      </w:r>
      <w:r w:rsidR="00474032">
        <w:rPr>
          <w:color w:val="000000"/>
          <w:spacing w:val="1"/>
          <w:sz w:val="28"/>
          <w:szCs w:val="28"/>
        </w:rPr>
        <w:t xml:space="preserve">, </w:t>
      </w:r>
      <w:r w:rsidR="00474032" w:rsidRPr="00474032">
        <w:rPr>
          <w:color w:val="000000"/>
          <w:spacing w:val="1"/>
          <w:sz w:val="28"/>
          <w:szCs w:val="28"/>
          <w:highlight w:val="yellow"/>
        </w:rPr>
        <w:t>владеющие собственной речью и хорошим пониманием обр</w:t>
      </w:r>
      <w:r w:rsidR="00474032" w:rsidRPr="00474032">
        <w:rPr>
          <w:color w:val="000000"/>
          <w:spacing w:val="1"/>
          <w:sz w:val="28"/>
          <w:szCs w:val="28"/>
          <w:highlight w:val="yellow"/>
        </w:rPr>
        <w:t>а</w:t>
      </w:r>
      <w:r w:rsidR="00474032" w:rsidRPr="00474032">
        <w:rPr>
          <w:color w:val="000000"/>
          <w:spacing w:val="1"/>
          <w:sz w:val="28"/>
          <w:szCs w:val="28"/>
          <w:highlight w:val="yellow"/>
        </w:rPr>
        <w:t>щенной речи.</w:t>
      </w:r>
    </w:p>
    <w:p w:rsidR="00330A27" w:rsidRDefault="00330A27" w:rsidP="00330A27">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2. Дети с кохлеарным  имплант</w:t>
      </w:r>
      <w:r w:rsidR="00474032">
        <w:rPr>
          <w:color w:val="000000"/>
          <w:spacing w:val="1"/>
          <w:sz w:val="28"/>
          <w:szCs w:val="28"/>
        </w:rPr>
        <w:t>ом</w:t>
      </w:r>
      <w:r w:rsidRPr="00355806">
        <w:rPr>
          <w:color w:val="000000"/>
          <w:spacing w:val="1"/>
          <w:sz w:val="28"/>
          <w:szCs w:val="28"/>
        </w:rPr>
        <w:t>:</w:t>
      </w:r>
      <w:r w:rsidR="000D6E7E">
        <w:rPr>
          <w:color w:val="000000"/>
          <w:spacing w:val="1"/>
          <w:sz w:val="28"/>
          <w:szCs w:val="28"/>
        </w:rPr>
        <w:t xml:space="preserve"> </w:t>
      </w:r>
      <w:r w:rsidRPr="00355806">
        <w:rPr>
          <w:color w:val="000000"/>
          <w:spacing w:val="1"/>
          <w:sz w:val="28"/>
          <w:szCs w:val="28"/>
        </w:rPr>
        <w:t xml:space="preserve">имплантированные в возрасте до 3-х лет, </w:t>
      </w:r>
      <w:r w:rsidR="000D6E7E">
        <w:rPr>
          <w:color w:val="000000"/>
          <w:spacing w:val="1"/>
          <w:sz w:val="28"/>
          <w:szCs w:val="28"/>
        </w:rPr>
        <w:t xml:space="preserve">имеющие </w:t>
      </w:r>
      <w:r w:rsidRPr="00355806">
        <w:rPr>
          <w:color w:val="000000"/>
          <w:spacing w:val="1"/>
          <w:sz w:val="28"/>
          <w:szCs w:val="28"/>
        </w:rPr>
        <w:t>слухов</w:t>
      </w:r>
      <w:r w:rsidR="000D6E7E">
        <w:rPr>
          <w:color w:val="000000"/>
          <w:spacing w:val="1"/>
          <w:sz w:val="28"/>
          <w:szCs w:val="28"/>
        </w:rPr>
        <w:t>ой</w:t>
      </w:r>
      <w:r w:rsidRPr="00355806">
        <w:rPr>
          <w:color w:val="000000"/>
          <w:spacing w:val="1"/>
          <w:sz w:val="28"/>
          <w:szCs w:val="28"/>
        </w:rPr>
        <w:t xml:space="preserve"> опыт до имплантации;</w:t>
      </w:r>
      <w:r w:rsidR="000D6E7E">
        <w:rPr>
          <w:color w:val="000000"/>
          <w:spacing w:val="1"/>
          <w:sz w:val="28"/>
          <w:szCs w:val="28"/>
        </w:rPr>
        <w:t xml:space="preserve"> </w:t>
      </w:r>
      <w:r w:rsidRPr="00355806">
        <w:rPr>
          <w:color w:val="000000"/>
          <w:spacing w:val="1"/>
          <w:sz w:val="28"/>
          <w:szCs w:val="28"/>
        </w:rPr>
        <w:t>дети, с врожденной глух</w:t>
      </w:r>
      <w:r w:rsidRPr="00355806">
        <w:rPr>
          <w:color w:val="000000"/>
          <w:spacing w:val="1"/>
          <w:sz w:val="28"/>
          <w:szCs w:val="28"/>
        </w:rPr>
        <w:t>о</w:t>
      </w:r>
      <w:r w:rsidRPr="00355806">
        <w:rPr>
          <w:color w:val="000000"/>
          <w:spacing w:val="1"/>
          <w:sz w:val="28"/>
          <w:szCs w:val="28"/>
        </w:rPr>
        <w:t xml:space="preserve">той, имплантированные в возрасте до 3-х лет с опытом </w:t>
      </w:r>
      <w:r w:rsidR="000D6E7E">
        <w:rPr>
          <w:color w:val="000000"/>
          <w:spacing w:val="1"/>
          <w:sz w:val="28"/>
          <w:szCs w:val="28"/>
        </w:rPr>
        <w:t>использования сл</w:t>
      </w:r>
      <w:r w:rsidR="000D6E7E">
        <w:rPr>
          <w:color w:val="000000"/>
          <w:spacing w:val="1"/>
          <w:sz w:val="28"/>
          <w:szCs w:val="28"/>
        </w:rPr>
        <w:t>у</w:t>
      </w:r>
      <w:r w:rsidR="000D6E7E">
        <w:rPr>
          <w:color w:val="000000"/>
          <w:spacing w:val="1"/>
          <w:sz w:val="28"/>
          <w:szCs w:val="28"/>
        </w:rPr>
        <w:t xml:space="preserve">ховых аппаратов </w:t>
      </w:r>
      <w:r w:rsidRPr="00355806">
        <w:rPr>
          <w:color w:val="000000"/>
          <w:spacing w:val="1"/>
          <w:sz w:val="28"/>
          <w:szCs w:val="28"/>
        </w:rPr>
        <w:t>и включенных в процесс слухоречевой реабилитации;</w:t>
      </w:r>
      <w:r w:rsidR="000D6E7E">
        <w:rPr>
          <w:color w:val="000000"/>
          <w:spacing w:val="1"/>
          <w:sz w:val="28"/>
          <w:szCs w:val="28"/>
        </w:rPr>
        <w:t xml:space="preserve"> п</w:t>
      </w:r>
      <w:r w:rsidRPr="00355806">
        <w:rPr>
          <w:color w:val="000000"/>
          <w:spacing w:val="1"/>
          <w:sz w:val="28"/>
          <w:szCs w:val="28"/>
        </w:rPr>
        <w:t>озднооглохшие дети без ограничения возраста, имплантированные сво</w:t>
      </w:r>
      <w:r w:rsidRPr="00355806">
        <w:rPr>
          <w:color w:val="000000"/>
          <w:spacing w:val="1"/>
          <w:sz w:val="28"/>
          <w:szCs w:val="28"/>
        </w:rPr>
        <w:t>е</w:t>
      </w:r>
      <w:r w:rsidRPr="00355806">
        <w:rPr>
          <w:color w:val="000000"/>
          <w:spacing w:val="1"/>
          <w:sz w:val="28"/>
          <w:szCs w:val="28"/>
        </w:rPr>
        <w:t xml:space="preserve">временно (не более 1 года) после потери слуха.   </w:t>
      </w:r>
    </w:p>
    <w:p w:rsidR="000D6E7E" w:rsidRPr="00474032" w:rsidRDefault="000D6E7E" w:rsidP="000D6E7E">
      <w:pPr>
        <w:shd w:val="clear" w:color="auto" w:fill="FFFFFF"/>
        <w:tabs>
          <w:tab w:val="left" w:pos="1080"/>
        </w:tabs>
        <w:autoSpaceDE w:val="0"/>
        <w:autoSpaceDN w:val="0"/>
        <w:adjustRightInd w:val="0"/>
        <w:spacing w:line="317" w:lineRule="exact"/>
        <w:ind w:left="22" w:right="-134" w:firstLine="338"/>
        <w:rPr>
          <w:i/>
          <w:color w:val="000000"/>
          <w:spacing w:val="1"/>
          <w:sz w:val="28"/>
          <w:szCs w:val="28"/>
        </w:rPr>
      </w:pPr>
      <w:r w:rsidRPr="00474032">
        <w:rPr>
          <w:i/>
          <w:color w:val="000000"/>
          <w:spacing w:val="1"/>
          <w:sz w:val="28"/>
          <w:szCs w:val="28"/>
        </w:rPr>
        <w:t>В   специальные классы и группы при дошкольных и школьных общеобр</w:t>
      </w:r>
      <w:r w:rsidRPr="00474032">
        <w:rPr>
          <w:i/>
          <w:color w:val="000000"/>
          <w:spacing w:val="1"/>
          <w:sz w:val="28"/>
          <w:szCs w:val="28"/>
        </w:rPr>
        <w:t>а</w:t>
      </w:r>
      <w:r w:rsidRPr="00474032">
        <w:rPr>
          <w:i/>
          <w:color w:val="000000"/>
          <w:spacing w:val="1"/>
          <w:sz w:val="28"/>
          <w:szCs w:val="28"/>
        </w:rPr>
        <w:t>зовательных инклюзивных организациях образования могут быть опред</w:t>
      </w:r>
      <w:r w:rsidRPr="00474032">
        <w:rPr>
          <w:i/>
          <w:color w:val="000000"/>
          <w:spacing w:val="1"/>
          <w:sz w:val="28"/>
          <w:szCs w:val="28"/>
        </w:rPr>
        <w:t>е</w:t>
      </w:r>
      <w:r w:rsidRPr="00474032">
        <w:rPr>
          <w:i/>
          <w:color w:val="000000"/>
          <w:spacing w:val="1"/>
          <w:sz w:val="28"/>
          <w:szCs w:val="28"/>
        </w:rPr>
        <w:t>лены следующие категории детей</w:t>
      </w:r>
      <w:r w:rsidR="00FD7018">
        <w:rPr>
          <w:i/>
          <w:color w:val="000000"/>
          <w:spacing w:val="1"/>
          <w:sz w:val="28"/>
          <w:szCs w:val="28"/>
        </w:rPr>
        <w:t>:</w:t>
      </w:r>
      <w:r w:rsidRPr="00474032">
        <w:rPr>
          <w:i/>
          <w:color w:val="000000"/>
          <w:spacing w:val="1"/>
          <w:sz w:val="28"/>
          <w:szCs w:val="28"/>
        </w:rPr>
        <w:t xml:space="preserve"> </w:t>
      </w:r>
    </w:p>
    <w:p w:rsidR="000D6E7E" w:rsidRDefault="000D6E7E" w:rsidP="00474032">
      <w:pPr>
        <w:ind w:right="-134" w:firstLine="360"/>
        <w:rPr>
          <w:sz w:val="28"/>
          <w:szCs w:val="28"/>
        </w:rPr>
      </w:pPr>
      <w:r w:rsidRPr="00355806">
        <w:rPr>
          <w:sz w:val="28"/>
          <w:szCs w:val="28"/>
        </w:rPr>
        <w:t>1. Слабослышащие и позднооглохшие дети:</w:t>
      </w:r>
      <w:r w:rsidR="00474032">
        <w:rPr>
          <w:sz w:val="28"/>
          <w:szCs w:val="28"/>
        </w:rPr>
        <w:t xml:space="preserve">  </w:t>
      </w:r>
      <w:r w:rsidRPr="00355806">
        <w:rPr>
          <w:sz w:val="28"/>
          <w:szCs w:val="28"/>
        </w:rPr>
        <w:t>различающие речь (слова, фразы обычной разговорной громкости на расстоянии от ушной раковины до 3-х метров) и страдающие вследствие недостаточности слуха, различной степенью недоразвития речи;</w:t>
      </w:r>
    </w:p>
    <w:p w:rsidR="000D6E7E" w:rsidRPr="00355806" w:rsidRDefault="000D6E7E" w:rsidP="00474032">
      <w:pPr>
        <w:pStyle w:val="a6"/>
        <w:ind w:right="-134" w:firstLine="0"/>
        <w:jc w:val="both"/>
        <w:rPr>
          <w:sz w:val="28"/>
          <w:szCs w:val="28"/>
        </w:rPr>
      </w:pPr>
      <w:r w:rsidRPr="00355806">
        <w:rPr>
          <w:b/>
          <w:i/>
          <w:sz w:val="28"/>
          <w:szCs w:val="28"/>
        </w:rPr>
        <w:t xml:space="preserve">   </w:t>
      </w:r>
      <w:r w:rsidRPr="00355806">
        <w:rPr>
          <w:sz w:val="28"/>
          <w:szCs w:val="28"/>
        </w:rPr>
        <w:t>2</w:t>
      </w:r>
      <w:r w:rsidR="00474032">
        <w:rPr>
          <w:sz w:val="28"/>
          <w:szCs w:val="28"/>
        </w:rPr>
        <w:t>. Дети с кохлеарными имплантами,</w:t>
      </w:r>
      <w:r w:rsidRPr="00355806">
        <w:rPr>
          <w:sz w:val="28"/>
          <w:szCs w:val="28"/>
        </w:rPr>
        <w:t xml:space="preserve"> имплантирование в возрасте от  3-х лет с опытом</w:t>
      </w:r>
      <w:r w:rsidR="00474032">
        <w:rPr>
          <w:sz w:val="28"/>
          <w:szCs w:val="28"/>
        </w:rPr>
        <w:t xml:space="preserve"> использования СА до имплантации.</w:t>
      </w:r>
    </w:p>
    <w:p w:rsidR="000D6E7E" w:rsidRPr="00355806" w:rsidRDefault="00FD7018" w:rsidP="00FD7018">
      <w:pPr>
        <w:pStyle w:val="a6"/>
        <w:ind w:right="-134" w:firstLine="0"/>
        <w:jc w:val="both"/>
        <w:rPr>
          <w:iCs/>
          <w:color w:val="000000"/>
          <w:spacing w:val="-2"/>
          <w:sz w:val="28"/>
          <w:szCs w:val="28"/>
        </w:rPr>
      </w:pPr>
      <w:r>
        <w:rPr>
          <w:iCs/>
          <w:color w:val="000000"/>
          <w:spacing w:val="-2"/>
          <w:sz w:val="28"/>
          <w:szCs w:val="28"/>
        </w:rPr>
        <w:t xml:space="preserve">  </w:t>
      </w:r>
      <w:r w:rsidR="000D6E7E" w:rsidRPr="00355806">
        <w:rPr>
          <w:iCs/>
          <w:color w:val="000000"/>
          <w:spacing w:val="-2"/>
          <w:sz w:val="28"/>
          <w:szCs w:val="28"/>
        </w:rPr>
        <w:t>3.</w:t>
      </w:r>
      <w:r w:rsidR="000D6E7E" w:rsidRPr="00355806">
        <w:rPr>
          <w:sz w:val="28"/>
          <w:szCs w:val="28"/>
        </w:rPr>
        <w:t xml:space="preserve"> Неслышащие дети</w:t>
      </w:r>
      <w:r>
        <w:rPr>
          <w:sz w:val="28"/>
          <w:szCs w:val="28"/>
        </w:rPr>
        <w:t xml:space="preserve">, </w:t>
      </w:r>
      <w:r w:rsidR="000D6E7E" w:rsidRPr="00355806">
        <w:rPr>
          <w:iCs/>
          <w:color w:val="000000"/>
          <w:spacing w:val="-2"/>
          <w:sz w:val="28"/>
          <w:szCs w:val="28"/>
        </w:rPr>
        <w:t>реагирующие на громкий голос, на голос разговорной громкости у ушной раковины, различающие некоторые речевые звуки (а,о,у,р), произнесе</w:t>
      </w:r>
      <w:r w:rsidR="000D6E7E" w:rsidRPr="00355806">
        <w:rPr>
          <w:iCs/>
          <w:color w:val="000000"/>
          <w:spacing w:val="-2"/>
          <w:sz w:val="28"/>
          <w:szCs w:val="28"/>
        </w:rPr>
        <w:t>н</w:t>
      </w:r>
      <w:r w:rsidR="000D6E7E" w:rsidRPr="00355806">
        <w:rPr>
          <w:iCs/>
          <w:color w:val="000000"/>
          <w:spacing w:val="-2"/>
          <w:sz w:val="28"/>
          <w:szCs w:val="28"/>
        </w:rPr>
        <w:t>ные у ушной раковины голосом повышенной громкости..</w:t>
      </w:r>
    </w:p>
    <w:p w:rsidR="000D6E7E" w:rsidRPr="00355806" w:rsidRDefault="000D6E7E" w:rsidP="000D6E7E">
      <w:pPr>
        <w:pStyle w:val="a6"/>
        <w:ind w:right="-134" w:firstLine="426"/>
        <w:jc w:val="both"/>
        <w:rPr>
          <w:iCs/>
          <w:color w:val="000000"/>
          <w:spacing w:val="-2"/>
          <w:sz w:val="28"/>
          <w:szCs w:val="28"/>
        </w:rPr>
      </w:pPr>
      <w:r w:rsidRPr="00355806">
        <w:rPr>
          <w:iCs/>
          <w:color w:val="000000"/>
          <w:spacing w:val="-2"/>
          <w:sz w:val="28"/>
          <w:szCs w:val="28"/>
        </w:rPr>
        <w:t>Для этих детей при общеобразовательных организациях образования о</w:t>
      </w:r>
      <w:r w:rsidRPr="00355806">
        <w:rPr>
          <w:iCs/>
          <w:color w:val="000000"/>
          <w:spacing w:val="-2"/>
          <w:sz w:val="28"/>
          <w:szCs w:val="28"/>
        </w:rPr>
        <w:t>т</w:t>
      </w:r>
      <w:r w:rsidRPr="00355806">
        <w:rPr>
          <w:iCs/>
          <w:color w:val="000000"/>
          <w:spacing w:val="-2"/>
          <w:sz w:val="28"/>
          <w:szCs w:val="28"/>
        </w:rPr>
        <w:t xml:space="preserve">крываются специальные классы (группы) для неслышащих детей. </w:t>
      </w:r>
    </w:p>
    <w:p w:rsidR="000D6E7E" w:rsidRPr="00355806" w:rsidRDefault="000D6E7E" w:rsidP="000D6E7E">
      <w:pPr>
        <w:shd w:val="clear" w:color="auto" w:fill="FFFFFF"/>
        <w:tabs>
          <w:tab w:val="left" w:pos="1080"/>
        </w:tabs>
        <w:autoSpaceDE w:val="0"/>
        <w:autoSpaceDN w:val="0"/>
        <w:adjustRightInd w:val="0"/>
        <w:spacing w:line="317" w:lineRule="exact"/>
        <w:ind w:left="22" w:right="-134"/>
        <w:rPr>
          <w:sz w:val="28"/>
          <w:szCs w:val="28"/>
        </w:rPr>
      </w:pPr>
      <w:r>
        <w:rPr>
          <w:color w:val="000000"/>
          <w:spacing w:val="3"/>
          <w:sz w:val="28"/>
          <w:szCs w:val="28"/>
        </w:rPr>
        <w:t xml:space="preserve">  </w:t>
      </w:r>
      <w:r w:rsidRPr="00355806">
        <w:rPr>
          <w:color w:val="000000"/>
          <w:spacing w:val="3"/>
          <w:sz w:val="28"/>
          <w:szCs w:val="28"/>
        </w:rPr>
        <w:t>Коррекционно-педагогическую помощь детям раннего, дошкольного возраста дети с нарушениями слуха могут получать в</w:t>
      </w:r>
      <w:r w:rsidRPr="00355806">
        <w:rPr>
          <w:sz w:val="28"/>
          <w:szCs w:val="28"/>
        </w:rPr>
        <w:t xml:space="preserve"> реабилитационных центрах (в каждом областном центре) и кабинетах психолого-педагогической коррекции. </w:t>
      </w:r>
    </w:p>
    <w:p w:rsidR="000D6E7E" w:rsidRPr="00355806" w:rsidRDefault="000D6E7E" w:rsidP="000D6E7E">
      <w:pPr>
        <w:spacing w:line="240" w:lineRule="auto"/>
        <w:ind w:right="-134" w:firstLine="709"/>
        <w:rPr>
          <w:sz w:val="28"/>
          <w:szCs w:val="28"/>
        </w:rPr>
      </w:pPr>
      <w:r w:rsidRPr="00355806">
        <w:rPr>
          <w:sz w:val="28"/>
          <w:szCs w:val="28"/>
        </w:rPr>
        <w:lastRenderedPageBreak/>
        <w:t>В настоящее время  в Казахстане в результате проведения регулярных мероприятий по   кохлеарной имплантации с каждым годом растет колич</w:t>
      </w:r>
      <w:r w:rsidRPr="00355806">
        <w:rPr>
          <w:sz w:val="28"/>
          <w:szCs w:val="28"/>
        </w:rPr>
        <w:t>е</w:t>
      </w:r>
      <w:r w:rsidRPr="00355806">
        <w:rPr>
          <w:sz w:val="28"/>
          <w:szCs w:val="28"/>
        </w:rPr>
        <w:t>ство детей с кохлеарным имплантом. Родители детей с КИ ориентированы на скорейшее включение детей в речевую образовательную среду и обр</w:t>
      </w:r>
      <w:r w:rsidRPr="00355806">
        <w:rPr>
          <w:sz w:val="28"/>
          <w:szCs w:val="28"/>
        </w:rPr>
        <w:t>а</w:t>
      </w:r>
      <w:r w:rsidRPr="00355806">
        <w:rPr>
          <w:sz w:val="28"/>
          <w:szCs w:val="28"/>
        </w:rPr>
        <w:t>щаются в ПМПК для получения направления в речевые детские сады.</w:t>
      </w:r>
    </w:p>
    <w:p w:rsidR="000D6E7E" w:rsidRDefault="00FD7018" w:rsidP="00FD7018">
      <w:pPr>
        <w:spacing w:line="240" w:lineRule="auto"/>
        <w:ind w:right="-134" w:firstLine="0"/>
        <w:rPr>
          <w:color w:val="333333"/>
          <w:sz w:val="28"/>
          <w:szCs w:val="28"/>
        </w:rPr>
      </w:pPr>
      <w:r>
        <w:rPr>
          <w:sz w:val="28"/>
          <w:szCs w:val="28"/>
        </w:rPr>
        <w:t xml:space="preserve">    </w:t>
      </w:r>
      <w:r w:rsidR="000D6E7E" w:rsidRPr="00355806">
        <w:rPr>
          <w:sz w:val="28"/>
          <w:szCs w:val="28"/>
        </w:rPr>
        <w:t xml:space="preserve"> Порядок направл</w:t>
      </w:r>
      <w:r w:rsidR="000D6E7E" w:rsidRPr="00355806">
        <w:rPr>
          <w:sz w:val="28"/>
          <w:szCs w:val="28"/>
        </w:rPr>
        <w:t>е</w:t>
      </w:r>
      <w:r w:rsidR="000D6E7E" w:rsidRPr="00355806">
        <w:rPr>
          <w:sz w:val="28"/>
          <w:szCs w:val="28"/>
        </w:rPr>
        <w:t xml:space="preserve">ния детей с КИ </w:t>
      </w:r>
      <w:r w:rsidR="000D6E7E" w:rsidRPr="00AA60B3">
        <w:rPr>
          <w:sz w:val="28"/>
          <w:szCs w:val="28"/>
        </w:rPr>
        <w:t>в специальные и общеобразовательные организации образования определяется Инструкцией</w:t>
      </w:r>
      <w:r w:rsidR="000D6E7E" w:rsidRPr="00355806">
        <w:rPr>
          <w:sz w:val="28"/>
          <w:szCs w:val="28"/>
        </w:rPr>
        <w:t>, утвержденной Мин</w:t>
      </w:r>
      <w:r w:rsidR="000D6E7E" w:rsidRPr="00355806">
        <w:rPr>
          <w:sz w:val="28"/>
          <w:szCs w:val="28"/>
        </w:rPr>
        <w:t>и</w:t>
      </w:r>
      <w:r w:rsidR="000D6E7E" w:rsidRPr="00355806">
        <w:rPr>
          <w:sz w:val="28"/>
          <w:szCs w:val="28"/>
        </w:rPr>
        <w:t>стерством</w:t>
      </w:r>
      <w:r>
        <w:rPr>
          <w:sz w:val="28"/>
          <w:szCs w:val="28"/>
        </w:rPr>
        <w:t>.</w:t>
      </w:r>
    </w:p>
    <w:p w:rsidR="00330A27" w:rsidRDefault="00330A27" w:rsidP="00A67FB7">
      <w:pPr>
        <w:shd w:val="clear" w:color="auto" w:fill="FFFFFF"/>
        <w:tabs>
          <w:tab w:val="left" w:pos="1080"/>
        </w:tabs>
        <w:autoSpaceDE w:val="0"/>
        <w:autoSpaceDN w:val="0"/>
        <w:adjustRightInd w:val="0"/>
        <w:spacing w:line="317" w:lineRule="exact"/>
        <w:ind w:left="22" w:right="-134" w:firstLine="0"/>
        <w:rPr>
          <w:color w:val="333333"/>
          <w:sz w:val="28"/>
          <w:szCs w:val="28"/>
        </w:rPr>
      </w:pPr>
    </w:p>
    <w:p w:rsidR="00330A27" w:rsidRDefault="00330A27" w:rsidP="00A67FB7">
      <w:pPr>
        <w:shd w:val="clear" w:color="auto" w:fill="FFFFFF"/>
        <w:tabs>
          <w:tab w:val="left" w:pos="1080"/>
        </w:tabs>
        <w:autoSpaceDE w:val="0"/>
        <w:autoSpaceDN w:val="0"/>
        <w:adjustRightInd w:val="0"/>
        <w:spacing w:line="317" w:lineRule="exact"/>
        <w:ind w:left="22" w:right="-134" w:firstLine="0"/>
        <w:rPr>
          <w:color w:val="333333"/>
          <w:sz w:val="28"/>
          <w:szCs w:val="28"/>
        </w:rPr>
      </w:pPr>
    </w:p>
    <w:p w:rsidR="00330A27" w:rsidRDefault="00330A27" w:rsidP="00A67FB7">
      <w:pPr>
        <w:shd w:val="clear" w:color="auto" w:fill="FFFFFF"/>
        <w:tabs>
          <w:tab w:val="left" w:pos="1080"/>
        </w:tabs>
        <w:autoSpaceDE w:val="0"/>
        <w:autoSpaceDN w:val="0"/>
        <w:adjustRightInd w:val="0"/>
        <w:spacing w:line="317" w:lineRule="exact"/>
        <w:ind w:left="22" w:right="-134" w:firstLine="0"/>
        <w:rPr>
          <w:color w:val="333333"/>
          <w:sz w:val="28"/>
          <w:szCs w:val="28"/>
        </w:rPr>
      </w:pPr>
    </w:p>
    <w:p w:rsidR="007D35A0" w:rsidRDefault="007D35A0" w:rsidP="00FA5EBA">
      <w:pPr>
        <w:pStyle w:val="af2"/>
        <w:shd w:val="clear" w:color="auto" w:fill="FFFFFF"/>
        <w:spacing w:before="0" w:beforeAutospacing="0" w:after="0" w:afterAutospacing="0" w:line="250" w:lineRule="atLeast"/>
        <w:ind w:right="-134"/>
        <w:jc w:val="both"/>
        <w:rPr>
          <w:rFonts w:ascii="Times New Roman" w:hAnsi="Times New Roman" w:cs="Times New Roman"/>
          <w:b/>
          <w:color w:val="333333"/>
          <w:sz w:val="28"/>
          <w:szCs w:val="28"/>
        </w:rPr>
      </w:pPr>
    </w:p>
    <w:p w:rsidR="00FA5EBA" w:rsidRDefault="00FA5EBA" w:rsidP="00FA5EBA">
      <w:pPr>
        <w:pStyle w:val="af2"/>
        <w:shd w:val="clear" w:color="auto" w:fill="FFFFFF"/>
        <w:spacing w:before="0" w:beforeAutospacing="0" w:after="0" w:afterAutospacing="0" w:line="250" w:lineRule="atLeast"/>
        <w:ind w:right="-134"/>
        <w:jc w:val="both"/>
        <w:rPr>
          <w:rFonts w:ascii="Times New Roman" w:hAnsi="Times New Roman" w:cs="Times New Roman"/>
          <w:b/>
          <w:color w:val="333333"/>
          <w:sz w:val="28"/>
          <w:szCs w:val="28"/>
        </w:rPr>
      </w:pPr>
    </w:p>
    <w:p w:rsidR="0081099F" w:rsidRPr="00355806" w:rsidRDefault="0081099F" w:rsidP="0081099F">
      <w:pPr>
        <w:ind w:right="-134" w:firstLine="709"/>
        <w:jc w:val="center"/>
        <w:rPr>
          <w:b/>
          <w:sz w:val="28"/>
          <w:szCs w:val="28"/>
        </w:rPr>
      </w:pPr>
      <w:r>
        <w:rPr>
          <w:b/>
          <w:sz w:val="28"/>
          <w:szCs w:val="28"/>
          <w:lang w:val="en-US"/>
        </w:rPr>
        <w:t>II</w:t>
      </w:r>
      <w:r w:rsidRPr="0081099F">
        <w:rPr>
          <w:b/>
          <w:sz w:val="28"/>
          <w:szCs w:val="28"/>
        </w:rPr>
        <w:t xml:space="preserve">. </w:t>
      </w:r>
      <w:r w:rsidRPr="00355806">
        <w:rPr>
          <w:b/>
          <w:sz w:val="28"/>
          <w:szCs w:val="28"/>
        </w:rPr>
        <w:t>ОСОБЕННОСТИ ПСИХОФИЗИЧЕСКОГО РАЗВИТИЯ ДЕТЕЙ С НАРУШЕНИЯМИ СЛУХА</w:t>
      </w:r>
    </w:p>
    <w:p w:rsidR="0081099F" w:rsidRPr="00355806" w:rsidRDefault="0081099F" w:rsidP="0081099F">
      <w:pPr>
        <w:ind w:right="-134" w:firstLine="709"/>
        <w:jc w:val="center"/>
        <w:rPr>
          <w:b/>
          <w:sz w:val="28"/>
          <w:szCs w:val="28"/>
        </w:rPr>
      </w:pPr>
    </w:p>
    <w:p w:rsidR="00F451B2" w:rsidRDefault="0081099F" w:rsidP="00D16153">
      <w:pPr>
        <w:spacing w:line="240" w:lineRule="auto"/>
        <w:ind w:right="-134" w:firstLine="709"/>
        <w:jc w:val="center"/>
        <w:rPr>
          <w:sz w:val="28"/>
          <w:szCs w:val="28"/>
        </w:rPr>
      </w:pPr>
      <w:r w:rsidRPr="00F451B2">
        <w:rPr>
          <w:b/>
          <w:sz w:val="28"/>
          <w:szCs w:val="28"/>
        </w:rPr>
        <w:t>Ранний возраст</w:t>
      </w:r>
      <w:r w:rsidRPr="00F451B2">
        <w:rPr>
          <w:sz w:val="28"/>
          <w:szCs w:val="28"/>
        </w:rPr>
        <w:t>.</w:t>
      </w:r>
    </w:p>
    <w:p w:rsidR="007C0304" w:rsidRDefault="0081099F" w:rsidP="00F451B2">
      <w:pPr>
        <w:spacing w:line="240" w:lineRule="auto"/>
        <w:ind w:right="-134" w:firstLine="709"/>
        <w:rPr>
          <w:spacing w:val="8"/>
          <w:sz w:val="28"/>
          <w:szCs w:val="28"/>
        </w:rPr>
      </w:pPr>
      <w:r w:rsidRPr="00F451B2">
        <w:rPr>
          <w:sz w:val="28"/>
          <w:szCs w:val="28"/>
        </w:rPr>
        <w:t xml:space="preserve">Нарушения слуха в раннем и дошкольном возрасте оказывают </w:t>
      </w:r>
      <w:r w:rsidRPr="00F451B2">
        <w:rPr>
          <w:spacing w:val="8"/>
          <w:sz w:val="28"/>
          <w:szCs w:val="28"/>
        </w:rPr>
        <w:t>ос</w:t>
      </w:r>
      <w:r w:rsidRPr="00F451B2">
        <w:rPr>
          <w:spacing w:val="8"/>
          <w:sz w:val="28"/>
          <w:szCs w:val="28"/>
        </w:rPr>
        <w:t>о</w:t>
      </w:r>
      <w:r w:rsidRPr="00F451B2">
        <w:rPr>
          <w:spacing w:val="8"/>
          <w:sz w:val="28"/>
          <w:szCs w:val="28"/>
        </w:rPr>
        <w:t>бенно сильное влияние на последующее разв</w:t>
      </w:r>
      <w:r w:rsidRPr="00F451B2">
        <w:rPr>
          <w:spacing w:val="8"/>
          <w:sz w:val="28"/>
          <w:szCs w:val="28"/>
        </w:rPr>
        <w:t>и</w:t>
      </w:r>
      <w:r w:rsidRPr="00F451B2">
        <w:rPr>
          <w:spacing w:val="8"/>
          <w:sz w:val="28"/>
          <w:szCs w:val="28"/>
        </w:rPr>
        <w:t>тие ребенка.</w:t>
      </w:r>
    </w:p>
    <w:p w:rsidR="0081099F" w:rsidRPr="00F451B2" w:rsidRDefault="0081099F" w:rsidP="00F451B2">
      <w:pPr>
        <w:spacing w:line="240" w:lineRule="auto"/>
        <w:ind w:right="-134" w:firstLine="709"/>
        <w:rPr>
          <w:sz w:val="28"/>
          <w:szCs w:val="28"/>
        </w:rPr>
      </w:pPr>
      <w:r w:rsidRPr="00F451B2">
        <w:rPr>
          <w:spacing w:val="8"/>
          <w:sz w:val="28"/>
          <w:szCs w:val="28"/>
        </w:rPr>
        <w:t xml:space="preserve"> </w:t>
      </w:r>
      <w:r w:rsidRPr="00F451B2">
        <w:rPr>
          <w:spacing w:val="1"/>
          <w:sz w:val="28"/>
          <w:szCs w:val="28"/>
        </w:rPr>
        <w:t>В сложной структуре развития ребенка со сниженным слухом на</w:t>
      </w:r>
      <w:r w:rsidRPr="00F451B2">
        <w:rPr>
          <w:spacing w:val="1"/>
          <w:sz w:val="28"/>
          <w:szCs w:val="28"/>
        </w:rPr>
        <w:softHyphen/>
      </w:r>
      <w:r w:rsidRPr="00F451B2">
        <w:rPr>
          <w:sz w:val="28"/>
          <w:szCs w:val="28"/>
        </w:rPr>
        <w:t>ряду с первичным недостатком слухового анализатора отмечает</w:t>
      </w:r>
      <w:r w:rsidRPr="00F451B2">
        <w:rPr>
          <w:sz w:val="28"/>
          <w:szCs w:val="28"/>
        </w:rPr>
        <w:softHyphen/>
      </w:r>
      <w:r w:rsidRPr="00F451B2">
        <w:rPr>
          <w:spacing w:val="3"/>
          <w:sz w:val="28"/>
          <w:szCs w:val="28"/>
        </w:rPr>
        <w:t xml:space="preserve">ся своеобразие в формировании его речи и других психических </w:t>
      </w:r>
      <w:r w:rsidRPr="00F451B2">
        <w:rPr>
          <w:sz w:val="28"/>
          <w:szCs w:val="28"/>
        </w:rPr>
        <w:t>процессов. Различные ст</w:t>
      </w:r>
      <w:r w:rsidRPr="00F451B2">
        <w:rPr>
          <w:sz w:val="28"/>
          <w:szCs w:val="28"/>
        </w:rPr>
        <w:t>о</w:t>
      </w:r>
      <w:r w:rsidRPr="00F451B2">
        <w:rPr>
          <w:sz w:val="28"/>
          <w:szCs w:val="28"/>
        </w:rPr>
        <w:t>роны психического развития детей с на</w:t>
      </w:r>
      <w:r w:rsidRPr="00F451B2">
        <w:rPr>
          <w:sz w:val="28"/>
          <w:szCs w:val="28"/>
        </w:rPr>
        <w:softHyphen/>
        <w:t>рушениями слуха в раннем и дошк</w:t>
      </w:r>
      <w:r w:rsidRPr="00F451B2">
        <w:rPr>
          <w:sz w:val="28"/>
          <w:szCs w:val="28"/>
        </w:rPr>
        <w:t>о</w:t>
      </w:r>
      <w:r w:rsidRPr="00F451B2">
        <w:rPr>
          <w:sz w:val="28"/>
          <w:szCs w:val="28"/>
        </w:rPr>
        <w:t>льном возрасте являлись пред</w:t>
      </w:r>
      <w:r w:rsidRPr="00F451B2">
        <w:rPr>
          <w:sz w:val="28"/>
          <w:szCs w:val="28"/>
        </w:rPr>
        <w:softHyphen/>
      </w:r>
      <w:r w:rsidRPr="00F451B2">
        <w:rPr>
          <w:spacing w:val="9"/>
          <w:sz w:val="28"/>
          <w:szCs w:val="28"/>
        </w:rPr>
        <w:t xml:space="preserve">метом научных исследований Р. М. Боскис, Г. Л. Выгодской, </w:t>
      </w:r>
      <w:r w:rsidRPr="00F451B2">
        <w:rPr>
          <w:sz w:val="28"/>
          <w:szCs w:val="28"/>
        </w:rPr>
        <w:t xml:space="preserve">А. А. Катаевой, Б. Д. Корсунской, Э. И. Леонгард, Л. П. Носковой, </w:t>
      </w:r>
      <w:r w:rsidRPr="00F451B2">
        <w:rPr>
          <w:spacing w:val="3"/>
          <w:sz w:val="28"/>
          <w:szCs w:val="28"/>
        </w:rPr>
        <w:t>Т. И. Обуховой, Т. В. Розановой, Ж. И. Шиф и др.</w:t>
      </w:r>
    </w:p>
    <w:p w:rsidR="0081099F" w:rsidRPr="00F451B2" w:rsidRDefault="0081099F" w:rsidP="00F451B2">
      <w:pPr>
        <w:spacing w:line="240" w:lineRule="auto"/>
        <w:ind w:right="-134" w:firstLine="709"/>
        <w:rPr>
          <w:spacing w:val="1"/>
          <w:sz w:val="28"/>
          <w:szCs w:val="28"/>
        </w:rPr>
      </w:pPr>
      <w:r w:rsidRPr="00F451B2">
        <w:rPr>
          <w:sz w:val="28"/>
          <w:szCs w:val="28"/>
        </w:rPr>
        <w:t xml:space="preserve">У детей младенческого возраста с недостатками слуха развитие </w:t>
      </w:r>
      <w:r w:rsidRPr="00F451B2">
        <w:rPr>
          <w:spacing w:val="4"/>
          <w:sz w:val="28"/>
          <w:szCs w:val="28"/>
        </w:rPr>
        <w:t>во</w:t>
      </w:r>
      <w:r w:rsidRPr="00F451B2">
        <w:rPr>
          <w:spacing w:val="4"/>
          <w:sz w:val="28"/>
          <w:szCs w:val="28"/>
        </w:rPr>
        <w:t>с</w:t>
      </w:r>
      <w:r w:rsidRPr="00F451B2">
        <w:rPr>
          <w:spacing w:val="4"/>
          <w:sz w:val="28"/>
          <w:szCs w:val="28"/>
        </w:rPr>
        <w:t>приятия совпадает с закономерностями форм</w:t>
      </w:r>
      <w:r w:rsidRPr="00F451B2">
        <w:rPr>
          <w:spacing w:val="4"/>
          <w:sz w:val="28"/>
          <w:szCs w:val="28"/>
        </w:rPr>
        <w:t>и</w:t>
      </w:r>
      <w:r w:rsidRPr="00F451B2">
        <w:rPr>
          <w:spacing w:val="4"/>
          <w:sz w:val="28"/>
          <w:szCs w:val="28"/>
        </w:rPr>
        <w:t xml:space="preserve">рования этого </w:t>
      </w:r>
      <w:r w:rsidRPr="00F451B2">
        <w:rPr>
          <w:sz w:val="28"/>
          <w:szCs w:val="28"/>
        </w:rPr>
        <w:t>процесса у слышащих детей. Однако врожденные или рано приоб</w:t>
      </w:r>
      <w:r w:rsidRPr="00F451B2">
        <w:rPr>
          <w:sz w:val="28"/>
          <w:szCs w:val="28"/>
        </w:rPr>
        <w:softHyphen/>
        <w:t xml:space="preserve">ретенные нарушения слуха обуславливают своеобразие в развитии </w:t>
      </w:r>
      <w:r w:rsidRPr="00F451B2">
        <w:rPr>
          <w:spacing w:val="4"/>
          <w:sz w:val="28"/>
          <w:szCs w:val="28"/>
        </w:rPr>
        <w:t xml:space="preserve">восприятия (А. А. Катаева, Ж. И. Шиф и др.). Отсутствие слуха </w:t>
      </w:r>
      <w:r w:rsidRPr="00F451B2">
        <w:rPr>
          <w:spacing w:val="3"/>
          <w:sz w:val="28"/>
          <w:szCs w:val="28"/>
        </w:rPr>
        <w:t>влияет на создание полноценной о</w:t>
      </w:r>
      <w:r w:rsidRPr="00F451B2">
        <w:rPr>
          <w:spacing w:val="3"/>
          <w:sz w:val="28"/>
          <w:szCs w:val="28"/>
        </w:rPr>
        <w:t>с</w:t>
      </w:r>
      <w:r w:rsidRPr="00F451B2">
        <w:rPr>
          <w:spacing w:val="3"/>
          <w:sz w:val="28"/>
          <w:szCs w:val="28"/>
        </w:rPr>
        <w:t>новы для формирования вос</w:t>
      </w:r>
      <w:r w:rsidRPr="00F451B2">
        <w:rPr>
          <w:spacing w:val="3"/>
          <w:sz w:val="28"/>
          <w:szCs w:val="28"/>
        </w:rPr>
        <w:softHyphen/>
      </w:r>
      <w:r w:rsidRPr="00F451B2">
        <w:rPr>
          <w:spacing w:val="1"/>
          <w:sz w:val="28"/>
          <w:szCs w:val="28"/>
        </w:rPr>
        <w:t>приятия. У детей с врожденной глухотой нек</w:t>
      </w:r>
      <w:r w:rsidRPr="00F451B2">
        <w:rPr>
          <w:spacing w:val="1"/>
          <w:sz w:val="28"/>
          <w:szCs w:val="28"/>
        </w:rPr>
        <w:t>о</w:t>
      </w:r>
      <w:r w:rsidRPr="00F451B2">
        <w:rPr>
          <w:spacing w:val="1"/>
          <w:sz w:val="28"/>
          <w:szCs w:val="28"/>
        </w:rPr>
        <w:t>торое своеобразие в развитии зрительного восприятия возникает уже в пе</w:t>
      </w:r>
      <w:r w:rsidRPr="00F451B2">
        <w:rPr>
          <w:spacing w:val="1"/>
          <w:sz w:val="28"/>
          <w:szCs w:val="28"/>
        </w:rPr>
        <w:t>р</w:t>
      </w:r>
      <w:r w:rsidRPr="00F451B2">
        <w:rPr>
          <w:spacing w:val="1"/>
          <w:sz w:val="28"/>
          <w:szCs w:val="28"/>
        </w:rPr>
        <w:t xml:space="preserve">вые месяцы </w:t>
      </w:r>
      <w:r w:rsidRPr="00F451B2">
        <w:rPr>
          <w:sz w:val="28"/>
          <w:szCs w:val="28"/>
        </w:rPr>
        <w:t xml:space="preserve">жизни, так как у них не формируются связи между слуховыми и </w:t>
      </w:r>
      <w:r w:rsidRPr="00F451B2">
        <w:rPr>
          <w:spacing w:val="-2"/>
          <w:sz w:val="28"/>
          <w:szCs w:val="28"/>
        </w:rPr>
        <w:t>зр</w:t>
      </w:r>
      <w:r w:rsidRPr="00F451B2">
        <w:rPr>
          <w:spacing w:val="-2"/>
          <w:sz w:val="28"/>
          <w:szCs w:val="28"/>
          <w:lang w:val="kk-KZ"/>
        </w:rPr>
        <w:t>ите</w:t>
      </w:r>
      <w:r w:rsidRPr="00F451B2">
        <w:rPr>
          <w:spacing w:val="-2"/>
          <w:sz w:val="28"/>
          <w:szCs w:val="28"/>
        </w:rPr>
        <w:t>льными воздействиями. По сравнению, со слышащими</w:t>
      </w:r>
      <w:r w:rsidRPr="00F451B2">
        <w:rPr>
          <w:spacing w:val="-2"/>
          <w:sz w:val="28"/>
          <w:szCs w:val="28"/>
          <w:lang w:val="kk-KZ"/>
        </w:rPr>
        <w:t xml:space="preserve"> </w:t>
      </w:r>
      <w:r w:rsidRPr="00F451B2">
        <w:rPr>
          <w:spacing w:val="-2"/>
          <w:sz w:val="28"/>
          <w:szCs w:val="28"/>
        </w:rPr>
        <w:t>деть</w:t>
      </w:r>
      <w:r w:rsidRPr="00F451B2">
        <w:rPr>
          <w:spacing w:val="-1"/>
          <w:sz w:val="28"/>
          <w:szCs w:val="28"/>
        </w:rPr>
        <w:t>ми заде</w:t>
      </w:r>
      <w:r w:rsidRPr="00F451B2">
        <w:rPr>
          <w:spacing w:val="-1"/>
          <w:sz w:val="28"/>
          <w:szCs w:val="28"/>
        </w:rPr>
        <w:t>р</w:t>
      </w:r>
      <w:r w:rsidRPr="00F451B2">
        <w:rPr>
          <w:spacing w:val="-1"/>
          <w:sz w:val="28"/>
          <w:szCs w:val="28"/>
        </w:rPr>
        <w:t xml:space="preserve">живается развитие локомоторных и статических функций, </w:t>
      </w:r>
      <w:r w:rsidRPr="00F451B2">
        <w:rPr>
          <w:sz w:val="28"/>
          <w:szCs w:val="28"/>
        </w:rPr>
        <w:t>что отражается на формировании межанализаторных связей, сужа</w:t>
      </w:r>
      <w:r w:rsidRPr="00F451B2">
        <w:rPr>
          <w:spacing w:val="-1"/>
          <w:sz w:val="28"/>
          <w:szCs w:val="28"/>
        </w:rPr>
        <w:t>ет пространство, доступное ребенку. Негативно отражается на раз</w:t>
      </w:r>
      <w:r w:rsidRPr="00F451B2">
        <w:rPr>
          <w:spacing w:val="-1"/>
          <w:sz w:val="28"/>
          <w:szCs w:val="28"/>
        </w:rPr>
        <w:softHyphen/>
      </w:r>
      <w:r w:rsidRPr="00F451B2">
        <w:rPr>
          <w:sz w:val="28"/>
          <w:szCs w:val="28"/>
        </w:rPr>
        <w:t>витии восприятия невозможность зр</w:t>
      </w:r>
      <w:r w:rsidRPr="00F451B2">
        <w:rPr>
          <w:sz w:val="28"/>
          <w:szCs w:val="28"/>
        </w:rPr>
        <w:t>и</w:t>
      </w:r>
      <w:r w:rsidRPr="00F451B2">
        <w:rPr>
          <w:sz w:val="28"/>
          <w:szCs w:val="28"/>
        </w:rPr>
        <w:t>тельно-слуховой ориентации в пространстве, зрительного поиска невид</w:t>
      </w:r>
      <w:r w:rsidRPr="00F451B2">
        <w:rPr>
          <w:sz w:val="28"/>
          <w:szCs w:val="28"/>
        </w:rPr>
        <w:t>и</w:t>
      </w:r>
      <w:r w:rsidRPr="00F451B2">
        <w:rPr>
          <w:sz w:val="28"/>
          <w:szCs w:val="28"/>
        </w:rPr>
        <w:t>мых звучащих предме</w:t>
      </w:r>
      <w:r w:rsidRPr="00F451B2">
        <w:rPr>
          <w:sz w:val="28"/>
          <w:szCs w:val="28"/>
        </w:rPr>
        <w:softHyphen/>
        <w:t>тов, локализации звуков в пространстве, в основе к</w:t>
      </w:r>
      <w:r w:rsidRPr="00F451B2">
        <w:rPr>
          <w:sz w:val="28"/>
          <w:szCs w:val="28"/>
        </w:rPr>
        <w:t>о</w:t>
      </w:r>
      <w:r w:rsidRPr="00F451B2">
        <w:rPr>
          <w:sz w:val="28"/>
          <w:szCs w:val="28"/>
        </w:rPr>
        <w:t>торой лежит бинауральный слух. Звучащие предметы реже привлекают внима</w:t>
      </w:r>
      <w:r w:rsidRPr="00F451B2">
        <w:rPr>
          <w:spacing w:val="-3"/>
          <w:sz w:val="28"/>
          <w:szCs w:val="28"/>
        </w:rPr>
        <w:t>ние глухого ребенка, меньше им выделяются из совокупности. У не</w:t>
      </w:r>
      <w:r w:rsidRPr="00F451B2">
        <w:rPr>
          <w:spacing w:val="-3"/>
          <w:sz w:val="28"/>
          <w:szCs w:val="28"/>
        </w:rPr>
        <w:softHyphen/>
      </w:r>
      <w:r w:rsidRPr="00F451B2">
        <w:rPr>
          <w:sz w:val="28"/>
          <w:szCs w:val="28"/>
        </w:rPr>
        <w:t>которых детей отмечаются вялость хватания и удержания предме</w:t>
      </w:r>
      <w:r w:rsidRPr="00F451B2">
        <w:rPr>
          <w:sz w:val="28"/>
          <w:szCs w:val="28"/>
        </w:rPr>
        <w:softHyphen/>
      </w:r>
      <w:r w:rsidRPr="00F451B2">
        <w:rPr>
          <w:spacing w:val="1"/>
          <w:sz w:val="28"/>
          <w:szCs w:val="28"/>
        </w:rPr>
        <w:t xml:space="preserve">тов (А. А. </w:t>
      </w:r>
      <w:r w:rsidRPr="00F451B2">
        <w:rPr>
          <w:spacing w:val="1"/>
          <w:sz w:val="28"/>
          <w:szCs w:val="28"/>
        </w:rPr>
        <w:lastRenderedPageBreak/>
        <w:t>Катаева, 1972, 1977; Ж. И. Шиф, 1972).</w:t>
      </w:r>
    </w:p>
    <w:p w:rsidR="0081099F" w:rsidRPr="00F451B2" w:rsidRDefault="0081099F" w:rsidP="00F451B2">
      <w:pPr>
        <w:spacing w:line="240" w:lineRule="auto"/>
        <w:ind w:right="-134"/>
        <w:rPr>
          <w:sz w:val="28"/>
          <w:szCs w:val="28"/>
        </w:rPr>
      </w:pPr>
      <w:r w:rsidRPr="00F451B2">
        <w:rPr>
          <w:sz w:val="28"/>
          <w:szCs w:val="28"/>
        </w:rPr>
        <w:t>Овладение предметными действиями лежит в основе формиро</w:t>
      </w:r>
      <w:r w:rsidRPr="00F451B2">
        <w:rPr>
          <w:sz w:val="28"/>
          <w:szCs w:val="28"/>
        </w:rPr>
        <w:softHyphen/>
        <w:t>вания предметной деятельности, которая интенсивно развивается у слышащих д</w:t>
      </w:r>
      <w:r w:rsidRPr="00F451B2">
        <w:rPr>
          <w:sz w:val="28"/>
          <w:szCs w:val="28"/>
        </w:rPr>
        <w:t>е</w:t>
      </w:r>
      <w:r w:rsidRPr="00F451B2">
        <w:rPr>
          <w:sz w:val="28"/>
          <w:szCs w:val="28"/>
        </w:rPr>
        <w:t>тей в раннем возрасте. В орудийно-предметной де</w:t>
      </w:r>
      <w:r w:rsidRPr="00F451B2">
        <w:rPr>
          <w:sz w:val="28"/>
          <w:szCs w:val="28"/>
        </w:rPr>
        <w:softHyphen/>
      </w:r>
      <w:r w:rsidRPr="00F451B2">
        <w:rPr>
          <w:spacing w:val="3"/>
          <w:sz w:val="28"/>
          <w:szCs w:val="28"/>
        </w:rPr>
        <w:t xml:space="preserve">ятельности происходит овладение </w:t>
      </w:r>
      <w:r w:rsidRPr="00F451B2">
        <w:rPr>
          <w:spacing w:val="4"/>
          <w:sz w:val="28"/>
          <w:szCs w:val="28"/>
        </w:rPr>
        <w:t xml:space="preserve">способами использования окружающих предметов, в том числе </w:t>
      </w:r>
      <w:r w:rsidRPr="00F451B2">
        <w:rPr>
          <w:spacing w:val="-1"/>
          <w:sz w:val="28"/>
          <w:szCs w:val="28"/>
        </w:rPr>
        <w:t>бытовых орудий, игрушек. Предметная деятельность формируется при неп</w:t>
      </w:r>
      <w:r w:rsidRPr="00F451B2">
        <w:rPr>
          <w:spacing w:val="-1"/>
          <w:sz w:val="28"/>
          <w:szCs w:val="28"/>
        </w:rPr>
        <w:t>о</w:t>
      </w:r>
      <w:r w:rsidRPr="00F451B2">
        <w:rPr>
          <w:spacing w:val="-1"/>
          <w:sz w:val="28"/>
          <w:szCs w:val="28"/>
        </w:rPr>
        <w:t xml:space="preserve">средственном участии взрослого, который демонстрирует </w:t>
      </w:r>
      <w:r w:rsidRPr="00F451B2">
        <w:rPr>
          <w:spacing w:val="-4"/>
          <w:sz w:val="28"/>
          <w:szCs w:val="28"/>
        </w:rPr>
        <w:t>способ употребл</w:t>
      </w:r>
      <w:r w:rsidRPr="00F451B2">
        <w:rPr>
          <w:spacing w:val="-4"/>
          <w:sz w:val="28"/>
          <w:szCs w:val="28"/>
        </w:rPr>
        <w:t>е</w:t>
      </w:r>
      <w:r w:rsidRPr="00F451B2">
        <w:rPr>
          <w:spacing w:val="-4"/>
          <w:sz w:val="28"/>
          <w:szCs w:val="28"/>
        </w:rPr>
        <w:t>ния разнообразных предметов. Невозможность слу</w:t>
      </w:r>
      <w:r w:rsidRPr="00F451B2">
        <w:rPr>
          <w:spacing w:val="-4"/>
          <w:sz w:val="28"/>
          <w:szCs w:val="28"/>
        </w:rPr>
        <w:softHyphen/>
      </w:r>
      <w:r w:rsidRPr="00F451B2">
        <w:rPr>
          <w:spacing w:val="-2"/>
          <w:sz w:val="28"/>
          <w:szCs w:val="28"/>
        </w:rPr>
        <w:t>хового контроля за дейс</w:t>
      </w:r>
      <w:r w:rsidRPr="00F451B2">
        <w:rPr>
          <w:spacing w:val="-2"/>
          <w:sz w:val="28"/>
          <w:szCs w:val="28"/>
        </w:rPr>
        <w:t>т</w:t>
      </w:r>
      <w:r w:rsidRPr="00F451B2">
        <w:rPr>
          <w:spacing w:val="-2"/>
          <w:sz w:val="28"/>
          <w:szCs w:val="28"/>
        </w:rPr>
        <w:t>виями с предметами и игрушками обедня</w:t>
      </w:r>
      <w:r w:rsidRPr="00F451B2">
        <w:rPr>
          <w:spacing w:val="-2"/>
          <w:sz w:val="28"/>
          <w:szCs w:val="28"/>
        </w:rPr>
        <w:softHyphen/>
      </w:r>
      <w:r w:rsidRPr="00F451B2">
        <w:rPr>
          <w:sz w:val="28"/>
          <w:szCs w:val="28"/>
        </w:rPr>
        <w:t xml:space="preserve">ет представления глухих детей о предметном мире (Яшкова Н. В., </w:t>
      </w:r>
      <w:r w:rsidRPr="00F451B2">
        <w:rPr>
          <w:spacing w:val="-3"/>
          <w:sz w:val="28"/>
          <w:szCs w:val="28"/>
        </w:rPr>
        <w:t>1971). Тенденции развития предметной де</w:t>
      </w:r>
      <w:r w:rsidRPr="00F451B2">
        <w:rPr>
          <w:spacing w:val="-3"/>
          <w:sz w:val="28"/>
          <w:szCs w:val="28"/>
        </w:rPr>
        <w:t>я</w:t>
      </w:r>
      <w:r w:rsidRPr="00F451B2">
        <w:rPr>
          <w:spacing w:val="-3"/>
          <w:sz w:val="28"/>
          <w:szCs w:val="28"/>
        </w:rPr>
        <w:t xml:space="preserve">тельности у глухих детей </w:t>
      </w:r>
      <w:r w:rsidRPr="00F451B2">
        <w:rPr>
          <w:spacing w:val="-4"/>
          <w:sz w:val="28"/>
          <w:szCs w:val="28"/>
        </w:rPr>
        <w:t>совпадают с основными направлениями формиров</w:t>
      </w:r>
      <w:r w:rsidRPr="00F451B2">
        <w:rPr>
          <w:spacing w:val="-4"/>
          <w:sz w:val="28"/>
          <w:szCs w:val="28"/>
        </w:rPr>
        <w:t>а</w:t>
      </w:r>
      <w:r w:rsidRPr="00F451B2">
        <w:rPr>
          <w:spacing w:val="-4"/>
          <w:sz w:val="28"/>
          <w:szCs w:val="28"/>
        </w:rPr>
        <w:t>ния этой деятель</w:t>
      </w:r>
      <w:r w:rsidRPr="00F451B2">
        <w:rPr>
          <w:spacing w:val="-4"/>
          <w:sz w:val="28"/>
          <w:szCs w:val="28"/>
        </w:rPr>
        <w:softHyphen/>
      </w:r>
      <w:r w:rsidRPr="00F451B2">
        <w:rPr>
          <w:spacing w:val="-3"/>
          <w:sz w:val="28"/>
          <w:szCs w:val="28"/>
        </w:rPr>
        <w:t>ности у нормально слышащих детей. Однако предметная де</w:t>
      </w:r>
      <w:r w:rsidRPr="00F451B2">
        <w:rPr>
          <w:spacing w:val="-3"/>
          <w:sz w:val="28"/>
          <w:szCs w:val="28"/>
        </w:rPr>
        <w:t>я</w:t>
      </w:r>
      <w:r w:rsidRPr="00F451B2">
        <w:rPr>
          <w:spacing w:val="-3"/>
          <w:sz w:val="28"/>
          <w:szCs w:val="28"/>
        </w:rPr>
        <w:t>тельно</w:t>
      </w:r>
      <w:r w:rsidRPr="00F451B2">
        <w:rPr>
          <w:spacing w:val="-3"/>
          <w:sz w:val="28"/>
          <w:szCs w:val="28"/>
        </w:rPr>
        <w:softHyphen/>
      </w:r>
      <w:r w:rsidRPr="00F451B2">
        <w:rPr>
          <w:spacing w:val="-2"/>
          <w:sz w:val="28"/>
          <w:szCs w:val="28"/>
        </w:rPr>
        <w:t xml:space="preserve">сть у детей раннего возраста с нарушениями слуха только начинает </w:t>
      </w:r>
      <w:r w:rsidRPr="00F451B2">
        <w:rPr>
          <w:spacing w:val="1"/>
          <w:sz w:val="28"/>
          <w:szCs w:val="28"/>
        </w:rPr>
        <w:t xml:space="preserve">складываться, она не становится ведущей на этом этапе развития </w:t>
      </w:r>
      <w:r w:rsidRPr="00F451B2">
        <w:rPr>
          <w:sz w:val="28"/>
          <w:szCs w:val="28"/>
        </w:rPr>
        <w:t>(А. А. К</w:t>
      </w:r>
      <w:r w:rsidRPr="00F451B2">
        <w:rPr>
          <w:sz w:val="28"/>
          <w:szCs w:val="28"/>
        </w:rPr>
        <w:t>а</w:t>
      </w:r>
      <w:r w:rsidRPr="00F451B2">
        <w:rPr>
          <w:sz w:val="28"/>
          <w:szCs w:val="28"/>
        </w:rPr>
        <w:t>таева, 1977).</w:t>
      </w:r>
    </w:p>
    <w:p w:rsidR="0081099F" w:rsidRPr="00F451B2" w:rsidRDefault="0081099F" w:rsidP="00F451B2">
      <w:pPr>
        <w:spacing w:line="240" w:lineRule="auto"/>
        <w:ind w:right="-134"/>
        <w:rPr>
          <w:sz w:val="28"/>
          <w:szCs w:val="28"/>
        </w:rPr>
      </w:pPr>
      <w:r w:rsidRPr="00F451B2">
        <w:rPr>
          <w:spacing w:val="-2"/>
          <w:sz w:val="28"/>
          <w:szCs w:val="28"/>
        </w:rPr>
        <w:t>Под предметными действиями понимаются исторически сложив</w:t>
      </w:r>
      <w:r w:rsidRPr="00F451B2">
        <w:rPr>
          <w:spacing w:val="-2"/>
          <w:sz w:val="28"/>
          <w:szCs w:val="28"/>
        </w:rPr>
        <w:softHyphen/>
      </w:r>
      <w:r w:rsidRPr="00F451B2">
        <w:rPr>
          <w:spacing w:val="3"/>
          <w:sz w:val="28"/>
          <w:szCs w:val="28"/>
        </w:rPr>
        <w:t xml:space="preserve">шиеся, закрепленные за отдельными предметами общественные </w:t>
      </w:r>
      <w:r w:rsidRPr="00F451B2">
        <w:rPr>
          <w:sz w:val="28"/>
          <w:szCs w:val="28"/>
        </w:rPr>
        <w:t>функциональные способы их употребления. Предметные действия в отличие от манипуляций, свойственных младенцам, предполага</w:t>
      </w:r>
      <w:r w:rsidRPr="00F451B2">
        <w:rPr>
          <w:sz w:val="28"/>
          <w:szCs w:val="28"/>
        </w:rPr>
        <w:softHyphen/>
      </w:r>
      <w:r w:rsidRPr="00F451B2">
        <w:rPr>
          <w:spacing w:val="-2"/>
          <w:sz w:val="28"/>
          <w:szCs w:val="28"/>
        </w:rPr>
        <w:t>ют употребление предметов по назн</w:t>
      </w:r>
      <w:r w:rsidRPr="00F451B2">
        <w:rPr>
          <w:spacing w:val="-2"/>
          <w:sz w:val="28"/>
          <w:szCs w:val="28"/>
        </w:rPr>
        <w:t>а</w:t>
      </w:r>
      <w:r w:rsidRPr="00F451B2">
        <w:rPr>
          <w:spacing w:val="-2"/>
          <w:sz w:val="28"/>
          <w:szCs w:val="28"/>
        </w:rPr>
        <w:t>чению. Овладевая предметны</w:t>
      </w:r>
      <w:r w:rsidRPr="00F451B2">
        <w:rPr>
          <w:spacing w:val="-2"/>
          <w:sz w:val="28"/>
          <w:szCs w:val="28"/>
        </w:rPr>
        <w:softHyphen/>
      </w:r>
      <w:r w:rsidRPr="00F451B2">
        <w:rPr>
          <w:spacing w:val="-1"/>
          <w:sz w:val="28"/>
          <w:szCs w:val="28"/>
        </w:rPr>
        <w:t xml:space="preserve">ми действиями, ребенок усваивает назначение предметов, способы </w:t>
      </w:r>
      <w:r w:rsidRPr="00F451B2">
        <w:rPr>
          <w:sz w:val="28"/>
          <w:szCs w:val="28"/>
        </w:rPr>
        <w:t>действий с ними и технику выполнения этих де</w:t>
      </w:r>
      <w:r w:rsidRPr="00F451B2">
        <w:rPr>
          <w:sz w:val="28"/>
          <w:szCs w:val="28"/>
        </w:rPr>
        <w:t>й</w:t>
      </w:r>
      <w:r w:rsidRPr="00F451B2">
        <w:rPr>
          <w:sz w:val="28"/>
          <w:szCs w:val="28"/>
        </w:rPr>
        <w:t>ствий.</w:t>
      </w:r>
    </w:p>
    <w:p w:rsidR="0081099F" w:rsidRPr="00F451B2" w:rsidRDefault="0081099F" w:rsidP="00F451B2">
      <w:pPr>
        <w:spacing w:line="240" w:lineRule="auto"/>
        <w:ind w:right="-134"/>
        <w:rPr>
          <w:sz w:val="28"/>
          <w:szCs w:val="28"/>
        </w:rPr>
      </w:pPr>
      <w:r w:rsidRPr="00F451B2">
        <w:rPr>
          <w:sz w:val="28"/>
          <w:szCs w:val="28"/>
        </w:rPr>
        <w:t>В раннем возрасте у детей с нарушениями слуха активно разви</w:t>
      </w:r>
      <w:r w:rsidRPr="00F451B2">
        <w:rPr>
          <w:sz w:val="28"/>
          <w:szCs w:val="28"/>
        </w:rPr>
        <w:softHyphen/>
        <w:t>ваются действия с предметами по подражанию, что значительно продвигает разв</w:t>
      </w:r>
      <w:r w:rsidRPr="00F451B2">
        <w:rPr>
          <w:sz w:val="28"/>
          <w:szCs w:val="28"/>
        </w:rPr>
        <w:t>и</w:t>
      </w:r>
      <w:r w:rsidRPr="00F451B2">
        <w:rPr>
          <w:sz w:val="28"/>
          <w:szCs w:val="28"/>
        </w:rPr>
        <w:t xml:space="preserve">тие восприятия: дети начинают ориентироваться </w:t>
      </w:r>
      <w:r w:rsidRPr="00F451B2">
        <w:rPr>
          <w:spacing w:val="-2"/>
          <w:sz w:val="28"/>
          <w:szCs w:val="28"/>
        </w:rPr>
        <w:t>на такие свойства предм</w:t>
      </w:r>
      <w:r w:rsidRPr="00F451B2">
        <w:rPr>
          <w:spacing w:val="-2"/>
          <w:sz w:val="28"/>
          <w:szCs w:val="28"/>
        </w:rPr>
        <w:t>е</w:t>
      </w:r>
      <w:r w:rsidRPr="00F451B2">
        <w:rPr>
          <w:spacing w:val="-2"/>
          <w:sz w:val="28"/>
          <w:szCs w:val="28"/>
        </w:rPr>
        <w:t>тов, как цвет, форма, величина, восприни</w:t>
      </w:r>
      <w:r w:rsidRPr="00F451B2">
        <w:rPr>
          <w:spacing w:val="-2"/>
          <w:sz w:val="28"/>
          <w:szCs w:val="28"/>
        </w:rPr>
        <w:softHyphen/>
      </w:r>
      <w:r w:rsidRPr="00F451B2">
        <w:rPr>
          <w:sz w:val="28"/>
          <w:szCs w:val="28"/>
        </w:rPr>
        <w:t xml:space="preserve">мать некоторые пространственные отношения между предметами. </w:t>
      </w:r>
      <w:r w:rsidRPr="00F451B2">
        <w:rPr>
          <w:spacing w:val="1"/>
          <w:sz w:val="28"/>
          <w:szCs w:val="28"/>
        </w:rPr>
        <w:t>В ходе практической деятельности они о</w:t>
      </w:r>
      <w:r w:rsidRPr="00F451B2">
        <w:rPr>
          <w:spacing w:val="1"/>
          <w:sz w:val="28"/>
          <w:szCs w:val="28"/>
        </w:rPr>
        <w:t>в</w:t>
      </w:r>
      <w:r w:rsidRPr="00F451B2">
        <w:rPr>
          <w:spacing w:val="1"/>
          <w:sz w:val="28"/>
          <w:szCs w:val="28"/>
        </w:rPr>
        <w:t xml:space="preserve">ладевают предметными </w:t>
      </w:r>
      <w:r w:rsidRPr="00F451B2">
        <w:rPr>
          <w:spacing w:val="-1"/>
          <w:sz w:val="28"/>
          <w:szCs w:val="28"/>
        </w:rPr>
        <w:t>действиями, прежде всего соотносящими (открыв</w:t>
      </w:r>
      <w:r w:rsidRPr="00F451B2">
        <w:rPr>
          <w:spacing w:val="-1"/>
          <w:sz w:val="28"/>
          <w:szCs w:val="28"/>
        </w:rPr>
        <w:t>а</w:t>
      </w:r>
      <w:r w:rsidRPr="00F451B2">
        <w:rPr>
          <w:spacing w:val="-1"/>
          <w:sz w:val="28"/>
          <w:szCs w:val="28"/>
        </w:rPr>
        <w:t>нием и закрыва</w:t>
      </w:r>
      <w:r w:rsidRPr="00F451B2">
        <w:rPr>
          <w:spacing w:val="-1"/>
          <w:sz w:val="28"/>
          <w:szCs w:val="28"/>
        </w:rPr>
        <w:softHyphen/>
      </w:r>
      <w:r w:rsidRPr="00F451B2">
        <w:rPr>
          <w:sz w:val="28"/>
          <w:szCs w:val="28"/>
        </w:rPr>
        <w:t>нием коробочек, накладыванием предметов один на др</w:t>
      </w:r>
      <w:r w:rsidRPr="00F451B2">
        <w:rPr>
          <w:sz w:val="28"/>
          <w:szCs w:val="28"/>
        </w:rPr>
        <w:t>у</w:t>
      </w:r>
      <w:r w:rsidRPr="00F451B2">
        <w:rPr>
          <w:sz w:val="28"/>
          <w:szCs w:val="28"/>
        </w:rPr>
        <w:t>гой, нани</w:t>
      </w:r>
      <w:r w:rsidRPr="00F451B2">
        <w:rPr>
          <w:sz w:val="28"/>
          <w:szCs w:val="28"/>
        </w:rPr>
        <w:softHyphen/>
        <w:t>зыванием колечек на стержень и т. д.).</w:t>
      </w:r>
    </w:p>
    <w:p w:rsidR="0081099F" w:rsidRPr="00F451B2" w:rsidRDefault="0081099F" w:rsidP="00F451B2">
      <w:pPr>
        <w:spacing w:line="240" w:lineRule="auto"/>
        <w:ind w:right="-134"/>
        <w:rPr>
          <w:sz w:val="28"/>
          <w:szCs w:val="28"/>
        </w:rPr>
      </w:pPr>
      <w:r w:rsidRPr="00F451B2">
        <w:rPr>
          <w:spacing w:val="1"/>
          <w:sz w:val="28"/>
          <w:szCs w:val="28"/>
        </w:rPr>
        <w:t>По мнению Ж. И. Шиф, в последние месяцы первого года жиз</w:t>
      </w:r>
      <w:r w:rsidRPr="00F451B2">
        <w:rPr>
          <w:spacing w:val="1"/>
          <w:sz w:val="28"/>
          <w:szCs w:val="28"/>
        </w:rPr>
        <w:softHyphen/>
      </w:r>
      <w:r w:rsidRPr="00F451B2">
        <w:rPr>
          <w:sz w:val="28"/>
          <w:szCs w:val="28"/>
        </w:rPr>
        <w:t>ни у гл</w:t>
      </w:r>
      <w:r w:rsidRPr="00F451B2">
        <w:rPr>
          <w:sz w:val="28"/>
          <w:szCs w:val="28"/>
        </w:rPr>
        <w:t>у</w:t>
      </w:r>
      <w:r w:rsidRPr="00F451B2">
        <w:rPr>
          <w:sz w:val="28"/>
          <w:szCs w:val="28"/>
        </w:rPr>
        <w:t>хого ребенка выявляются отличия от слышащего, обуслов</w:t>
      </w:r>
      <w:r w:rsidRPr="00F451B2">
        <w:rPr>
          <w:sz w:val="28"/>
          <w:szCs w:val="28"/>
        </w:rPr>
        <w:softHyphen/>
      </w:r>
      <w:r w:rsidRPr="00F451B2">
        <w:rPr>
          <w:spacing w:val="4"/>
          <w:sz w:val="28"/>
          <w:szCs w:val="28"/>
        </w:rPr>
        <w:t>ленные отсутс</w:t>
      </w:r>
      <w:r w:rsidRPr="00F451B2">
        <w:rPr>
          <w:spacing w:val="4"/>
          <w:sz w:val="28"/>
          <w:szCs w:val="28"/>
        </w:rPr>
        <w:t>т</w:t>
      </w:r>
      <w:r w:rsidRPr="00F451B2">
        <w:rPr>
          <w:spacing w:val="4"/>
          <w:sz w:val="28"/>
          <w:szCs w:val="28"/>
        </w:rPr>
        <w:t xml:space="preserve">вием слуха. Они выражаются в том, что меньше </w:t>
      </w:r>
      <w:r w:rsidRPr="00F451B2">
        <w:rPr>
          <w:spacing w:val="-1"/>
          <w:sz w:val="28"/>
          <w:szCs w:val="28"/>
        </w:rPr>
        <w:t>оказывается число позн</w:t>
      </w:r>
      <w:r w:rsidRPr="00F451B2">
        <w:rPr>
          <w:spacing w:val="-1"/>
          <w:sz w:val="28"/>
          <w:szCs w:val="28"/>
        </w:rPr>
        <w:t>а</w:t>
      </w:r>
      <w:r w:rsidRPr="00F451B2">
        <w:rPr>
          <w:spacing w:val="-1"/>
          <w:sz w:val="28"/>
          <w:szCs w:val="28"/>
        </w:rPr>
        <w:t xml:space="preserve">ваемых предметов и их свойств, медленнее </w:t>
      </w:r>
      <w:r w:rsidRPr="00F451B2">
        <w:rPr>
          <w:sz w:val="28"/>
          <w:szCs w:val="28"/>
        </w:rPr>
        <w:t>развивается наблюдательность, а выделение зрительно восприни</w:t>
      </w:r>
      <w:r w:rsidRPr="00F451B2">
        <w:rPr>
          <w:sz w:val="28"/>
          <w:szCs w:val="28"/>
        </w:rPr>
        <w:softHyphen/>
      </w:r>
      <w:r w:rsidRPr="00F451B2">
        <w:rPr>
          <w:spacing w:val="-1"/>
          <w:sz w:val="28"/>
          <w:szCs w:val="28"/>
        </w:rPr>
        <w:t>маемых объектов, не подкрепле</w:t>
      </w:r>
      <w:r w:rsidRPr="00F451B2">
        <w:rPr>
          <w:spacing w:val="-1"/>
          <w:sz w:val="28"/>
          <w:szCs w:val="28"/>
        </w:rPr>
        <w:t>н</w:t>
      </w:r>
      <w:r w:rsidRPr="00F451B2">
        <w:rPr>
          <w:spacing w:val="-1"/>
          <w:sz w:val="28"/>
          <w:szCs w:val="28"/>
        </w:rPr>
        <w:t>ное слухом, происходит менее ак</w:t>
      </w:r>
      <w:r w:rsidRPr="00F451B2">
        <w:rPr>
          <w:sz w:val="28"/>
          <w:szCs w:val="28"/>
        </w:rPr>
        <w:t>тивно, чем у слышащих детей!</w:t>
      </w:r>
    </w:p>
    <w:p w:rsidR="0081099F" w:rsidRPr="00F451B2" w:rsidRDefault="0081099F" w:rsidP="00F451B2">
      <w:pPr>
        <w:spacing w:line="240" w:lineRule="auto"/>
        <w:ind w:right="-134"/>
        <w:rPr>
          <w:spacing w:val="1"/>
          <w:sz w:val="28"/>
          <w:szCs w:val="28"/>
        </w:rPr>
      </w:pPr>
      <w:r w:rsidRPr="00F451B2">
        <w:rPr>
          <w:spacing w:val="-1"/>
          <w:sz w:val="28"/>
          <w:szCs w:val="28"/>
          <w:lang w:val="en-US"/>
        </w:rPr>
        <w:t>C</w:t>
      </w:r>
      <w:r w:rsidRPr="00F451B2">
        <w:rPr>
          <w:spacing w:val="-1"/>
          <w:sz w:val="28"/>
          <w:szCs w:val="28"/>
        </w:rPr>
        <w:t xml:space="preserve">енсорное развитие глухих и слабослышащих </w:t>
      </w:r>
      <w:r w:rsidRPr="00F451B2">
        <w:rPr>
          <w:spacing w:val="4"/>
          <w:sz w:val="28"/>
          <w:szCs w:val="28"/>
        </w:rPr>
        <w:t>детей претерпевает зн</w:t>
      </w:r>
      <w:r w:rsidRPr="00F451B2">
        <w:rPr>
          <w:spacing w:val="4"/>
          <w:sz w:val="28"/>
          <w:szCs w:val="28"/>
        </w:rPr>
        <w:t>а</w:t>
      </w:r>
      <w:r w:rsidRPr="00F451B2">
        <w:rPr>
          <w:spacing w:val="4"/>
          <w:sz w:val="28"/>
          <w:szCs w:val="28"/>
        </w:rPr>
        <w:t xml:space="preserve">чительные изменения </w:t>
      </w:r>
      <w:r w:rsidRPr="00F451B2">
        <w:rPr>
          <w:spacing w:val="-2"/>
          <w:sz w:val="28"/>
          <w:szCs w:val="28"/>
        </w:rPr>
        <w:t>благодаря овладению ходьбой, что способствует ра</w:t>
      </w:r>
      <w:r w:rsidRPr="00F451B2">
        <w:rPr>
          <w:spacing w:val="-2"/>
          <w:sz w:val="28"/>
          <w:szCs w:val="28"/>
        </w:rPr>
        <w:t>с</w:t>
      </w:r>
      <w:r w:rsidRPr="00F451B2">
        <w:rPr>
          <w:spacing w:val="-2"/>
          <w:sz w:val="28"/>
          <w:szCs w:val="28"/>
        </w:rPr>
        <w:t>ширению осва</w:t>
      </w:r>
      <w:r w:rsidRPr="00F451B2">
        <w:rPr>
          <w:spacing w:val="-2"/>
          <w:sz w:val="28"/>
          <w:szCs w:val="28"/>
        </w:rPr>
        <w:softHyphen/>
        <w:t>иваемого пространства и существенно влияет на познание предмет</w:t>
      </w:r>
      <w:r w:rsidRPr="00F451B2">
        <w:rPr>
          <w:spacing w:val="-2"/>
          <w:sz w:val="28"/>
          <w:szCs w:val="28"/>
        </w:rPr>
        <w:softHyphen/>
      </w:r>
      <w:r w:rsidRPr="00F451B2">
        <w:rPr>
          <w:spacing w:val="1"/>
          <w:sz w:val="28"/>
          <w:szCs w:val="28"/>
        </w:rPr>
        <w:t xml:space="preserve">ного мира. У детей возникает интерес к окружающим предметам, </w:t>
      </w:r>
      <w:r w:rsidRPr="00F451B2">
        <w:rPr>
          <w:spacing w:val="-1"/>
          <w:sz w:val="28"/>
          <w:szCs w:val="28"/>
        </w:rPr>
        <w:t>стремление к их познанию, появляется понимание функционально</w:t>
      </w:r>
      <w:r w:rsidRPr="00F451B2">
        <w:rPr>
          <w:spacing w:val="-1"/>
          <w:sz w:val="28"/>
          <w:szCs w:val="28"/>
        </w:rPr>
        <w:softHyphen/>
        <w:t>го назн</w:t>
      </w:r>
      <w:r w:rsidRPr="00F451B2">
        <w:rPr>
          <w:spacing w:val="-1"/>
          <w:sz w:val="28"/>
          <w:szCs w:val="28"/>
        </w:rPr>
        <w:t>а</w:t>
      </w:r>
      <w:r w:rsidRPr="00F451B2">
        <w:rPr>
          <w:spacing w:val="-1"/>
          <w:sz w:val="28"/>
          <w:szCs w:val="28"/>
        </w:rPr>
        <w:t>чения наиболее часто используемых в быту объектов. Дей</w:t>
      </w:r>
      <w:r w:rsidRPr="00F451B2">
        <w:rPr>
          <w:spacing w:val="-1"/>
          <w:sz w:val="28"/>
          <w:szCs w:val="28"/>
        </w:rPr>
        <w:softHyphen/>
      </w:r>
      <w:r w:rsidRPr="00F451B2">
        <w:rPr>
          <w:sz w:val="28"/>
          <w:szCs w:val="28"/>
        </w:rPr>
        <w:t>ствия с предмет</w:t>
      </w:r>
      <w:r w:rsidRPr="00F451B2">
        <w:rPr>
          <w:sz w:val="28"/>
          <w:szCs w:val="28"/>
        </w:rPr>
        <w:t>а</w:t>
      </w:r>
      <w:r w:rsidRPr="00F451B2">
        <w:rPr>
          <w:sz w:val="28"/>
          <w:szCs w:val="28"/>
        </w:rPr>
        <w:t xml:space="preserve">ми носят в основном характер манипуляций, как </w:t>
      </w:r>
      <w:r w:rsidRPr="00F451B2">
        <w:rPr>
          <w:spacing w:val="1"/>
          <w:sz w:val="28"/>
          <w:szCs w:val="28"/>
        </w:rPr>
        <w:t>специфических, так и н</w:t>
      </w:r>
      <w:r w:rsidRPr="00F451B2">
        <w:rPr>
          <w:spacing w:val="1"/>
          <w:sz w:val="28"/>
          <w:szCs w:val="28"/>
        </w:rPr>
        <w:t>е</w:t>
      </w:r>
      <w:r w:rsidRPr="00F451B2">
        <w:rPr>
          <w:spacing w:val="1"/>
          <w:sz w:val="28"/>
          <w:szCs w:val="28"/>
        </w:rPr>
        <w:t>специфических.</w:t>
      </w:r>
    </w:p>
    <w:p w:rsidR="0081099F" w:rsidRPr="00F451B2" w:rsidRDefault="0081099F" w:rsidP="00F451B2">
      <w:pPr>
        <w:spacing w:line="240" w:lineRule="auto"/>
        <w:ind w:right="-134"/>
        <w:rPr>
          <w:sz w:val="28"/>
          <w:szCs w:val="28"/>
        </w:rPr>
      </w:pPr>
      <w:r w:rsidRPr="00F451B2">
        <w:rPr>
          <w:spacing w:val="-2"/>
          <w:sz w:val="28"/>
          <w:szCs w:val="28"/>
        </w:rPr>
        <w:t>В процессе развития предметных действий происходит интенсив</w:t>
      </w:r>
      <w:r w:rsidRPr="00F451B2">
        <w:rPr>
          <w:spacing w:val="-2"/>
          <w:sz w:val="28"/>
          <w:szCs w:val="28"/>
        </w:rPr>
        <w:softHyphen/>
      </w:r>
      <w:r w:rsidRPr="00F451B2">
        <w:rPr>
          <w:spacing w:val="-3"/>
          <w:sz w:val="28"/>
          <w:szCs w:val="28"/>
        </w:rPr>
        <w:t>ное ра</w:t>
      </w:r>
      <w:r w:rsidRPr="00F451B2">
        <w:rPr>
          <w:spacing w:val="-3"/>
          <w:sz w:val="28"/>
          <w:szCs w:val="28"/>
        </w:rPr>
        <w:t>з</w:t>
      </w:r>
      <w:r w:rsidRPr="00F451B2">
        <w:rPr>
          <w:spacing w:val="-3"/>
          <w:sz w:val="28"/>
          <w:szCs w:val="28"/>
        </w:rPr>
        <w:lastRenderedPageBreak/>
        <w:t>витие восприятия, формируются основные компоненты мыш</w:t>
      </w:r>
      <w:r w:rsidRPr="00F451B2">
        <w:rPr>
          <w:spacing w:val="-3"/>
          <w:sz w:val="28"/>
          <w:szCs w:val="28"/>
        </w:rPr>
        <w:softHyphen/>
      </w:r>
      <w:r w:rsidRPr="00F451B2">
        <w:rPr>
          <w:spacing w:val="-1"/>
          <w:sz w:val="28"/>
          <w:szCs w:val="28"/>
        </w:rPr>
        <w:t>ления. Особое значение при этом имеет овладение предметами-ору</w:t>
      </w:r>
      <w:r w:rsidRPr="00F451B2">
        <w:rPr>
          <w:spacing w:val="-1"/>
          <w:sz w:val="28"/>
          <w:szCs w:val="28"/>
        </w:rPr>
        <w:softHyphen/>
      </w:r>
      <w:r w:rsidRPr="00F451B2">
        <w:rPr>
          <w:spacing w:val="1"/>
          <w:sz w:val="28"/>
          <w:szCs w:val="28"/>
        </w:rPr>
        <w:t>диями, например ло</w:t>
      </w:r>
      <w:r w:rsidRPr="00F451B2">
        <w:rPr>
          <w:spacing w:val="1"/>
          <w:sz w:val="28"/>
          <w:szCs w:val="28"/>
        </w:rPr>
        <w:t>ж</w:t>
      </w:r>
      <w:r w:rsidRPr="00F451B2">
        <w:rPr>
          <w:spacing w:val="1"/>
          <w:sz w:val="28"/>
          <w:szCs w:val="28"/>
        </w:rPr>
        <w:t xml:space="preserve">кой, расческой, карандашом, которые служат </w:t>
      </w:r>
      <w:r w:rsidRPr="00F451B2">
        <w:rPr>
          <w:sz w:val="28"/>
          <w:szCs w:val="28"/>
        </w:rPr>
        <w:t>для воздействия на другие предметы и материалы. Их использова</w:t>
      </w:r>
      <w:r w:rsidRPr="00F451B2">
        <w:rPr>
          <w:sz w:val="28"/>
          <w:szCs w:val="28"/>
        </w:rPr>
        <w:softHyphen/>
      </w:r>
      <w:r w:rsidRPr="00F451B2">
        <w:rPr>
          <w:spacing w:val="-3"/>
          <w:sz w:val="28"/>
          <w:szCs w:val="28"/>
        </w:rPr>
        <w:t>ние требует опосредованных дейс</w:t>
      </w:r>
      <w:r w:rsidRPr="00F451B2">
        <w:rPr>
          <w:spacing w:val="-3"/>
          <w:sz w:val="28"/>
          <w:szCs w:val="28"/>
        </w:rPr>
        <w:t>т</w:t>
      </w:r>
      <w:r w:rsidRPr="00F451B2">
        <w:rPr>
          <w:spacing w:val="-3"/>
          <w:sz w:val="28"/>
          <w:szCs w:val="28"/>
        </w:rPr>
        <w:t>вий, которые первоначально пере</w:t>
      </w:r>
      <w:r w:rsidRPr="00F451B2">
        <w:rPr>
          <w:spacing w:val="-3"/>
          <w:sz w:val="28"/>
          <w:szCs w:val="28"/>
        </w:rPr>
        <w:softHyphen/>
        <w:t>дает ребенку взрослый, а затем ребенок п</w:t>
      </w:r>
      <w:r w:rsidRPr="00F451B2">
        <w:rPr>
          <w:spacing w:val="-3"/>
          <w:sz w:val="28"/>
          <w:szCs w:val="28"/>
        </w:rPr>
        <w:t>е</w:t>
      </w:r>
      <w:r w:rsidRPr="00F451B2">
        <w:rPr>
          <w:spacing w:val="-3"/>
          <w:sz w:val="28"/>
          <w:szCs w:val="28"/>
        </w:rPr>
        <w:t>реходит к самостоятельно</w:t>
      </w:r>
      <w:r w:rsidRPr="00F451B2">
        <w:rPr>
          <w:spacing w:val="-3"/>
          <w:sz w:val="28"/>
          <w:szCs w:val="28"/>
        </w:rPr>
        <w:softHyphen/>
      </w:r>
      <w:r w:rsidRPr="00F451B2">
        <w:rPr>
          <w:spacing w:val="5"/>
          <w:sz w:val="28"/>
          <w:szCs w:val="28"/>
        </w:rPr>
        <w:t>му установлению их в новых условиях, при в</w:t>
      </w:r>
      <w:r w:rsidRPr="00F451B2">
        <w:rPr>
          <w:spacing w:val="5"/>
          <w:sz w:val="28"/>
          <w:szCs w:val="28"/>
        </w:rPr>
        <w:t>ы</w:t>
      </w:r>
      <w:r w:rsidRPr="00F451B2">
        <w:rPr>
          <w:spacing w:val="5"/>
          <w:sz w:val="28"/>
          <w:szCs w:val="28"/>
        </w:rPr>
        <w:t xml:space="preserve">полнении других </w:t>
      </w:r>
      <w:r w:rsidRPr="00F451B2">
        <w:rPr>
          <w:spacing w:val="4"/>
          <w:sz w:val="28"/>
          <w:szCs w:val="28"/>
        </w:rPr>
        <w:t xml:space="preserve">задач. Овладение орудийными действиями связано с </w:t>
      </w:r>
      <w:r w:rsidRPr="00F451B2">
        <w:rPr>
          <w:iCs/>
          <w:spacing w:val="4"/>
          <w:sz w:val="28"/>
          <w:szCs w:val="28"/>
        </w:rPr>
        <w:t xml:space="preserve">развитием </w:t>
      </w:r>
      <w:r w:rsidRPr="00F451B2">
        <w:rPr>
          <w:iCs/>
          <w:spacing w:val="-3"/>
          <w:sz w:val="28"/>
          <w:szCs w:val="28"/>
        </w:rPr>
        <w:t xml:space="preserve">мышления, </w:t>
      </w:r>
      <w:r w:rsidRPr="00F451B2">
        <w:rPr>
          <w:spacing w:val="-3"/>
          <w:sz w:val="28"/>
          <w:szCs w:val="28"/>
        </w:rPr>
        <w:t xml:space="preserve">первоначально </w:t>
      </w:r>
      <w:r w:rsidRPr="00F451B2">
        <w:rPr>
          <w:iCs/>
          <w:spacing w:val="-3"/>
          <w:sz w:val="28"/>
          <w:szCs w:val="28"/>
        </w:rPr>
        <w:t xml:space="preserve">наглядно-действенного, </w:t>
      </w:r>
      <w:r w:rsidRPr="00F451B2">
        <w:rPr>
          <w:spacing w:val="-3"/>
          <w:sz w:val="28"/>
          <w:szCs w:val="28"/>
        </w:rPr>
        <w:t>когда прои</w:t>
      </w:r>
      <w:r w:rsidRPr="00F451B2">
        <w:rPr>
          <w:spacing w:val="-3"/>
          <w:sz w:val="28"/>
          <w:szCs w:val="28"/>
        </w:rPr>
        <w:t>с</w:t>
      </w:r>
      <w:r w:rsidRPr="00F451B2">
        <w:rPr>
          <w:spacing w:val="-3"/>
          <w:sz w:val="28"/>
          <w:szCs w:val="28"/>
        </w:rPr>
        <w:t xml:space="preserve">ходит </w:t>
      </w:r>
      <w:r w:rsidRPr="00F451B2">
        <w:rPr>
          <w:sz w:val="28"/>
          <w:szCs w:val="28"/>
        </w:rPr>
        <w:t xml:space="preserve">решение задач путем внешних проб, а затем и </w:t>
      </w:r>
      <w:r w:rsidRPr="00F451B2">
        <w:rPr>
          <w:iCs/>
          <w:sz w:val="28"/>
          <w:szCs w:val="28"/>
        </w:rPr>
        <w:t>наглядно-образного,</w:t>
      </w:r>
      <w:r w:rsidRPr="00F451B2">
        <w:rPr>
          <w:spacing w:val="-1"/>
          <w:sz w:val="28"/>
          <w:szCs w:val="28"/>
        </w:rPr>
        <w:t xml:space="preserve"> когда решение задачи происходит во внутреннем плане, путем опе</w:t>
      </w:r>
      <w:r w:rsidRPr="00F451B2">
        <w:rPr>
          <w:spacing w:val="-1"/>
          <w:sz w:val="28"/>
          <w:szCs w:val="28"/>
        </w:rPr>
        <w:softHyphen/>
      </w:r>
      <w:r w:rsidRPr="00F451B2">
        <w:rPr>
          <w:spacing w:val="1"/>
          <w:sz w:val="28"/>
          <w:szCs w:val="28"/>
        </w:rPr>
        <w:t>рирования обра</w:t>
      </w:r>
      <w:r w:rsidRPr="00F451B2">
        <w:rPr>
          <w:spacing w:val="1"/>
          <w:sz w:val="28"/>
          <w:szCs w:val="28"/>
        </w:rPr>
        <w:t>з</w:t>
      </w:r>
      <w:r w:rsidRPr="00F451B2">
        <w:rPr>
          <w:spacing w:val="1"/>
          <w:sz w:val="28"/>
          <w:szCs w:val="28"/>
        </w:rPr>
        <w:t>ами.</w:t>
      </w:r>
    </w:p>
    <w:p w:rsidR="0081099F" w:rsidRPr="00F451B2" w:rsidRDefault="0081099F" w:rsidP="00F451B2">
      <w:pPr>
        <w:spacing w:line="240" w:lineRule="auto"/>
        <w:ind w:right="-134"/>
        <w:rPr>
          <w:sz w:val="28"/>
          <w:szCs w:val="28"/>
        </w:rPr>
      </w:pPr>
      <w:r w:rsidRPr="00F451B2">
        <w:rPr>
          <w:sz w:val="28"/>
          <w:szCs w:val="28"/>
        </w:rPr>
        <w:t xml:space="preserve">На втором и отчасти на третьем году жизни ребенок овладевает </w:t>
      </w:r>
      <w:r w:rsidRPr="00F451B2">
        <w:rPr>
          <w:spacing w:val="4"/>
          <w:sz w:val="28"/>
          <w:szCs w:val="28"/>
        </w:rPr>
        <w:t>упо</w:t>
      </w:r>
      <w:r w:rsidRPr="00F451B2">
        <w:rPr>
          <w:spacing w:val="4"/>
          <w:sz w:val="28"/>
          <w:szCs w:val="28"/>
        </w:rPr>
        <w:t>т</w:t>
      </w:r>
      <w:r w:rsidRPr="00F451B2">
        <w:rPr>
          <w:spacing w:val="4"/>
          <w:sz w:val="28"/>
          <w:szCs w:val="28"/>
        </w:rPr>
        <w:t xml:space="preserve">реблением большинства окружающих бытовых предметов. </w:t>
      </w:r>
      <w:r w:rsidRPr="00F451B2">
        <w:rPr>
          <w:spacing w:val="-1"/>
          <w:sz w:val="28"/>
          <w:szCs w:val="28"/>
        </w:rPr>
        <w:t>Вначале он и</w:t>
      </w:r>
      <w:r w:rsidRPr="00F451B2">
        <w:rPr>
          <w:spacing w:val="-1"/>
          <w:sz w:val="28"/>
          <w:szCs w:val="28"/>
        </w:rPr>
        <w:t>с</w:t>
      </w:r>
      <w:r w:rsidRPr="00F451B2">
        <w:rPr>
          <w:spacing w:val="-1"/>
          <w:sz w:val="28"/>
          <w:szCs w:val="28"/>
        </w:rPr>
        <w:t>пользует предмет строго по назначению, а затем зна</w:t>
      </w:r>
      <w:r w:rsidRPr="00F451B2">
        <w:rPr>
          <w:spacing w:val="-1"/>
          <w:sz w:val="28"/>
          <w:szCs w:val="28"/>
        </w:rPr>
        <w:softHyphen/>
      </w:r>
      <w:r w:rsidRPr="00F451B2">
        <w:rPr>
          <w:spacing w:val="4"/>
          <w:sz w:val="28"/>
          <w:szCs w:val="28"/>
        </w:rPr>
        <w:t xml:space="preserve">комство с основными функциями предметов позволяет ребенку </w:t>
      </w:r>
      <w:r w:rsidRPr="00F451B2">
        <w:rPr>
          <w:spacing w:val="-1"/>
          <w:sz w:val="28"/>
          <w:szCs w:val="28"/>
        </w:rPr>
        <w:t xml:space="preserve">более свободно оперировать им. Он может выполнять действие без </w:t>
      </w:r>
      <w:r w:rsidRPr="00F451B2">
        <w:rPr>
          <w:spacing w:val="-4"/>
          <w:sz w:val="28"/>
          <w:szCs w:val="28"/>
        </w:rPr>
        <w:t>предмета или с другим предм</w:t>
      </w:r>
      <w:r w:rsidRPr="00F451B2">
        <w:rPr>
          <w:spacing w:val="-4"/>
          <w:sz w:val="28"/>
          <w:szCs w:val="28"/>
        </w:rPr>
        <w:t>е</w:t>
      </w:r>
      <w:r w:rsidRPr="00F451B2">
        <w:rPr>
          <w:spacing w:val="-4"/>
          <w:sz w:val="28"/>
          <w:szCs w:val="28"/>
        </w:rPr>
        <w:t xml:space="preserve">том, придав ему несвойственную роль. </w:t>
      </w:r>
      <w:r w:rsidRPr="00F451B2">
        <w:rPr>
          <w:sz w:val="28"/>
          <w:szCs w:val="28"/>
        </w:rPr>
        <w:t>Такое отделение действия от предмета характер</w:t>
      </w:r>
      <w:r w:rsidRPr="00F451B2">
        <w:rPr>
          <w:sz w:val="28"/>
          <w:szCs w:val="28"/>
        </w:rPr>
        <w:t>и</w:t>
      </w:r>
      <w:r w:rsidRPr="00F451B2">
        <w:rPr>
          <w:sz w:val="28"/>
          <w:szCs w:val="28"/>
        </w:rPr>
        <w:t xml:space="preserve">зует зарождение </w:t>
      </w:r>
      <w:r w:rsidRPr="00F451B2">
        <w:rPr>
          <w:spacing w:val="5"/>
          <w:sz w:val="28"/>
          <w:szCs w:val="28"/>
        </w:rPr>
        <w:t xml:space="preserve">знаковой функции сознания и определяет зарождение игры. На </w:t>
      </w:r>
      <w:r w:rsidRPr="00F451B2">
        <w:rPr>
          <w:spacing w:val="4"/>
          <w:sz w:val="28"/>
          <w:szCs w:val="28"/>
        </w:rPr>
        <w:t xml:space="preserve">втором году жизни у ребенка формируется активный интерес к </w:t>
      </w:r>
      <w:r w:rsidRPr="00F451B2">
        <w:rPr>
          <w:sz w:val="28"/>
          <w:szCs w:val="28"/>
        </w:rPr>
        <w:t>окружающим предметам, стремление к активному манипулирова</w:t>
      </w:r>
      <w:r w:rsidRPr="00F451B2">
        <w:rPr>
          <w:sz w:val="28"/>
          <w:szCs w:val="28"/>
        </w:rPr>
        <w:softHyphen/>
      </w:r>
      <w:r w:rsidRPr="00F451B2">
        <w:rPr>
          <w:spacing w:val="-3"/>
          <w:sz w:val="28"/>
          <w:szCs w:val="28"/>
        </w:rPr>
        <w:t>нию пре</w:t>
      </w:r>
      <w:r w:rsidRPr="00F451B2">
        <w:rPr>
          <w:spacing w:val="-3"/>
          <w:sz w:val="28"/>
          <w:szCs w:val="28"/>
        </w:rPr>
        <w:t>д</w:t>
      </w:r>
      <w:r w:rsidRPr="00F451B2">
        <w:rPr>
          <w:spacing w:val="-3"/>
          <w:sz w:val="28"/>
          <w:szCs w:val="28"/>
        </w:rPr>
        <w:t xml:space="preserve">метами, как неспецифическому, так и специфическому. На </w:t>
      </w:r>
      <w:r w:rsidRPr="00F451B2">
        <w:rPr>
          <w:sz w:val="28"/>
          <w:szCs w:val="28"/>
        </w:rPr>
        <w:t>основе подраж</w:t>
      </w:r>
      <w:r w:rsidRPr="00F451B2">
        <w:rPr>
          <w:sz w:val="28"/>
          <w:szCs w:val="28"/>
        </w:rPr>
        <w:t>а</w:t>
      </w:r>
      <w:r w:rsidRPr="00F451B2">
        <w:rPr>
          <w:sz w:val="28"/>
          <w:szCs w:val="28"/>
        </w:rPr>
        <w:t>ния действиям взрослого с предметами плохослы</w:t>
      </w:r>
      <w:r w:rsidRPr="00F451B2">
        <w:rPr>
          <w:spacing w:val="-2"/>
          <w:sz w:val="28"/>
          <w:szCs w:val="28"/>
        </w:rPr>
        <w:t>шащий ребенок овладевает некоторыми такими умениями, что спо</w:t>
      </w:r>
      <w:r w:rsidRPr="00F451B2">
        <w:rPr>
          <w:spacing w:val="-2"/>
          <w:sz w:val="28"/>
          <w:szCs w:val="28"/>
        </w:rPr>
        <w:softHyphen/>
      </w:r>
      <w:r w:rsidRPr="00F451B2">
        <w:rPr>
          <w:sz w:val="28"/>
          <w:szCs w:val="28"/>
        </w:rPr>
        <w:t xml:space="preserve">собствует развитию восприятия. Практическое ориентирование на </w:t>
      </w:r>
      <w:r w:rsidRPr="00F451B2">
        <w:rPr>
          <w:spacing w:val="-1"/>
          <w:sz w:val="28"/>
          <w:szCs w:val="28"/>
        </w:rPr>
        <w:t>свойства предметов складывается в осно</w:t>
      </w:r>
      <w:r w:rsidRPr="00F451B2">
        <w:rPr>
          <w:spacing w:val="-1"/>
          <w:sz w:val="28"/>
          <w:szCs w:val="28"/>
        </w:rPr>
        <w:t>в</w:t>
      </w:r>
      <w:r w:rsidRPr="00F451B2">
        <w:rPr>
          <w:spacing w:val="-1"/>
          <w:sz w:val="28"/>
          <w:szCs w:val="28"/>
        </w:rPr>
        <w:t>ном на третьем году жиз</w:t>
      </w:r>
      <w:r w:rsidRPr="00F451B2">
        <w:rPr>
          <w:spacing w:val="-1"/>
          <w:sz w:val="28"/>
          <w:szCs w:val="28"/>
        </w:rPr>
        <w:softHyphen/>
      </w:r>
      <w:r w:rsidRPr="00F451B2">
        <w:rPr>
          <w:spacing w:val="-2"/>
          <w:sz w:val="28"/>
          <w:szCs w:val="28"/>
        </w:rPr>
        <w:t>ни: дети начинают ориентироваться на величину, цвет, форму пред</w:t>
      </w:r>
      <w:r w:rsidRPr="00F451B2">
        <w:rPr>
          <w:spacing w:val="-2"/>
          <w:sz w:val="28"/>
          <w:szCs w:val="28"/>
        </w:rPr>
        <w:softHyphen/>
      </w:r>
      <w:r w:rsidRPr="00F451B2">
        <w:rPr>
          <w:spacing w:val="-1"/>
          <w:sz w:val="28"/>
          <w:szCs w:val="28"/>
        </w:rPr>
        <w:t>метов, пространственные отношения между ними. В пра</w:t>
      </w:r>
      <w:r w:rsidRPr="00F451B2">
        <w:rPr>
          <w:spacing w:val="-1"/>
          <w:sz w:val="28"/>
          <w:szCs w:val="28"/>
        </w:rPr>
        <w:t>к</w:t>
      </w:r>
      <w:r w:rsidRPr="00F451B2">
        <w:rPr>
          <w:spacing w:val="-1"/>
          <w:sz w:val="28"/>
          <w:szCs w:val="28"/>
        </w:rPr>
        <w:t xml:space="preserve">тической </w:t>
      </w:r>
      <w:r w:rsidRPr="00F451B2">
        <w:rPr>
          <w:sz w:val="28"/>
          <w:szCs w:val="28"/>
        </w:rPr>
        <w:t>деятельности с предметами и игрушками происходит развитие со</w:t>
      </w:r>
      <w:r w:rsidRPr="00F451B2">
        <w:rPr>
          <w:sz w:val="28"/>
          <w:szCs w:val="28"/>
        </w:rPr>
        <w:softHyphen/>
      </w:r>
      <w:r w:rsidRPr="00F451B2">
        <w:rPr>
          <w:spacing w:val="1"/>
          <w:sz w:val="28"/>
          <w:szCs w:val="28"/>
        </w:rPr>
        <w:t>относящих предметных де</w:t>
      </w:r>
      <w:r w:rsidRPr="00F451B2">
        <w:rPr>
          <w:spacing w:val="1"/>
          <w:sz w:val="28"/>
          <w:szCs w:val="28"/>
        </w:rPr>
        <w:t>й</w:t>
      </w:r>
      <w:r w:rsidRPr="00F451B2">
        <w:rPr>
          <w:spacing w:val="1"/>
          <w:sz w:val="28"/>
          <w:szCs w:val="28"/>
        </w:rPr>
        <w:t>ствий.</w:t>
      </w:r>
    </w:p>
    <w:p w:rsidR="0081099F" w:rsidRPr="00F451B2" w:rsidRDefault="0081099F" w:rsidP="00F451B2">
      <w:pPr>
        <w:spacing w:line="240" w:lineRule="auto"/>
        <w:ind w:right="-134"/>
        <w:rPr>
          <w:sz w:val="28"/>
          <w:szCs w:val="28"/>
        </w:rPr>
      </w:pPr>
      <w:r w:rsidRPr="00F451B2">
        <w:rPr>
          <w:sz w:val="28"/>
          <w:szCs w:val="28"/>
        </w:rPr>
        <w:t>Таким образом, практическая ориентировка на качества и свой</w:t>
      </w:r>
      <w:r w:rsidRPr="00F451B2">
        <w:rPr>
          <w:sz w:val="28"/>
          <w:szCs w:val="28"/>
        </w:rPr>
        <w:softHyphen/>
      </w:r>
      <w:r w:rsidRPr="00F451B2">
        <w:rPr>
          <w:spacing w:val="-1"/>
          <w:sz w:val="28"/>
          <w:szCs w:val="28"/>
        </w:rPr>
        <w:t xml:space="preserve">ства предметов складывается у большинства неслышащих детей на </w:t>
      </w:r>
      <w:r w:rsidRPr="00F451B2">
        <w:rPr>
          <w:sz w:val="28"/>
          <w:szCs w:val="28"/>
        </w:rPr>
        <w:t>третьем году жизни, в то время как у нормально слышащих малы</w:t>
      </w:r>
      <w:r w:rsidRPr="00F451B2">
        <w:rPr>
          <w:sz w:val="28"/>
          <w:szCs w:val="28"/>
        </w:rPr>
        <w:softHyphen/>
        <w:t>шей она формируется в основном на втором году жизни.</w:t>
      </w:r>
    </w:p>
    <w:p w:rsidR="0081099F" w:rsidRPr="00F451B2" w:rsidRDefault="0081099F" w:rsidP="00F451B2">
      <w:pPr>
        <w:spacing w:line="240" w:lineRule="auto"/>
        <w:ind w:right="-134"/>
        <w:rPr>
          <w:sz w:val="28"/>
          <w:szCs w:val="28"/>
        </w:rPr>
      </w:pPr>
      <w:r w:rsidRPr="00F451B2">
        <w:rPr>
          <w:sz w:val="28"/>
          <w:szCs w:val="28"/>
        </w:rPr>
        <w:t>Однако подлинные предметные действия у глухих детей ранне</w:t>
      </w:r>
      <w:r w:rsidRPr="00F451B2">
        <w:rPr>
          <w:sz w:val="28"/>
          <w:szCs w:val="28"/>
        </w:rPr>
        <w:softHyphen/>
      </w:r>
      <w:r w:rsidRPr="00F451B2">
        <w:rPr>
          <w:spacing w:val="-2"/>
          <w:sz w:val="28"/>
          <w:szCs w:val="28"/>
        </w:rPr>
        <w:t>го возра</w:t>
      </w:r>
      <w:r w:rsidRPr="00F451B2">
        <w:rPr>
          <w:spacing w:val="-2"/>
          <w:sz w:val="28"/>
          <w:szCs w:val="28"/>
        </w:rPr>
        <w:t>с</w:t>
      </w:r>
      <w:r w:rsidRPr="00F451B2">
        <w:rPr>
          <w:spacing w:val="-2"/>
          <w:sz w:val="28"/>
          <w:szCs w:val="28"/>
        </w:rPr>
        <w:t xml:space="preserve">та только начинают формироваться. Несмотря на то, что в </w:t>
      </w:r>
      <w:r w:rsidRPr="00F451B2">
        <w:rPr>
          <w:spacing w:val="-3"/>
          <w:sz w:val="28"/>
          <w:szCs w:val="28"/>
        </w:rPr>
        <w:t>большинстве сл</w:t>
      </w:r>
      <w:r w:rsidRPr="00F451B2">
        <w:rPr>
          <w:spacing w:val="-3"/>
          <w:sz w:val="28"/>
          <w:szCs w:val="28"/>
        </w:rPr>
        <w:t>у</w:t>
      </w:r>
      <w:r w:rsidRPr="00F451B2">
        <w:rPr>
          <w:spacing w:val="-3"/>
          <w:sz w:val="28"/>
          <w:szCs w:val="28"/>
        </w:rPr>
        <w:t>чаев у глухих и слабослышащих детей наблюдают</w:t>
      </w:r>
      <w:r w:rsidRPr="00F451B2">
        <w:rPr>
          <w:sz w:val="28"/>
          <w:szCs w:val="28"/>
        </w:rPr>
        <w:t xml:space="preserve">ся адекватные действия с предметами или игрушками, отмечается </w:t>
      </w:r>
      <w:r w:rsidRPr="00F451B2">
        <w:rPr>
          <w:spacing w:val="4"/>
          <w:sz w:val="28"/>
          <w:szCs w:val="28"/>
        </w:rPr>
        <w:t>их однократность, неразверн</w:t>
      </w:r>
      <w:r w:rsidRPr="00F451B2">
        <w:rPr>
          <w:spacing w:val="4"/>
          <w:sz w:val="28"/>
          <w:szCs w:val="28"/>
        </w:rPr>
        <w:t>у</w:t>
      </w:r>
      <w:r w:rsidRPr="00F451B2">
        <w:rPr>
          <w:spacing w:val="4"/>
          <w:sz w:val="28"/>
          <w:szCs w:val="28"/>
        </w:rPr>
        <w:t xml:space="preserve">тость, неполнота (ребенок только </w:t>
      </w:r>
      <w:r w:rsidRPr="00F451B2">
        <w:rPr>
          <w:spacing w:val="-2"/>
          <w:sz w:val="28"/>
          <w:szCs w:val="28"/>
        </w:rPr>
        <w:t>подносит ложечку</w:t>
      </w:r>
      <w:r w:rsidRPr="00F451B2">
        <w:rPr>
          <w:spacing w:val="-2"/>
          <w:sz w:val="28"/>
          <w:szCs w:val="28"/>
          <w:lang w:val="kk-KZ"/>
        </w:rPr>
        <w:t xml:space="preserve"> к</w:t>
      </w:r>
      <w:r w:rsidRPr="00F451B2">
        <w:rPr>
          <w:spacing w:val="-2"/>
          <w:sz w:val="28"/>
          <w:szCs w:val="28"/>
        </w:rPr>
        <w:t>о рту куклы, расче</w:t>
      </w:r>
      <w:r w:rsidRPr="00F451B2">
        <w:rPr>
          <w:spacing w:val="-2"/>
          <w:sz w:val="28"/>
          <w:szCs w:val="28"/>
        </w:rPr>
        <w:t>с</w:t>
      </w:r>
      <w:r w:rsidRPr="00F451B2">
        <w:rPr>
          <w:spacing w:val="-2"/>
          <w:sz w:val="28"/>
          <w:szCs w:val="28"/>
        </w:rPr>
        <w:t xml:space="preserve">кой действует поверх волос, </w:t>
      </w:r>
      <w:r w:rsidRPr="00F451B2">
        <w:rPr>
          <w:sz w:val="28"/>
          <w:szCs w:val="28"/>
        </w:rPr>
        <w:t xml:space="preserve">не касаясь их). По подражанию окружающим он переносит в свой опыт действия взрослых, однако воспринимает их не полностью, </w:t>
      </w:r>
      <w:r w:rsidRPr="00F451B2">
        <w:rPr>
          <w:spacing w:val="-1"/>
          <w:sz w:val="28"/>
          <w:szCs w:val="28"/>
        </w:rPr>
        <w:t>фрагментарно, недостаточно осмысляя их направленность и зн</w:t>
      </w:r>
      <w:r w:rsidRPr="00F451B2">
        <w:rPr>
          <w:spacing w:val="-1"/>
          <w:sz w:val="28"/>
          <w:szCs w:val="28"/>
        </w:rPr>
        <w:t>а</w:t>
      </w:r>
      <w:r w:rsidRPr="00F451B2">
        <w:rPr>
          <w:spacing w:val="-1"/>
          <w:sz w:val="28"/>
          <w:szCs w:val="28"/>
        </w:rPr>
        <w:t>че</w:t>
      </w:r>
      <w:r w:rsidRPr="00F451B2">
        <w:rPr>
          <w:spacing w:val="-1"/>
          <w:sz w:val="28"/>
          <w:szCs w:val="28"/>
        </w:rPr>
        <w:softHyphen/>
      </w:r>
      <w:r w:rsidRPr="00F451B2">
        <w:rPr>
          <w:spacing w:val="-2"/>
          <w:sz w:val="28"/>
          <w:szCs w:val="28"/>
        </w:rPr>
        <w:t>ние. Для большинства детей еще недоступны самостоятельный ана</w:t>
      </w:r>
      <w:r w:rsidRPr="00F451B2">
        <w:rPr>
          <w:spacing w:val="-2"/>
          <w:sz w:val="28"/>
          <w:szCs w:val="28"/>
        </w:rPr>
        <w:softHyphen/>
      </w:r>
      <w:r w:rsidRPr="00F451B2">
        <w:rPr>
          <w:sz w:val="28"/>
          <w:szCs w:val="28"/>
        </w:rPr>
        <w:t>лиз с</w:t>
      </w:r>
      <w:r w:rsidRPr="00F451B2">
        <w:rPr>
          <w:sz w:val="28"/>
          <w:szCs w:val="28"/>
        </w:rPr>
        <w:t>и</w:t>
      </w:r>
      <w:r w:rsidRPr="00F451B2">
        <w:rPr>
          <w:sz w:val="28"/>
          <w:szCs w:val="28"/>
        </w:rPr>
        <w:t>туации, выделение существенных для данной деятельности свойств предм</w:t>
      </w:r>
      <w:r w:rsidRPr="00F451B2">
        <w:rPr>
          <w:sz w:val="28"/>
          <w:szCs w:val="28"/>
        </w:rPr>
        <w:t>е</w:t>
      </w:r>
      <w:r w:rsidRPr="00F451B2">
        <w:rPr>
          <w:sz w:val="28"/>
          <w:szCs w:val="28"/>
        </w:rPr>
        <w:t>тов. По мнению Е. И. Исениной, более позднее по</w:t>
      </w:r>
      <w:r w:rsidRPr="00F451B2">
        <w:rPr>
          <w:sz w:val="28"/>
          <w:szCs w:val="28"/>
        </w:rPr>
        <w:softHyphen/>
        <w:t xml:space="preserve">явление предметных действий связано с отсутствием понимания </w:t>
      </w:r>
      <w:r w:rsidRPr="00F451B2">
        <w:rPr>
          <w:spacing w:val="-3"/>
          <w:sz w:val="28"/>
          <w:szCs w:val="28"/>
        </w:rPr>
        <w:t>речи взрослого и более заме</w:t>
      </w:r>
      <w:r w:rsidRPr="00F451B2">
        <w:rPr>
          <w:spacing w:val="-3"/>
          <w:sz w:val="28"/>
          <w:szCs w:val="28"/>
        </w:rPr>
        <w:t>д</w:t>
      </w:r>
      <w:r w:rsidRPr="00F451B2">
        <w:rPr>
          <w:spacing w:val="-3"/>
          <w:sz w:val="28"/>
          <w:szCs w:val="28"/>
        </w:rPr>
        <w:lastRenderedPageBreak/>
        <w:t xml:space="preserve">ленным формированием взгляда «ищет </w:t>
      </w:r>
      <w:r w:rsidRPr="00F451B2">
        <w:rPr>
          <w:sz w:val="28"/>
          <w:szCs w:val="28"/>
        </w:rPr>
        <w:t>оценку», который способствует привлечению внимания к предме</w:t>
      </w:r>
      <w:r w:rsidRPr="00F451B2">
        <w:rPr>
          <w:sz w:val="28"/>
          <w:szCs w:val="28"/>
        </w:rPr>
        <w:softHyphen/>
      </w:r>
      <w:r w:rsidRPr="00F451B2">
        <w:rPr>
          <w:spacing w:val="1"/>
          <w:sz w:val="28"/>
          <w:szCs w:val="28"/>
        </w:rPr>
        <w:t>ту и к действию взрослого с ним.</w:t>
      </w:r>
    </w:p>
    <w:p w:rsidR="0081099F" w:rsidRPr="00F451B2" w:rsidRDefault="0081099F" w:rsidP="00F451B2">
      <w:pPr>
        <w:spacing w:line="240" w:lineRule="auto"/>
        <w:ind w:right="-134"/>
        <w:rPr>
          <w:spacing w:val="-1"/>
          <w:sz w:val="28"/>
          <w:szCs w:val="28"/>
        </w:rPr>
      </w:pPr>
      <w:r w:rsidRPr="00F451B2">
        <w:rPr>
          <w:sz w:val="28"/>
          <w:szCs w:val="28"/>
        </w:rPr>
        <w:t xml:space="preserve">Развитие предметной деятельности и формирование в ее недрах </w:t>
      </w:r>
      <w:r w:rsidRPr="00F451B2">
        <w:rPr>
          <w:spacing w:val="1"/>
          <w:sz w:val="28"/>
          <w:szCs w:val="28"/>
        </w:rPr>
        <w:t>воспр</w:t>
      </w:r>
      <w:r w:rsidRPr="00F451B2">
        <w:rPr>
          <w:spacing w:val="1"/>
          <w:sz w:val="28"/>
          <w:szCs w:val="28"/>
        </w:rPr>
        <w:t>и</w:t>
      </w:r>
      <w:r w:rsidRPr="00F451B2">
        <w:rPr>
          <w:spacing w:val="1"/>
          <w:sz w:val="28"/>
          <w:szCs w:val="28"/>
        </w:rPr>
        <w:t>ятия и мышления опосредовано речью, так как в ходе сво</w:t>
      </w:r>
      <w:r w:rsidRPr="00F451B2">
        <w:rPr>
          <w:spacing w:val="1"/>
          <w:sz w:val="28"/>
          <w:szCs w:val="28"/>
        </w:rPr>
        <w:softHyphen/>
      </w:r>
      <w:r w:rsidRPr="00F451B2">
        <w:rPr>
          <w:sz w:val="28"/>
          <w:szCs w:val="28"/>
        </w:rPr>
        <w:t>ей деятельности ребенок первоначально обобщает предметы прак</w:t>
      </w:r>
      <w:r w:rsidRPr="00F451B2">
        <w:rPr>
          <w:sz w:val="28"/>
          <w:szCs w:val="28"/>
        </w:rPr>
        <w:softHyphen/>
      </w:r>
      <w:r w:rsidRPr="00F451B2">
        <w:rPr>
          <w:spacing w:val="5"/>
          <w:sz w:val="28"/>
          <w:szCs w:val="28"/>
        </w:rPr>
        <w:t>тически, а затем посре</w:t>
      </w:r>
      <w:r w:rsidRPr="00F451B2">
        <w:rPr>
          <w:spacing w:val="5"/>
          <w:sz w:val="28"/>
          <w:szCs w:val="28"/>
        </w:rPr>
        <w:t>д</w:t>
      </w:r>
      <w:r w:rsidRPr="00F451B2">
        <w:rPr>
          <w:spacing w:val="5"/>
          <w:sz w:val="28"/>
          <w:szCs w:val="28"/>
        </w:rPr>
        <w:t>ством слова. Речь становится средством</w:t>
      </w:r>
      <w:r w:rsidRPr="00F451B2">
        <w:rPr>
          <w:spacing w:val="5"/>
          <w:sz w:val="28"/>
          <w:szCs w:val="28"/>
          <w:lang w:val="kk-KZ"/>
        </w:rPr>
        <w:t xml:space="preserve"> </w:t>
      </w:r>
      <w:r w:rsidRPr="00F451B2">
        <w:rPr>
          <w:sz w:val="28"/>
          <w:szCs w:val="28"/>
        </w:rPr>
        <w:t xml:space="preserve">обобщения знакомых ребенку предметов и их качеств, регулирует </w:t>
      </w:r>
      <w:r w:rsidRPr="00F451B2">
        <w:rPr>
          <w:spacing w:val="-3"/>
          <w:sz w:val="28"/>
          <w:szCs w:val="28"/>
        </w:rPr>
        <w:t>способы употребления и действий с н</w:t>
      </w:r>
      <w:r w:rsidRPr="00F451B2">
        <w:rPr>
          <w:spacing w:val="-3"/>
          <w:sz w:val="28"/>
          <w:szCs w:val="28"/>
        </w:rPr>
        <w:t>и</w:t>
      </w:r>
      <w:r w:rsidRPr="00F451B2">
        <w:rPr>
          <w:spacing w:val="-3"/>
          <w:sz w:val="28"/>
          <w:szCs w:val="28"/>
        </w:rPr>
        <w:t xml:space="preserve">ми, стимулирует выполнение </w:t>
      </w:r>
      <w:r w:rsidRPr="00F451B2">
        <w:rPr>
          <w:spacing w:val="-6"/>
          <w:sz w:val="28"/>
          <w:szCs w:val="28"/>
        </w:rPr>
        <w:t xml:space="preserve">действий без предмета, т. е. речь поднимает предметную деятельность </w:t>
      </w:r>
      <w:r w:rsidRPr="00F451B2">
        <w:rPr>
          <w:spacing w:val="-1"/>
          <w:sz w:val="28"/>
          <w:szCs w:val="28"/>
        </w:rPr>
        <w:t>на более высокий уровень, опосредует возникнов</w:t>
      </w:r>
      <w:r w:rsidRPr="00F451B2">
        <w:rPr>
          <w:spacing w:val="-1"/>
          <w:sz w:val="28"/>
          <w:szCs w:val="28"/>
        </w:rPr>
        <w:t>е</w:t>
      </w:r>
      <w:r w:rsidRPr="00F451B2">
        <w:rPr>
          <w:spacing w:val="-1"/>
          <w:sz w:val="28"/>
          <w:szCs w:val="28"/>
        </w:rPr>
        <w:t>ние игр.</w:t>
      </w:r>
    </w:p>
    <w:p w:rsidR="0081099F" w:rsidRPr="00F451B2" w:rsidRDefault="0081099F" w:rsidP="00F451B2">
      <w:pPr>
        <w:spacing w:line="240" w:lineRule="auto"/>
        <w:ind w:right="-134"/>
        <w:rPr>
          <w:sz w:val="28"/>
          <w:szCs w:val="28"/>
        </w:rPr>
      </w:pPr>
      <w:r w:rsidRPr="00F451B2">
        <w:rPr>
          <w:sz w:val="28"/>
          <w:szCs w:val="28"/>
        </w:rPr>
        <w:t>Таким образом, одной из основных причин отставания в сенсор</w:t>
      </w:r>
      <w:r w:rsidRPr="00F451B2">
        <w:rPr>
          <w:sz w:val="28"/>
          <w:szCs w:val="28"/>
        </w:rPr>
        <w:softHyphen/>
      </w:r>
      <w:r w:rsidRPr="00F451B2">
        <w:rPr>
          <w:spacing w:val="1"/>
          <w:sz w:val="28"/>
          <w:szCs w:val="28"/>
        </w:rPr>
        <w:t>ном ра</w:t>
      </w:r>
      <w:r w:rsidRPr="00F451B2">
        <w:rPr>
          <w:spacing w:val="1"/>
          <w:sz w:val="28"/>
          <w:szCs w:val="28"/>
        </w:rPr>
        <w:t>з</w:t>
      </w:r>
      <w:r w:rsidRPr="00F451B2">
        <w:rPr>
          <w:spacing w:val="1"/>
          <w:sz w:val="28"/>
          <w:szCs w:val="28"/>
        </w:rPr>
        <w:t>витии является отсутствие или значительное ограничение  рече</w:t>
      </w:r>
      <w:r w:rsidRPr="00F451B2">
        <w:rPr>
          <w:spacing w:val="1"/>
          <w:sz w:val="28"/>
          <w:szCs w:val="28"/>
        </w:rPr>
        <w:softHyphen/>
      </w:r>
      <w:r w:rsidRPr="00F451B2">
        <w:rPr>
          <w:spacing w:val="-2"/>
          <w:sz w:val="28"/>
          <w:szCs w:val="28"/>
        </w:rPr>
        <w:t>вого общ</w:t>
      </w:r>
      <w:r w:rsidRPr="00F451B2">
        <w:rPr>
          <w:spacing w:val="-2"/>
          <w:sz w:val="28"/>
          <w:szCs w:val="28"/>
          <w:lang w:val="kk-KZ"/>
        </w:rPr>
        <w:t>ения и</w:t>
      </w:r>
      <w:r w:rsidRPr="00F451B2">
        <w:rPr>
          <w:spacing w:val="-2"/>
          <w:sz w:val="28"/>
          <w:szCs w:val="28"/>
        </w:rPr>
        <w:t xml:space="preserve"> средств невербальной коммуникации (жестов, ми</w:t>
      </w:r>
      <w:r w:rsidRPr="00F451B2">
        <w:rPr>
          <w:spacing w:val="-2"/>
          <w:sz w:val="28"/>
          <w:szCs w:val="28"/>
        </w:rPr>
        <w:softHyphen/>
      </w:r>
      <w:r w:rsidRPr="00F451B2">
        <w:rPr>
          <w:spacing w:val="-1"/>
          <w:sz w:val="28"/>
          <w:szCs w:val="28"/>
        </w:rPr>
        <w:t xml:space="preserve">мики и др.). Особенности в развитии восприятия у глухих детей по </w:t>
      </w:r>
      <w:r w:rsidRPr="00F451B2">
        <w:rPr>
          <w:sz w:val="28"/>
          <w:szCs w:val="28"/>
        </w:rPr>
        <w:t>сравнению со сл</w:t>
      </w:r>
      <w:r w:rsidRPr="00F451B2">
        <w:rPr>
          <w:sz w:val="28"/>
          <w:szCs w:val="28"/>
        </w:rPr>
        <w:t>ы</w:t>
      </w:r>
      <w:r w:rsidRPr="00F451B2">
        <w:rPr>
          <w:sz w:val="28"/>
          <w:szCs w:val="28"/>
        </w:rPr>
        <w:t>шащими становятся более выраженными на вто</w:t>
      </w:r>
      <w:r w:rsidRPr="00F451B2">
        <w:rPr>
          <w:spacing w:val="-2"/>
          <w:sz w:val="28"/>
          <w:szCs w:val="28"/>
        </w:rPr>
        <w:t>ром-третьем годах жизни,  так как слышащие дети в этот период овладева</w:t>
      </w:r>
      <w:r w:rsidRPr="00F451B2">
        <w:rPr>
          <w:spacing w:val="-1"/>
          <w:sz w:val="28"/>
          <w:szCs w:val="28"/>
        </w:rPr>
        <w:t>ю</w:t>
      </w:r>
      <w:r w:rsidRPr="00F451B2">
        <w:rPr>
          <w:spacing w:val="-1"/>
          <w:sz w:val="28"/>
          <w:szCs w:val="28"/>
          <w:lang w:val="kk-KZ"/>
        </w:rPr>
        <w:t xml:space="preserve">т </w:t>
      </w:r>
      <w:r w:rsidRPr="00F451B2">
        <w:rPr>
          <w:spacing w:val="-1"/>
          <w:sz w:val="28"/>
          <w:szCs w:val="28"/>
        </w:rPr>
        <w:t>речью, что существенно продвигает их сенсорное развитие. Развитие  глухих и слабослышащих детей к трем годам очень неравномерно, о</w:t>
      </w:r>
      <w:r w:rsidRPr="00F451B2">
        <w:rPr>
          <w:sz w:val="28"/>
          <w:szCs w:val="28"/>
        </w:rPr>
        <w:t xml:space="preserve">но зависит от состояния речи, активного участия взрослых </w:t>
      </w:r>
      <w:r w:rsidRPr="00F451B2">
        <w:rPr>
          <w:spacing w:val="1"/>
          <w:sz w:val="28"/>
          <w:szCs w:val="28"/>
        </w:rPr>
        <w:t>в развитии малыша, способов о</w:t>
      </w:r>
      <w:r w:rsidRPr="00F451B2">
        <w:rPr>
          <w:spacing w:val="1"/>
          <w:sz w:val="28"/>
          <w:szCs w:val="28"/>
        </w:rPr>
        <w:t>б</w:t>
      </w:r>
      <w:r w:rsidRPr="00F451B2">
        <w:rPr>
          <w:spacing w:val="1"/>
          <w:sz w:val="28"/>
          <w:szCs w:val="28"/>
        </w:rPr>
        <w:t>щения с ним.</w:t>
      </w:r>
      <w:r w:rsidRPr="00F451B2">
        <w:rPr>
          <w:sz w:val="28"/>
          <w:szCs w:val="28"/>
        </w:rPr>
        <w:t xml:space="preserve">                </w:t>
      </w:r>
    </w:p>
    <w:p w:rsidR="0081099F" w:rsidRPr="00F451B2" w:rsidRDefault="0081099F" w:rsidP="00F451B2">
      <w:pPr>
        <w:spacing w:line="240" w:lineRule="auto"/>
        <w:ind w:right="-134"/>
        <w:rPr>
          <w:sz w:val="28"/>
          <w:szCs w:val="28"/>
        </w:rPr>
      </w:pPr>
      <w:r w:rsidRPr="00F451B2">
        <w:rPr>
          <w:sz w:val="28"/>
          <w:szCs w:val="28"/>
        </w:rPr>
        <w:t>Важным средством развития предметной деятельности являет</w:t>
      </w:r>
      <w:r w:rsidRPr="00F451B2">
        <w:rPr>
          <w:sz w:val="28"/>
          <w:szCs w:val="28"/>
        </w:rPr>
        <w:softHyphen/>
      </w:r>
      <w:r w:rsidRPr="00F451B2">
        <w:rPr>
          <w:spacing w:val="1"/>
          <w:sz w:val="28"/>
          <w:szCs w:val="28"/>
        </w:rPr>
        <w:t>ся раннее обучение ребенка с нарушенным слухом ра</w:t>
      </w:r>
      <w:r w:rsidRPr="00F451B2">
        <w:rPr>
          <w:spacing w:val="1"/>
          <w:sz w:val="28"/>
          <w:szCs w:val="28"/>
        </w:rPr>
        <w:t>з</w:t>
      </w:r>
      <w:r w:rsidRPr="00F451B2">
        <w:rPr>
          <w:spacing w:val="1"/>
          <w:sz w:val="28"/>
          <w:szCs w:val="28"/>
        </w:rPr>
        <w:t xml:space="preserve">витию речи </w:t>
      </w:r>
      <w:r w:rsidRPr="00F451B2">
        <w:rPr>
          <w:sz w:val="28"/>
          <w:szCs w:val="28"/>
        </w:rPr>
        <w:t>и общения.</w:t>
      </w:r>
    </w:p>
    <w:p w:rsidR="0081099F" w:rsidRPr="00F451B2" w:rsidRDefault="0081099F" w:rsidP="00F451B2">
      <w:pPr>
        <w:spacing w:line="240" w:lineRule="auto"/>
        <w:ind w:right="-134"/>
        <w:rPr>
          <w:spacing w:val="-1"/>
          <w:sz w:val="28"/>
          <w:szCs w:val="28"/>
        </w:rPr>
      </w:pPr>
      <w:r w:rsidRPr="00F451B2">
        <w:rPr>
          <w:b/>
          <w:i/>
          <w:spacing w:val="1"/>
          <w:sz w:val="28"/>
          <w:szCs w:val="28"/>
        </w:rPr>
        <w:t>Развитие речи.</w:t>
      </w:r>
      <w:r w:rsidRPr="00F451B2">
        <w:rPr>
          <w:spacing w:val="1"/>
          <w:sz w:val="28"/>
          <w:szCs w:val="28"/>
        </w:rPr>
        <w:t xml:space="preserve"> Условия формирования речи у детей с недостатками слу</w:t>
      </w:r>
      <w:r w:rsidRPr="00F451B2">
        <w:rPr>
          <w:spacing w:val="1"/>
          <w:sz w:val="28"/>
          <w:szCs w:val="28"/>
        </w:rPr>
        <w:softHyphen/>
      </w:r>
      <w:r w:rsidRPr="00F451B2">
        <w:rPr>
          <w:spacing w:val="-1"/>
          <w:sz w:val="28"/>
          <w:szCs w:val="28"/>
        </w:rPr>
        <w:t>ха оказываются иными в сравнении со слышащими детьми. Отсут</w:t>
      </w:r>
      <w:r w:rsidRPr="00F451B2">
        <w:rPr>
          <w:spacing w:val="-1"/>
          <w:sz w:val="28"/>
          <w:szCs w:val="28"/>
        </w:rPr>
        <w:softHyphen/>
      </w:r>
      <w:r w:rsidRPr="00F451B2">
        <w:rPr>
          <w:spacing w:val="3"/>
          <w:sz w:val="28"/>
          <w:szCs w:val="28"/>
        </w:rPr>
        <w:t xml:space="preserve">ствие восприятия голоса и звучащей речи уже в первые месяцы </w:t>
      </w:r>
      <w:r w:rsidRPr="00F451B2">
        <w:rPr>
          <w:spacing w:val="-3"/>
          <w:sz w:val="28"/>
          <w:szCs w:val="28"/>
        </w:rPr>
        <w:t xml:space="preserve">жизни не создает предпосылок для последующего овладения речью. </w:t>
      </w:r>
      <w:r w:rsidRPr="00F451B2">
        <w:rPr>
          <w:sz w:val="28"/>
          <w:szCs w:val="28"/>
        </w:rPr>
        <w:t>Однако и у глухих мл</w:t>
      </w:r>
      <w:r w:rsidRPr="00F451B2">
        <w:rPr>
          <w:sz w:val="28"/>
          <w:szCs w:val="28"/>
        </w:rPr>
        <w:t>а</w:t>
      </w:r>
      <w:r w:rsidRPr="00F451B2">
        <w:rPr>
          <w:sz w:val="28"/>
          <w:szCs w:val="28"/>
        </w:rPr>
        <w:t>денцев отмечается большое количество го</w:t>
      </w:r>
      <w:r w:rsidRPr="00F451B2">
        <w:rPr>
          <w:spacing w:val="-1"/>
          <w:sz w:val="28"/>
          <w:szCs w:val="28"/>
        </w:rPr>
        <w:t>лосо-артикуляционных реакций. Влияния глухоты на голосовые и артикуляционные реакции малыша проя</w:t>
      </w:r>
      <w:r w:rsidRPr="00F451B2">
        <w:rPr>
          <w:spacing w:val="-1"/>
          <w:sz w:val="28"/>
          <w:szCs w:val="28"/>
        </w:rPr>
        <w:t>в</w:t>
      </w:r>
      <w:r w:rsidRPr="00F451B2">
        <w:rPr>
          <w:spacing w:val="-1"/>
          <w:sz w:val="28"/>
          <w:szCs w:val="28"/>
        </w:rPr>
        <w:t xml:space="preserve">ляется не сразу. В первые 2—3 месяца жизни различия между глухим и слышащим ребенком </w:t>
      </w:r>
      <w:r w:rsidRPr="00F451B2">
        <w:rPr>
          <w:spacing w:val="3"/>
          <w:sz w:val="28"/>
          <w:szCs w:val="28"/>
        </w:rPr>
        <w:t xml:space="preserve">почти не обнаруживаются (Е. Ф. </w:t>
      </w:r>
      <w:r w:rsidRPr="00F451B2">
        <w:rPr>
          <w:spacing w:val="3"/>
          <w:sz w:val="28"/>
          <w:szCs w:val="28"/>
          <w:lang w:val="en-US"/>
        </w:rPr>
        <w:t>Pay</w:t>
      </w:r>
      <w:r w:rsidRPr="00F451B2">
        <w:rPr>
          <w:spacing w:val="3"/>
          <w:sz w:val="28"/>
          <w:szCs w:val="28"/>
        </w:rPr>
        <w:t xml:space="preserve">; Ф. Ф. </w:t>
      </w:r>
      <w:r w:rsidRPr="00F451B2">
        <w:rPr>
          <w:spacing w:val="3"/>
          <w:sz w:val="28"/>
          <w:szCs w:val="28"/>
          <w:lang w:val="en-US"/>
        </w:rPr>
        <w:t>Pay</w:t>
      </w:r>
      <w:r w:rsidRPr="00F451B2">
        <w:rPr>
          <w:spacing w:val="3"/>
          <w:sz w:val="28"/>
          <w:szCs w:val="28"/>
        </w:rPr>
        <w:t>). Крик, а в даль</w:t>
      </w:r>
      <w:r w:rsidRPr="00F451B2">
        <w:rPr>
          <w:spacing w:val="3"/>
          <w:sz w:val="28"/>
          <w:szCs w:val="28"/>
        </w:rPr>
        <w:softHyphen/>
      </w:r>
      <w:r w:rsidRPr="00F451B2">
        <w:rPr>
          <w:spacing w:val="1"/>
          <w:sz w:val="28"/>
          <w:szCs w:val="28"/>
        </w:rPr>
        <w:t>нейшем и гуление глухого ребенка не отличают его резко от слы</w:t>
      </w:r>
      <w:r w:rsidRPr="00F451B2">
        <w:rPr>
          <w:spacing w:val="1"/>
          <w:sz w:val="28"/>
          <w:szCs w:val="28"/>
        </w:rPr>
        <w:softHyphen/>
      </w:r>
      <w:r w:rsidRPr="00F451B2">
        <w:rPr>
          <w:spacing w:val="-1"/>
          <w:sz w:val="28"/>
          <w:szCs w:val="28"/>
        </w:rPr>
        <w:t>шащего. Вибрационные и кинестетические ощущения, которые ис</w:t>
      </w:r>
      <w:r w:rsidRPr="00F451B2">
        <w:rPr>
          <w:spacing w:val="-1"/>
          <w:sz w:val="28"/>
          <w:szCs w:val="28"/>
        </w:rPr>
        <w:softHyphen/>
        <w:t xml:space="preserve">пытывает ребенок в процессе голосовых реакций, вызывают у него </w:t>
      </w:r>
      <w:r w:rsidRPr="00F451B2">
        <w:rPr>
          <w:spacing w:val="1"/>
          <w:sz w:val="28"/>
          <w:szCs w:val="28"/>
        </w:rPr>
        <w:t>полож</w:t>
      </w:r>
      <w:r w:rsidRPr="00F451B2">
        <w:rPr>
          <w:spacing w:val="1"/>
          <w:sz w:val="28"/>
          <w:szCs w:val="28"/>
        </w:rPr>
        <w:t>и</w:t>
      </w:r>
      <w:r w:rsidRPr="00F451B2">
        <w:rPr>
          <w:spacing w:val="1"/>
          <w:sz w:val="28"/>
          <w:szCs w:val="28"/>
        </w:rPr>
        <w:t>тельные эмоции и стимулируют г</w:t>
      </w:r>
      <w:r w:rsidRPr="00F451B2">
        <w:rPr>
          <w:spacing w:val="1"/>
          <w:sz w:val="28"/>
          <w:szCs w:val="28"/>
        </w:rPr>
        <w:t>о</w:t>
      </w:r>
      <w:r w:rsidRPr="00F451B2">
        <w:rPr>
          <w:spacing w:val="1"/>
          <w:sz w:val="28"/>
          <w:szCs w:val="28"/>
        </w:rPr>
        <w:t xml:space="preserve">лосо-артикуляционные </w:t>
      </w:r>
      <w:r w:rsidRPr="00F451B2">
        <w:rPr>
          <w:spacing w:val="-1"/>
          <w:sz w:val="28"/>
          <w:szCs w:val="28"/>
        </w:rPr>
        <w:t>реакции.</w:t>
      </w:r>
    </w:p>
    <w:p w:rsidR="0081099F" w:rsidRPr="00F451B2" w:rsidRDefault="0081099F" w:rsidP="00F451B2">
      <w:pPr>
        <w:spacing w:line="240" w:lineRule="auto"/>
        <w:ind w:right="-134"/>
        <w:rPr>
          <w:sz w:val="28"/>
          <w:szCs w:val="28"/>
        </w:rPr>
      </w:pPr>
      <w:r w:rsidRPr="00F451B2">
        <w:rPr>
          <w:spacing w:val="-1"/>
          <w:sz w:val="28"/>
          <w:szCs w:val="28"/>
        </w:rPr>
        <w:t xml:space="preserve"> У глухих детей появляется лепет, однако,  невозможность </w:t>
      </w:r>
      <w:r w:rsidRPr="00F451B2">
        <w:rPr>
          <w:spacing w:val="1"/>
          <w:sz w:val="28"/>
          <w:szCs w:val="28"/>
        </w:rPr>
        <w:t>слухового восприятия речи окружающих и контроля за собствен</w:t>
      </w:r>
      <w:r w:rsidRPr="00F451B2">
        <w:rPr>
          <w:spacing w:val="1"/>
          <w:sz w:val="28"/>
          <w:szCs w:val="28"/>
        </w:rPr>
        <w:softHyphen/>
      </w:r>
      <w:r w:rsidRPr="00F451B2">
        <w:rPr>
          <w:spacing w:val="-2"/>
          <w:sz w:val="28"/>
          <w:szCs w:val="28"/>
        </w:rPr>
        <w:t xml:space="preserve">ными произношением обуславливают его постепенное угасание. На </w:t>
      </w:r>
      <w:r w:rsidRPr="00F451B2">
        <w:rPr>
          <w:spacing w:val="-1"/>
          <w:sz w:val="28"/>
          <w:szCs w:val="28"/>
        </w:rPr>
        <w:t>первом году жизни у глухих детей задерживается развитие генети</w:t>
      </w:r>
      <w:r w:rsidRPr="00F451B2">
        <w:rPr>
          <w:spacing w:val="-1"/>
          <w:sz w:val="28"/>
          <w:szCs w:val="28"/>
        </w:rPr>
        <w:softHyphen/>
        <w:t>чески обусловленных предпосылок к овладению устной речью. Из-</w:t>
      </w:r>
      <w:r w:rsidRPr="00F451B2">
        <w:rPr>
          <w:sz w:val="28"/>
          <w:szCs w:val="28"/>
        </w:rPr>
        <w:t xml:space="preserve">за отсутствия слуха ребенок не может овладеть даже небольшим </w:t>
      </w:r>
      <w:r w:rsidRPr="00F451B2">
        <w:rPr>
          <w:spacing w:val="1"/>
          <w:sz w:val="28"/>
          <w:szCs w:val="28"/>
        </w:rPr>
        <w:t>числом слов, которое появляется у слышащих детей в конце пер</w:t>
      </w:r>
      <w:r w:rsidRPr="00F451B2">
        <w:rPr>
          <w:spacing w:val="1"/>
          <w:sz w:val="28"/>
          <w:szCs w:val="28"/>
        </w:rPr>
        <w:softHyphen/>
      </w:r>
      <w:r w:rsidRPr="00F451B2">
        <w:rPr>
          <w:spacing w:val="-1"/>
          <w:sz w:val="28"/>
          <w:szCs w:val="28"/>
        </w:rPr>
        <w:t>вого — начале второго года жизни.</w:t>
      </w:r>
    </w:p>
    <w:p w:rsidR="0081099F" w:rsidRPr="00F451B2" w:rsidRDefault="0081099F" w:rsidP="00F451B2">
      <w:pPr>
        <w:spacing w:line="240" w:lineRule="auto"/>
        <w:ind w:right="-134"/>
        <w:rPr>
          <w:sz w:val="28"/>
          <w:szCs w:val="28"/>
        </w:rPr>
      </w:pPr>
      <w:r w:rsidRPr="00F451B2">
        <w:rPr>
          <w:spacing w:val="3"/>
          <w:sz w:val="28"/>
          <w:szCs w:val="28"/>
        </w:rPr>
        <w:t xml:space="preserve">У глухих детей раннего возраста устная речь не формируется. </w:t>
      </w:r>
      <w:r w:rsidRPr="00F451B2">
        <w:rPr>
          <w:spacing w:val="-1"/>
          <w:sz w:val="28"/>
          <w:szCs w:val="28"/>
        </w:rPr>
        <w:t>Однако у них даже без специального обучения появляются различ</w:t>
      </w:r>
      <w:r w:rsidRPr="00F451B2">
        <w:rPr>
          <w:spacing w:val="-1"/>
          <w:sz w:val="28"/>
          <w:szCs w:val="28"/>
        </w:rPr>
        <w:softHyphen/>
      </w:r>
      <w:r w:rsidRPr="00F451B2">
        <w:rPr>
          <w:spacing w:val="1"/>
          <w:sz w:val="28"/>
          <w:szCs w:val="28"/>
        </w:rPr>
        <w:t>ные голосовые и а</w:t>
      </w:r>
      <w:r w:rsidRPr="00F451B2">
        <w:rPr>
          <w:spacing w:val="1"/>
          <w:sz w:val="28"/>
          <w:szCs w:val="28"/>
        </w:rPr>
        <w:t>р</w:t>
      </w:r>
      <w:r w:rsidRPr="00F451B2">
        <w:rPr>
          <w:spacing w:val="1"/>
          <w:sz w:val="28"/>
          <w:szCs w:val="28"/>
        </w:rPr>
        <w:t>тикуляционные реакции. Это могут быть вос</w:t>
      </w:r>
      <w:r w:rsidRPr="00F451B2">
        <w:rPr>
          <w:spacing w:val="1"/>
          <w:sz w:val="28"/>
          <w:szCs w:val="28"/>
        </w:rPr>
        <w:softHyphen/>
        <w:t>клицания, различные нечлен</w:t>
      </w:r>
      <w:r w:rsidRPr="00F451B2">
        <w:rPr>
          <w:spacing w:val="1"/>
          <w:sz w:val="28"/>
          <w:szCs w:val="28"/>
        </w:rPr>
        <w:t>о</w:t>
      </w:r>
      <w:r w:rsidRPr="00F451B2">
        <w:rPr>
          <w:spacing w:val="1"/>
          <w:sz w:val="28"/>
          <w:szCs w:val="28"/>
        </w:rPr>
        <w:t>раздельные звуки (кряхтение, мыча</w:t>
      </w:r>
      <w:r w:rsidRPr="00F451B2">
        <w:rPr>
          <w:spacing w:val="1"/>
          <w:sz w:val="28"/>
          <w:szCs w:val="28"/>
        </w:rPr>
        <w:softHyphen/>
      </w:r>
      <w:r w:rsidRPr="00F451B2">
        <w:rPr>
          <w:spacing w:val="5"/>
          <w:sz w:val="28"/>
          <w:szCs w:val="28"/>
        </w:rPr>
        <w:t xml:space="preserve">ние), связанные с эмоциями ребенка </w:t>
      </w:r>
      <w:r w:rsidRPr="00F451B2">
        <w:rPr>
          <w:spacing w:val="5"/>
          <w:sz w:val="28"/>
          <w:szCs w:val="28"/>
        </w:rPr>
        <w:lastRenderedPageBreak/>
        <w:t xml:space="preserve">или используемые им для </w:t>
      </w:r>
      <w:r w:rsidRPr="00F451B2">
        <w:rPr>
          <w:spacing w:val="-3"/>
          <w:sz w:val="28"/>
          <w:szCs w:val="28"/>
        </w:rPr>
        <w:t>привлечения внимания взрослых. У маленьких глухих детей наблю</w:t>
      </w:r>
      <w:r w:rsidRPr="00F451B2">
        <w:rPr>
          <w:spacing w:val="-3"/>
          <w:sz w:val="28"/>
          <w:szCs w:val="28"/>
        </w:rPr>
        <w:softHyphen/>
      </w:r>
      <w:r w:rsidRPr="00F451B2">
        <w:rPr>
          <w:spacing w:val="-2"/>
          <w:sz w:val="28"/>
          <w:szCs w:val="28"/>
        </w:rPr>
        <w:t>даются звонкие голоса, естественный смех, плач. Иногда отдельные звуки носят характер речевых вокализаций и воспроизводятся деть</w:t>
      </w:r>
      <w:r w:rsidRPr="00F451B2">
        <w:rPr>
          <w:spacing w:val="-2"/>
          <w:sz w:val="28"/>
          <w:szCs w:val="28"/>
        </w:rPr>
        <w:softHyphen/>
        <w:t xml:space="preserve">ми раннего и младшего дошкольного возраста в играх. У некоторых </w:t>
      </w:r>
      <w:r w:rsidRPr="00F451B2">
        <w:rPr>
          <w:spacing w:val="4"/>
          <w:sz w:val="28"/>
          <w:szCs w:val="28"/>
        </w:rPr>
        <w:t>д</w:t>
      </w:r>
      <w:r w:rsidRPr="00F451B2">
        <w:rPr>
          <w:spacing w:val="4"/>
          <w:sz w:val="28"/>
          <w:szCs w:val="28"/>
        </w:rPr>
        <w:t>е</w:t>
      </w:r>
      <w:r w:rsidRPr="00F451B2">
        <w:rPr>
          <w:spacing w:val="4"/>
          <w:sz w:val="28"/>
          <w:szCs w:val="28"/>
        </w:rPr>
        <w:t xml:space="preserve">тей отмечается лепет, которым дети пытаются выразить свои </w:t>
      </w:r>
      <w:r w:rsidRPr="00F451B2">
        <w:rPr>
          <w:spacing w:val="1"/>
          <w:sz w:val="28"/>
          <w:szCs w:val="28"/>
        </w:rPr>
        <w:t>потребности и желания. Использование звуковых комплексов по</w:t>
      </w:r>
      <w:r w:rsidRPr="00F451B2">
        <w:rPr>
          <w:spacing w:val="1"/>
          <w:sz w:val="28"/>
          <w:szCs w:val="28"/>
        </w:rPr>
        <w:softHyphen/>
      </w:r>
      <w:r w:rsidRPr="00F451B2">
        <w:rPr>
          <w:sz w:val="28"/>
          <w:szCs w:val="28"/>
        </w:rPr>
        <w:t xml:space="preserve">лучает дополнительные стимулы в ходе общения, и в некоторых </w:t>
      </w:r>
      <w:r w:rsidRPr="00F451B2">
        <w:rPr>
          <w:spacing w:val="1"/>
          <w:sz w:val="28"/>
          <w:szCs w:val="28"/>
        </w:rPr>
        <w:t>случаях ребенок начинает прим</w:t>
      </w:r>
      <w:r w:rsidRPr="00F451B2">
        <w:rPr>
          <w:spacing w:val="1"/>
          <w:sz w:val="28"/>
          <w:szCs w:val="28"/>
        </w:rPr>
        <w:t>е</w:t>
      </w:r>
      <w:r w:rsidRPr="00F451B2">
        <w:rPr>
          <w:spacing w:val="1"/>
          <w:sz w:val="28"/>
          <w:szCs w:val="28"/>
        </w:rPr>
        <w:t>нять звукосочетания для обозна</w:t>
      </w:r>
      <w:r w:rsidRPr="00F451B2">
        <w:rPr>
          <w:spacing w:val="1"/>
          <w:sz w:val="28"/>
          <w:szCs w:val="28"/>
        </w:rPr>
        <w:softHyphen/>
      </w:r>
      <w:r w:rsidRPr="00F451B2">
        <w:rPr>
          <w:spacing w:val="4"/>
          <w:sz w:val="28"/>
          <w:szCs w:val="28"/>
        </w:rPr>
        <w:t xml:space="preserve">чения предметов или действий, хотя они мало похожи на слова </w:t>
      </w:r>
      <w:r w:rsidRPr="00F451B2">
        <w:rPr>
          <w:sz w:val="28"/>
          <w:szCs w:val="28"/>
        </w:rPr>
        <w:t xml:space="preserve">родного языка и их понимает только ограниченный круг близких </w:t>
      </w:r>
      <w:r w:rsidRPr="00F451B2">
        <w:rPr>
          <w:spacing w:val="-1"/>
          <w:sz w:val="28"/>
          <w:szCs w:val="28"/>
        </w:rPr>
        <w:t>людей. Как правило, эти звукосочетания используются в соч</w:t>
      </w:r>
      <w:r w:rsidRPr="00F451B2">
        <w:rPr>
          <w:spacing w:val="-1"/>
          <w:sz w:val="28"/>
          <w:szCs w:val="28"/>
        </w:rPr>
        <w:t>е</w:t>
      </w:r>
      <w:r w:rsidRPr="00F451B2">
        <w:rPr>
          <w:spacing w:val="-1"/>
          <w:sz w:val="28"/>
          <w:szCs w:val="28"/>
        </w:rPr>
        <w:t xml:space="preserve">тании </w:t>
      </w:r>
      <w:r w:rsidRPr="00F451B2">
        <w:rPr>
          <w:spacing w:val="-2"/>
          <w:sz w:val="28"/>
          <w:szCs w:val="28"/>
        </w:rPr>
        <w:t>с неречевыми средствами общения: естественными жестами, взгля</w:t>
      </w:r>
      <w:r w:rsidRPr="00F451B2">
        <w:rPr>
          <w:spacing w:val="-2"/>
          <w:sz w:val="28"/>
          <w:szCs w:val="28"/>
        </w:rPr>
        <w:softHyphen/>
      </w:r>
      <w:r w:rsidRPr="00F451B2">
        <w:rPr>
          <w:sz w:val="28"/>
          <w:szCs w:val="28"/>
        </w:rPr>
        <w:t>дами, указаниями на предметы и др. Некоторые дети внимательно смотрят на лицо и губы, пытаются подражать артикуляции и рече</w:t>
      </w:r>
      <w:r w:rsidRPr="00F451B2">
        <w:rPr>
          <w:sz w:val="28"/>
          <w:szCs w:val="28"/>
        </w:rPr>
        <w:softHyphen/>
      </w:r>
      <w:r w:rsidRPr="00F451B2">
        <w:rPr>
          <w:spacing w:val="3"/>
          <w:sz w:val="28"/>
          <w:szCs w:val="28"/>
        </w:rPr>
        <w:t xml:space="preserve">вым движениям взрослых, особенно при попытках их обучения. </w:t>
      </w:r>
      <w:r w:rsidRPr="00F451B2">
        <w:rPr>
          <w:sz w:val="28"/>
          <w:szCs w:val="28"/>
        </w:rPr>
        <w:t>Однако без обучения речи количество голосовых реакций с возра</w:t>
      </w:r>
      <w:r w:rsidRPr="00F451B2">
        <w:rPr>
          <w:sz w:val="28"/>
          <w:szCs w:val="28"/>
        </w:rPr>
        <w:softHyphen/>
        <w:t>стом сокращается, они становятся б</w:t>
      </w:r>
      <w:r w:rsidRPr="00F451B2">
        <w:rPr>
          <w:sz w:val="28"/>
          <w:szCs w:val="28"/>
        </w:rPr>
        <w:t>о</w:t>
      </w:r>
      <w:r w:rsidRPr="00F451B2">
        <w:rPr>
          <w:sz w:val="28"/>
          <w:szCs w:val="28"/>
        </w:rPr>
        <w:t xml:space="preserve">лее однообразными, иногда </w:t>
      </w:r>
      <w:r w:rsidRPr="00F451B2">
        <w:rPr>
          <w:spacing w:val="-1"/>
          <w:sz w:val="28"/>
          <w:szCs w:val="28"/>
        </w:rPr>
        <w:t>исчезают совсем.</w:t>
      </w:r>
    </w:p>
    <w:p w:rsidR="0081099F" w:rsidRPr="00F451B2" w:rsidRDefault="0081099F" w:rsidP="00F451B2">
      <w:pPr>
        <w:spacing w:line="240" w:lineRule="auto"/>
        <w:ind w:right="-134"/>
        <w:rPr>
          <w:sz w:val="28"/>
          <w:szCs w:val="28"/>
        </w:rPr>
      </w:pPr>
      <w:r w:rsidRPr="00F451B2">
        <w:rPr>
          <w:sz w:val="28"/>
          <w:szCs w:val="28"/>
        </w:rPr>
        <w:t>Общение глухих детей раннего и дошкольного возраста с окру</w:t>
      </w:r>
      <w:r w:rsidRPr="00F451B2">
        <w:rPr>
          <w:sz w:val="28"/>
          <w:szCs w:val="28"/>
        </w:rPr>
        <w:softHyphen/>
        <w:t xml:space="preserve">жающими взрослыми (чаще всего с родителями) осуществляется с </w:t>
      </w:r>
      <w:r w:rsidRPr="00F451B2">
        <w:rPr>
          <w:spacing w:val="-2"/>
          <w:sz w:val="28"/>
          <w:szCs w:val="28"/>
        </w:rPr>
        <w:t>помощью предме</w:t>
      </w:r>
      <w:r w:rsidRPr="00F451B2">
        <w:rPr>
          <w:spacing w:val="-2"/>
          <w:sz w:val="28"/>
          <w:szCs w:val="28"/>
        </w:rPr>
        <w:t>т</w:t>
      </w:r>
      <w:r w:rsidRPr="00F451B2">
        <w:rPr>
          <w:spacing w:val="-2"/>
          <w:sz w:val="28"/>
          <w:szCs w:val="28"/>
        </w:rPr>
        <w:t>ных действий, естественных жестов (прежде всё</w:t>
      </w:r>
      <w:r w:rsidRPr="00F451B2">
        <w:rPr>
          <w:spacing w:val="-1"/>
          <w:sz w:val="28"/>
          <w:szCs w:val="28"/>
        </w:rPr>
        <w:t xml:space="preserve">го указательного), мимики и других неречевых средств в сочетании </w:t>
      </w:r>
      <w:r w:rsidRPr="00F451B2">
        <w:rPr>
          <w:sz w:val="28"/>
          <w:szCs w:val="28"/>
        </w:rPr>
        <w:t>с вокализациями, лепетом. Дети ин</w:t>
      </w:r>
      <w:r w:rsidRPr="00F451B2">
        <w:rPr>
          <w:sz w:val="28"/>
          <w:szCs w:val="28"/>
        </w:rPr>
        <w:t>о</w:t>
      </w:r>
      <w:r w:rsidRPr="00F451B2">
        <w:rPr>
          <w:sz w:val="28"/>
          <w:szCs w:val="28"/>
        </w:rPr>
        <w:t xml:space="preserve">гда, адекватно реагируют на некоторые обращения взрослого, в большей степени ориентируясь </w:t>
      </w:r>
      <w:r w:rsidRPr="00F451B2">
        <w:rPr>
          <w:spacing w:val="1"/>
          <w:sz w:val="28"/>
          <w:szCs w:val="28"/>
        </w:rPr>
        <w:t>на его мимику, взгляд, действия с предметами.</w:t>
      </w:r>
    </w:p>
    <w:p w:rsidR="0081099F" w:rsidRPr="00F451B2" w:rsidRDefault="0081099F" w:rsidP="00F451B2">
      <w:pPr>
        <w:spacing w:line="240" w:lineRule="auto"/>
        <w:ind w:right="-134"/>
        <w:rPr>
          <w:sz w:val="28"/>
          <w:szCs w:val="28"/>
        </w:rPr>
      </w:pPr>
      <w:r w:rsidRPr="00F451B2">
        <w:rPr>
          <w:spacing w:val="1"/>
          <w:sz w:val="28"/>
          <w:szCs w:val="28"/>
        </w:rPr>
        <w:t>Речевое развитие слабослышащих детей характеризуется боль</w:t>
      </w:r>
      <w:r w:rsidRPr="00F451B2">
        <w:rPr>
          <w:spacing w:val="1"/>
          <w:sz w:val="28"/>
          <w:szCs w:val="28"/>
        </w:rPr>
        <w:softHyphen/>
      </w:r>
      <w:r w:rsidRPr="00F451B2">
        <w:rPr>
          <w:sz w:val="28"/>
          <w:szCs w:val="28"/>
        </w:rPr>
        <w:t>шим ра</w:t>
      </w:r>
      <w:r w:rsidRPr="00F451B2">
        <w:rPr>
          <w:sz w:val="28"/>
          <w:szCs w:val="28"/>
        </w:rPr>
        <w:t>з</w:t>
      </w:r>
      <w:r w:rsidRPr="00F451B2">
        <w:rPr>
          <w:sz w:val="28"/>
          <w:szCs w:val="28"/>
        </w:rPr>
        <w:t>нообразием, что связано с их состоянием слуха. Младен</w:t>
      </w:r>
      <w:r w:rsidRPr="00F451B2">
        <w:rPr>
          <w:sz w:val="28"/>
          <w:szCs w:val="28"/>
        </w:rPr>
        <w:softHyphen/>
      </w:r>
      <w:r w:rsidRPr="00F451B2">
        <w:rPr>
          <w:spacing w:val="-2"/>
          <w:sz w:val="28"/>
          <w:szCs w:val="28"/>
        </w:rPr>
        <w:t>ческий период фо</w:t>
      </w:r>
      <w:r w:rsidRPr="00F451B2">
        <w:rPr>
          <w:spacing w:val="-2"/>
          <w:sz w:val="28"/>
          <w:szCs w:val="28"/>
        </w:rPr>
        <w:t>р</w:t>
      </w:r>
      <w:r w:rsidRPr="00F451B2">
        <w:rPr>
          <w:spacing w:val="-2"/>
          <w:sz w:val="28"/>
          <w:szCs w:val="28"/>
        </w:rPr>
        <w:t>мирование предпосылок речи протекает пример</w:t>
      </w:r>
      <w:r w:rsidRPr="00F451B2">
        <w:rPr>
          <w:spacing w:val="-2"/>
          <w:sz w:val="28"/>
          <w:szCs w:val="28"/>
        </w:rPr>
        <w:softHyphen/>
      </w:r>
      <w:r w:rsidRPr="00F451B2">
        <w:rPr>
          <w:spacing w:val="-3"/>
          <w:sz w:val="28"/>
          <w:szCs w:val="28"/>
        </w:rPr>
        <w:t>но так же, как и у глухих. О</w:t>
      </w:r>
      <w:r w:rsidRPr="00F451B2">
        <w:rPr>
          <w:spacing w:val="-3"/>
          <w:sz w:val="28"/>
          <w:szCs w:val="28"/>
        </w:rPr>
        <w:t>д</w:t>
      </w:r>
      <w:r w:rsidRPr="00F451B2">
        <w:rPr>
          <w:spacing w:val="-3"/>
          <w:sz w:val="28"/>
          <w:szCs w:val="28"/>
        </w:rPr>
        <w:t xml:space="preserve">нако в раннем возрасте у детей с легкой </w:t>
      </w:r>
      <w:r w:rsidRPr="00F451B2">
        <w:rPr>
          <w:spacing w:val="-2"/>
          <w:sz w:val="28"/>
          <w:szCs w:val="28"/>
        </w:rPr>
        <w:t xml:space="preserve">и средней тугоухостью наблюдается много голосовых реакций. Как </w:t>
      </w:r>
      <w:r w:rsidRPr="00F451B2">
        <w:rPr>
          <w:sz w:val="28"/>
          <w:szCs w:val="28"/>
        </w:rPr>
        <w:t>правило, в раннем возрасте, обычно на вт</w:t>
      </w:r>
      <w:r w:rsidRPr="00F451B2">
        <w:rPr>
          <w:sz w:val="28"/>
          <w:szCs w:val="28"/>
        </w:rPr>
        <w:t>о</w:t>
      </w:r>
      <w:r w:rsidRPr="00F451B2">
        <w:rPr>
          <w:sz w:val="28"/>
          <w:szCs w:val="28"/>
        </w:rPr>
        <w:t xml:space="preserve">ром году жизни, у них появляется лепет, более обедненный по сравнению со слышащими </w:t>
      </w:r>
      <w:r w:rsidRPr="00F451B2">
        <w:rPr>
          <w:spacing w:val="1"/>
          <w:sz w:val="28"/>
          <w:szCs w:val="28"/>
        </w:rPr>
        <w:t>детьми, но отличающий слабослышащих от глухих. У некот</w:t>
      </w:r>
      <w:r w:rsidRPr="00F451B2">
        <w:rPr>
          <w:spacing w:val="1"/>
          <w:sz w:val="28"/>
          <w:szCs w:val="28"/>
        </w:rPr>
        <w:t>о</w:t>
      </w:r>
      <w:r w:rsidRPr="00F451B2">
        <w:rPr>
          <w:spacing w:val="1"/>
          <w:sz w:val="28"/>
          <w:szCs w:val="28"/>
        </w:rPr>
        <w:t xml:space="preserve">рых </w:t>
      </w:r>
      <w:r w:rsidRPr="00F451B2">
        <w:rPr>
          <w:spacing w:val="-2"/>
          <w:sz w:val="28"/>
          <w:szCs w:val="28"/>
        </w:rPr>
        <w:t>детей к двум-трем годам появляются лепетные слова и звукоподра</w:t>
      </w:r>
      <w:r w:rsidRPr="00F451B2">
        <w:rPr>
          <w:spacing w:val="-2"/>
          <w:sz w:val="28"/>
          <w:szCs w:val="28"/>
        </w:rPr>
        <w:softHyphen/>
      </w:r>
      <w:r w:rsidRPr="00F451B2">
        <w:rPr>
          <w:spacing w:val="-5"/>
          <w:sz w:val="28"/>
          <w:szCs w:val="28"/>
        </w:rPr>
        <w:t xml:space="preserve">жания, немного слов, обозначающих названия игрушек, окружающих </w:t>
      </w:r>
      <w:r w:rsidRPr="00F451B2">
        <w:rPr>
          <w:spacing w:val="1"/>
          <w:sz w:val="28"/>
          <w:szCs w:val="28"/>
        </w:rPr>
        <w:t>предметов. Эти слова произносятся усеченно, с большим количе</w:t>
      </w:r>
      <w:r w:rsidRPr="00F451B2">
        <w:rPr>
          <w:spacing w:val="1"/>
          <w:sz w:val="28"/>
          <w:szCs w:val="28"/>
        </w:rPr>
        <w:softHyphen/>
      </w:r>
      <w:r w:rsidRPr="00F451B2">
        <w:rPr>
          <w:spacing w:val="-1"/>
          <w:sz w:val="28"/>
          <w:szCs w:val="28"/>
        </w:rPr>
        <w:t>ством грамматических и фонетических искажений. Лишь у неболь</w:t>
      </w:r>
      <w:r w:rsidRPr="00F451B2">
        <w:rPr>
          <w:spacing w:val="-1"/>
          <w:sz w:val="28"/>
          <w:szCs w:val="28"/>
        </w:rPr>
        <w:softHyphen/>
      </w:r>
      <w:r w:rsidRPr="00F451B2">
        <w:rPr>
          <w:sz w:val="28"/>
          <w:szCs w:val="28"/>
        </w:rPr>
        <w:t>шого числа слабослышащих детей с лучшим состоянием слуха по</w:t>
      </w:r>
      <w:r w:rsidRPr="00F451B2">
        <w:rPr>
          <w:sz w:val="28"/>
          <w:szCs w:val="28"/>
        </w:rPr>
        <w:softHyphen/>
        <w:t>является короткая фраза. Некоторые дети с тяжелой тугоухостью в раннем возрасте по состоянию р</w:t>
      </w:r>
      <w:r w:rsidRPr="00F451B2">
        <w:rPr>
          <w:sz w:val="28"/>
          <w:szCs w:val="28"/>
        </w:rPr>
        <w:t>е</w:t>
      </w:r>
      <w:r w:rsidRPr="00F451B2">
        <w:rPr>
          <w:sz w:val="28"/>
          <w:szCs w:val="28"/>
        </w:rPr>
        <w:t xml:space="preserve">чи внешне похожи на глухих, </w:t>
      </w:r>
      <w:r w:rsidRPr="00F451B2">
        <w:rPr>
          <w:spacing w:val="-1"/>
          <w:sz w:val="28"/>
          <w:szCs w:val="28"/>
        </w:rPr>
        <w:t xml:space="preserve">хотя в процессе обследования у этих детей выявляется больше, чем у глухих, голосовых реакций, лепетных и усеченных слов, заметно </w:t>
      </w:r>
      <w:r w:rsidRPr="00F451B2">
        <w:rPr>
          <w:spacing w:val="1"/>
          <w:sz w:val="28"/>
          <w:szCs w:val="28"/>
        </w:rPr>
        <w:t>лу</w:t>
      </w:r>
      <w:r w:rsidRPr="00F451B2">
        <w:rPr>
          <w:spacing w:val="1"/>
          <w:sz w:val="28"/>
          <w:szCs w:val="28"/>
        </w:rPr>
        <w:t>ч</w:t>
      </w:r>
      <w:r w:rsidRPr="00F451B2">
        <w:rPr>
          <w:spacing w:val="1"/>
          <w:sz w:val="28"/>
          <w:szCs w:val="28"/>
        </w:rPr>
        <w:t>шее подражание речи взрослых.</w:t>
      </w:r>
    </w:p>
    <w:p w:rsidR="0081099F" w:rsidRPr="00F451B2" w:rsidRDefault="0081099F" w:rsidP="00F451B2">
      <w:pPr>
        <w:spacing w:line="240" w:lineRule="auto"/>
        <w:ind w:right="-134"/>
        <w:rPr>
          <w:sz w:val="28"/>
          <w:szCs w:val="28"/>
        </w:rPr>
      </w:pPr>
      <w:r w:rsidRPr="00F451B2">
        <w:rPr>
          <w:spacing w:val="-3"/>
          <w:sz w:val="28"/>
          <w:szCs w:val="28"/>
        </w:rPr>
        <w:t xml:space="preserve">Отсутствие слышимой речи взрослых отрицательно воздействует </w:t>
      </w:r>
      <w:r w:rsidRPr="00F451B2">
        <w:rPr>
          <w:spacing w:val="-4"/>
          <w:sz w:val="28"/>
          <w:szCs w:val="28"/>
        </w:rPr>
        <w:t>на ра</w:t>
      </w:r>
      <w:r w:rsidRPr="00F451B2">
        <w:rPr>
          <w:spacing w:val="-4"/>
          <w:sz w:val="28"/>
          <w:szCs w:val="28"/>
        </w:rPr>
        <w:t>з</w:t>
      </w:r>
      <w:r w:rsidRPr="00F451B2">
        <w:rPr>
          <w:spacing w:val="-4"/>
          <w:sz w:val="28"/>
          <w:szCs w:val="28"/>
        </w:rPr>
        <w:t xml:space="preserve">витие способности общения глухих детей (А. А. Катаева, 1977; </w:t>
      </w:r>
      <w:r w:rsidRPr="00F451B2">
        <w:rPr>
          <w:spacing w:val="-1"/>
          <w:sz w:val="28"/>
          <w:szCs w:val="28"/>
        </w:rPr>
        <w:t>Е. И. Исенина, 1990). Как отмечает Е. И. Исенина, изучавшая сред</w:t>
      </w:r>
      <w:r w:rsidRPr="00F451B2">
        <w:rPr>
          <w:spacing w:val="-1"/>
          <w:sz w:val="28"/>
          <w:szCs w:val="28"/>
        </w:rPr>
        <w:softHyphen/>
        <w:t>ства дословесной комм</w:t>
      </w:r>
      <w:r w:rsidRPr="00F451B2">
        <w:rPr>
          <w:spacing w:val="-1"/>
          <w:sz w:val="28"/>
          <w:szCs w:val="28"/>
        </w:rPr>
        <w:t>у</w:t>
      </w:r>
      <w:r w:rsidRPr="00F451B2">
        <w:rPr>
          <w:spacing w:val="-1"/>
          <w:sz w:val="28"/>
          <w:szCs w:val="28"/>
        </w:rPr>
        <w:t>никации у слышащих детей и у детей с на</w:t>
      </w:r>
      <w:r w:rsidRPr="00F451B2">
        <w:rPr>
          <w:spacing w:val="-1"/>
          <w:sz w:val="28"/>
          <w:szCs w:val="28"/>
        </w:rPr>
        <w:softHyphen/>
      </w:r>
      <w:r w:rsidRPr="00F451B2">
        <w:rPr>
          <w:sz w:val="28"/>
          <w:szCs w:val="28"/>
        </w:rPr>
        <w:t>рушениями слуха младенческого и раннего возраста, у глухих ма</w:t>
      </w:r>
      <w:r w:rsidRPr="00F451B2">
        <w:rPr>
          <w:sz w:val="28"/>
          <w:szCs w:val="28"/>
        </w:rPr>
        <w:softHyphen/>
      </w:r>
      <w:r w:rsidRPr="00F451B2">
        <w:rPr>
          <w:spacing w:val="-1"/>
          <w:sz w:val="28"/>
          <w:szCs w:val="28"/>
        </w:rPr>
        <w:t xml:space="preserve">лышей по сравнению со слышащими, более поздно формируются </w:t>
      </w:r>
      <w:r w:rsidRPr="00F451B2">
        <w:rPr>
          <w:spacing w:val="-4"/>
          <w:sz w:val="28"/>
          <w:szCs w:val="28"/>
        </w:rPr>
        <w:t>типы взглядов, имеющих коммуникативную направле</w:t>
      </w:r>
      <w:r w:rsidRPr="00F451B2">
        <w:rPr>
          <w:spacing w:val="-4"/>
          <w:sz w:val="28"/>
          <w:szCs w:val="28"/>
        </w:rPr>
        <w:t>н</w:t>
      </w:r>
      <w:r w:rsidRPr="00F451B2">
        <w:rPr>
          <w:spacing w:val="-4"/>
          <w:sz w:val="28"/>
          <w:szCs w:val="28"/>
        </w:rPr>
        <w:lastRenderedPageBreak/>
        <w:t xml:space="preserve">ность: взгляд, </w:t>
      </w:r>
      <w:r w:rsidRPr="00F451B2">
        <w:rPr>
          <w:spacing w:val="-3"/>
          <w:sz w:val="28"/>
          <w:szCs w:val="28"/>
        </w:rPr>
        <w:t>ищущий оценку и соединяющий. Наблюдается отставание и в фор</w:t>
      </w:r>
      <w:r w:rsidRPr="00F451B2">
        <w:rPr>
          <w:spacing w:val="-3"/>
          <w:sz w:val="28"/>
          <w:szCs w:val="28"/>
        </w:rPr>
        <w:softHyphen/>
        <w:t xml:space="preserve">мировании другого средства дословесной коммуникации — жестов. </w:t>
      </w:r>
      <w:r w:rsidRPr="00F451B2">
        <w:rPr>
          <w:spacing w:val="3"/>
          <w:sz w:val="28"/>
          <w:szCs w:val="28"/>
        </w:rPr>
        <w:t>О</w:t>
      </w:r>
      <w:r w:rsidRPr="00F451B2">
        <w:rPr>
          <w:spacing w:val="3"/>
          <w:sz w:val="28"/>
          <w:szCs w:val="28"/>
        </w:rPr>
        <w:t>с</w:t>
      </w:r>
      <w:r w:rsidRPr="00F451B2">
        <w:rPr>
          <w:spacing w:val="3"/>
          <w:sz w:val="28"/>
          <w:szCs w:val="28"/>
        </w:rPr>
        <w:t xml:space="preserve">новной особенностью коммуникативной деятельности глухих </w:t>
      </w:r>
      <w:r w:rsidRPr="00F451B2">
        <w:rPr>
          <w:spacing w:val="-3"/>
          <w:sz w:val="28"/>
          <w:szCs w:val="28"/>
        </w:rPr>
        <w:t>детей явл</w:t>
      </w:r>
      <w:r w:rsidRPr="00F451B2">
        <w:rPr>
          <w:spacing w:val="-3"/>
          <w:sz w:val="28"/>
          <w:szCs w:val="28"/>
        </w:rPr>
        <w:t>я</w:t>
      </w:r>
      <w:r w:rsidRPr="00F451B2">
        <w:rPr>
          <w:spacing w:val="-3"/>
          <w:sz w:val="28"/>
          <w:szCs w:val="28"/>
        </w:rPr>
        <w:t>ется ее ярко выраженный ситуативный характер. Главны</w:t>
      </w:r>
      <w:r w:rsidRPr="00F451B2">
        <w:rPr>
          <w:spacing w:val="-3"/>
          <w:sz w:val="28"/>
          <w:szCs w:val="28"/>
        </w:rPr>
        <w:softHyphen/>
      </w:r>
      <w:r w:rsidRPr="00F451B2">
        <w:rPr>
          <w:spacing w:val="-1"/>
          <w:sz w:val="28"/>
          <w:szCs w:val="28"/>
        </w:rPr>
        <w:t>ми компонентами процесса общения являются такие средства, как жест, мимическая экспре</w:t>
      </w:r>
      <w:r w:rsidRPr="00F451B2">
        <w:rPr>
          <w:spacing w:val="-1"/>
          <w:sz w:val="28"/>
          <w:szCs w:val="28"/>
        </w:rPr>
        <w:t>с</w:t>
      </w:r>
      <w:r w:rsidRPr="00F451B2">
        <w:rPr>
          <w:spacing w:val="-1"/>
          <w:sz w:val="28"/>
          <w:szCs w:val="28"/>
        </w:rPr>
        <w:t>сия, взгляд, изменение позы. Они допол</w:t>
      </w:r>
      <w:r w:rsidRPr="00F451B2">
        <w:rPr>
          <w:spacing w:val="-1"/>
          <w:sz w:val="28"/>
          <w:szCs w:val="28"/>
        </w:rPr>
        <w:softHyphen/>
      </w:r>
      <w:r w:rsidRPr="00F451B2">
        <w:rPr>
          <w:spacing w:val="-2"/>
          <w:sz w:val="28"/>
          <w:szCs w:val="28"/>
        </w:rPr>
        <w:t>няются голосовыми средствами — вокализациями, лепетом.</w:t>
      </w:r>
    </w:p>
    <w:p w:rsidR="0081099F" w:rsidRPr="00F451B2" w:rsidRDefault="0081099F" w:rsidP="00F451B2">
      <w:pPr>
        <w:spacing w:line="240" w:lineRule="auto"/>
        <w:ind w:right="-134"/>
        <w:rPr>
          <w:sz w:val="28"/>
          <w:szCs w:val="28"/>
        </w:rPr>
      </w:pPr>
      <w:r w:rsidRPr="00F451B2">
        <w:rPr>
          <w:b/>
          <w:bCs/>
          <w:i/>
          <w:spacing w:val="-3"/>
          <w:sz w:val="28"/>
          <w:szCs w:val="28"/>
        </w:rPr>
        <w:t>Предпосылки формирования личности</w:t>
      </w:r>
      <w:r w:rsidRPr="00F451B2">
        <w:rPr>
          <w:b/>
          <w:bCs/>
          <w:spacing w:val="-3"/>
          <w:sz w:val="28"/>
          <w:szCs w:val="28"/>
        </w:rPr>
        <w:t xml:space="preserve"> </w:t>
      </w:r>
      <w:r w:rsidRPr="00F451B2">
        <w:rPr>
          <w:spacing w:val="-3"/>
          <w:sz w:val="28"/>
          <w:szCs w:val="28"/>
        </w:rPr>
        <w:t xml:space="preserve">складываются в раннем </w:t>
      </w:r>
      <w:r w:rsidRPr="00F451B2">
        <w:rPr>
          <w:spacing w:val="-1"/>
          <w:sz w:val="28"/>
          <w:szCs w:val="28"/>
        </w:rPr>
        <w:t>возрасте, когда ребенок начинает выделять себя как персону, носи</w:t>
      </w:r>
      <w:r w:rsidRPr="00F451B2">
        <w:rPr>
          <w:spacing w:val="-1"/>
          <w:sz w:val="28"/>
          <w:szCs w:val="28"/>
        </w:rPr>
        <w:softHyphen/>
      </w:r>
      <w:r w:rsidRPr="00F451B2">
        <w:rPr>
          <w:spacing w:val="-2"/>
          <w:sz w:val="28"/>
          <w:szCs w:val="28"/>
        </w:rPr>
        <w:t>теля определенного имени, в связи с чем складывается его самосоз</w:t>
      </w:r>
      <w:r w:rsidRPr="00F451B2">
        <w:rPr>
          <w:spacing w:val="-2"/>
          <w:sz w:val="28"/>
          <w:szCs w:val="28"/>
        </w:rPr>
        <w:softHyphen/>
      </w:r>
      <w:r w:rsidRPr="00F451B2">
        <w:rPr>
          <w:sz w:val="28"/>
          <w:szCs w:val="28"/>
        </w:rPr>
        <w:t>нание и понимание своей п</w:t>
      </w:r>
      <w:r w:rsidRPr="00F451B2">
        <w:rPr>
          <w:sz w:val="28"/>
          <w:szCs w:val="28"/>
        </w:rPr>
        <w:t>о</w:t>
      </w:r>
      <w:r w:rsidRPr="00F451B2">
        <w:rPr>
          <w:sz w:val="28"/>
          <w:szCs w:val="28"/>
        </w:rPr>
        <w:t>ловой принадлежности. На этом этапе ребенок притязает на признание др</w:t>
      </w:r>
      <w:r w:rsidRPr="00F451B2">
        <w:rPr>
          <w:sz w:val="28"/>
          <w:szCs w:val="28"/>
        </w:rPr>
        <w:t>у</w:t>
      </w:r>
      <w:r w:rsidRPr="00F451B2">
        <w:rPr>
          <w:sz w:val="28"/>
          <w:szCs w:val="28"/>
        </w:rPr>
        <w:t>гими людьми, т. е. у него фор</w:t>
      </w:r>
      <w:r w:rsidRPr="00F451B2">
        <w:rPr>
          <w:sz w:val="28"/>
          <w:szCs w:val="28"/>
        </w:rPr>
        <w:softHyphen/>
      </w:r>
      <w:r w:rsidRPr="00F451B2">
        <w:rPr>
          <w:spacing w:val="-1"/>
          <w:sz w:val="28"/>
          <w:szCs w:val="28"/>
        </w:rPr>
        <w:t>мируется социально обусловленная потре</w:t>
      </w:r>
      <w:r w:rsidRPr="00F451B2">
        <w:rPr>
          <w:spacing w:val="-1"/>
          <w:sz w:val="28"/>
          <w:szCs w:val="28"/>
        </w:rPr>
        <w:t>б</w:t>
      </w:r>
      <w:r w:rsidRPr="00F451B2">
        <w:rPr>
          <w:spacing w:val="-1"/>
          <w:sz w:val="28"/>
          <w:szCs w:val="28"/>
        </w:rPr>
        <w:t>ность в признании окру</w:t>
      </w:r>
      <w:r w:rsidRPr="00F451B2">
        <w:rPr>
          <w:spacing w:val="-1"/>
          <w:sz w:val="28"/>
          <w:szCs w:val="28"/>
        </w:rPr>
        <w:softHyphen/>
        <w:t>жающими. В раннем возрасте у ребенка формируется чувство сим</w:t>
      </w:r>
      <w:r w:rsidRPr="00F451B2">
        <w:rPr>
          <w:spacing w:val="-1"/>
          <w:sz w:val="28"/>
          <w:szCs w:val="28"/>
        </w:rPr>
        <w:softHyphen/>
      </w:r>
      <w:r w:rsidRPr="00F451B2">
        <w:rPr>
          <w:spacing w:val="1"/>
          <w:sz w:val="28"/>
          <w:szCs w:val="28"/>
        </w:rPr>
        <w:t>патии к близким людям, стремление своим поведением засл</w:t>
      </w:r>
      <w:r w:rsidRPr="00F451B2">
        <w:rPr>
          <w:spacing w:val="1"/>
          <w:sz w:val="28"/>
          <w:szCs w:val="28"/>
        </w:rPr>
        <w:t>у</w:t>
      </w:r>
      <w:r w:rsidRPr="00F451B2">
        <w:rPr>
          <w:spacing w:val="1"/>
          <w:sz w:val="28"/>
          <w:szCs w:val="28"/>
        </w:rPr>
        <w:t xml:space="preserve">жить </w:t>
      </w:r>
      <w:r w:rsidRPr="00F451B2">
        <w:rPr>
          <w:sz w:val="28"/>
          <w:szCs w:val="28"/>
        </w:rPr>
        <w:t>их одобрение, положительную оценку. У него возникает стремле</w:t>
      </w:r>
      <w:r w:rsidRPr="00F451B2">
        <w:rPr>
          <w:sz w:val="28"/>
          <w:szCs w:val="28"/>
        </w:rPr>
        <w:softHyphen/>
      </w:r>
      <w:r w:rsidRPr="00F451B2">
        <w:rPr>
          <w:spacing w:val="1"/>
          <w:sz w:val="28"/>
          <w:szCs w:val="28"/>
        </w:rPr>
        <w:t>ние к самостоятельности.</w:t>
      </w:r>
    </w:p>
    <w:p w:rsidR="0081099F" w:rsidRPr="00F451B2" w:rsidRDefault="0081099F" w:rsidP="00F451B2">
      <w:pPr>
        <w:spacing w:line="240" w:lineRule="auto"/>
        <w:ind w:right="-134"/>
        <w:rPr>
          <w:sz w:val="28"/>
          <w:szCs w:val="28"/>
        </w:rPr>
      </w:pPr>
      <w:r w:rsidRPr="00F451B2">
        <w:rPr>
          <w:spacing w:val="-3"/>
          <w:sz w:val="28"/>
          <w:szCs w:val="28"/>
        </w:rPr>
        <w:t xml:space="preserve">Для глухих и слабослышащих детей раннего возраста характерны </w:t>
      </w:r>
      <w:r w:rsidRPr="00F451B2">
        <w:rPr>
          <w:spacing w:val="1"/>
          <w:sz w:val="28"/>
          <w:szCs w:val="28"/>
        </w:rPr>
        <w:t>те же тенденции по отношению к взрослому, которые есть у слы</w:t>
      </w:r>
      <w:r w:rsidRPr="00F451B2">
        <w:rPr>
          <w:spacing w:val="1"/>
          <w:sz w:val="28"/>
          <w:szCs w:val="28"/>
        </w:rPr>
        <w:softHyphen/>
      </w:r>
      <w:r w:rsidRPr="00F451B2">
        <w:rPr>
          <w:spacing w:val="-1"/>
          <w:sz w:val="28"/>
          <w:szCs w:val="28"/>
        </w:rPr>
        <w:t xml:space="preserve">шащих детей этого возраста. </w:t>
      </w:r>
      <w:r w:rsidRPr="00F451B2">
        <w:rPr>
          <w:sz w:val="28"/>
          <w:szCs w:val="28"/>
        </w:rPr>
        <w:t>Детям раннего возраста с нарушенным слу</w:t>
      </w:r>
      <w:r w:rsidRPr="00F451B2">
        <w:rPr>
          <w:sz w:val="28"/>
          <w:szCs w:val="28"/>
        </w:rPr>
        <w:softHyphen/>
      </w:r>
      <w:r w:rsidRPr="00F451B2">
        <w:rPr>
          <w:spacing w:val="-1"/>
          <w:sz w:val="28"/>
          <w:szCs w:val="28"/>
        </w:rPr>
        <w:t>хом присуща п</w:t>
      </w:r>
      <w:r w:rsidRPr="00F451B2">
        <w:rPr>
          <w:spacing w:val="-1"/>
          <w:sz w:val="28"/>
          <w:szCs w:val="28"/>
        </w:rPr>
        <w:t>о</w:t>
      </w:r>
      <w:r w:rsidRPr="00F451B2">
        <w:rPr>
          <w:spacing w:val="-1"/>
          <w:sz w:val="28"/>
          <w:szCs w:val="28"/>
        </w:rPr>
        <w:t>вышенная ориентировка на реакцию взрослого, за</w:t>
      </w:r>
      <w:r w:rsidRPr="00F451B2">
        <w:rPr>
          <w:spacing w:val="-1"/>
          <w:sz w:val="28"/>
          <w:szCs w:val="28"/>
        </w:rPr>
        <w:softHyphen/>
      </w:r>
      <w:r w:rsidR="0050279D">
        <w:rPr>
          <w:sz w:val="28"/>
          <w:szCs w:val="28"/>
        </w:rPr>
        <w:t xml:space="preserve">висимость от него. </w:t>
      </w:r>
      <w:r w:rsidRPr="00F451B2">
        <w:rPr>
          <w:sz w:val="28"/>
          <w:szCs w:val="28"/>
        </w:rPr>
        <w:t xml:space="preserve"> Реб</w:t>
      </w:r>
      <w:r w:rsidRPr="00F451B2">
        <w:rPr>
          <w:sz w:val="28"/>
          <w:szCs w:val="28"/>
        </w:rPr>
        <w:t>е</w:t>
      </w:r>
      <w:r w:rsidRPr="00F451B2">
        <w:rPr>
          <w:sz w:val="28"/>
          <w:szCs w:val="28"/>
        </w:rPr>
        <w:t xml:space="preserve">нок не начинает или прекращает действия, </w:t>
      </w:r>
      <w:r w:rsidRPr="00F451B2">
        <w:rPr>
          <w:spacing w:val="1"/>
          <w:sz w:val="28"/>
          <w:szCs w:val="28"/>
        </w:rPr>
        <w:t>не получив одобрения взрослого, чаще всего он старательно дей</w:t>
      </w:r>
      <w:r w:rsidRPr="00F451B2">
        <w:rPr>
          <w:spacing w:val="1"/>
          <w:sz w:val="28"/>
          <w:szCs w:val="28"/>
        </w:rPr>
        <w:softHyphen/>
      </w:r>
      <w:r w:rsidRPr="00F451B2">
        <w:rPr>
          <w:sz w:val="28"/>
          <w:szCs w:val="28"/>
        </w:rPr>
        <w:t>ствует по подражанию взрослому. Это нере</w:t>
      </w:r>
      <w:r w:rsidRPr="00F451B2">
        <w:rPr>
          <w:sz w:val="28"/>
          <w:szCs w:val="28"/>
        </w:rPr>
        <w:t>д</w:t>
      </w:r>
      <w:r w:rsidRPr="00F451B2">
        <w:rPr>
          <w:sz w:val="28"/>
          <w:szCs w:val="28"/>
        </w:rPr>
        <w:t>ко носит механиче</w:t>
      </w:r>
      <w:r w:rsidRPr="00F451B2">
        <w:rPr>
          <w:sz w:val="28"/>
          <w:szCs w:val="28"/>
        </w:rPr>
        <w:softHyphen/>
      </w:r>
      <w:r w:rsidRPr="00F451B2">
        <w:rPr>
          <w:spacing w:val="3"/>
          <w:sz w:val="28"/>
          <w:szCs w:val="28"/>
        </w:rPr>
        <w:t>ский характер в силу непонимания смысла действий. Такое под</w:t>
      </w:r>
      <w:r w:rsidRPr="00F451B2">
        <w:rPr>
          <w:spacing w:val="3"/>
          <w:sz w:val="28"/>
          <w:szCs w:val="28"/>
        </w:rPr>
        <w:softHyphen/>
      </w:r>
      <w:r w:rsidRPr="00F451B2">
        <w:rPr>
          <w:spacing w:val="-2"/>
          <w:sz w:val="28"/>
          <w:szCs w:val="28"/>
        </w:rPr>
        <w:t>ражание способствует усвоению социального опыта в практич</w:t>
      </w:r>
      <w:r w:rsidRPr="00F451B2">
        <w:rPr>
          <w:spacing w:val="-2"/>
          <w:sz w:val="28"/>
          <w:szCs w:val="28"/>
        </w:rPr>
        <w:t>е</w:t>
      </w:r>
      <w:r w:rsidRPr="00F451B2">
        <w:rPr>
          <w:spacing w:val="-2"/>
          <w:sz w:val="28"/>
          <w:szCs w:val="28"/>
        </w:rPr>
        <w:t xml:space="preserve">ских </w:t>
      </w:r>
      <w:r w:rsidRPr="00F451B2">
        <w:rPr>
          <w:sz w:val="28"/>
          <w:szCs w:val="28"/>
        </w:rPr>
        <w:t>условиях, но не содействует развитию самостоятельности и ини</w:t>
      </w:r>
      <w:r w:rsidRPr="00F451B2">
        <w:rPr>
          <w:sz w:val="28"/>
          <w:szCs w:val="28"/>
        </w:rPr>
        <w:softHyphen/>
      </w:r>
      <w:r w:rsidRPr="00F451B2">
        <w:rPr>
          <w:spacing w:val="4"/>
          <w:sz w:val="28"/>
          <w:szCs w:val="28"/>
        </w:rPr>
        <w:t xml:space="preserve">циативности, которые формируются на этапе кризиса трех лет. </w:t>
      </w:r>
      <w:r w:rsidRPr="00F451B2">
        <w:rPr>
          <w:spacing w:val="1"/>
          <w:sz w:val="28"/>
          <w:szCs w:val="28"/>
        </w:rPr>
        <w:t>Такая з</w:t>
      </w:r>
      <w:r w:rsidRPr="00F451B2">
        <w:rPr>
          <w:spacing w:val="1"/>
          <w:sz w:val="28"/>
          <w:szCs w:val="28"/>
        </w:rPr>
        <w:t>а</w:t>
      </w:r>
      <w:r w:rsidRPr="00F451B2">
        <w:rPr>
          <w:spacing w:val="1"/>
          <w:sz w:val="28"/>
          <w:szCs w:val="28"/>
        </w:rPr>
        <w:t xml:space="preserve">висимость от реакций взрослого отмечается у детей </w:t>
      </w:r>
      <w:r w:rsidRPr="00F451B2">
        <w:rPr>
          <w:bCs/>
          <w:spacing w:val="1"/>
          <w:sz w:val="28"/>
          <w:szCs w:val="28"/>
        </w:rPr>
        <w:t>и</w:t>
      </w:r>
      <w:r w:rsidRPr="00F451B2">
        <w:rPr>
          <w:b/>
          <w:bCs/>
          <w:spacing w:val="1"/>
          <w:sz w:val="28"/>
          <w:szCs w:val="28"/>
        </w:rPr>
        <w:t xml:space="preserve"> </w:t>
      </w:r>
      <w:r w:rsidRPr="00F451B2">
        <w:rPr>
          <w:spacing w:val="1"/>
          <w:sz w:val="28"/>
          <w:szCs w:val="28"/>
        </w:rPr>
        <w:t xml:space="preserve">в </w:t>
      </w:r>
      <w:r w:rsidRPr="00F451B2">
        <w:rPr>
          <w:sz w:val="28"/>
          <w:szCs w:val="28"/>
        </w:rPr>
        <w:t>процессе обучения. Поэтому важное значение приобретает форми</w:t>
      </w:r>
      <w:r w:rsidRPr="00F451B2">
        <w:rPr>
          <w:sz w:val="28"/>
          <w:szCs w:val="28"/>
        </w:rPr>
        <w:softHyphen/>
        <w:t>рование стиля педагогическ</w:t>
      </w:r>
      <w:r w:rsidRPr="00F451B2">
        <w:rPr>
          <w:sz w:val="28"/>
          <w:szCs w:val="28"/>
        </w:rPr>
        <w:t>о</w:t>
      </w:r>
      <w:r w:rsidRPr="00F451B2">
        <w:rPr>
          <w:sz w:val="28"/>
          <w:szCs w:val="28"/>
        </w:rPr>
        <w:t>го общения с глухим или слабослы</w:t>
      </w:r>
      <w:r w:rsidRPr="00F451B2">
        <w:rPr>
          <w:sz w:val="28"/>
          <w:szCs w:val="28"/>
        </w:rPr>
        <w:softHyphen/>
      </w:r>
      <w:r w:rsidRPr="00F451B2">
        <w:rPr>
          <w:spacing w:val="1"/>
          <w:sz w:val="28"/>
          <w:szCs w:val="28"/>
        </w:rPr>
        <w:t>шащим ребенком. Для развития активн</w:t>
      </w:r>
      <w:r w:rsidRPr="00F451B2">
        <w:rPr>
          <w:spacing w:val="1"/>
          <w:sz w:val="28"/>
          <w:szCs w:val="28"/>
        </w:rPr>
        <w:t>о</w:t>
      </w:r>
      <w:r w:rsidRPr="00F451B2">
        <w:rPr>
          <w:spacing w:val="1"/>
          <w:sz w:val="28"/>
          <w:szCs w:val="28"/>
        </w:rPr>
        <w:t>сти и самостоятельности важно включение ребенка в интересные игры и другие доступные виды деятельности, где он может добиться успеха, п</w:t>
      </w:r>
      <w:r w:rsidRPr="00F451B2">
        <w:rPr>
          <w:spacing w:val="1"/>
          <w:sz w:val="28"/>
          <w:szCs w:val="28"/>
        </w:rPr>
        <w:t>о</w:t>
      </w:r>
      <w:r w:rsidRPr="00F451B2">
        <w:rPr>
          <w:spacing w:val="1"/>
          <w:sz w:val="28"/>
          <w:szCs w:val="28"/>
        </w:rPr>
        <w:t xml:space="preserve">чувствовать </w:t>
      </w:r>
      <w:r w:rsidRPr="00F451B2">
        <w:rPr>
          <w:spacing w:val="3"/>
          <w:sz w:val="28"/>
          <w:szCs w:val="28"/>
        </w:rPr>
        <w:t>свои достижения.</w:t>
      </w:r>
    </w:p>
    <w:p w:rsidR="0081099F" w:rsidRDefault="0081099F" w:rsidP="00F451B2">
      <w:pPr>
        <w:spacing w:line="240" w:lineRule="auto"/>
        <w:ind w:right="-134"/>
        <w:rPr>
          <w:spacing w:val="1"/>
          <w:sz w:val="28"/>
          <w:szCs w:val="28"/>
        </w:rPr>
      </w:pPr>
      <w:r w:rsidRPr="00F451B2">
        <w:rPr>
          <w:spacing w:val="3"/>
          <w:sz w:val="28"/>
          <w:szCs w:val="28"/>
        </w:rPr>
        <w:t xml:space="preserve">Этапы познания себя формируются у глухих малышей позже, </w:t>
      </w:r>
      <w:r w:rsidRPr="00F451B2">
        <w:rPr>
          <w:sz w:val="28"/>
          <w:szCs w:val="28"/>
        </w:rPr>
        <w:t>чем у их слышащих сверстников. По данным Е. И. Исениной, глу</w:t>
      </w:r>
      <w:r w:rsidRPr="00F451B2">
        <w:rPr>
          <w:sz w:val="28"/>
          <w:szCs w:val="28"/>
        </w:rPr>
        <w:softHyphen/>
        <w:t>хие дети и указ</w:t>
      </w:r>
      <w:r w:rsidRPr="00F451B2">
        <w:rPr>
          <w:sz w:val="28"/>
          <w:szCs w:val="28"/>
        </w:rPr>
        <w:t>ы</w:t>
      </w:r>
      <w:r w:rsidRPr="00F451B2">
        <w:rPr>
          <w:sz w:val="28"/>
          <w:szCs w:val="28"/>
        </w:rPr>
        <w:t>вать на себя начинают позже, чем слышащие. По</w:t>
      </w:r>
      <w:r w:rsidRPr="00F451B2">
        <w:rPr>
          <w:sz w:val="28"/>
          <w:szCs w:val="28"/>
        </w:rPr>
        <w:softHyphen/>
      </w:r>
      <w:r w:rsidRPr="00F451B2">
        <w:rPr>
          <w:spacing w:val="-1"/>
          <w:sz w:val="28"/>
          <w:szCs w:val="28"/>
        </w:rPr>
        <w:t>явление жеста, указыва</w:t>
      </w:r>
      <w:r w:rsidRPr="00F451B2">
        <w:rPr>
          <w:spacing w:val="-1"/>
          <w:sz w:val="28"/>
          <w:szCs w:val="28"/>
        </w:rPr>
        <w:t>ю</w:t>
      </w:r>
      <w:r w:rsidRPr="00F451B2">
        <w:rPr>
          <w:spacing w:val="-1"/>
          <w:sz w:val="28"/>
          <w:szCs w:val="28"/>
        </w:rPr>
        <w:t xml:space="preserve">щего на себя и части своего тела или свои </w:t>
      </w:r>
      <w:r w:rsidRPr="00F451B2">
        <w:rPr>
          <w:sz w:val="28"/>
          <w:szCs w:val="28"/>
        </w:rPr>
        <w:t>вещи, связывается исследоват</w:t>
      </w:r>
      <w:r w:rsidRPr="00F451B2">
        <w:rPr>
          <w:sz w:val="28"/>
          <w:szCs w:val="28"/>
        </w:rPr>
        <w:t>е</w:t>
      </w:r>
      <w:r w:rsidRPr="00F451B2">
        <w:rPr>
          <w:sz w:val="28"/>
          <w:szCs w:val="28"/>
        </w:rPr>
        <w:t xml:space="preserve">лем с появлением у детей взглядов </w:t>
      </w:r>
      <w:r w:rsidRPr="00F451B2">
        <w:rPr>
          <w:spacing w:val="-2"/>
          <w:sz w:val="28"/>
          <w:szCs w:val="28"/>
        </w:rPr>
        <w:t>«ищущий оценку» и «соединяющий», которые формируются в про</w:t>
      </w:r>
      <w:r w:rsidRPr="00F451B2">
        <w:rPr>
          <w:spacing w:val="-2"/>
          <w:sz w:val="28"/>
          <w:szCs w:val="28"/>
        </w:rPr>
        <w:softHyphen/>
      </w:r>
      <w:r w:rsidRPr="00F451B2">
        <w:rPr>
          <w:spacing w:val="1"/>
          <w:sz w:val="28"/>
          <w:szCs w:val="28"/>
        </w:rPr>
        <w:t>цессе занятий родителей с детьми.</w:t>
      </w:r>
    </w:p>
    <w:p w:rsidR="007C0304" w:rsidRPr="00F451B2" w:rsidRDefault="007C0304" w:rsidP="00F451B2">
      <w:pPr>
        <w:spacing w:line="240" w:lineRule="auto"/>
        <w:ind w:right="-134"/>
        <w:rPr>
          <w:sz w:val="28"/>
          <w:szCs w:val="28"/>
        </w:rPr>
      </w:pPr>
    </w:p>
    <w:p w:rsidR="0050279D" w:rsidRDefault="0081099F" w:rsidP="00323C79">
      <w:pPr>
        <w:spacing w:line="240" w:lineRule="auto"/>
        <w:ind w:right="-134"/>
        <w:jc w:val="center"/>
        <w:rPr>
          <w:b/>
          <w:sz w:val="28"/>
          <w:szCs w:val="28"/>
        </w:rPr>
      </w:pPr>
      <w:r w:rsidRPr="00F451B2">
        <w:rPr>
          <w:b/>
          <w:sz w:val="28"/>
          <w:szCs w:val="28"/>
        </w:rPr>
        <w:t>Дошкольный возраст</w:t>
      </w:r>
    </w:p>
    <w:p w:rsidR="007D35A0" w:rsidRPr="007D35A0" w:rsidRDefault="007D35A0" w:rsidP="00323C79">
      <w:pPr>
        <w:spacing w:line="240" w:lineRule="auto"/>
        <w:ind w:right="-134"/>
        <w:jc w:val="center"/>
        <w:rPr>
          <w:sz w:val="16"/>
          <w:szCs w:val="16"/>
        </w:rPr>
      </w:pPr>
    </w:p>
    <w:p w:rsidR="0081099F" w:rsidRPr="00F451B2" w:rsidRDefault="0081099F" w:rsidP="00F451B2">
      <w:pPr>
        <w:spacing w:line="240" w:lineRule="auto"/>
        <w:ind w:right="-134"/>
        <w:rPr>
          <w:spacing w:val="-2"/>
          <w:sz w:val="28"/>
          <w:szCs w:val="28"/>
        </w:rPr>
      </w:pPr>
      <w:r w:rsidRPr="00F451B2">
        <w:rPr>
          <w:sz w:val="28"/>
          <w:szCs w:val="28"/>
        </w:rPr>
        <w:t>Значительные сдвиги в психическом развитии происходят в до</w:t>
      </w:r>
      <w:r w:rsidRPr="00F451B2">
        <w:rPr>
          <w:sz w:val="28"/>
          <w:szCs w:val="28"/>
        </w:rPr>
        <w:softHyphen/>
        <w:t>школьном возрасте,</w:t>
      </w:r>
      <w:r w:rsidRPr="00F451B2">
        <w:rPr>
          <w:b/>
          <w:sz w:val="28"/>
          <w:szCs w:val="28"/>
        </w:rPr>
        <w:t xml:space="preserve"> </w:t>
      </w:r>
      <w:r w:rsidRPr="00F451B2">
        <w:rPr>
          <w:sz w:val="28"/>
          <w:szCs w:val="28"/>
        </w:rPr>
        <w:t xml:space="preserve">что обусловлено развитием различных сторон </w:t>
      </w:r>
      <w:r w:rsidRPr="00F451B2">
        <w:rPr>
          <w:spacing w:val="-2"/>
          <w:sz w:val="28"/>
          <w:szCs w:val="28"/>
        </w:rPr>
        <w:t>познания — воспр</w:t>
      </w:r>
      <w:r w:rsidRPr="00F451B2">
        <w:rPr>
          <w:spacing w:val="-2"/>
          <w:sz w:val="28"/>
          <w:szCs w:val="28"/>
        </w:rPr>
        <w:t>и</w:t>
      </w:r>
      <w:r w:rsidRPr="00F451B2">
        <w:rPr>
          <w:spacing w:val="-2"/>
          <w:sz w:val="28"/>
          <w:szCs w:val="28"/>
        </w:rPr>
        <w:t>ятия, мышления, внимания, воображения, памя</w:t>
      </w:r>
      <w:r w:rsidRPr="00F451B2">
        <w:rPr>
          <w:spacing w:val="-2"/>
          <w:sz w:val="28"/>
          <w:szCs w:val="28"/>
        </w:rPr>
        <w:softHyphen/>
      </w:r>
      <w:r w:rsidRPr="00F451B2">
        <w:rPr>
          <w:sz w:val="28"/>
          <w:szCs w:val="28"/>
        </w:rPr>
        <w:t>ти, формированием прои</w:t>
      </w:r>
      <w:r w:rsidRPr="00F451B2">
        <w:rPr>
          <w:sz w:val="28"/>
          <w:szCs w:val="28"/>
        </w:rPr>
        <w:t>з</w:t>
      </w:r>
      <w:r w:rsidRPr="00F451B2">
        <w:rPr>
          <w:sz w:val="28"/>
          <w:szCs w:val="28"/>
        </w:rPr>
        <w:lastRenderedPageBreak/>
        <w:t>вольности психических процессов. В до</w:t>
      </w:r>
      <w:r w:rsidRPr="00F451B2">
        <w:rPr>
          <w:sz w:val="28"/>
          <w:szCs w:val="28"/>
        </w:rPr>
        <w:softHyphen/>
      </w:r>
      <w:r w:rsidRPr="00F451B2">
        <w:rPr>
          <w:spacing w:val="-1"/>
          <w:sz w:val="28"/>
          <w:szCs w:val="28"/>
        </w:rPr>
        <w:t>школьном возрасте большое вли</w:t>
      </w:r>
      <w:r w:rsidRPr="00F451B2">
        <w:rPr>
          <w:spacing w:val="-1"/>
          <w:sz w:val="28"/>
          <w:szCs w:val="28"/>
        </w:rPr>
        <w:t>я</w:t>
      </w:r>
      <w:r w:rsidRPr="00F451B2">
        <w:rPr>
          <w:spacing w:val="-1"/>
          <w:sz w:val="28"/>
          <w:szCs w:val="28"/>
        </w:rPr>
        <w:t>ние на развитие ребенка оказыва</w:t>
      </w:r>
      <w:r w:rsidRPr="00F451B2">
        <w:rPr>
          <w:spacing w:val="-1"/>
          <w:sz w:val="28"/>
          <w:szCs w:val="28"/>
        </w:rPr>
        <w:softHyphen/>
      </w:r>
      <w:r w:rsidRPr="00F451B2">
        <w:rPr>
          <w:spacing w:val="4"/>
          <w:sz w:val="28"/>
          <w:szCs w:val="28"/>
        </w:rPr>
        <w:t xml:space="preserve">ет формирование разных видов детской деятельности: игровой, </w:t>
      </w:r>
      <w:r w:rsidRPr="00F451B2">
        <w:rPr>
          <w:spacing w:val="-2"/>
          <w:sz w:val="28"/>
          <w:szCs w:val="28"/>
        </w:rPr>
        <w:t xml:space="preserve">изобразительной, конструктивной, элементарной трудовой. </w:t>
      </w:r>
    </w:p>
    <w:p w:rsidR="0081099F" w:rsidRPr="0050279D" w:rsidRDefault="0081099F" w:rsidP="00F451B2">
      <w:pPr>
        <w:spacing w:line="240" w:lineRule="auto"/>
        <w:ind w:right="-134"/>
        <w:rPr>
          <w:i/>
          <w:sz w:val="28"/>
          <w:szCs w:val="28"/>
        </w:rPr>
      </w:pPr>
      <w:r w:rsidRPr="00F451B2">
        <w:rPr>
          <w:spacing w:val="-1"/>
          <w:sz w:val="28"/>
          <w:szCs w:val="28"/>
        </w:rPr>
        <w:t>У детей дошкольного возраста фор</w:t>
      </w:r>
      <w:r w:rsidRPr="00F451B2">
        <w:rPr>
          <w:spacing w:val="-1"/>
          <w:sz w:val="28"/>
          <w:szCs w:val="28"/>
        </w:rPr>
        <w:softHyphen/>
      </w:r>
      <w:r w:rsidRPr="00F451B2">
        <w:rPr>
          <w:spacing w:val="3"/>
          <w:sz w:val="28"/>
          <w:szCs w:val="28"/>
        </w:rPr>
        <w:t xml:space="preserve">мируется интерес к окружающему миру, познанию предметов и </w:t>
      </w:r>
      <w:r w:rsidRPr="00F451B2">
        <w:rPr>
          <w:sz w:val="28"/>
          <w:szCs w:val="28"/>
        </w:rPr>
        <w:t>явлений, различных связей между ними. О</w:t>
      </w:r>
      <w:r w:rsidRPr="00F451B2">
        <w:rPr>
          <w:sz w:val="28"/>
          <w:szCs w:val="28"/>
        </w:rPr>
        <w:t>д</w:t>
      </w:r>
      <w:r w:rsidRPr="00F451B2">
        <w:rPr>
          <w:sz w:val="28"/>
          <w:szCs w:val="28"/>
        </w:rPr>
        <w:t xml:space="preserve">нако </w:t>
      </w:r>
      <w:r w:rsidRPr="0050279D">
        <w:rPr>
          <w:i/>
          <w:sz w:val="28"/>
          <w:szCs w:val="28"/>
        </w:rPr>
        <w:t xml:space="preserve">основой познания </w:t>
      </w:r>
      <w:r w:rsidRPr="0050279D">
        <w:rPr>
          <w:i/>
          <w:spacing w:val="-4"/>
          <w:sz w:val="28"/>
          <w:szCs w:val="28"/>
        </w:rPr>
        <w:t>в первую очередь является чувственный опыт — пр</w:t>
      </w:r>
      <w:r w:rsidRPr="0050279D">
        <w:rPr>
          <w:i/>
          <w:spacing w:val="-4"/>
          <w:sz w:val="28"/>
          <w:szCs w:val="28"/>
        </w:rPr>
        <w:t>о</w:t>
      </w:r>
      <w:r w:rsidRPr="0050279D">
        <w:rPr>
          <w:i/>
          <w:spacing w:val="-4"/>
          <w:sz w:val="28"/>
          <w:szCs w:val="28"/>
        </w:rPr>
        <w:t>цессы различных видов восприятия, на</w:t>
      </w:r>
      <w:r w:rsidRPr="0050279D">
        <w:rPr>
          <w:i/>
          <w:spacing w:val="-4"/>
          <w:sz w:val="28"/>
          <w:szCs w:val="28"/>
        </w:rPr>
        <w:softHyphen/>
      </w:r>
      <w:r w:rsidRPr="0050279D">
        <w:rPr>
          <w:i/>
          <w:sz w:val="28"/>
          <w:szCs w:val="28"/>
        </w:rPr>
        <w:t>глядные формы мышл</w:t>
      </w:r>
      <w:r w:rsidRPr="0050279D">
        <w:rPr>
          <w:i/>
          <w:sz w:val="28"/>
          <w:szCs w:val="28"/>
        </w:rPr>
        <w:t>е</w:t>
      </w:r>
      <w:r w:rsidRPr="0050279D">
        <w:rPr>
          <w:i/>
          <w:sz w:val="28"/>
          <w:szCs w:val="28"/>
        </w:rPr>
        <w:t>ния.</w:t>
      </w:r>
    </w:p>
    <w:p w:rsidR="0081099F" w:rsidRPr="00F451B2" w:rsidRDefault="0081099F" w:rsidP="00F451B2">
      <w:pPr>
        <w:spacing w:line="240" w:lineRule="auto"/>
        <w:ind w:right="-134"/>
        <w:rPr>
          <w:sz w:val="28"/>
          <w:szCs w:val="28"/>
        </w:rPr>
      </w:pPr>
      <w:r w:rsidRPr="00F451B2">
        <w:rPr>
          <w:spacing w:val="-1"/>
          <w:sz w:val="28"/>
          <w:szCs w:val="28"/>
        </w:rPr>
        <w:t xml:space="preserve">Процессы </w:t>
      </w:r>
      <w:r w:rsidRPr="00F451B2">
        <w:rPr>
          <w:iCs/>
          <w:spacing w:val="-1"/>
          <w:sz w:val="28"/>
          <w:szCs w:val="28"/>
        </w:rPr>
        <w:t>чувственного познания</w:t>
      </w:r>
      <w:r w:rsidRPr="00F451B2">
        <w:rPr>
          <w:i/>
          <w:iCs/>
          <w:spacing w:val="-1"/>
          <w:sz w:val="28"/>
          <w:szCs w:val="28"/>
        </w:rPr>
        <w:t xml:space="preserve"> </w:t>
      </w:r>
      <w:r w:rsidRPr="00F451B2">
        <w:rPr>
          <w:spacing w:val="-1"/>
          <w:sz w:val="28"/>
          <w:szCs w:val="28"/>
        </w:rPr>
        <w:t>интенсивно развиваются в до</w:t>
      </w:r>
      <w:r w:rsidRPr="00F451B2">
        <w:rPr>
          <w:spacing w:val="-1"/>
          <w:sz w:val="28"/>
          <w:szCs w:val="28"/>
        </w:rPr>
        <w:softHyphen/>
      </w:r>
      <w:r w:rsidRPr="00F451B2">
        <w:rPr>
          <w:spacing w:val="1"/>
          <w:sz w:val="28"/>
          <w:szCs w:val="28"/>
        </w:rPr>
        <w:t>школьный период детства и у детей с нарушениями слуха.</w:t>
      </w:r>
      <w:r w:rsidRPr="00F451B2">
        <w:rPr>
          <w:spacing w:val="1"/>
          <w:sz w:val="28"/>
          <w:szCs w:val="28"/>
          <w:lang w:val="kk-KZ"/>
        </w:rPr>
        <w:t xml:space="preserve"> </w:t>
      </w:r>
      <w:r w:rsidRPr="00F451B2">
        <w:rPr>
          <w:spacing w:val="-1"/>
          <w:sz w:val="28"/>
          <w:szCs w:val="28"/>
        </w:rPr>
        <w:t>Однако наруш</w:t>
      </w:r>
      <w:r w:rsidRPr="00F451B2">
        <w:rPr>
          <w:spacing w:val="-1"/>
          <w:sz w:val="28"/>
          <w:szCs w:val="28"/>
        </w:rPr>
        <w:t>е</w:t>
      </w:r>
      <w:r w:rsidRPr="00F451B2">
        <w:rPr>
          <w:spacing w:val="-1"/>
          <w:sz w:val="28"/>
          <w:szCs w:val="28"/>
        </w:rPr>
        <w:t>ние речи и средств обще</w:t>
      </w:r>
      <w:r w:rsidRPr="00F451B2">
        <w:rPr>
          <w:spacing w:val="-1"/>
          <w:sz w:val="28"/>
          <w:szCs w:val="28"/>
        </w:rPr>
        <w:softHyphen/>
      </w:r>
      <w:r w:rsidRPr="00F451B2">
        <w:rPr>
          <w:sz w:val="28"/>
          <w:szCs w:val="28"/>
        </w:rPr>
        <w:t>ния, отставание в предметной и игровой деятельн</w:t>
      </w:r>
      <w:r w:rsidRPr="00F451B2">
        <w:rPr>
          <w:sz w:val="28"/>
          <w:szCs w:val="28"/>
        </w:rPr>
        <w:t>о</w:t>
      </w:r>
      <w:r w:rsidRPr="00F451B2">
        <w:rPr>
          <w:sz w:val="28"/>
          <w:szCs w:val="28"/>
        </w:rPr>
        <w:t xml:space="preserve">сти приводят к своеобразию и задержке сенсорного развития необученных глухих </w:t>
      </w:r>
      <w:r w:rsidRPr="00F451B2">
        <w:rPr>
          <w:spacing w:val="-1"/>
          <w:sz w:val="28"/>
          <w:szCs w:val="28"/>
        </w:rPr>
        <w:t>и слабослышащих детей. По мнению А. А. Катаевой (1977), у глу</w:t>
      </w:r>
      <w:r w:rsidRPr="00F451B2">
        <w:rPr>
          <w:spacing w:val="-1"/>
          <w:sz w:val="28"/>
          <w:szCs w:val="28"/>
        </w:rPr>
        <w:softHyphen/>
      </w:r>
      <w:r w:rsidRPr="00F451B2">
        <w:rPr>
          <w:sz w:val="28"/>
          <w:szCs w:val="28"/>
        </w:rPr>
        <w:t xml:space="preserve">хих необученных детей в возрасте от трех до пяти лет в основном </w:t>
      </w:r>
      <w:r w:rsidRPr="00F451B2">
        <w:rPr>
          <w:spacing w:val="1"/>
          <w:sz w:val="28"/>
          <w:szCs w:val="28"/>
        </w:rPr>
        <w:t>формируется тот уровень восприятия свойств и отношений пред</w:t>
      </w:r>
      <w:r w:rsidRPr="00F451B2">
        <w:rPr>
          <w:spacing w:val="1"/>
          <w:sz w:val="28"/>
          <w:szCs w:val="28"/>
        </w:rPr>
        <w:softHyphen/>
      </w:r>
      <w:r w:rsidRPr="00F451B2">
        <w:rPr>
          <w:spacing w:val="-1"/>
          <w:sz w:val="28"/>
          <w:szCs w:val="28"/>
        </w:rPr>
        <w:t>метов, с которым сл</w:t>
      </w:r>
      <w:r w:rsidRPr="00F451B2">
        <w:rPr>
          <w:spacing w:val="-1"/>
          <w:sz w:val="28"/>
          <w:szCs w:val="28"/>
        </w:rPr>
        <w:t>ы</w:t>
      </w:r>
      <w:r w:rsidRPr="00F451B2">
        <w:rPr>
          <w:spacing w:val="-1"/>
          <w:sz w:val="28"/>
          <w:szCs w:val="28"/>
        </w:rPr>
        <w:t xml:space="preserve">шащие дети вступают в дошкольный период. </w:t>
      </w:r>
      <w:r w:rsidRPr="00F451B2">
        <w:rPr>
          <w:spacing w:val="1"/>
          <w:sz w:val="28"/>
          <w:szCs w:val="28"/>
        </w:rPr>
        <w:t>Дети четырех-пятилетнего возраста могут вычленять такие свой</w:t>
      </w:r>
      <w:r w:rsidRPr="00F451B2">
        <w:rPr>
          <w:spacing w:val="1"/>
          <w:sz w:val="28"/>
          <w:szCs w:val="28"/>
        </w:rPr>
        <w:softHyphen/>
      </w:r>
      <w:r w:rsidRPr="00F451B2">
        <w:rPr>
          <w:spacing w:val="-2"/>
          <w:sz w:val="28"/>
          <w:szCs w:val="28"/>
        </w:rPr>
        <w:t>ства предмета, как величину, цвет, форму, причем не только подра</w:t>
      </w:r>
      <w:r w:rsidRPr="00F451B2">
        <w:rPr>
          <w:spacing w:val="-2"/>
          <w:sz w:val="28"/>
          <w:szCs w:val="28"/>
        </w:rPr>
        <w:softHyphen/>
      </w:r>
      <w:r w:rsidRPr="00F451B2">
        <w:rPr>
          <w:spacing w:val="1"/>
          <w:sz w:val="28"/>
          <w:szCs w:val="28"/>
        </w:rPr>
        <w:t>жая действиям взросл</w:t>
      </w:r>
      <w:r w:rsidRPr="00F451B2">
        <w:rPr>
          <w:spacing w:val="1"/>
          <w:sz w:val="28"/>
          <w:szCs w:val="28"/>
        </w:rPr>
        <w:t>о</w:t>
      </w:r>
      <w:r w:rsidRPr="00F451B2">
        <w:rPr>
          <w:spacing w:val="1"/>
          <w:sz w:val="28"/>
          <w:szCs w:val="28"/>
        </w:rPr>
        <w:t>го, но и по образцу. Успешность выполне</w:t>
      </w:r>
      <w:r w:rsidRPr="00F451B2">
        <w:rPr>
          <w:spacing w:val="1"/>
          <w:sz w:val="28"/>
          <w:szCs w:val="28"/>
        </w:rPr>
        <w:softHyphen/>
      </w:r>
      <w:r w:rsidRPr="00F451B2">
        <w:rPr>
          <w:sz w:val="28"/>
          <w:szCs w:val="28"/>
        </w:rPr>
        <w:t>ния задания в значительной степени зависит от числа элементов, подлежащих сопоставлению. По мере сенсорного развития р</w:t>
      </w:r>
      <w:r w:rsidRPr="00F451B2">
        <w:rPr>
          <w:sz w:val="28"/>
          <w:szCs w:val="28"/>
        </w:rPr>
        <w:t>е</w:t>
      </w:r>
      <w:r w:rsidRPr="00F451B2">
        <w:rPr>
          <w:sz w:val="28"/>
          <w:szCs w:val="28"/>
        </w:rPr>
        <w:t>бен</w:t>
      </w:r>
      <w:r w:rsidRPr="00F451B2">
        <w:rPr>
          <w:sz w:val="28"/>
          <w:szCs w:val="28"/>
        </w:rPr>
        <w:softHyphen/>
      </w:r>
      <w:r w:rsidRPr="00F451B2">
        <w:rPr>
          <w:spacing w:val="3"/>
          <w:sz w:val="28"/>
          <w:szCs w:val="28"/>
        </w:rPr>
        <w:t>ка совершенствуются способы восприятия: на смену более про</w:t>
      </w:r>
      <w:r w:rsidRPr="00F451B2">
        <w:rPr>
          <w:spacing w:val="3"/>
          <w:sz w:val="28"/>
          <w:szCs w:val="28"/>
        </w:rPr>
        <w:softHyphen/>
      </w:r>
      <w:r w:rsidRPr="00F451B2">
        <w:rPr>
          <w:sz w:val="28"/>
          <w:szCs w:val="28"/>
        </w:rPr>
        <w:t>стым способам («проб и ошибок», «примеривание») приходит развернутое</w:t>
      </w:r>
      <w:r w:rsidRPr="00F451B2">
        <w:rPr>
          <w:sz w:val="28"/>
          <w:szCs w:val="28"/>
          <w:lang w:val="kk-KZ"/>
        </w:rPr>
        <w:t xml:space="preserve"> </w:t>
      </w:r>
      <w:r w:rsidRPr="00F451B2">
        <w:rPr>
          <w:spacing w:val="3"/>
          <w:sz w:val="28"/>
          <w:szCs w:val="28"/>
        </w:rPr>
        <w:t>зр</w:t>
      </w:r>
      <w:r w:rsidRPr="00F451B2">
        <w:rPr>
          <w:spacing w:val="3"/>
          <w:sz w:val="28"/>
          <w:szCs w:val="28"/>
        </w:rPr>
        <w:t>и</w:t>
      </w:r>
      <w:r w:rsidRPr="00F451B2">
        <w:rPr>
          <w:spacing w:val="3"/>
          <w:sz w:val="28"/>
          <w:szCs w:val="28"/>
        </w:rPr>
        <w:t xml:space="preserve">тельное соотнесение, что свидетельствует о интериоризации </w:t>
      </w:r>
      <w:r w:rsidRPr="00F451B2">
        <w:rPr>
          <w:sz w:val="28"/>
          <w:szCs w:val="28"/>
        </w:rPr>
        <w:t xml:space="preserve">перцептивной ориентировки. С пяти лет происходит дальнейшее </w:t>
      </w:r>
      <w:r w:rsidRPr="00F451B2">
        <w:rPr>
          <w:spacing w:val="-1"/>
          <w:sz w:val="28"/>
          <w:szCs w:val="28"/>
        </w:rPr>
        <w:t>усвоение сенсорных эт</w:t>
      </w:r>
      <w:r w:rsidRPr="00F451B2">
        <w:rPr>
          <w:spacing w:val="-1"/>
          <w:sz w:val="28"/>
          <w:szCs w:val="28"/>
        </w:rPr>
        <w:t>а</w:t>
      </w:r>
      <w:r w:rsidRPr="00F451B2">
        <w:rPr>
          <w:spacing w:val="-1"/>
          <w:sz w:val="28"/>
          <w:szCs w:val="28"/>
        </w:rPr>
        <w:t xml:space="preserve">лонов и их систем, развитие предметности </w:t>
      </w:r>
      <w:r w:rsidRPr="00F451B2">
        <w:rPr>
          <w:spacing w:val="3"/>
          <w:sz w:val="28"/>
          <w:szCs w:val="28"/>
        </w:rPr>
        <w:t>восприятия и становление цел</w:t>
      </w:r>
      <w:r w:rsidRPr="00F451B2">
        <w:rPr>
          <w:spacing w:val="3"/>
          <w:sz w:val="28"/>
          <w:szCs w:val="28"/>
        </w:rPr>
        <w:t>о</w:t>
      </w:r>
      <w:r w:rsidRPr="00F451B2">
        <w:rPr>
          <w:spacing w:val="3"/>
          <w:sz w:val="28"/>
          <w:szCs w:val="28"/>
        </w:rPr>
        <w:t xml:space="preserve">стного образа предмета. Важную </w:t>
      </w:r>
      <w:r w:rsidRPr="00F451B2">
        <w:rPr>
          <w:spacing w:val="-3"/>
          <w:sz w:val="28"/>
          <w:szCs w:val="28"/>
        </w:rPr>
        <w:t>роль в сенсорном развитии играют овлад</w:t>
      </w:r>
      <w:r w:rsidRPr="00F451B2">
        <w:rPr>
          <w:spacing w:val="-3"/>
          <w:sz w:val="28"/>
          <w:szCs w:val="28"/>
        </w:rPr>
        <w:t>е</w:t>
      </w:r>
      <w:r w:rsidRPr="00F451B2">
        <w:rPr>
          <w:spacing w:val="-3"/>
          <w:sz w:val="28"/>
          <w:szCs w:val="28"/>
        </w:rPr>
        <w:t xml:space="preserve">ние предметной и игровой </w:t>
      </w:r>
      <w:r w:rsidRPr="00F451B2">
        <w:rPr>
          <w:spacing w:val="-2"/>
          <w:sz w:val="28"/>
          <w:szCs w:val="28"/>
        </w:rPr>
        <w:t>деятельностью, появление предметного рисунка, овладение элемен</w:t>
      </w:r>
      <w:r w:rsidRPr="00F451B2">
        <w:rPr>
          <w:spacing w:val="-2"/>
          <w:sz w:val="28"/>
          <w:szCs w:val="28"/>
        </w:rPr>
        <w:softHyphen/>
      </w:r>
      <w:r w:rsidRPr="00F451B2">
        <w:rPr>
          <w:spacing w:val="3"/>
          <w:sz w:val="28"/>
          <w:szCs w:val="28"/>
        </w:rPr>
        <w:t>тами трудовой деятельности. Наряду с овладением во</w:t>
      </w:r>
      <w:r w:rsidRPr="00F451B2">
        <w:rPr>
          <w:spacing w:val="3"/>
          <w:sz w:val="28"/>
          <w:szCs w:val="28"/>
        </w:rPr>
        <w:t>с</w:t>
      </w:r>
      <w:r w:rsidRPr="00F451B2">
        <w:rPr>
          <w:spacing w:val="3"/>
          <w:sz w:val="28"/>
          <w:szCs w:val="28"/>
        </w:rPr>
        <w:t xml:space="preserve">приятием </w:t>
      </w:r>
      <w:r w:rsidRPr="00F451B2">
        <w:rPr>
          <w:spacing w:val="-1"/>
          <w:sz w:val="28"/>
          <w:szCs w:val="28"/>
        </w:rPr>
        <w:t xml:space="preserve">свойств предметов и отношений формируются пространственные и </w:t>
      </w:r>
      <w:r w:rsidRPr="00F451B2">
        <w:rPr>
          <w:spacing w:val="4"/>
          <w:sz w:val="28"/>
          <w:szCs w:val="28"/>
        </w:rPr>
        <w:t>временные представления, значительно обогащающие ориенти</w:t>
      </w:r>
      <w:r w:rsidRPr="00F451B2">
        <w:rPr>
          <w:spacing w:val="4"/>
          <w:sz w:val="28"/>
          <w:szCs w:val="28"/>
        </w:rPr>
        <w:softHyphen/>
      </w:r>
      <w:r w:rsidRPr="00F451B2">
        <w:rPr>
          <w:spacing w:val="1"/>
          <w:sz w:val="28"/>
          <w:szCs w:val="28"/>
        </w:rPr>
        <w:t>рование ребенка в окружающем мире.</w:t>
      </w:r>
    </w:p>
    <w:p w:rsidR="0081099F" w:rsidRPr="00F451B2" w:rsidRDefault="0081099F" w:rsidP="00F451B2">
      <w:pPr>
        <w:spacing w:line="240" w:lineRule="auto"/>
        <w:ind w:right="-134"/>
        <w:rPr>
          <w:sz w:val="28"/>
          <w:szCs w:val="28"/>
        </w:rPr>
      </w:pPr>
      <w:r w:rsidRPr="00F451B2">
        <w:rPr>
          <w:spacing w:val="-1"/>
          <w:sz w:val="28"/>
          <w:szCs w:val="28"/>
        </w:rPr>
        <w:t>Вместе с тем у дошкольников с нарушениями слуха отмечаются</w:t>
      </w:r>
      <w:r w:rsidRPr="00F451B2">
        <w:rPr>
          <w:spacing w:val="-1"/>
          <w:sz w:val="28"/>
          <w:szCs w:val="28"/>
          <w:lang w:val="kk-KZ"/>
        </w:rPr>
        <w:t xml:space="preserve"> </w:t>
      </w:r>
      <w:r w:rsidRPr="00F451B2">
        <w:rPr>
          <w:sz w:val="28"/>
          <w:szCs w:val="28"/>
        </w:rPr>
        <w:t>большие по сравнению со слышащими сверстниками трудности в</w:t>
      </w:r>
      <w:r w:rsidRPr="00F451B2">
        <w:rPr>
          <w:sz w:val="28"/>
          <w:szCs w:val="28"/>
          <w:lang w:val="kk-KZ"/>
        </w:rPr>
        <w:t xml:space="preserve"> </w:t>
      </w:r>
      <w:r w:rsidRPr="00F451B2">
        <w:rPr>
          <w:spacing w:val="-2"/>
          <w:sz w:val="28"/>
          <w:szCs w:val="28"/>
        </w:rPr>
        <w:t>формировании о</w:t>
      </w:r>
      <w:r w:rsidRPr="00F451B2">
        <w:rPr>
          <w:spacing w:val="-2"/>
          <w:sz w:val="28"/>
          <w:szCs w:val="28"/>
        </w:rPr>
        <w:t>б</w:t>
      </w:r>
      <w:r w:rsidRPr="00F451B2">
        <w:rPr>
          <w:spacing w:val="-2"/>
          <w:sz w:val="28"/>
          <w:szCs w:val="28"/>
        </w:rPr>
        <w:t>разов представлений, в частности нечеткость, рас</w:t>
      </w:r>
      <w:r w:rsidRPr="00F451B2">
        <w:rPr>
          <w:spacing w:val="-2"/>
          <w:sz w:val="28"/>
          <w:szCs w:val="28"/>
        </w:rPr>
        <w:softHyphen/>
      </w:r>
      <w:r w:rsidRPr="00F451B2">
        <w:rPr>
          <w:sz w:val="28"/>
          <w:szCs w:val="28"/>
        </w:rPr>
        <w:t xml:space="preserve">плывчатость эталонных представлений, не закрепленных в слове </w:t>
      </w:r>
      <w:r w:rsidRPr="00F451B2">
        <w:rPr>
          <w:spacing w:val="-1"/>
          <w:sz w:val="28"/>
          <w:szCs w:val="28"/>
        </w:rPr>
        <w:t>(А.А.Катаева,1977). Замедленно происходит становление целост</w:t>
      </w:r>
      <w:r w:rsidRPr="00F451B2">
        <w:rPr>
          <w:spacing w:val="-1"/>
          <w:sz w:val="28"/>
          <w:szCs w:val="28"/>
        </w:rPr>
        <w:softHyphen/>
      </w:r>
      <w:r w:rsidRPr="00F451B2">
        <w:rPr>
          <w:spacing w:val="-3"/>
          <w:sz w:val="28"/>
          <w:szCs w:val="28"/>
        </w:rPr>
        <w:t>ного образа предмета, что находит свое отр</w:t>
      </w:r>
      <w:r w:rsidRPr="00F451B2">
        <w:rPr>
          <w:spacing w:val="-3"/>
          <w:sz w:val="28"/>
          <w:szCs w:val="28"/>
        </w:rPr>
        <w:t>а</w:t>
      </w:r>
      <w:r w:rsidRPr="00F451B2">
        <w:rPr>
          <w:spacing w:val="-3"/>
          <w:sz w:val="28"/>
          <w:szCs w:val="28"/>
        </w:rPr>
        <w:t>жение при складывании</w:t>
      </w:r>
      <w:r w:rsidRPr="00F451B2">
        <w:rPr>
          <w:spacing w:val="-3"/>
          <w:sz w:val="28"/>
          <w:szCs w:val="28"/>
          <w:lang w:val="kk-KZ"/>
        </w:rPr>
        <w:t xml:space="preserve"> </w:t>
      </w:r>
      <w:r w:rsidRPr="00F451B2">
        <w:rPr>
          <w:spacing w:val="-1"/>
          <w:sz w:val="28"/>
          <w:szCs w:val="28"/>
        </w:rPr>
        <w:t>разрезных картинок, лото-вкладок. Замедленное формирование це</w:t>
      </w:r>
      <w:r w:rsidRPr="00F451B2">
        <w:rPr>
          <w:spacing w:val="-1"/>
          <w:sz w:val="28"/>
          <w:szCs w:val="28"/>
        </w:rPr>
        <w:softHyphen/>
      </w:r>
      <w:r w:rsidRPr="00F451B2">
        <w:rPr>
          <w:sz w:val="28"/>
          <w:szCs w:val="28"/>
        </w:rPr>
        <w:t>лостного образа обуславливает более позднее по сравн</w:t>
      </w:r>
      <w:r w:rsidRPr="00F451B2">
        <w:rPr>
          <w:sz w:val="28"/>
          <w:szCs w:val="28"/>
        </w:rPr>
        <w:t>е</w:t>
      </w:r>
      <w:r w:rsidRPr="00F451B2">
        <w:rPr>
          <w:sz w:val="28"/>
          <w:szCs w:val="28"/>
        </w:rPr>
        <w:t>нию с нор</w:t>
      </w:r>
      <w:r w:rsidRPr="00F451B2">
        <w:rPr>
          <w:spacing w:val="3"/>
          <w:sz w:val="28"/>
          <w:szCs w:val="28"/>
        </w:rPr>
        <w:t>мально слышащими детьми становление предметного рисунка у</w:t>
      </w:r>
      <w:r w:rsidRPr="00F451B2">
        <w:rPr>
          <w:spacing w:val="3"/>
          <w:sz w:val="28"/>
          <w:szCs w:val="28"/>
          <w:lang w:val="kk-KZ"/>
        </w:rPr>
        <w:t xml:space="preserve"> </w:t>
      </w:r>
      <w:r w:rsidRPr="00F451B2">
        <w:rPr>
          <w:spacing w:val="1"/>
          <w:sz w:val="28"/>
          <w:szCs w:val="28"/>
        </w:rPr>
        <w:t>глухих детей. Особенности сенсорного развития обнаруживаются</w:t>
      </w:r>
      <w:r w:rsidRPr="00F451B2">
        <w:rPr>
          <w:spacing w:val="1"/>
          <w:sz w:val="28"/>
          <w:szCs w:val="28"/>
          <w:lang w:val="kk-KZ"/>
        </w:rPr>
        <w:t xml:space="preserve"> </w:t>
      </w:r>
      <w:r w:rsidRPr="00F451B2">
        <w:rPr>
          <w:sz w:val="28"/>
          <w:szCs w:val="28"/>
        </w:rPr>
        <w:t>в виде трудностей выделения свойств и отношений предметов и в</w:t>
      </w:r>
      <w:r w:rsidRPr="00F451B2">
        <w:rPr>
          <w:sz w:val="28"/>
          <w:szCs w:val="28"/>
          <w:lang w:val="kk-KZ"/>
        </w:rPr>
        <w:t xml:space="preserve"> </w:t>
      </w:r>
      <w:r w:rsidRPr="00F451B2">
        <w:rPr>
          <w:spacing w:val="-1"/>
          <w:sz w:val="28"/>
          <w:szCs w:val="28"/>
        </w:rPr>
        <w:t>других видах деятельности.</w:t>
      </w:r>
    </w:p>
    <w:p w:rsidR="0081099F" w:rsidRPr="00F451B2" w:rsidRDefault="0081099F" w:rsidP="00F451B2">
      <w:pPr>
        <w:spacing w:line="240" w:lineRule="auto"/>
        <w:ind w:right="-134"/>
        <w:rPr>
          <w:spacing w:val="-5"/>
          <w:sz w:val="28"/>
          <w:szCs w:val="28"/>
        </w:rPr>
      </w:pPr>
      <w:r w:rsidRPr="00F451B2">
        <w:rPr>
          <w:sz w:val="28"/>
          <w:szCs w:val="28"/>
        </w:rPr>
        <w:t xml:space="preserve">Уровень сенсорного развития неслышащих и слабослышащих </w:t>
      </w:r>
      <w:r w:rsidRPr="00F451B2">
        <w:rPr>
          <w:spacing w:val="1"/>
          <w:sz w:val="28"/>
          <w:szCs w:val="28"/>
        </w:rPr>
        <w:t>дошкол</w:t>
      </w:r>
      <w:r w:rsidRPr="00F451B2">
        <w:rPr>
          <w:spacing w:val="1"/>
          <w:sz w:val="28"/>
          <w:szCs w:val="28"/>
        </w:rPr>
        <w:t>ь</w:t>
      </w:r>
      <w:r w:rsidRPr="00F451B2">
        <w:rPr>
          <w:spacing w:val="1"/>
          <w:sz w:val="28"/>
          <w:szCs w:val="28"/>
        </w:rPr>
        <w:t xml:space="preserve">ников претерпевает существенные изменения в процессе </w:t>
      </w:r>
      <w:r w:rsidRPr="00F451B2">
        <w:rPr>
          <w:sz w:val="28"/>
          <w:szCs w:val="28"/>
        </w:rPr>
        <w:t>обучения. Во</w:t>
      </w:r>
      <w:r w:rsidRPr="00F451B2">
        <w:rPr>
          <w:sz w:val="28"/>
          <w:szCs w:val="28"/>
        </w:rPr>
        <w:t>з</w:t>
      </w:r>
      <w:r w:rsidRPr="00F451B2">
        <w:rPr>
          <w:sz w:val="28"/>
          <w:szCs w:val="28"/>
        </w:rPr>
        <w:lastRenderedPageBreak/>
        <w:t>можности усвоения сенсорного опыта увеличивают</w:t>
      </w:r>
      <w:r w:rsidRPr="00F451B2">
        <w:rPr>
          <w:sz w:val="28"/>
          <w:szCs w:val="28"/>
        </w:rPr>
        <w:softHyphen/>
      </w:r>
      <w:r w:rsidRPr="00F451B2">
        <w:rPr>
          <w:spacing w:val="-1"/>
          <w:sz w:val="28"/>
          <w:szCs w:val="28"/>
        </w:rPr>
        <w:t>ся по мере овладения р</w:t>
      </w:r>
      <w:r w:rsidRPr="00F451B2">
        <w:rPr>
          <w:spacing w:val="-1"/>
          <w:sz w:val="28"/>
          <w:szCs w:val="28"/>
        </w:rPr>
        <w:t>е</w:t>
      </w:r>
      <w:r w:rsidRPr="00F451B2">
        <w:rPr>
          <w:spacing w:val="-1"/>
          <w:sz w:val="28"/>
          <w:szCs w:val="28"/>
        </w:rPr>
        <w:t>чью. Развитие восприятия опосредуется ус</w:t>
      </w:r>
      <w:r w:rsidRPr="00F451B2">
        <w:rPr>
          <w:spacing w:val="-1"/>
          <w:sz w:val="28"/>
          <w:szCs w:val="28"/>
        </w:rPr>
        <w:softHyphen/>
      </w:r>
      <w:r w:rsidRPr="00F451B2">
        <w:rPr>
          <w:sz w:val="28"/>
          <w:szCs w:val="28"/>
        </w:rPr>
        <w:t>воением слов, фиксирующих сенсорные эталоны, что способству</w:t>
      </w:r>
      <w:r w:rsidRPr="00F451B2">
        <w:rPr>
          <w:sz w:val="28"/>
          <w:szCs w:val="28"/>
        </w:rPr>
        <w:softHyphen/>
      </w:r>
      <w:r w:rsidRPr="00F451B2">
        <w:rPr>
          <w:spacing w:val="-2"/>
          <w:sz w:val="28"/>
          <w:szCs w:val="28"/>
        </w:rPr>
        <w:t>ет закреплению более четких, диффере</w:t>
      </w:r>
      <w:r w:rsidRPr="00F451B2">
        <w:rPr>
          <w:spacing w:val="-2"/>
          <w:sz w:val="28"/>
          <w:szCs w:val="28"/>
        </w:rPr>
        <w:t>н</w:t>
      </w:r>
      <w:r w:rsidRPr="00F451B2">
        <w:rPr>
          <w:spacing w:val="-2"/>
          <w:sz w:val="28"/>
          <w:szCs w:val="28"/>
        </w:rPr>
        <w:t xml:space="preserve">цированных представлений </w:t>
      </w:r>
      <w:r w:rsidRPr="00F451B2">
        <w:rPr>
          <w:spacing w:val="-5"/>
          <w:sz w:val="28"/>
          <w:szCs w:val="28"/>
        </w:rPr>
        <w:t>о предметах.</w:t>
      </w:r>
    </w:p>
    <w:p w:rsidR="0081099F" w:rsidRPr="00F451B2" w:rsidRDefault="0081099F" w:rsidP="00F451B2">
      <w:pPr>
        <w:spacing w:line="240" w:lineRule="auto"/>
        <w:ind w:right="-134"/>
        <w:rPr>
          <w:sz w:val="28"/>
          <w:szCs w:val="28"/>
        </w:rPr>
      </w:pPr>
      <w:r w:rsidRPr="00F451B2">
        <w:rPr>
          <w:sz w:val="28"/>
          <w:szCs w:val="28"/>
        </w:rPr>
        <w:t xml:space="preserve"> </w:t>
      </w:r>
      <w:r w:rsidRPr="00F451B2">
        <w:rPr>
          <w:spacing w:val="-4"/>
          <w:sz w:val="28"/>
          <w:szCs w:val="28"/>
        </w:rPr>
        <w:t xml:space="preserve">При рано начатом систематическом </w:t>
      </w:r>
      <w:r w:rsidRPr="00F451B2">
        <w:rPr>
          <w:sz w:val="28"/>
          <w:szCs w:val="28"/>
        </w:rPr>
        <w:t xml:space="preserve">обучении глухие и слабослышащие дошкольники могут достигать </w:t>
      </w:r>
      <w:r w:rsidRPr="00F451B2">
        <w:rPr>
          <w:spacing w:val="-1"/>
          <w:sz w:val="28"/>
          <w:szCs w:val="28"/>
        </w:rPr>
        <w:t>высокого уровня сенсорного развития, хара</w:t>
      </w:r>
      <w:r w:rsidRPr="00F451B2">
        <w:rPr>
          <w:spacing w:val="-1"/>
          <w:sz w:val="28"/>
          <w:szCs w:val="28"/>
        </w:rPr>
        <w:t>к</w:t>
      </w:r>
      <w:r w:rsidRPr="00F451B2">
        <w:rPr>
          <w:spacing w:val="-1"/>
          <w:sz w:val="28"/>
          <w:szCs w:val="28"/>
        </w:rPr>
        <w:t>терного для их слыша</w:t>
      </w:r>
      <w:r w:rsidRPr="00F451B2">
        <w:rPr>
          <w:spacing w:val="-1"/>
          <w:sz w:val="28"/>
          <w:szCs w:val="28"/>
        </w:rPr>
        <w:softHyphen/>
      </w:r>
      <w:r w:rsidRPr="00F451B2">
        <w:rPr>
          <w:sz w:val="28"/>
          <w:szCs w:val="28"/>
        </w:rPr>
        <w:t xml:space="preserve">щих сверстников. Устранению </w:t>
      </w:r>
      <w:r w:rsidRPr="00F451B2">
        <w:rPr>
          <w:spacing w:val="-6"/>
          <w:sz w:val="28"/>
          <w:szCs w:val="28"/>
        </w:rPr>
        <w:t>таких проблем может способствовать обучение детей способам обсле</w:t>
      </w:r>
      <w:r w:rsidRPr="00F451B2">
        <w:rPr>
          <w:spacing w:val="-6"/>
          <w:sz w:val="28"/>
          <w:szCs w:val="28"/>
        </w:rPr>
        <w:softHyphen/>
      </w:r>
      <w:r w:rsidRPr="00F451B2">
        <w:rPr>
          <w:spacing w:val="-2"/>
          <w:sz w:val="28"/>
          <w:szCs w:val="28"/>
        </w:rPr>
        <w:t xml:space="preserve">дования и сопоставления свойств предметов, специальная работа по </w:t>
      </w:r>
      <w:r w:rsidRPr="00F451B2">
        <w:rPr>
          <w:spacing w:val="-4"/>
          <w:sz w:val="28"/>
          <w:szCs w:val="28"/>
        </w:rPr>
        <w:t>объединению эталона со сл</w:t>
      </w:r>
      <w:r w:rsidRPr="00F451B2">
        <w:rPr>
          <w:spacing w:val="-4"/>
          <w:sz w:val="28"/>
          <w:szCs w:val="28"/>
        </w:rPr>
        <w:t>о</w:t>
      </w:r>
      <w:r w:rsidRPr="00F451B2">
        <w:rPr>
          <w:spacing w:val="-4"/>
          <w:sz w:val="28"/>
          <w:szCs w:val="28"/>
        </w:rPr>
        <w:t>вом.</w:t>
      </w:r>
    </w:p>
    <w:p w:rsidR="0081099F" w:rsidRPr="00F451B2" w:rsidRDefault="0081099F" w:rsidP="00F451B2">
      <w:pPr>
        <w:spacing w:line="240" w:lineRule="auto"/>
        <w:ind w:right="-134"/>
        <w:rPr>
          <w:sz w:val="28"/>
          <w:szCs w:val="28"/>
        </w:rPr>
      </w:pPr>
      <w:r w:rsidRPr="00F451B2">
        <w:rPr>
          <w:sz w:val="28"/>
          <w:szCs w:val="28"/>
        </w:rPr>
        <w:t xml:space="preserve">Задержка формирования предметной и игровой деятельности, </w:t>
      </w:r>
      <w:r w:rsidRPr="00F451B2">
        <w:rPr>
          <w:spacing w:val="-1"/>
          <w:sz w:val="28"/>
          <w:szCs w:val="28"/>
        </w:rPr>
        <w:t>недост</w:t>
      </w:r>
      <w:r w:rsidRPr="00F451B2">
        <w:rPr>
          <w:spacing w:val="-1"/>
          <w:sz w:val="28"/>
          <w:szCs w:val="28"/>
        </w:rPr>
        <w:t>а</w:t>
      </w:r>
      <w:r w:rsidRPr="00F451B2">
        <w:rPr>
          <w:spacing w:val="-1"/>
          <w:sz w:val="28"/>
          <w:szCs w:val="28"/>
        </w:rPr>
        <w:t>точный опыт использования многообразных вспомогатель</w:t>
      </w:r>
      <w:r w:rsidRPr="00F451B2">
        <w:rPr>
          <w:spacing w:val="-1"/>
          <w:sz w:val="28"/>
          <w:szCs w:val="28"/>
        </w:rPr>
        <w:softHyphen/>
      </w:r>
      <w:r w:rsidRPr="00F451B2">
        <w:rPr>
          <w:spacing w:val="1"/>
          <w:sz w:val="28"/>
          <w:szCs w:val="28"/>
        </w:rPr>
        <w:t>ных предметов и орудий, отсутствие или недоразвитие речи и ре</w:t>
      </w:r>
      <w:r w:rsidRPr="00F451B2">
        <w:rPr>
          <w:spacing w:val="1"/>
          <w:sz w:val="28"/>
          <w:szCs w:val="28"/>
        </w:rPr>
        <w:softHyphen/>
      </w:r>
      <w:r w:rsidRPr="00F451B2">
        <w:rPr>
          <w:sz w:val="28"/>
          <w:szCs w:val="28"/>
        </w:rPr>
        <w:t xml:space="preserve">чевого общения отражаются и на развитии </w:t>
      </w:r>
      <w:r w:rsidRPr="00F451B2">
        <w:rPr>
          <w:iCs/>
          <w:sz w:val="28"/>
          <w:szCs w:val="28"/>
        </w:rPr>
        <w:t>наглядного мышления</w:t>
      </w:r>
      <w:r w:rsidRPr="00F451B2">
        <w:rPr>
          <w:i/>
          <w:iCs/>
          <w:sz w:val="28"/>
          <w:szCs w:val="28"/>
        </w:rPr>
        <w:t xml:space="preserve"> </w:t>
      </w:r>
      <w:r w:rsidRPr="00F451B2">
        <w:rPr>
          <w:sz w:val="28"/>
          <w:szCs w:val="28"/>
        </w:rPr>
        <w:t xml:space="preserve">у </w:t>
      </w:r>
      <w:r w:rsidRPr="00F451B2">
        <w:rPr>
          <w:spacing w:val="1"/>
          <w:sz w:val="28"/>
          <w:szCs w:val="28"/>
        </w:rPr>
        <w:t>детей с нарушениями слуха (А. А. Катаева, Ж. И. Шиф, Т. И. Обу</w:t>
      </w:r>
      <w:r w:rsidRPr="00F451B2">
        <w:rPr>
          <w:spacing w:val="1"/>
          <w:sz w:val="28"/>
          <w:szCs w:val="28"/>
        </w:rPr>
        <w:softHyphen/>
      </w:r>
      <w:r w:rsidRPr="00F451B2">
        <w:rPr>
          <w:sz w:val="28"/>
          <w:szCs w:val="28"/>
        </w:rPr>
        <w:t xml:space="preserve">хова, Н. В. Яшкова). </w:t>
      </w:r>
    </w:p>
    <w:p w:rsidR="0081099F" w:rsidRPr="00F451B2" w:rsidRDefault="0081099F" w:rsidP="00F451B2">
      <w:pPr>
        <w:spacing w:line="240" w:lineRule="auto"/>
        <w:ind w:right="-134"/>
        <w:rPr>
          <w:sz w:val="28"/>
          <w:szCs w:val="28"/>
        </w:rPr>
      </w:pPr>
      <w:r w:rsidRPr="00F451B2">
        <w:rPr>
          <w:sz w:val="28"/>
          <w:szCs w:val="28"/>
        </w:rPr>
        <w:t xml:space="preserve">Развитие наглядно-действенного мышления </w:t>
      </w:r>
      <w:r w:rsidRPr="00F451B2">
        <w:rPr>
          <w:spacing w:val="-1"/>
          <w:sz w:val="28"/>
          <w:szCs w:val="28"/>
        </w:rPr>
        <w:t>протекает у детей, имеющих нарушения слуха, с некоторыми коли</w:t>
      </w:r>
      <w:r w:rsidRPr="00F451B2">
        <w:rPr>
          <w:spacing w:val="-1"/>
          <w:sz w:val="28"/>
          <w:szCs w:val="28"/>
        </w:rPr>
        <w:softHyphen/>
      </w:r>
      <w:r w:rsidRPr="00F451B2">
        <w:rPr>
          <w:spacing w:val="4"/>
          <w:sz w:val="28"/>
          <w:szCs w:val="28"/>
        </w:rPr>
        <w:t>чественными и качественными отл</w:t>
      </w:r>
      <w:r w:rsidRPr="00F451B2">
        <w:rPr>
          <w:spacing w:val="4"/>
          <w:sz w:val="28"/>
          <w:szCs w:val="28"/>
        </w:rPr>
        <w:t>и</w:t>
      </w:r>
      <w:r w:rsidRPr="00F451B2">
        <w:rPr>
          <w:spacing w:val="4"/>
          <w:sz w:val="28"/>
          <w:szCs w:val="28"/>
        </w:rPr>
        <w:t xml:space="preserve">чиями от его становления у </w:t>
      </w:r>
      <w:r w:rsidRPr="00F451B2">
        <w:rPr>
          <w:spacing w:val="-2"/>
          <w:sz w:val="28"/>
          <w:szCs w:val="28"/>
        </w:rPr>
        <w:t xml:space="preserve">нормально развивающихся детей. Наглядно-действенное мышление </w:t>
      </w:r>
      <w:r w:rsidRPr="00F451B2">
        <w:rPr>
          <w:sz w:val="28"/>
          <w:szCs w:val="28"/>
        </w:rPr>
        <w:t>связано с решением практических задач в пробле</w:t>
      </w:r>
      <w:r w:rsidRPr="00F451B2">
        <w:rPr>
          <w:sz w:val="28"/>
          <w:szCs w:val="28"/>
        </w:rPr>
        <w:t>м</w:t>
      </w:r>
      <w:r w:rsidRPr="00F451B2">
        <w:rPr>
          <w:sz w:val="28"/>
          <w:szCs w:val="28"/>
        </w:rPr>
        <w:t xml:space="preserve">ной ситуации, </w:t>
      </w:r>
      <w:r w:rsidRPr="00F451B2">
        <w:rPr>
          <w:spacing w:val="3"/>
          <w:sz w:val="28"/>
          <w:szCs w:val="28"/>
        </w:rPr>
        <w:t xml:space="preserve">для решения которых необходимо самостоятельно найти выход, </w:t>
      </w:r>
      <w:r w:rsidRPr="00F451B2">
        <w:rPr>
          <w:sz w:val="28"/>
          <w:szCs w:val="28"/>
        </w:rPr>
        <w:t xml:space="preserve">чаще всего с помощью вспомогательных средств или орудий. Для </w:t>
      </w:r>
      <w:r w:rsidRPr="00F451B2">
        <w:rPr>
          <w:spacing w:val="-1"/>
          <w:sz w:val="28"/>
          <w:szCs w:val="28"/>
        </w:rPr>
        <w:t>характеристики уровня наглядного мышления важен учет способов выпо</w:t>
      </w:r>
      <w:r w:rsidRPr="00F451B2">
        <w:rPr>
          <w:spacing w:val="-1"/>
          <w:sz w:val="28"/>
          <w:szCs w:val="28"/>
        </w:rPr>
        <w:t>л</w:t>
      </w:r>
      <w:r w:rsidRPr="00F451B2">
        <w:rPr>
          <w:spacing w:val="-1"/>
          <w:sz w:val="28"/>
          <w:szCs w:val="28"/>
        </w:rPr>
        <w:t>нения заданий, которыми пользуется ребенок. У дошкольни</w:t>
      </w:r>
      <w:r w:rsidRPr="00F451B2">
        <w:rPr>
          <w:spacing w:val="-1"/>
          <w:sz w:val="28"/>
          <w:szCs w:val="28"/>
        </w:rPr>
        <w:softHyphen/>
      </w:r>
      <w:r w:rsidRPr="00F451B2">
        <w:rPr>
          <w:sz w:val="28"/>
          <w:szCs w:val="28"/>
        </w:rPr>
        <w:t>ков с наруш</w:t>
      </w:r>
      <w:r w:rsidRPr="00F451B2">
        <w:rPr>
          <w:sz w:val="28"/>
          <w:szCs w:val="28"/>
        </w:rPr>
        <w:t>е</w:t>
      </w:r>
      <w:r w:rsidRPr="00F451B2">
        <w:rPr>
          <w:sz w:val="28"/>
          <w:szCs w:val="28"/>
        </w:rPr>
        <w:t xml:space="preserve">ниями слуха в возрасте трех-четырех лет отмечаются </w:t>
      </w:r>
      <w:r w:rsidRPr="00F451B2">
        <w:rPr>
          <w:spacing w:val="-1"/>
          <w:sz w:val="28"/>
          <w:szCs w:val="28"/>
        </w:rPr>
        <w:t>более простые спос</w:t>
      </w:r>
      <w:r w:rsidRPr="00F451B2">
        <w:rPr>
          <w:spacing w:val="-1"/>
          <w:sz w:val="28"/>
          <w:szCs w:val="28"/>
        </w:rPr>
        <w:t>о</w:t>
      </w:r>
      <w:r w:rsidRPr="00F451B2">
        <w:rPr>
          <w:spacing w:val="-1"/>
          <w:sz w:val="28"/>
          <w:szCs w:val="28"/>
        </w:rPr>
        <w:t>бы выполнения заданий: действия силой, мно</w:t>
      </w:r>
      <w:r w:rsidRPr="00F451B2">
        <w:rPr>
          <w:spacing w:val="-1"/>
          <w:sz w:val="28"/>
          <w:szCs w:val="28"/>
        </w:rPr>
        <w:softHyphen/>
      </w:r>
      <w:r w:rsidRPr="00F451B2">
        <w:rPr>
          <w:sz w:val="28"/>
          <w:szCs w:val="28"/>
        </w:rPr>
        <w:t xml:space="preserve">гократные пробы. Эти способы выполнения заданий наблюдаются </w:t>
      </w:r>
      <w:r w:rsidRPr="00F451B2">
        <w:rPr>
          <w:spacing w:val="1"/>
          <w:sz w:val="28"/>
          <w:szCs w:val="28"/>
        </w:rPr>
        <w:t>и у слышащих детей, однако пробы у них носят осмысленный ха</w:t>
      </w:r>
      <w:r w:rsidRPr="00F451B2">
        <w:rPr>
          <w:spacing w:val="1"/>
          <w:sz w:val="28"/>
          <w:szCs w:val="28"/>
        </w:rPr>
        <w:softHyphen/>
      </w:r>
      <w:r w:rsidRPr="00F451B2">
        <w:rPr>
          <w:spacing w:val="-3"/>
          <w:sz w:val="28"/>
          <w:szCs w:val="28"/>
        </w:rPr>
        <w:t>рактер, нерезультативные пробы отбрасываются, что свидетельству</w:t>
      </w:r>
      <w:r w:rsidRPr="00F451B2">
        <w:rPr>
          <w:spacing w:val="-3"/>
          <w:sz w:val="28"/>
          <w:szCs w:val="28"/>
        </w:rPr>
        <w:softHyphen/>
      </w:r>
      <w:r w:rsidRPr="00F451B2">
        <w:rPr>
          <w:spacing w:val="1"/>
          <w:sz w:val="28"/>
          <w:szCs w:val="28"/>
        </w:rPr>
        <w:t>ет об анализе ситуации.</w:t>
      </w:r>
    </w:p>
    <w:p w:rsidR="0081099F" w:rsidRPr="00F451B2" w:rsidRDefault="0081099F" w:rsidP="00F451B2">
      <w:pPr>
        <w:spacing w:line="240" w:lineRule="auto"/>
        <w:ind w:right="-134"/>
        <w:rPr>
          <w:sz w:val="28"/>
          <w:szCs w:val="28"/>
        </w:rPr>
      </w:pPr>
      <w:r w:rsidRPr="00F451B2">
        <w:rPr>
          <w:sz w:val="28"/>
          <w:szCs w:val="28"/>
        </w:rPr>
        <w:t xml:space="preserve">Дошкольники с нарушениями слуха прибегают к многократным </w:t>
      </w:r>
      <w:r w:rsidRPr="00F451B2">
        <w:rPr>
          <w:spacing w:val="1"/>
          <w:sz w:val="28"/>
          <w:szCs w:val="28"/>
        </w:rPr>
        <w:t>пробам, фиксируя внимание при выполнении практ</w:t>
      </w:r>
      <w:r w:rsidRPr="00F451B2">
        <w:rPr>
          <w:spacing w:val="1"/>
          <w:sz w:val="28"/>
          <w:szCs w:val="28"/>
        </w:rPr>
        <w:t>и</w:t>
      </w:r>
      <w:r w:rsidRPr="00F451B2">
        <w:rPr>
          <w:spacing w:val="1"/>
          <w:sz w:val="28"/>
          <w:szCs w:val="28"/>
        </w:rPr>
        <w:t>ческих зада</w:t>
      </w:r>
      <w:r w:rsidRPr="00F451B2">
        <w:rPr>
          <w:spacing w:val="1"/>
          <w:sz w:val="28"/>
          <w:szCs w:val="28"/>
        </w:rPr>
        <w:softHyphen/>
      </w:r>
      <w:r w:rsidRPr="00F451B2">
        <w:rPr>
          <w:spacing w:val="-2"/>
          <w:sz w:val="28"/>
          <w:szCs w:val="28"/>
        </w:rPr>
        <w:t>ний в основном на цели, а не на способах ее достижения. Дети стар</w:t>
      </w:r>
      <w:r w:rsidRPr="00F451B2">
        <w:rPr>
          <w:spacing w:val="-2"/>
          <w:sz w:val="28"/>
          <w:szCs w:val="28"/>
        </w:rPr>
        <w:softHyphen/>
      </w:r>
      <w:r w:rsidRPr="00F451B2">
        <w:rPr>
          <w:spacing w:val="1"/>
          <w:sz w:val="28"/>
          <w:szCs w:val="28"/>
        </w:rPr>
        <w:t>ше четырех лет при выпо</w:t>
      </w:r>
      <w:r w:rsidRPr="00F451B2">
        <w:rPr>
          <w:spacing w:val="1"/>
          <w:sz w:val="28"/>
          <w:szCs w:val="28"/>
        </w:rPr>
        <w:t>л</w:t>
      </w:r>
      <w:r w:rsidRPr="00F451B2">
        <w:rPr>
          <w:spacing w:val="1"/>
          <w:sz w:val="28"/>
          <w:szCs w:val="28"/>
        </w:rPr>
        <w:t xml:space="preserve">нении заданий начинают использовать </w:t>
      </w:r>
      <w:r w:rsidRPr="00F451B2">
        <w:rPr>
          <w:sz w:val="28"/>
          <w:szCs w:val="28"/>
        </w:rPr>
        <w:t xml:space="preserve">зрительное примеривание, но при выполнении сложных заданий </w:t>
      </w:r>
      <w:r w:rsidRPr="00F451B2">
        <w:rPr>
          <w:spacing w:val="-1"/>
          <w:sz w:val="28"/>
          <w:szCs w:val="28"/>
        </w:rPr>
        <w:t>они тоже нередко прибегают к пробам, т. е. у них отмечается соче</w:t>
      </w:r>
      <w:r w:rsidRPr="00F451B2">
        <w:rPr>
          <w:spacing w:val="-1"/>
          <w:sz w:val="28"/>
          <w:szCs w:val="28"/>
        </w:rPr>
        <w:softHyphen/>
        <w:t>тание элементов внешнего ориентировочного действия со зритель</w:t>
      </w:r>
      <w:r w:rsidRPr="00F451B2">
        <w:rPr>
          <w:spacing w:val="-1"/>
          <w:sz w:val="28"/>
          <w:szCs w:val="28"/>
        </w:rPr>
        <w:softHyphen/>
      </w:r>
      <w:r w:rsidRPr="00F451B2">
        <w:rPr>
          <w:sz w:val="28"/>
          <w:szCs w:val="28"/>
        </w:rPr>
        <w:t>ным перцептивным действием. Лишь некоторые дети старше пяти лет действуют на уровне зрительного соотнесения, при котором у них н</w:t>
      </w:r>
      <w:r w:rsidRPr="00F451B2">
        <w:rPr>
          <w:sz w:val="28"/>
          <w:szCs w:val="28"/>
        </w:rPr>
        <w:t>а</w:t>
      </w:r>
      <w:r w:rsidRPr="00F451B2">
        <w:rPr>
          <w:sz w:val="28"/>
          <w:szCs w:val="28"/>
        </w:rPr>
        <w:t>блюдается свернутая ориентировка, в то время как у слыша</w:t>
      </w:r>
      <w:r w:rsidRPr="00F451B2">
        <w:rPr>
          <w:sz w:val="28"/>
          <w:szCs w:val="28"/>
        </w:rPr>
        <w:softHyphen/>
      </w:r>
      <w:r w:rsidRPr="00F451B2">
        <w:rPr>
          <w:spacing w:val="-2"/>
          <w:sz w:val="28"/>
          <w:szCs w:val="28"/>
        </w:rPr>
        <w:t>щих дошкольн</w:t>
      </w:r>
      <w:r w:rsidRPr="00F451B2">
        <w:rPr>
          <w:spacing w:val="-2"/>
          <w:sz w:val="28"/>
          <w:szCs w:val="28"/>
        </w:rPr>
        <w:t>и</w:t>
      </w:r>
      <w:r w:rsidRPr="00F451B2">
        <w:rPr>
          <w:spacing w:val="-2"/>
          <w:sz w:val="28"/>
          <w:szCs w:val="28"/>
        </w:rPr>
        <w:t>ков она появляется значительно раньше и становит</w:t>
      </w:r>
      <w:r w:rsidRPr="00F451B2">
        <w:rPr>
          <w:spacing w:val="-2"/>
          <w:sz w:val="28"/>
          <w:szCs w:val="28"/>
        </w:rPr>
        <w:softHyphen/>
      </w:r>
      <w:r w:rsidRPr="00F451B2">
        <w:rPr>
          <w:sz w:val="28"/>
          <w:szCs w:val="28"/>
        </w:rPr>
        <w:t>ся основным способом выполнения заданий.</w:t>
      </w:r>
    </w:p>
    <w:p w:rsidR="0081099F" w:rsidRPr="00F451B2" w:rsidRDefault="0081099F" w:rsidP="00F451B2">
      <w:pPr>
        <w:spacing w:line="240" w:lineRule="auto"/>
        <w:ind w:right="-134"/>
        <w:rPr>
          <w:sz w:val="28"/>
          <w:szCs w:val="28"/>
        </w:rPr>
      </w:pPr>
      <w:r w:rsidRPr="00F451B2">
        <w:rPr>
          <w:spacing w:val="-1"/>
          <w:sz w:val="28"/>
          <w:szCs w:val="28"/>
        </w:rPr>
        <w:t>Переход к наглядно-образному мышлению предполагает опери</w:t>
      </w:r>
      <w:r w:rsidRPr="00F451B2">
        <w:rPr>
          <w:spacing w:val="-1"/>
          <w:sz w:val="28"/>
          <w:szCs w:val="28"/>
        </w:rPr>
        <w:softHyphen/>
      </w:r>
      <w:r w:rsidRPr="00F451B2">
        <w:rPr>
          <w:spacing w:val="-4"/>
          <w:sz w:val="28"/>
          <w:szCs w:val="28"/>
        </w:rPr>
        <w:t xml:space="preserve">рование представлениями, сформированными в процессе зрительной </w:t>
      </w:r>
      <w:r w:rsidRPr="00F451B2">
        <w:rPr>
          <w:spacing w:val="-2"/>
          <w:sz w:val="28"/>
          <w:szCs w:val="28"/>
        </w:rPr>
        <w:t xml:space="preserve">ориентировки. Решение наглядно-образных задач, предполагающих </w:t>
      </w:r>
      <w:r w:rsidRPr="00F451B2">
        <w:rPr>
          <w:spacing w:val="-4"/>
          <w:sz w:val="28"/>
          <w:szCs w:val="28"/>
        </w:rPr>
        <w:t xml:space="preserve">зрительную свернутую ориентировку, также представляет трудности </w:t>
      </w:r>
      <w:r w:rsidRPr="00F451B2">
        <w:rPr>
          <w:spacing w:val="-1"/>
          <w:sz w:val="28"/>
          <w:szCs w:val="28"/>
        </w:rPr>
        <w:t>для большинства необученных дошкольников с нарушениями слу</w:t>
      </w:r>
      <w:r w:rsidRPr="00F451B2">
        <w:rPr>
          <w:spacing w:val="-1"/>
          <w:sz w:val="28"/>
          <w:szCs w:val="28"/>
        </w:rPr>
        <w:softHyphen/>
      </w:r>
      <w:r w:rsidRPr="00F451B2">
        <w:rPr>
          <w:spacing w:val="-5"/>
          <w:sz w:val="28"/>
          <w:szCs w:val="28"/>
        </w:rPr>
        <w:t>ха. При этом дети отстают от своих сл</w:t>
      </w:r>
      <w:r w:rsidRPr="00F451B2">
        <w:rPr>
          <w:spacing w:val="-5"/>
          <w:sz w:val="28"/>
          <w:szCs w:val="28"/>
        </w:rPr>
        <w:t>ы</w:t>
      </w:r>
      <w:r w:rsidRPr="00F451B2">
        <w:rPr>
          <w:spacing w:val="-5"/>
          <w:sz w:val="28"/>
          <w:szCs w:val="28"/>
        </w:rPr>
        <w:t>шащих сверстников тем боль</w:t>
      </w:r>
      <w:r w:rsidRPr="00F451B2">
        <w:rPr>
          <w:spacing w:val="-5"/>
          <w:sz w:val="28"/>
          <w:szCs w:val="28"/>
        </w:rPr>
        <w:softHyphen/>
      </w:r>
      <w:r w:rsidRPr="00F451B2">
        <w:rPr>
          <w:spacing w:val="-2"/>
          <w:sz w:val="28"/>
          <w:szCs w:val="28"/>
        </w:rPr>
        <w:t>ше, чем медленнее овладевают словесными об</w:t>
      </w:r>
      <w:r w:rsidRPr="00F451B2">
        <w:rPr>
          <w:spacing w:val="-2"/>
          <w:sz w:val="28"/>
          <w:szCs w:val="28"/>
        </w:rPr>
        <w:t>о</w:t>
      </w:r>
      <w:r w:rsidRPr="00F451B2">
        <w:rPr>
          <w:spacing w:val="-2"/>
          <w:sz w:val="28"/>
          <w:szCs w:val="28"/>
        </w:rPr>
        <w:lastRenderedPageBreak/>
        <w:t>значениями и вклю</w:t>
      </w:r>
      <w:r w:rsidRPr="00F451B2">
        <w:rPr>
          <w:spacing w:val="-2"/>
          <w:sz w:val="28"/>
          <w:szCs w:val="28"/>
        </w:rPr>
        <w:softHyphen/>
        <w:t>чаются в речевое о</w:t>
      </w:r>
      <w:r w:rsidRPr="00F451B2">
        <w:rPr>
          <w:spacing w:val="-2"/>
          <w:sz w:val="28"/>
          <w:szCs w:val="28"/>
        </w:rPr>
        <w:t>б</w:t>
      </w:r>
      <w:r w:rsidRPr="00F451B2">
        <w:rPr>
          <w:spacing w:val="-2"/>
          <w:sz w:val="28"/>
          <w:szCs w:val="28"/>
        </w:rPr>
        <w:t>щение.</w:t>
      </w:r>
    </w:p>
    <w:p w:rsidR="0081099F" w:rsidRPr="00F451B2" w:rsidRDefault="0081099F" w:rsidP="00F451B2">
      <w:pPr>
        <w:spacing w:line="240" w:lineRule="auto"/>
        <w:ind w:right="-134"/>
        <w:rPr>
          <w:sz w:val="28"/>
          <w:szCs w:val="28"/>
        </w:rPr>
      </w:pPr>
      <w:r w:rsidRPr="00F451B2">
        <w:rPr>
          <w:sz w:val="28"/>
          <w:szCs w:val="28"/>
        </w:rPr>
        <w:t xml:space="preserve">Развитие мышления у глухих детей идет в том же направлении, </w:t>
      </w:r>
      <w:r w:rsidRPr="00F451B2">
        <w:rPr>
          <w:spacing w:val="1"/>
          <w:sz w:val="28"/>
          <w:szCs w:val="28"/>
        </w:rPr>
        <w:t>что и у слышащих; развиваются возможности практического ана</w:t>
      </w:r>
      <w:r w:rsidRPr="00F451B2">
        <w:rPr>
          <w:spacing w:val="1"/>
          <w:sz w:val="28"/>
          <w:szCs w:val="28"/>
        </w:rPr>
        <w:softHyphen/>
      </w:r>
      <w:r w:rsidRPr="00F451B2">
        <w:rPr>
          <w:sz w:val="28"/>
          <w:szCs w:val="28"/>
        </w:rPr>
        <w:t>лиза, сравнения, синтеза. Однако более сложные процессы, требу</w:t>
      </w:r>
      <w:r w:rsidRPr="00F451B2">
        <w:rPr>
          <w:sz w:val="28"/>
          <w:szCs w:val="28"/>
        </w:rPr>
        <w:softHyphen/>
      </w:r>
      <w:r w:rsidRPr="00F451B2">
        <w:rPr>
          <w:spacing w:val="1"/>
          <w:sz w:val="28"/>
          <w:szCs w:val="28"/>
        </w:rPr>
        <w:t>ющие высокого уровня обобщения и синт</w:t>
      </w:r>
      <w:r w:rsidRPr="00F451B2">
        <w:rPr>
          <w:spacing w:val="1"/>
          <w:sz w:val="28"/>
          <w:szCs w:val="28"/>
        </w:rPr>
        <w:t>е</w:t>
      </w:r>
      <w:r w:rsidRPr="00F451B2">
        <w:rPr>
          <w:spacing w:val="1"/>
          <w:sz w:val="28"/>
          <w:szCs w:val="28"/>
        </w:rPr>
        <w:t>зирования целого, раз</w:t>
      </w:r>
      <w:r w:rsidRPr="00F451B2">
        <w:rPr>
          <w:spacing w:val="1"/>
          <w:sz w:val="28"/>
          <w:szCs w:val="28"/>
        </w:rPr>
        <w:softHyphen/>
      </w:r>
      <w:r w:rsidRPr="00F451B2">
        <w:rPr>
          <w:sz w:val="28"/>
          <w:szCs w:val="28"/>
        </w:rPr>
        <w:t xml:space="preserve">виваются медленнее. Вместе с тем участие детей в практической деятельности, ориентирование в окружающем мире, осмысление </w:t>
      </w:r>
      <w:r w:rsidRPr="00F451B2">
        <w:rPr>
          <w:spacing w:val="1"/>
          <w:sz w:val="28"/>
          <w:szCs w:val="28"/>
        </w:rPr>
        <w:t>назначения различных предметов, понимание некоторых явлений, с которыми ребенок сталкивается в повседневной жизни, способ</w:t>
      </w:r>
      <w:r w:rsidRPr="00F451B2">
        <w:rPr>
          <w:spacing w:val="1"/>
          <w:sz w:val="28"/>
          <w:szCs w:val="28"/>
        </w:rPr>
        <w:softHyphen/>
      </w:r>
      <w:r w:rsidRPr="00F451B2">
        <w:rPr>
          <w:sz w:val="28"/>
          <w:szCs w:val="28"/>
        </w:rPr>
        <w:t>ствуют возможности осуществлять практический анализ, синтез, наглядное обо</w:t>
      </w:r>
      <w:r w:rsidRPr="00F451B2">
        <w:rPr>
          <w:sz w:val="28"/>
          <w:szCs w:val="28"/>
        </w:rPr>
        <w:t>б</w:t>
      </w:r>
      <w:r w:rsidRPr="00F451B2">
        <w:rPr>
          <w:sz w:val="28"/>
          <w:szCs w:val="28"/>
        </w:rPr>
        <w:t>щение.</w:t>
      </w:r>
    </w:p>
    <w:p w:rsidR="0081099F" w:rsidRPr="00F451B2" w:rsidRDefault="0081099F" w:rsidP="00F451B2">
      <w:pPr>
        <w:spacing w:line="240" w:lineRule="auto"/>
        <w:ind w:right="-134"/>
        <w:rPr>
          <w:sz w:val="28"/>
          <w:szCs w:val="28"/>
        </w:rPr>
      </w:pPr>
      <w:r w:rsidRPr="00F451B2">
        <w:rPr>
          <w:spacing w:val="-1"/>
          <w:sz w:val="28"/>
          <w:szCs w:val="28"/>
        </w:rPr>
        <w:t>Детям с нарушениями слуха старше пяти лет становятся доступ</w:t>
      </w:r>
      <w:r w:rsidRPr="00F451B2">
        <w:rPr>
          <w:spacing w:val="-1"/>
          <w:sz w:val="28"/>
          <w:szCs w:val="28"/>
        </w:rPr>
        <w:softHyphen/>
      </w:r>
      <w:r w:rsidRPr="00F451B2">
        <w:rPr>
          <w:spacing w:val="1"/>
          <w:sz w:val="28"/>
          <w:szCs w:val="28"/>
        </w:rPr>
        <w:t>ными т</w:t>
      </w:r>
      <w:r w:rsidRPr="00F451B2">
        <w:rPr>
          <w:spacing w:val="1"/>
          <w:sz w:val="28"/>
          <w:szCs w:val="28"/>
        </w:rPr>
        <w:t>а</w:t>
      </w:r>
      <w:r w:rsidRPr="00F451B2">
        <w:rPr>
          <w:spacing w:val="1"/>
          <w:sz w:val="28"/>
          <w:szCs w:val="28"/>
        </w:rPr>
        <w:t xml:space="preserve">кие задания, как осуществление простейшей предметной </w:t>
      </w:r>
      <w:r w:rsidRPr="00F451B2">
        <w:rPr>
          <w:spacing w:val="-2"/>
          <w:sz w:val="28"/>
          <w:szCs w:val="28"/>
        </w:rPr>
        <w:t xml:space="preserve">классификации: группировки предметов по форме, цвету, величине; </w:t>
      </w:r>
      <w:r w:rsidRPr="00F451B2">
        <w:rPr>
          <w:spacing w:val="1"/>
          <w:sz w:val="28"/>
          <w:szCs w:val="28"/>
        </w:rPr>
        <w:t>выстраивание сериац</w:t>
      </w:r>
      <w:r w:rsidRPr="00F451B2">
        <w:rPr>
          <w:spacing w:val="1"/>
          <w:sz w:val="28"/>
          <w:szCs w:val="28"/>
        </w:rPr>
        <w:t>и</w:t>
      </w:r>
      <w:r w:rsidRPr="00F451B2">
        <w:rPr>
          <w:spacing w:val="1"/>
          <w:sz w:val="28"/>
          <w:szCs w:val="28"/>
        </w:rPr>
        <w:t>онных рядов. Все это происходит в резуль</w:t>
      </w:r>
      <w:r w:rsidRPr="00F451B2">
        <w:rPr>
          <w:spacing w:val="1"/>
          <w:sz w:val="28"/>
          <w:szCs w:val="28"/>
        </w:rPr>
        <w:softHyphen/>
      </w:r>
      <w:r w:rsidRPr="00F451B2">
        <w:rPr>
          <w:sz w:val="28"/>
          <w:szCs w:val="28"/>
        </w:rPr>
        <w:t>тате совместной со взрослыми деятельности, демонстрации спосо</w:t>
      </w:r>
      <w:r w:rsidRPr="00F451B2">
        <w:rPr>
          <w:sz w:val="28"/>
          <w:szCs w:val="28"/>
        </w:rPr>
        <w:softHyphen/>
      </w:r>
      <w:r w:rsidRPr="00F451B2">
        <w:rPr>
          <w:spacing w:val="1"/>
          <w:sz w:val="28"/>
          <w:szCs w:val="28"/>
        </w:rPr>
        <w:t>бов выполнения различных действий, уточнения значения соотве</w:t>
      </w:r>
      <w:r w:rsidRPr="00F451B2">
        <w:rPr>
          <w:spacing w:val="1"/>
          <w:sz w:val="28"/>
          <w:szCs w:val="28"/>
        </w:rPr>
        <w:softHyphen/>
      </w:r>
      <w:r w:rsidRPr="00F451B2">
        <w:rPr>
          <w:spacing w:val="-1"/>
          <w:sz w:val="28"/>
          <w:szCs w:val="28"/>
        </w:rPr>
        <w:t>тствующих слов.</w:t>
      </w:r>
    </w:p>
    <w:p w:rsidR="0081099F" w:rsidRPr="00F451B2" w:rsidRDefault="0081099F" w:rsidP="00F451B2">
      <w:pPr>
        <w:spacing w:line="240" w:lineRule="auto"/>
        <w:ind w:right="-134"/>
        <w:rPr>
          <w:sz w:val="28"/>
          <w:szCs w:val="28"/>
        </w:rPr>
      </w:pPr>
      <w:r w:rsidRPr="00F451B2">
        <w:rPr>
          <w:spacing w:val="4"/>
          <w:sz w:val="28"/>
          <w:szCs w:val="28"/>
        </w:rPr>
        <w:t xml:space="preserve">Уровень развития наглядных форм мышления неоднороден у </w:t>
      </w:r>
      <w:r w:rsidRPr="00F451B2">
        <w:rPr>
          <w:spacing w:val="5"/>
          <w:sz w:val="28"/>
          <w:szCs w:val="28"/>
        </w:rPr>
        <w:t>дошк</w:t>
      </w:r>
      <w:r w:rsidRPr="00F451B2">
        <w:rPr>
          <w:spacing w:val="5"/>
          <w:sz w:val="28"/>
          <w:szCs w:val="28"/>
        </w:rPr>
        <w:t>о</w:t>
      </w:r>
      <w:r w:rsidRPr="00F451B2">
        <w:rPr>
          <w:spacing w:val="5"/>
          <w:sz w:val="28"/>
          <w:szCs w:val="28"/>
        </w:rPr>
        <w:t xml:space="preserve">льников с различным состоянием слуха и речи. Развитие </w:t>
      </w:r>
      <w:r w:rsidRPr="00F451B2">
        <w:rPr>
          <w:spacing w:val="-3"/>
          <w:sz w:val="28"/>
          <w:szCs w:val="28"/>
        </w:rPr>
        <w:t>мышления у сл</w:t>
      </w:r>
      <w:r w:rsidRPr="00F451B2">
        <w:rPr>
          <w:spacing w:val="-3"/>
          <w:sz w:val="28"/>
          <w:szCs w:val="28"/>
        </w:rPr>
        <w:t>а</w:t>
      </w:r>
      <w:r w:rsidRPr="00F451B2">
        <w:rPr>
          <w:spacing w:val="-3"/>
          <w:sz w:val="28"/>
          <w:szCs w:val="28"/>
        </w:rPr>
        <w:t>бослышащих детей раннего возраста не имеет прин</w:t>
      </w:r>
      <w:r w:rsidRPr="00F451B2">
        <w:rPr>
          <w:spacing w:val="-3"/>
          <w:sz w:val="28"/>
          <w:szCs w:val="28"/>
        </w:rPr>
        <w:softHyphen/>
      </w:r>
      <w:r w:rsidRPr="00F451B2">
        <w:rPr>
          <w:spacing w:val="3"/>
          <w:sz w:val="28"/>
          <w:szCs w:val="28"/>
        </w:rPr>
        <w:t>ципиальных отл</w:t>
      </w:r>
      <w:r w:rsidRPr="00F451B2">
        <w:rPr>
          <w:spacing w:val="3"/>
          <w:sz w:val="28"/>
          <w:szCs w:val="28"/>
        </w:rPr>
        <w:t>и</w:t>
      </w:r>
      <w:r w:rsidRPr="00F451B2">
        <w:rPr>
          <w:spacing w:val="3"/>
          <w:sz w:val="28"/>
          <w:szCs w:val="28"/>
        </w:rPr>
        <w:t xml:space="preserve">чий от формирования этого процесса у глухих. </w:t>
      </w:r>
      <w:r w:rsidRPr="00F451B2">
        <w:rPr>
          <w:sz w:val="28"/>
          <w:szCs w:val="28"/>
        </w:rPr>
        <w:t>Однако после четырех лет такие отличия могут быть обусловлены участием речи в становлении познав</w:t>
      </w:r>
      <w:r w:rsidRPr="00F451B2">
        <w:rPr>
          <w:sz w:val="28"/>
          <w:szCs w:val="28"/>
        </w:rPr>
        <w:t>а</w:t>
      </w:r>
      <w:r w:rsidRPr="00F451B2">
        <w:rPr>
          <w:sz w:val="28"/>
          <w:szCs w:val="28"/>
        </w:rPr>
        <w:t xml:space="preserve">тельных процессов. Решение </w:t>
      </w:r>
      <w:r w:rsidRPr="00F451B2">
        <w:rPr>
          <w:spacing w:val="-1"/>
          <w:sz w:val="28"/>
          <w:szCs w:val="28"/>
        </w:rPr>
        <w:t xml:space="preserve">интеллектуальных задач слабослышащими детьми старше пяти лет </w:t>
      </w:r>
      <w:r w:rsidRPr="00F451B2">
        <w:rPr>
          <w:sz w:val="28"/>
          <w:szCs w:val="28"/>
        </w:rPr>
        <w:t>осуществляется на более высоком уровне: они пол</w:t>
      </w:r>
      <w:r w:rsidRPr="00F451B2">
        <w:rPr>
          <w:sz w:val="28"/>
          <w:szCs w:val="28"/>
        </w:rPr>
        <w:t>ь</w:t>
      </w:r>
      <w:r w:rsidRPr="00F451B2">
        <w:rPr>
          <w:sz w:val="28"/>
          <w:szCs w:val="28"/>
        </w:rPr>
        <w:t xml:space="preserve">зуются более </w:t>
      </w:r>
      <w:r w:rsidRPr="00F451B2">
        <w:rPr>
          <w:spacing w:val="-4"/>
          <w:sz w:val="28"/>
          <w:szCs w:val="28"/>
        </w:rPr>
        <w:t>сложными способами ориентирования по сравнению с глухими свер</w:t>
      </w:r>
      <w:r w:rsidRPr="00F451B2">
        <w:rPr>
          <w:spacing w:val="-4"/>
          <w:sz w:val="28"/>
          <w:szCs w:val="28"/>
        </w:rPr>
        <w:softHyphen/>
      </w:r>
      <w:r w:rsidRPr="00F451B2">
        <w:rPr>
          <w:sz w:val="28"/>
          <w:szCs w:val="28"/>
        </w:rPr>
        <w:t xml:space="preserve">стниками. По данным А. А. Катаевой </w:t>
      </w:r>
      <w:r w:rsidRPr="00F451B2">
        <w:rPr>
          <w:bCs/>
          <w:sz w:val="28"/>
          <w:szCs w:val="28"/>
        </w:rPr>
        <w:t xml:space="preserve">(1972), </w:t>
      </w:r>
      <w:r w:rsidRPr="00F451B2">
        <w:rPr>
          <w:sz w:val="28"/>
          <w:szCs w:val="28"/>
        </w:rPr>
        <w:t xml:space="preserve">тугоухие дети лучше справляются с выполнением заданий, требующих более сложных </w:t>
      </w:r>
      <w:r w:rsidRPr="00F451B2">
        <w:rPr>
          <w:spacing w:val="1"/>
          <w:sz w:val="28"/>
          <w:szCs w:val="28"/>
        </w:rPr>
        <w:t>обобщ</w:t>
      </w:r>
      <w:r w:rsidRPr="00F451B2">
        <w:rPr>
          <w:spacing w:val="1"/>
          <w:sz w:val="28"/>
          <w:szCs w:val="28"/>
        </w:rPr>
        <w:t>е</w:t>
      </w:r>
      <w:r w:rsidRPr="00F451B2">
        <w:rPr>
          <w:spacing w:val="1"/>
          <w:sz w:val="28"/>
          <w:szCs w:val="28"/>
        </w:rPr>
        <w:t>ний, пространственной ориентировки, представлений.</w:t>
      </w:r>
    </w:p>
    <w:p w:rsidR="0081099F" w:rsidRPr="00F451B2" w:rsidRDefault="0081099F" w:rsidP="00F451B2">
      <w:pPr>
        <w:spacing w:line="240" w:lineRule="auto"/>
        <w:ind w:right="-134"/>
        <w:rPr>
          <w:sz w:val="28"/>
          <w:szCs w:val="28"/>
        </w:rPr>
      </w:pPr>
      <w:r w:rsidRPr="00F451B2">
        <w:rPr>
          <w:spacing w:val="-1"/>
          <w:sz w:val="28"/>
          <w:szCs w:val="28"/>
        </w:rPr>
        <w:t>Систематическая работа по умственному воспитанию, тесно свя</w:t>
      </w:r>
      <w:r w:rsidRPr="00F451B2">
        <w:rPr>
          <w:spacing w:val="-1"/>
          <w:sz w:val="28"/>
          <w:szCs w:val="28"/>
        </w:rPr>
        <w:softHyphen/>
      </w:r>
      <w:r w:rsidRPr="00F451B2">
        <w:rPr>
          <w:spacing w:val="4"/>
          <w:sz w:val="28"/>
          <w:szCs w:val="28"/>
        </w:rPr>
        <w:t xml:space="preserve">занная с развитием различных сторон и функций речи, является </w:t>
      </w:r>
      <w:r w:rsidRPr="00F451B2">
        <w:rPr>
          <w:sz w:val="28"/>
          <w:szCs w:val="28"/>
        </w:rPr>
        <w:t>важнейшим усл</w:t>
      </w:r>
      <w:r w:rsidRPr="00F451B2">
        <w:rPr>
          <w:sz w:val="28"/>
          <w:szCs w:val="28"/>
        </w:rPr>
        <w:t>о</w:t>
      </w:r>
      <w:r w:rsidRPr="00F451B2">
        <w:rPr>
          <w:sz w:val="28"/>
          <w:szCs w:val="28"/>
        </w:rPr>
        <w:t>вием развития наглядных форм и словесного мы</w:t>
      </w:r>
      <w:r w:rsidRPr="00F451B2">
        <w:rPr>
          <w:sz w:val="28"/>
          <w:szCs w:val="28"/>
        </w:rPr>
        <w:softHyphen/>
      </w:r>
      <w:r w:rsidRPr="00F451B2">
        <w:rPr>
          <w:spacing w:val="5"/>
          <w:sz w:val="28"/>
          <w:szCs w:val="28"/>
        </w:rPr>
        <w:t>шления, сглаживания ра</w:t>
      </w:r>
      <w:r w:rsidRPr="00F451B2">
        <w:rPr>
          <w:spacing w:val="5"/>
          <w:sz w:val="28"/>
          <w:szCs w:val="28"/>
        </w:rPr>
        <w:t>з</w:t>
      </w:r>
      <w:r w:rsidRPr="00F451B2">
        <w:rPr>
          <w:spacing w:val="5"/>
          <w:sz w:val="28"/>
          <w:szCs w:val="28"/>
        </w:rPr>
        <w:t xml:space="preserve">личий в познавательной деятельности </w:t>
      </w:r>
      <w:r w:rsidRPr="00F451B2">
        <w:rPr>
          <w:spacing w:val="3"/>
          <w:sz w:val="28"/>
          <w:szCs w:val="28"/>
        </w:rPr>
        <w:t>между детьми с нарушениями сл</w:t>
      </w:r>
      <w:r w:rsidRPr="00F451B2">
        <w:rPr>
          <w:spacing w:val="3"/>
          <w:sz w:val="28"/>
          <w:szCs w:val="28"/>
        </w:rPr>
        <w:t>у</w:t>
      </w:r>
      <w:r w:rsidRPr="00F451B2">
        <w:rPr>
          <w:spacing w:val="3"/>
          <w:sz w:val="28"/>
          <w:szCs w:val="28"/>
        </w:rPr>
        <w:t>ха и их слышащими сверстни</w:t>
      </w:r>
      <w:r w:rsidRPr="00F451B2">
        <w:rPr>
          <w:spacing w:val="3"/>
          <w:sz w:val="28"/>
          <w:szCs w:val="28"/>
        </w:rPr>
        <w:softHyphen/>
      </w:r>
      <w:r w:rsidRPr="00F451B2">
        <w:rPr>
          <w:spacing w:val="-3"/>
          <w:sz w:val="28"/>
          <w:szCs w:val="28"/>
        </w:rPr>
        <w:t>ками.</w:t>
      </w:r>
    </w:p>
    <w:p w:rsidR="008620EE" w:rsidRDefault="0081099F" w:rsidP="00F451B2">
      <w:pPr>
        <w:spacing w:line="240" w:lineRule="auto"/>
        <w:ind w:right="-134"/>
        <w:rPr>
          <w:spacing w:val="-2"/>
          <w:sz w:val="28"/>
          <w:szCs w:val="28"/>
        </w:rPr>
      </w:pPr>
      <w:r w:rsidRPr="00F451B2">
        <w:rPr>
          <w:b/>
          <w:i/>
          <w:spacing w:val="-1"/>
          <w:sz w:val="28"/>
          <w:szCs w:val="28"/>
        </w:rPr>
        <w:t>Развитие предметной деятельно</w:t>
      </w:r>
      <w:r w:rsidRPr="00F451B2">
        <w:rPr>
          <w:b/>
          <w:i/>
          <w:spacing w:val="-1"/>
          <w:sz w:val="28"/>
          <w:szCs w:val="28"/>
        </w:rPr>
        <w:softHyphen/>
        <w:t>сти</w:t>
      </w:r>
      <w:r w:rsidRPr="00F451B2">
        <w:rPr>
          <w:b/>
          <w:spacing w:val="-1"/>
          <w:sz w:val="28"/>
          <w:szCs w:val="28"/>
        </w:rPr>
        <w:t xml:space="preserve"> </w:t>
      </w:r>
      <w:r w:rsidRPr="00F451B2">
        <w:rPr>
          <w:spacing w:val="-1"/>
          <w:sz w:val="28"/>
          <w:szCs w:val="28"/>
        </w:rPr>
        <w:t>подготавливает возникновение игры, которая начинает форми</w:t>
      </w:r>
      <w:r w:rsidRPr="00F451B2">
        <w:rPr>
          <w:spacing w:val="-1"/>
          <w:sz w:val="28"/>
          <w:szCs w:val="28"/>
        </w:rPr>
        <w:softHyphen/>
      </w:r>
      <w:r w:rsidRPr="00F451B2">
        <w:rPr>
          <w:spacing w:val="3"/>
          <w:sz w:val="28"/>
          <w:szCs w:val="28"/>
        </w:rPr>
        <w:t xml:space="preserve">роваться уже в раннем возрасте и особенно бурно развивается в </w:t>
      </w:r>
      <w:r w:rsidRPr="00F451B2">
        <w:rPr>
          <w:spacing w:val="-1"/>
          <w:sz w:val="28"/>
          <w:szCs w:val="28"/>
        </w:rPr>
        <w:t>дошкольном. Особенности формирования игры у гл</w:t>
      </w:r>
      <w:r w:rsidRPr="00F451B2">
        <w:rPr>
          <w:spacing w:val="-1"/>
          <w:sz w:val="28"/>
          <w:szCs w:val="28"/>
        </w:rPr>
        <w:t>у</w:t>
      </w:r>
      <w:r w:rsidRPr="00F451B2">
        <w:rPr>
          <w:spacing w:val="-1"/>
          <w:sz w:val="28"/>
          <w:szCs w:val="28"/>
        </w:rPr>
        <w:t>хих детей свя</w:t>
      </w:r>
      <w:r w:rsidRPr="00F451B2">
        <w:rPr>
          <w:spacing w:val="-1"/>
          <w:sz w:val="28"/>
          <w:szCs w:val="28"/>
        </w:rPr>
        <w:softHyphen/>
      </w:r>
      <w:r w:rsidRPr="00F451B2">
        <w:rPr>
          <w:sz w:val="28"/>
          <w:szCs w:val="28"/>
        </w:rPr>
        <w:t>заны с задержкой в развитии восприятия и мышления, недо</w:t>
      </w:r>
      <w:r w:rsidRPr="00F451B2">
        <w:rPr>
          <w:sz w:val="28"/>
          <w:szCs w:val="28"/>
        </w:rPr>
        <w:t>с</w:t>
      </w:r>
      <w:r w:rsidRPr="00F451B2">
        <w:rPr>
          <w:sz w:val="28"/>
          <w:szCs w:val="28"/>
        </w:rPr>
        <w:t>таточ</w:t>
      </w:r>
      <w:r w:rsidRPr="00F451B2">
        <w:rPr>
          <w:sz w:val="28"/>
          <w:szCs w:val="28"/>
        </w:rPr>
        <w:softHyphen/>
        <w:t>ным уровнем воображения, что обедняет восприятие окружающе</w:t>
      </w:r>
      <w:r w:rsidRPr="00F451B2">
        <w:rPr>
          <w:sz w:val="28"/>
          <w:szCs w:val="28"/>
        </w:rPr>
        <w:softHyphen/>
      </w:r>
      <w:r w:rsidRPr="00F451B2">
        <w:rPr>
          <w:spacing w:val="-1"/>
          <w:sz w:val="28"/>
          <w:szCs w:val="28"/>
        </w:rPr>
        <w:t xml:space="preserve">го мира. Ограниченность речевого общения существенно влияет на </w:t>
      </w:r>
      <w:r w:rsidRPr="00F451B2">
        <w:rPr>
          <w:spacing w:val="-2"/>
          <w:sz w:val="28"/>
          <w:szCs w:val="28"/>
        </w:rPr>
        <w:t>становл</w:t>
      </w:r>
      <w:r w:rsidRPr="00F451B2">
        <w:rPr>
          <w:spacing w:val="-2"/>
          <w:sz w:val="28"/>
          <w:szCs w:val="28"/>
        </w:rPr>
        <w:t>е</w:t>
      </w:r>
      <w:r w:rsidRPr="00F451B2">
        <w:rPr>
          <w:spacing w:val="-2"/>
          <w:sz w:val="28"/>
          <w:szCs w:val="28"/>
        </w:rPr>
        <w:t>ние сюжетно-ролевой игры.</w:t>
      </w:r>
    </w:p>
    <w:p w:rsidR="0081099F" w:rsidRPr="00F451B2" w:rsidRDefault="0081099F" w:rsidP="00F451B2">
      <w:pPr>
        <w:spacing w:line="240" w:lineRule="auto"/>
        <w:ind w:right="-134"/>
        <w:rPr>
          <w:sz w:val="28"/>
          <w:szCs w:val="28"/>
        </w:rPr>
      </w:pPr>
      <w:r w:rsidRPr="00F451B2">
        <w:rPr>
          <w:spacing w:val="-2"/>
          <w:sz w:val="28"/>
          <w:szCs w:val="28"/>
        </w:rPr>
        <w:t xml:space="preserve"> Особенности игровой деятель</w:t>
      </w:r>
      <w:r w:rsidRPr="00F451B2">
        <w:rPr>
          <w:spacing w:val="-2"/>
          <w:sz w:val="28"/>
          <w:szCs w:val="28"/>
        </w:rPr>
        <w:softHyphen/>
      </w:r>
      <w:r w:rsidRPr="00F451B2">
        <w:rPr>
          <w:spacing w:val="-1"/>
          <w:sz w:val="28"/>
          <w:szCs w:val="28"/>
        </w:rPr>
        <w:t>ности глухих дошкольников были подро</w:t>
      </w:r>
      <w:r w:rsidRPr="00F451B2">
        <w:rPr>
          <w:spacing w:val="-1"/>
          <w:sz w:val="28"/>
          <w:szCs w:val="28"/>
        </w:rPr>
        <w:t>б</w:t>
      </w:r>
      <w:r w:rsidRPr="00F451B2">
        <w:rPr>
          <w:spacing w:val="-1"/>
          <w:sz w:val="28"/>
          <w:szCs w:val="28"/>
        </w:rPr>
        <w:t>но исследованы Г. Л. Вы</w:t>
      </w:r>
      <w:r w:rsidRPr="00F451B2">
        <w:rPr>
          <w:spacing w:val="-1"/>
          <w:sz w:val="28"/>
          <w:szCs w:val="28"/>
        </w:rPr>
        <w:softHyphen/>
      </w:r>
      <w:r w:rsidRPr="00F451B2">
        <w:rPr>
          <w:sz w:val="28"/>
          <w:szCs w:val="28"/>
        </w:rPr>
        <w:t>годской (1972). Важно отметить, что дошкольники с нарушениями слуха, как и слышащие дети, любят играть и стремятся в и</w:t>
      </w:r>
      <w:r w:rsidRPr="00F451B2">
        <w:rPr>
          <w:sz w:val="28"/>
          <w:szCs w:val="28"/>
        </w:rPr>
        <w:t>г</w:t>
      </w:r>
      <w:r w:rsidRPr="00F451B2">
        <w:rPr>
          <w:sz w:val="28"/>
          <w:szCs w:val="28"/>
        </w:rPr>
        <w:t>рах от</w:t>
      </w:r>
      <w:r w:rsidRPr="00F451B2">
        <w:rPr>
          <w:sz w:val="28"/>
          <w:szCs w:val="28"/>
        </w:rPr>
        <w:softHyphen/>
      </w:r>
      <w:r w:rsidRPr="00F451B2">
        <w:rPr>
          <w:spacing w:val="-1"/>
          <w:sz w:val="28"/>
          <w:szCs w:val="28"/>
        </w:rPr>
        <w:t>разить те впечатления, которые они получают посредством наблю</w:t>
      </w:r>
      <w:r w:rsidRPr="00F451B2">
        <w:rPr>
          <w:spacing w:val="-1"/>
          <w:sz w:val="28"/>
          <w:szCs w:val="28"/>
        </w:rPr>
        <w:softHyphen/>
      </w:r>
      <w:r w:rsidRPr="00F451B2">
        <w:rPr>
          <w:spacing w:val="-2"/>
          <w:sz w:val="28"/>
          <w:szCs w:val="28"/>
        </w:rPr>
        <w:t>дений за окружающей их жизнью и участия в ней. Однако, посколь</w:t>
      </w:r>
      <w:r w:rsidRPr="00F451B2">
        <w:rPr>
          <w:spacing w:val="-2"/>
          <w:sz w:val="28"/>
          <w:szCs w:val="28"/>
        </w:rPr>
        <w:softHyphen/>
      </w:r>
      <w:r w:rsidRPr="00F451B2">
        <w:rPr>
          <w:sz w:val="28"/>
          <w:szCs w:val="28"/>
        </w:rPr>
        <w:t xml:space="preserve">ку круг </w:t>
      </w:r>
      <w:r w:rsidRPr="00F451B2">
        <w:rPr>
          <w:sz w:val="28"/>
          <w:szCs w:val="28"/>
        </w:rPr>
        <w:lastRenderedPageBreak/>
        <w:t xml:space="preserve">впечатлений глухого ребенка ограничен тем, что он видит, </w:t>
      </w:r>
      <w:r w:rsidRPr="00F451B2">
        <w:rPr>
          <w:spacing w:val="-3"/>
          <w:sz w:val="28"/>
          <w:szCs w:val="28"/>
        </w:rPr>
        <w:t>а его представл</w:t>
      </w:r>
      <w:r w:rsidRPr="00F451B2">
        <w:rPr>
          <w:spacing w:val="-3"/>
          <w:sz w:val="28"/>
          <w:szCs w:val="28"/>
        </w:rPr>
        <w:t>е</w:t>
      </w:r>
      <w:r w:rsidRPr="00F451B2">
        <w:rPr>
          <w:spacing w:val="-3"/>
          <w:sz w:val="28"/>
          <w:szCs w:val="28"/>
        </w:rPr>
        <w:t>ния о жизни не пополняются за счет общения с дру</w:t>
      </w:r>
      <w:r w:rsidRPr="00F451B2">
        <w:rPr>
          <w:spacing w:val="-1"/>
          <w:sz w:val="28"/>
          <w:szCs w:val="28"/>
        </w:rPr>
        <w:t>гими детьми и со взро</w:t>
      </w:r>
      <w:r w:rsidRPr="00F451B2">
        <w:rPr>
          <w:spacing w:val="-1"/>
          <w:sz w:val="28"/>
          <w:szCs w:val="28"/>
        </w:rPr>
        <w:t>с</w:t>
      </w:r>
      <w:r w:rsidRPr="00F451B2">
        <w:rPr>
          <w:spacing w:val="-1"/>
          <w:sz w:val="28"/>
          <w:szCs w:val="28"/>
        </w:rPr>
        <w:t xml:space="preserve">лыми, у него </w:t>
      </w:r>
      <w:r w:rsidRPr="00F451B2">
        <w:rPr>
          <w:sz w:val="28"/>
          <w:szCs w:val="28"/>
        </w:rPr>
        <w:t>преобладают в основном бытовые игры. Эти игры в случае о</w:t>
      </w:r>
      <w:r w:rsidRPr="00F451B2">
        <w:rPr>
          <w:sz w:val="28"/>
          <w:szCs w:val="28"/>
        </w:rPr>
        <w:t>т</w:t>
      </w:r>
      <w:r w:rsidRPr="00F451B2">
        <w:rPr>
          <w:sz w:val="28"/>
          <w:szCs w:val="28"/>
        </w:rPr>
        <w:t>сут</w:t>
      </w:r>
      <w:r w:rsidRPr="00F451B2">
        <w:rPr>
          <w:sz w:val="28"/>
          <w:szCs w:val="28"/>
        </w:rPr>
        <w:softHyphen/>
        <w:t>ствия специального обучения длительное время носят предметно-</w:t>
      </w:r>
      <w:r w:rsidRPr="00F451B2">
        <w:rPr>
          <w:spacing w:val="-2"/>
          <w:sz w:val="28"/>
          <w:szCs w:val="28"/>
        </w:rPr>
        <w:t>процессуальный характер, и не становятся подлинной сюжетно-роле</w:t>
      </w:r>
      <w:r w:rsidRPr="00F451B2">
        <w:rPr>
          <w:spacing w:val="1"/>
          <w:sz w:val="28"/>
          <w:szCs w:val="28"/>
        </w:rPr>
        <w:t>вой и</w:t>
      </w:r>
      <w:r w:rsidRPr="00F451B2">
        <w:rPr>
          <w:spacing w:val="1"/>
          <w:sz w:val="28"/>
          <w:szCs w:val="28"/>
        </w:rPr>
        <w:t>г</w:t>
      </w:r>
      <w:r w:rsidRPr="00F451B2">
        <w:rPr>
          <w:spacing w:val="1"/>
          <w:sz w:val="28"/>
          <w:szCs w:val="28"/>
        </w:rPr>
        <w:t>рой.</w:t>
      </w:r>
    </w:p>
    <w:p w:rsidR="0081099F" w:rsidRPr="00F451B2" w:rsidRDefault="0081099F" w:rsidP="00F451B2">
      <w:pPr>
        <w:spacing w:line="240" w:lineRule="auto"/>
        <w:ind w:right="-134"/>
        <w:rPr>
          <w:sz w:val="28"/>
          <w:szCs w:val="28"/>
        </w:rPr>
      </w:pPr>
      <w:r w:rsidRPr="00F451B2">
        <w:rPr>
          <w:sz w:val="28"/>
          <w:szCs w:val="28"/>
        </w:rPr>
        <w:t>Для игр глухих детей характерна чрезмерная детализация: вмес</w:t>
      </w:r>
      <w:r w:rsidRPr="00F451B2">
        <w:rPr>
          <w:sz w:val="28"/>
          <w:szCs w:val="28"/>
        </w:rPr>
        <w:softHyphen/>
        <w:t>то ра</w:t>
      </w:r>
      <w:r w:rsidRPr="00F451B2">
        <w:rPr>
          <w:sz w:val="28"/>
          <w:szCs w:val="28"/>
        </w:rPr>
        <w:t>з</w:t>
      </w:r>
      <w:r w:rsidRPr="00F451B2">
        <w:rPr>
          <w:sz w:val="28"/>
          <w:szCs w:val="28"/>
        </w:rPr>
        <w:t>вертывания сюжета дети, как правило, переходят на воспро</w:t>
      </w:r>
      <w:r w:rsidRPr="00F451B2">
        <w:rPr>
          <w:sz w:val="28"/>
          <w:szCs w:val="28"/>
        </w:rPr>
        <w:softHyphen/>
      </w:r>
      <w:r w:rsidRPr="00F451B2">
        <w:rPr>
          <w:spacing w:val="-1"/>
          <w:sz w:val="28"/>
          <w:szCs w:val="28"/>
        </w:rPr>
        <w:t>изведение дет</w:t>
      </w:r>
      <w:r w:rsidRPr="00F451B2">
        <w:rPr>
          <w:spacing w:val="-1"/>
          <w:sz w:val="28"/>
          <w:szCs w:val="28"/>
        </w:rPr>
        <w:t>а</w:t>
      </w:r>
      <w:r w:rsidRPr="00F451B2">
        <w:rPr>
          <w:spacing w:val="-1"/>
          <w:sz w:val="28"/>
          <w:szCs w:val="28"/>
        </w:rPr>
        <w:t>лизированных предметных действий. Не умея само</w:t>
      </w:r>
      <w:r w:rsidRPr="00F451B2">
        <w:rPr>
          <w:spacing w:val="-1"/>
          <w:sz w:val="28"/>
          <w:szCs w:val="28"/>
        </w:rPr>
        <w:softHyphen/>
      </w:r>
      <w:r w:rsidRPr="00F451B2">
        <w:rPr>
          <w:spacing w:val="1"/>
          <w:sz w:val="28"/>
          <w:szCs w:val="28"/>
        </w:rPr>
        <w:t xml:space="preserve">стоятельно вычленить существенное, передать отношения людей, </w:t>
      </w:r>
      <w:r w:rsidRPr="00F451B2">
        <w:rPr>
          <w:sz w:val="28"/>
          <w:szCs w:val="28"/>
        </w:rPr>
        <w:t>дети воспроизводят частные элементы ситуации, нередко не явля</w:t>
      </w:r>
      <w:r w:rsidRPr="00F451B2">
        <w:rPr>
          <w:sz w:val="28"/>
          <w:szCs w:val="28"/>
        </w:rPr>
        <w:softHyphen/>
      </w:r>
      <w:r w:rsidRPr="00F451B2">
        <w:rPr>
          <w:spacing w:val="1"/>
          <w:sz w:val="28"/>
          <w:szCs w:val="28"/>
        </w:rPr>
        <w:t>ющиеся основными для данной и</w:t>
      </w:r>
      <w:r w:rsidRPr="00F451B2">
        <w:rPr>
          <w:spacing w:val="1"/>
          <w:sz w:val="28"/>
          <w:szCs w:val="28"/>
        </w:rPr>
        <w:t>г</w:t>
      </w:r>
      <w:r w:rsidRPr="00F451B2">
        <w:rPr>
          <w:spacing w:val="1"/>
          <w:sz w:val="28"/>
          <w:szCs w:val="28"/>
        </w:rPr>
        <w:t xml:space="preserve">ры. Нередко они стремятся изо </w:t>
      </w:r>
      <w:r w:rsidRPr="00F451B2">
        <w:rPr>
          <w:sz w:val="28"/>
          <w:szCs w:val="28"/>
        </w:rPr>
        <w:t>дня в день повторять одни те же игровые дейс</w:t>
      </w:r>
      <w:r w:rsidRPr="00F451B2">
        <w:rPr>
          <w:sz w:val="28"/>
          <w:szCs w:val="28"/>
        </w:rPr>
        <w:t>т</w:t>
      </w:r>
      <w:r w:rsidRPr="00F451B2">
        <w:rPr>
          <w:sz w:val="28"/>
          <w:szCs w:val="28"/>
        </w:rPr>
        <w:t xml:space="preserve">вия, особенно если </w:t>
      </w:r>
      <w:r w:rsidRPr="00F451B2">
        <w:rPr>
          <w:spacing w:val="5"/>
          <w:sz w:val="28"/>
          <w:szCs w:val="28"/>
        </w:rPr>
        <w:t xml:space="preserve">они раньше были продемонстрированы взрослым. Подражание </w:t>
      </w:r>
      <w:r w:rsidRPr="00F451B2">
        <w:rPr>
          <w:spacing w:val="1"/>
          <w:sz w:val="28"/>
          <w:szCs w:val="28"/>
        </w:rPr>
        <w:t>близким взрослым (маме, воспитательнице) часто становится це</w:t>
      </w:r>
      <w:r w:rsidRPr="00F451B2">
        <w:rPr>
          <w:spacing w:val="1"/>
          <w:sz w:val="28"/>
          <w:szCs w:val="28"/>
        </w:rPr>
        <w:softHyphen/>
      </w:r>
      <w:r w:rsidRPr="00F451B2">
        <w:rPr>
          <w:spacing w:val="-1"/>
          <w:sz w:val="28"/>
          <w:szCs w:val="28"/>
        </w:rPr>
        <w:t xml:space="preserve">лью при вхождении ребенка в роль. Дети хорошо копируют жесты, </w:t>
      </w:r>
      <w:r w:rsidRPr="00F451B2">
        <w:rPr>
          <w:spacing w:val="1"/>
          <w:sz w:val="28"/>
          <w:szCs w:val="28"/>
        </w:rPr>
        <w:t>похо</w:t>
      </w:r>
      <w:r w:rsidRPr="00F451B2">
        <w:rPr>
          <w:spacing w:val="1"/>
          <w:sz w:val="28"/>
          <w:szCs w:val="28"/>
        </w:rPr>
        <w:t>д</w:t>
      </w:r>
      <w:r w:rsidRPr="00F451B2">
        <w:rPr>
          <w:spacing w:val="1"/>
          <w:sz w:val="28"/>
          <w:szCs w:val="28"/>
        </w:rPr>
        <w:t>ку взрослых, не стремясь передать их отношения с окружа</w:t>
      </w:r>
      <w:r w:rsidRPr="00F451B2">
        <w:rPr>
          <w:spacing w:val="1"/>
          <w:sz w:val="28"/>
          <w:szCs w:val="28"/>
        </w:rPr>
        <w:softHyphen/>
        <w:t>ющими, воспр</w:t>
      </w:r>
      <w:r w:rsidRPr="00F451B2">
        <w:rPr>
          <w:spacing w:val="1"/>
          <w:sz w:val="28"/>
          <w:szCs w:val="28"/>
        </w:rPr>
        <w:t>о</w:t>
      </w:r>
      <w:r w:rsidRPr="00F451B2">
        <w:rPr>
          <w:spacing w:val="1"/>
          <w:sz w:val="28"/>
          <w:szCs w:val="28"/>
        </w:rPr>
        <w:t xml:space="preserve">изводя в игре лишь внешнюю сторону поведения. </w:t>
      </w:r>
      <w:r w:rsidRPr="00F451B2">
        <w:rPr>
          <w:spacing w:val="-1"/>
          <w:sz w:val="28"/>
          <w:szCs w:val="28"/>
        </w:rPr>
        <w:t>Элемент подражания о</w:t>
      </w:r>
      <w:r w:rsidRPr="00F451B2">
        <w:rPr>
          <w:spacing w:val="-1"/>
          <w:sz w:val="28"/>
          <w:szCs w:val="28"/>
        </w:rPr>
        <w:t>с</w:t>
      </w:r>
      <w:r w:rsidRPr="00F451B2">
        <w:rPr>
          <w:spacing w:val="-1"/>
          <w:sz w:val="28"/>
          <w:szCs w:val="28"/>
        </w:rPr>
        <w:t>тается характерным для игр детей длитель</w:t>
      </w:r>
      <w:r w:rsidRPr="00F451B2">
        <w:rPr>
          <w:spacing w:val="-1"/>
          <w:sz w:val="28"/>
          <w:szCs w:val="28"/>
        </w:rPr>
        <w:softHyphen/>
      </w:r>
      <w:r w:rsidRPr="00F451B2">
        <w:rPr>
          <w:spacing w:val="1"/>
          <w:sz w:val="28"/>
          <w:szCs w:val="28"/>
        </w:rPr>
        <w:t>ное время: они стараются точно, с подробнейшими деталями вос</w:t>
      </w:r>
      <w:r w:rsidRPr="00F451B2">
        <w:rPr>
          <w:spacing w:val="1"/>
          <w:sz w:val="28"/>
          <w:szCs w:val="28"/>
        </w:rPr>
        <w:softHyphen/>
      </w:r>
      <w:r w:rsidRPr="00F451B2">
        <w:rPr>
          <w:sz w:val="28"/>
          <w:szCs w:val="28"/>
        </w:rPr>
        <w:t>производить игры, продемонстрированные воспитателем, в то вре</w:t>
      </w:r>
      <w:r w:rsidRPr="00F451B2">
        <w:rPr>
          <w:sz w:val="28"/>
          <w:szCs w:val="28"/>
        </w:rPr>
        <w:softHyphen/>
      </w:r>
      <w:r w:rsidRPr="00F451B2">
        <w:rPr>
          <w:spacing w:val="1"/>
          <w:sz w:val="28"/>
          <w:szCs w:val="28"/>
        </w:rPr>
        <w:t>мя как слышащие дети тяготеют к ра</w:t>
      </w:r>
      <w:r w:rsidRPr="00F451B2">
        <w:rPr>
          <w:spacing w:val="1"/>
          <w:sz w:val="28"/>
          <w:szCs w:val="28"/>
        </w:rPr>
        <w:t>з</w:t>
      </w:r>
      <w:r w:rsidRPr="00F451B2">
        <w:rPr>
          <w:spacing w:val="1"/>
          <w:sz w:val="28"/>
          <w:szCs w:val="28"/>
        </w:rPr>
        <w:t>витию сюжета.</w:t>
      </w:r>
    </w:p>
    <w:p w:rsidR="009E2B96" w:rsidRDefault="0081099F" w:rsidP="00F451B2">
      <w:pPr>
        <w:spacing w:line="240" w:lineRule="auto"/>
        <w:ind w:right="-134"/>
        <w:rPr>
          <w:spacing w:val="1"/>
          <w:sz w:val="28"/>
          <w:szCs w:val="28"/>
        </w:rPr>
      </w:pPr>
      <w:r w:rsidRPr="00F451B2">
        <w:rPr>
          <w:spacing w:val="-2"/>
          <w:sz w:val="28"/>
          <w:szCs w:val="28"/>
        </w:rPr>
        <w:t>Одной из особенностей игр глухих детей являются трудности иг</w:t>
      </w:r>
      <w:r w:rsidRPr="00F451B2">
        <w:rPr>
          <w:spacing w:val="-2"/>
          <w:sz w:val="28"/>
          <w:szCs w:val="28"/>
        </w:rPr>
        <w:softHyphen/>
      </w:r>
      <w:r w:rsidRPr="00F451B2">
        <w:rPr>
          <w:spacing w:val="-1"/>
          <w:sz w:val="28"/>
          <w:szCs w:val="28"/>
        </w:rPr>
        <w:t>рового замещения, т. е. возможности использования в игре предме</w:t>
      </w:r>
      <w:r w:rsidRPr="00F451B2">
        <w:rPr>
          <w:spacing w:val="-1"/>
          <w:sz w:val="28"/>
          <w:szCs w:val="28"/>
        </w:rPr>
        <w:softHyphen/>
      </w:r>
      <w:r w:rsidR="00967E16">
        <w:rPr>
          <w:spacing w:val="1"/>
          <w:sz w:val="28"/>
          <w:szCs w:val="28"/>
        </w:rPr>
        <w:t>тов-заместителей (</w:t>
      </w:r>
      <w:r w:rsidRPr="00F451B2">
        <w:rPr>
          <w:spacing w:val="1"/>
          <w:sz w:val="28"/>
          <w:szCs w:val="28"/>
        </w:rPr>
        <w:t xml:space="preserve">например, палочка </w:t>
      </w:r>
      <w:r w:rsidRPr="00F451B2">
        <w:rPr>
          <w:spacing w:val="-1"/>
          <w:sz w:val="28"/>
          <w:szCs w:val="28"/>
        </w:rPr>
        <w:t xml:space="preserve">используется в роли карандаша или термометра, листок — в роли </w:t>
      </w:r>
      <w:r w:rsidRPr="00F451B2">
        <w:rPr>
          <w:spacing w:val="-3"/>
          <w:sz w:val="28"/>
          <w:szCs w:val="28"/>
        </w:rPr>
        <w:t>денег и т. д.). Игровое замещение помогает ребенку осознать см</w:t>
      </w:r>
      <w:r w:rsidRPr="00F451B2">
        <w:rPr>
          <w:spacing w:val="-3"/>
          <w:sz w:val="28"/>
          <w:szCs w:val="28"/>
        </w:rPr>
        <w:t>ы</w:t>
      </w:r>
      <w:r w:rsidRPr="00F451B2">
        <w:rPr>
          <w:spacing w:val="-3"/>
          <w:sz w:val="28"/>
          <w:szCs w:val="28"/>
        </w:rPr>
        <w:t>сло</w:t>
      </w:r>
      <w:r w:rsidRPr="00F451B2">
        <w:rPr>
          <w:spacing w:val="-3"/>
          <w:sz w:val="28"/>
          <w:szCs w:val="28"/>
        </w:rPr>
        <w:softHyphen/>
      </w:r>
      <w:r w:rsidRPr="00F451B2">
        <w:rPr>
          <w:spacing w:val="4"/>
          <w:sz w:val="28"/>
          <w:szCs w:val="28"/>
        </w:rPr>
        <w:t xml:space="preserve">вое значение слова, отойти от конкретного значения. Введение </w:t>
      </w:r>
      <w:r w:rsidRPr="00F451B2">
        <w:rPr>
          <w:spacing w:val="-2"/>
          <w:sz w:val="28"/>
          <w:szCs w:val="28"/>
        </w:rPr>
        <w:t>пре</w:t>
      </w:r>
      <w:r w:rsidRPr="00F451B2">
        <w:rPr>
          <w:spacing w:val="-2"/>
          <w:sz w:val="28"/>
          <w:szCs w:val="28"/>
        </w:rPr>
        <w:t>д</w:t>
      </w:r>
      <w:r w:rsidRPr="00F451B2">
        <w:rPr>
          <w:spacing w:val="-2"/>
          <w:sz w:val="28"/>
          <w:szCs w:val="28"/>
        </w:rPr>
        <w:t>метов-заменителей связано с развитием знаковой (символичес</w:t>
      </w:r>
      <w:r w:rsidRPr="00F451B2">
        <w:rPr>
          <w:spacing w:val="-2"/>
          <w:sz w:val="28"/>
          <w:szCs w:val="28"/>
        </w:rPr>
        <w:softHyphen/>
      </w:r>
      <w:r w:rsidRPr="00F451B2">
        <w:rPr>
          <w:sz w:val="28"/>
          <w:szCs w:val="28"/>
        </w:rPr>
        <w:t xml:space="preserve">кой) функции сознания, развитием воображения, мышления, речи. В </w:t>
      </w:r>
      <w:r w:rsidRPr="00F451B2">
        <w:rPr>
          <w:spacing w:val="-1"/>
          <w:sz w:val="28"/>
          <w:szCs w:val="28"/>
        </w:rPr>
        <w:t>самостоятельных и</w:t>
      </w:r>
      <w:r w:rsidRPr="00F451B2">
        <w:rPr>
          <w:spacing w:val="-1"/>
          <w:sz w:val="28"/>
          <w:szCs w:val="28"/>
        </w:rPr>
        <w:t>г</w:t>
      </w:r>
      <w:r w:rsidRPr="00F451B2">
        <w:rPr>
          <w:spacing w:val="-1"/>
          <w:sz w:val="28"/>
          <w:szCs w:val="28"/>
        </w:rPr>
        <w:t>рах глухие дети редко прибегают к использо</w:t>
      </w:r>
      <w:r w:rsidRPr="00F451B2">
        <w:rPr>
          <w:spacing w:val="-1"/>
          <w:sz w:val="28"/>
          <w:szCs w:val="28"/>
        </w:rPr>
        <w:softHyphen/>
      </w:r>
      <w:r w:rsidRPr="00F451B2">
        <w:rPr>
          <w:spacing w:val="1"/>
          <w:sz w:val="28"/>
          <w:szCs w:val="28"/>
        </w:rPr>
        <w:t>ванию предметов в несвойс</w:t>
      </w:r>
      <w:r w:rsidRPr="00F451B2">
        <w:rPr>
          <w:spacing w:val="1"/>
          <w:sz w:val="28"/>
          <w:szCs w:val="28"/>
        </w:rPr>
        <w:t>т</w:t>
      </w:r>
      <w:r w:rsidRPr="00F451B2">
        <w:rPr>
          <w:spacing w:val="1"/>
          <w:sz w:val="28"/>
          <w:szCs w:val="28"/>
        </w:rPr>
        <w:t xml:space="preserve">венной им функции. Даже формально </w:t>
      </w:r>
      <w:r w:rsidRPr="00F451B2">
        <w:rPr>
          <w:spacing w:val="-1"/>
          <w:sz w:val="28"/>
          <w:szCs w:val="28"/>
        </w:rPr>
        <w:t>соглашаясь на переименование пре</w:t>
      </w:r>
      <w:r w:rsidRPr="00F451B2">
        <w:rPr>
          <w:spacing w:val="-1"/>
          <w:sz w:val="28"/>
          <w:szCs w:val="28"/>
        </w:rPr>
        <w:t>д</w:t>
      </w:r>
      <w:r w:rsidRPr="00F451B2">
        <w:rPr>
          <w:spacing w:val="-1"/>
          <w:sz w:val="28"/>
          <w:szCs w:val="28"/>
        </w:rPr>
        <w:t>мета в игре, глухие дети не ис</w:t>
      </w:r>
      <w:r w:rsidRPr="00F451B2">
        <w:rPr>
          <w:spacing w:val="-1"/>
          <w:sz w:val="28"/>
          <w:szCs w:val="28"/>
        </w:rPr>
        <w:softHyphen/>
      </w:r>
      <w:r w:rsidRPr="00F451B2">
        <w:rPr>
          <w:spacing w:val="1"/>
          <w:sz w:val="28"/>
          <w:szCs w:val="28"/>
        </w:rPr>
        <w:t xml:space="preserve">пользуют его в новой функции. </w:t>
      </w:r>
    </w:p>
    <w:p w:rsidR="0081099F" w:rsidRPr="00F451B2" w:rsidRDefault="0081099F" w:rsidP="00F451B2">
      <w:pPr>
        <w:spacing w:line="240" w:lineRule="auto"/>
        <w:ind w:right="-134"/>
        <w:rPr>
          <w:sz w:val="28"/>
          <w:szCs w:val="28"/>
        </w:rPr>
      </w:pPr>
      <w:r w:rsidRPr="00F451B2">
        <w:rPr>
          <w:i/>
          <w:spacing w:val="3"/>
          <w:sz w:val="28"/>
          <w:szCs w:val="28"/>
        </w:rPr>
        <w:t xml:space="preserve">Полноценная сюжетно-ролевая игра, включающая различные </w:t>
      </w:r>
      <w:r w:rsidRPr="00F451B2">
        <w:rPr>
          <w:i/>
          <w:spacing w:val="1"/>
          <w:sz w:val="28"/>
          <w:szCs w:val="28"/>
        </w:rPr>
        <w:t>комп</w:t>
      </w:r>
      <w:r w:rsidRPr="00F451B2">
        <w:rPr>
          <w:i/>
          <w:spacing w:val="1"/>
          <w:sz w:val="28"/>
          <w:szCs w:val="28"/>
        </w:rPr>
        <w:t>о</w:t>
      </w:r>
      <w:r w:rsidRPr="00F451B2">
        <w:rPr>
          <w:i/>
          <w:spacing w:val="1"/>
          <w:sz w:val="28"/>
          <w:szCs w:val="28"/>
        </w:rPr>
        <w:t>ненты, без специального обучения  у детей с нарушениями слуха не форм</w:t>
      </w:r>
      <w:r w:rsidRPr="00F451B2">
        <w:rPr>
          <w:i/>
          <w:spacing w:val="1"/>
          <w:sz w:val="28"/>
          <w:szCs w:val="28"/>
        </w:rPr>
        <w:t>и</w:t>
      </w:r>
      <w:r w:rsidRPr="00F451B2">
        <w:rPr>
          <w:i/>
          <w:spacing w:val="1"/>
          <w:sz w:val="28"/>
          <w:szCs w:val="28"/>
        </w:rPr>
        <w:t>руется.</w:t>
      </w:r>
      <w:r w:rsidRPr="00F451B2">
        <w:rPr>
          <w:spacing w:val="1"/>
          <w:sz w:val="28"/>
          <w:szCs w:val="28"/>
        </w:rPr>
        <w:t xml:space="preserve"> В стар</w:t>
      </w:r>
      <w:r w:rsidRPr="00F451B2">
        <w:rPr>
          <w:spacing w:val="1"/>
          <w:sz w:val="28"/>
          <w:szCs w:val="28"/>
        </w:rPr>
        <w:softHyphen/>
      </w:r>
      <w:r w:rsidRPr="00F451B2">
        <w:rPr>
          <w:spacing w:val="-1"/>
          <w:sz w:val="28"/>
          <w:szCs w:val="28"/>
        </w:rPr>
        <w:t>шем дошкольном возрасте у большинства детей наблюдаются про</w:t>
      </w:r>
      <w:r w:rsidRPr="00F451B2">
        <w:rPr>
          <w:spacing w:val="-1"/>
          <w:sz w:val="28"/>
          <w:szCs w:val="28"/>
        </w:rPr>
        <w:softHyphen/>
      </w:r>
      <w:r w:rsidRPr="00F451B2">
        <w:rPr>
          <w:sz w:val="28"/>
          <w:szCs w:val="28"/>
        </w:rPr>
        <w:t>цессуальные действия или игры, включающие элементы сюжета. У сл</w:t>
      </w:r>
      <w:r w:rsidRPr="00F451B2">
        <w:rPr>
          <w:sz w:val="28"/>
          <w:szCs w:val="28"/>
        </w:rPr>
        <w:t>а</w:t>
      </w:r>
      <w:r w:rsidRPr="00F451B2">
        <w:rPr>
          <w:sz w:val="28"/>
          <w:szCs w:val="28"/>
        </w:rPr>
        <w:t>бослышащих детей, пользующихся фразовой речью, как пра</w:t>
      </w:r>
      <w:r w:rsidRPr="00F451B2">
        <w:rPr>
          <w:sz w:val="28"/>
          <w:szCs w:val="28"/>
        </w:rPr>
        <w:softHyphen/>
        <w:t xml:space="preserve">вило, уровень игры выше: в старшем дошкольном возрасте у них </w:t>
      </w:r>
      <w:r w:rsidRPr="00F451B2">
        <w:rPr>
          <w:spacing w:val="1"/>
          <w:sz w:val="28"/>
          <w:szCs w:val="28"/>
        </w:rPr>
        <w:t>появляется сюжетно-ролевая игра, однако она не достигает уровня игры нормально слышащих сверстников.</w:t>
      </w:r>
    </w:p>
    <w:p w:rsidR="008620EE" w:rsidRDefault="0081099F" w:rsidP="00F451B2">
      <w:pPr>
        <w:spacing w:line="240" w:lineRule="auto"/>
        <w:ind w:right="-134"/>
        <w:rPr>
          <w:b/>
          <w:bCs/>
          <w:spacing w:val="1"/>
          <w:sz w:val="28"/>
          <w:szCs w:val="28"/>
        </w:rPr>
      </w:pPr>
      <w:r w:rsidRPr="00F451B2">
        <w:rPr>
          <w:b/>
          <w:bCs/>
          <w:i/>
          <w:spacing w:val="1"/>
          <w:sz w:val="28"/>
          <w:szCs w:val="28"/>
        </w:rPr>
        <w:t>Изобразительная деятельность</w:t>
      </w:r>
      <w:r w:rsidRPr="00F451B2">
        <w:rPr>
          <w:b/>
          <w:bCs/>
          <w:spacing w:val="1"/>
          <w:sz w:val="28"/>
          <w:szCs w:val="28"/>
        </w:rPr>
        <w:t>.</w:t>
      </w:r>
    </w:p>
    <w:p w:rsidR="0081099F" w:rsidRPr="00F451B2" w:rsidRDefault="0081099F" w:rsidP="00F451B2">
      <w:pPr>
        <w:spacing w:line="240" w:lineRule="auto"/>
        <w:ind w:right="-134"/>
        <w:rPr>
          <w:sz w:val="28"/>
          <w:szCs w:val="28"/>
        </w:rPr>
      </w:pPr>
      <w:r w:rsidRPr="00F451B2">
        <w:rPr>
          <w:b/>
          <w:bCs/>
          <w:spacing w:val="1"/>
          <w:sz w:val="28"/>
          <w:szCs w:val="28"/>
        </w:rPr>
        <w:t xml:space="preserve"> </w:t>
      </w:r>
      <w:r w:rsidRPr="00F451B2">
        <w:rPr>
          <w:spacing w:val="1"/>
          <w:sz w:val="28"/>
          <w:szCs w:val="28"/>
        </w:rPr>
        <w:t xml:space="preserve">Интерес к рисованию, лепке, </w:t>
      </w:r>
      <w:r w:rsidRPr="00F451B2">
        <w:rPr>
          <w:spacing w:val="-3"/>
          <w:sz w:val="28"/>
          <w:szCs w:val="28"/>
        </w:rPr>
        <w:t xml:space="preserve">конструированию появляется у слышащих детей уже с трех-четырех </w:t>
      </w:r>
      <w:r w:rsidRPr="00F451B2">
        <w:rPr>
          <w:spacing w:val="-2"/>
          <w:sz w:val="28"/>
          <w:szCs w:val="28"/>
        </w:rPr>
        <w:t>лет и особенно бурно развивается в старшем д</w:t>
      </w:r>
      <w:r w:rsidRPr="00F451B2">
        <w:rPr>
          <w:spacing w:val="-2"/>
          <w:sz w:val="28"/>
          <w:szCs w:val="28"/>
        </w:rPr>
        <w:t>о</w:t>
      </w:r>
      <w:r w:rsidRPr="00F451B2">
        <w:rPr>
          <w:spacing w:val="-2"/>
          <w:sz w:val="28"/>
          <w:szCs w:val="28"/>
        </w:rPr>
        <w:t xml:space="preserve">школьном возрасте. </w:t>
      </w:r>
      <w:r w:rsidRPr="00F451B2">
        <w:rPr>
          <w:spacing w:val="-1"/>
          <w:sz w:val="28"/>
          <w:szCs w:val="28"/>
        </w:rPr>
        <w:t xml:space="preserve">Развитие изобразительной деятельности тесно связано с развитием </w:t>
      </w:r>
      <w:r w:rsidRPr="00F451B2">
        <w:rPr>
          <w:sz w:val="28"/>
          <w:szCs w:val="28"/>
        </w:rPr>
        <w:t xml:space="preserve">предметной и игровой деятельности, предполагает достаточно </w:t>
      </w:r>
      <w:r w:rsidRPr="00F451B2">
        <w:rPr>
          <w:sz w:val="28"/>
          <w:szCs w:val="28"/>
        </w:rPr>
        <w:lastRenderedPageBreak/>
        <w:t>вы</w:t>
      </w:r>
      <w:r w:rsidRPr="00F451B2">
        <w:rPr>
          <w:sz w:val="28"/>
          <w:szCs w:val="28"/>
        </w:rPr>
        <w:softHyphen/>
        <w:t>сокий уровень восприятия, форм</w:t>
      </w:r>
      <w:r w:rsidRPr="00F451B2">
        <w:rPr>
          <w:sz w:val="28"/>
          <w:szCs w:val="28"/>
        </w:rPr>
        <w:t>и</w:t>
      </w:r>
      <w:r w:rsidRPr="00F451B2">
        <w:rPr>
          <w:sz w:val="28"/>
          <w:szCs w:val="28"/>
        </w:rPr>
        <w:t>рования представлений.</w:t>
      </w:r>
    </w:p>
    <w:p w:rsidR="0081099F" w:rsidRPr="00F451B2" w:rsidRDefault="0081099F" w:rsidP="00F451B2">
      <w:pPr>
        <w:spacing w:line="240" w:lineRule="auto"/>
        <w:ind w:right="-134"/>
        <w:rPr>
          <w:sz w:val="28"/>
          <w:szCs w:val="28"/>
        </w:rPr>
      </w:pPr>
      <w:r w:rsidRPr="00F451B2">
        <w:rPr>
          <w:spacing w:val="1"/>
          <w:sz w:val="28"/>
          <w:szCs w:val="28"/>
        </w:rPr>
        <w:t xml:space="preserve">Дети с нарушениями слуха любят рисовать, лепить не меньше, чем слышащие, а по мере овладения продуктивной деятельностью </w:t>
      </w:r>
      <w:r w:rsidRPr="00F451B2">
        <w:rPr>
          <w:sz w:val="28"/>
          <w:szCs w:val="28"/>
        </w:rPr>
        <w:t>в процессе целенаправленного обучения рисование становится од</w:t>
      </w:r>
      <w:r w:rsidRPr="00F451B2">
        <w:rPr>
          <w:sz w:val="28"/>
          <w:szCs w:val="28"/>
        </w:rPr>
        <w:softHyphen/>
      </w:r>
      <w:r w:rsidRPr="00F451B2">
        <w:rPr>
          <w:spacing w:val="1"/>
          <w:sz w:val="28"/>
          <w:szCs w:val="28"/>
        </w:rPr>
        <w:t>ним из наиболее л</w:t>
      </w:r>
      <w:r w:rsidRPr="00F451B2">
        <w:rPr>
          <w:spacing w:val="1"/>
          <w:sz w:val="28"/>
          <w:szCs w:val="28"/>
        </w:rPr>
        <w:t>ю</w:t>
      </w:r>
      <w:r w:rsidRPr="00F451B2">
        <w:rPr>
          <w:spacing w:val="1"/>
          <w:sz w:val="28"/>
          <w:szCs w:val="28"/>
        </w:rPr>
        <w:t>бимых занятий. Однако без специального ру</w:t>
      </w:r>
      <w:r w:rsidRPr="00F451B2">
        <w:rPr>
          <w:spacing w:val="1"/>
          <w:sz w:val="28"/>
          <w:szCs w:val="28"/>
        </w:rPr>
        <w:softHyphen/>
      </w:r>
      <w:r w:rsidRPr="00F451B2">
        <w:rPr>
          <w:sz w:val="28"/>
          <w:szCs w:val="28"/>
        </w:rPr>
        <w:t>ководства дети с нарушениями слуха овладевают рисованием поз</w:t>
      </w:r>
      <w:r w:rsidRPr="00F451B2">
        <w:rPr>
          <w:sz w:val="28"/>
          <w:szCs w:val="28"/>
        </w:rPr>
        <w:softHyphen/>
        <w:t>же в сравнении со слышащими сверстн</w:t>
      </w:r>
      <w:r w:rsidRPr="00F451B2">
        <w:rPr>
          <w:sz w:val="28"/>
          <w:szCs w:val="28"/>
        </w:rPr>
        <w:t>и</w:t>
      </w:r>
      <w:r w:rsidRPr="00F451B2">
        <w:rPr>
          <w:sz w:val="28"/>
          <w:szCs w:val="28"/>
        </w:rPr>
        <w:t xml:space="preserve">ками. Отмечаются более </w:t>
      </w:r>
      <w:r w:rsidRPr="00F451B2">
        <w:rPr>
          <w:spacing w:val="-1"/>
          <w:sz w:val="28"/>
          <w:szCs w:val="28"/>
        </w:rPr>
        <w:t>позднее становление предметного рисунка, обе</w:t>
      </w:r>
      <w:r w:rsidRPr="00F451B2">
        <w:rPr>
          <w:spacing w:val="-1"/>
          <w:sz w:val="28"/>
          <w:szCs w:val="28"/>
          <w:lang w:val="kk-KZ"/>
        </w:rPr>
        <w:t>дн</w:t>
      </w:r>
      <w:r w:rsidRPr="00F451B2">
        <w:rPr>
          <w:spacing w:val="-1"/>
          <w:sz w:val="28"/>
          <w:szCs w:val="28"/>
          <w:lang w:val="kk-KZ"/>
        </w:rPr>
        <w:t>е</w:t>
      </w:r>
      <w:r w:rsidRPr="00F451B2">
        <w:rPr>
          <w:spacing w:val="-1"/>
          <w:sz w:val="28"/>
          <w:szCs w:val="28"/>
          <w:lang w:val="kk-KZ"/>
        </w:rPr>
        <w:t>н</w:t>
      </w:r>
      <w:r w:rsidRPr="00F451B2">
        <w:rPr>
          <w:spacing w:val="-1"/>
          <w:sz w:val="28"/>
          <w:szCs w:val="28"/>
        </w:rPr>
        <w:t>ость содержа</w:t>
      </w:r>
      <w:r w:rsidRPr="00F451B2">
        <w:rPr>
          <w:spacing w:val="-1"/>
          <w:sz w:val="28"/>
          <w:szCs w:val="28"/>
        </w:rPr>
        <w:softHyphen/>
      </w:r>
      <w:r w:rsidRPr="00F451B2">
        <w:rPr>
          <w:spacing w:val="-2"/>
          <w:sz w:val="28"/>
          <w:szCs w:val="28"/>
        </w:rPr>
        <w:t>ния, стереотипия (А. А. Венгер, 1972). У большинства детей с нару</w:t>
      </w:r>
      <w:r w:rsidRPr="00F451B2">
        <w:rPr>
          <w:spacing w:val="-2"/>
          <w:sz w:val="28"/>
          <w:szCs w:val="28"/>
        </w:rPr>
        <w:softHyphen/>
      </w:r>
      <w:r w:rsidRPr="00F451B2">
        <w:rPr>
          <w:spacing w:val="-5"/>
          <w:sz w:val="28"/>
          <w:szCs w:val="28"/>
        </w:rPr>
        <w:t xml:space="preserve">шенным слухом к трем годам не наблюдается попыток тематического </w:t>
      </w:r>
      <w:r w:rsidRPr="00F451B2">
        <w:rPr>
          <w:spacing w:val="-2"/>
          <w:sz w:val="28"/>
          <w:szCs w:val="28"/>
        </w:rPr>
        <w:t>р</w:t>
      </w:r>
      <w:r w:rsidRPr="00F451B2">
        <w:rPr>
          <w:spacing w:val="-2"/>
          <w:sz w:val="28"/>
          <w:szCs w:val="28"/>
        </w:rPr>
        <w:t>и</w:t>
      </w:r>
      <w:r w:rsidRPr="00F451B2">
        <w:rPr>
          <w:spacing w:val="-2"/>
          <w:sz w:val="28"/>
          <w:szCs w:val="28"/>
        </w:rPr>
        <w:t>сования или соотнесения каракулей с какими-то реальными пред</w:t>
      </w:r>
      <w:r w:rsidRPr="00F451B2">
        <w:rPr>
          <w:spacing w:val="-2"/>
          <w:sz w:val="28"/>
          <w:szCs w:val="28"/>
        </w:rPr>
        <w:softHyphen/>
      </w:r>
      <w:r w:rsidRPr="00F451B2">
        <w:rPr>
          <w:sz w:val="28"/>
          <w:szCs w:val="28"/>
        </w:rPr>
        <w:t xml:space="preserve">метами либо игрушками. Тематическое рисование появляется, как </w:t>
      </w:r>
      <w:r w:rsidRPr="00F451B2">
        <w:rPr>
          <w:spacing w:val="-2"/>
          <w:sz w:val="28"/>
          <w:szCs w:val="28"/>
        </w:rPr>
        <w:t>правило, к четырем-пяти годам, когда дети начинают активно рисо</w:t>
      </w:r>
      <w:r w:rsidRPr="00F451B2">
        <w:rPr>
          <w:spacing w:val="-2"/>
          <w:sz w:val="28"/>
          <w:szCs w:val="28"/>
        </w:rPr>
        <w:softHyphen/>
        <w:t>вать, лепить. При этом отмеч</w:t>
      </w:r>
      <w:r w:rsidRPr="00F451B2">
        <w:rPr>
          <w:spacing w:val="-2"/>
          <w:sz w:val="28"/>
          <w:szCs w:val="28"/>
        </w:rPr>
        <w:t>а</w:t>
      </w:r>
      <w:r w:rsidRPr="00F451B2">
        <w:rPr>
          <w:spacing w:val="-2"/>
          <w:sz w:val="28"/>
          <w:szCs w:val="28"/>
        </w:rPr>
        <w:t>ется тяготение их к образцам, сделан</w:t>
      </w:r>
      <w:r w:rsidRPr="00F451B2">
        <w:rPr>
          <w:spacing w:val="-2"/>
          <w:sz w:val="28"/>
          <w:szCs w:val="28"/>
        </w:rPr>
        <w:softHyphen/>
      </w:r>
      <w:r w:rsidRPr="00F451B2">
        <w:rPr>
          <w:sz w:val="28"/>
          <w:szCs w:val="28"/>
        </w:rPr>
        <w:t>ным взрослым, которые могут воспр</w:t>
      </w:r>
      <w:r w:rsidRPr="00F451B2">
        <w:rPr>
          <w:sz w:val="28"/>
          <w:szCs w:val="28"/>
        </w:rPr>
        <w:t>о</w:t>
      </w:r>
      <w:r w:rsidRPr="00F451B2">
        <w:rPr>
          <w:sz w:val="28"/>
          <w:szCs w:val="28"/>
        </w:rPr>
        <w:t xml:space="preserve">изводиться многократно без </w:t>
      </w:r>
      <w:r w:rsidRPr="00F451B2">
        <w:rPr>
          <w:spacing w:val="-4"/>
          <w:sz w:val="28"/>
          <w:szCs w:val="28"/>
        </w:rPr>
        <w:t xml:space="preserve">внесения существенных изменений. Отмечается большая склонность </w:t>
      </w:r>
      <w:r w:rsidRPr="00F451B2">
        <w:rPr>
          <w:spacing w:val="-2"/>
          <w:sz w:val="28"/>
          <w:szCs w:val="28"/>
        </w:rPr>
        <w:t>к детализации рисунков. Сюжетное рисование в силу о</w:t>
      </w:r>
      <w:r w:rsidRPr="00F451B2">
        <w:rPr>
          <w:spacing w:val="-2"/>
          <w:sz w:val="28"/>
          <w:szCs w:val="28"/>
        </w:rPr>
        <w:t>г</w:t>
      </w:r>
      <w:r w:rsidRPr="00F451B2">
        <w:rPr>
          <w:spacing w:val="-2"/>
          <w:sz w:val="28"/>
          <w:szCs w:val="28"/>
        </w:rPr>
        <w:t>раниченно</w:t>
      </w:r>
      <w:r w:rsidRPr="00F451B2">
        <w:rPr>
          <w:spacing w:val="-2"/>
          <w:sz w:val="28"/>
          <w:szCs w:val="28"/>
        </w:rPr>
        <w:softHyphen/>
      </w:r>
      <w:r w:rsidRPr="00F451B2">
        <w:rPr>
          <w:spacing w:val="-3"/>
          <w:sz w:val="28"/>
          <w:szCs w:val="28"/>
        </w:rPr>
        <w:t>сти речевого общения появляется поздно и развивается в огран</w:t>
      </w:r>
      <w:r w:rsidRPr="00F451B2">
        <w:rPr>
          <w:spacing w:val="-3"/>
          <w:sz w:val="28"/>
          <w:szCs w:val="28"/>
        </w:rPr>
        <w:t>и</w:t>
      </w:r>
      <w:r w:rsidRPr="00F451B2">
        <w:rPr>
          <w:spacing w:val="-3"/>
          <w:sz w:val="28"/>
          <w:szCs w:val="28"/>
        </w:rPr>
        <w:t>чен</w:t>
      </w:r>
      <w:r w:rsidRPr="00F451B2">
        <w:rPr>
          <w:spacing w:val="-3"/>
          <w:sz w:val="28"/>
          <w:szCs w:val="28"/>
        </w:rPr>
        <w:softHyphen/>
      </w:r>
      <w:r w:rsidRPr="00F451B2">
        <w:rPr>
          <w:spacing w:val="-2"/>
          <w:sz w:val="28"/>
          <w:szCs w:val="28"/>
        </w:rPr>
        <w:t>ных пределах. Сюжеты рисунков длительное время остаются очень у</w:t>
      </w:r>
      <w:r w:rsidRPr="00F451B2">
        <w:rPr>
          <w:spacing w:val="-2"/>
          <w:sz w:val="28"/>
          <w:szCs w:val="28"/>
        </w:rPr>
        <w:t>п</w:t>
      </w:r>
      <w:r w:rsidRPr="00F451B2">
        <w:rPr>
          <w:spacing w:val="-2"/>
          <w:sz w:val="28"/>
          <w:szCs w:val="28"/>
        </w:rPr>
        <w:t>рощенными и ограниченными, рисование по замыслу оказывает</w:t>
      </w:r>
      <w:r w:rsidRPr="00F451B2">
        <w:rPr>
          <w:spacing w:val="-2"/>
          <w:sz w:val="28"/>
          <w:szCs w:val="28"/>
        </w:rPr>
        <w:softHyphen/>
      </w:r>
      <w:r w:rsidRPr="00F451B2">
        <w:rPr>
          <w:spacing w:val="1"/>
          <w:sz w:val="28"/>
          <w:szCs w:val="28"/>
        </w:rPr>
        <w:t>ся примитивным.</w:t>
      </w:r>
    </w:p>
    <w:p w:rsidR="0081099F" w:rsidRDefault="0081099F" w:rsidP="00F451B2">
      <w:pPr>
        <w:spacing w:line="240" w:lineRule="auto"/>
        <w:ind w:right="-134"/>
        <w:rPr>
          <w:sz w:val="28"/>
          <w:szCs w:val="28"/>
        </w:rPr>
      </w:pPr>
      <w:r w:rsidRPr="00F451B2">
        <w:rPr>
          <w:spacing w:val="1"/>
          <w:sz w:val="28"/>
          <w:szCs w:val="28"/>
        </w:rPr>
        <w:t xml:space="preserve">В ходе целенаправленного обучения глухих и слабослышащих </w:t>
      </w:r>
      <w:r w:rsidRPr="00F451B2">
        <w:rPr>
          <w:spacing w:val="-2"/>
          <w:sz w:val="28"/>
          <w:szCs w:val="28"/>
        </w:rPr>
        <w:t>дошк</w:t>
      </w:r>
      <w:r w:rsidRPr="00F451B2">
        <w:rPr>
          <w:spacing w:val="-2"/>
          <w:sz w:val="28"/>
          <w:szCs w:val="28"/>
        </w:rPr>
        <w:t>о</w:t>
      </w:r>
      <w:r w:rsidRPr="00F451B2">
        <w:rPr>
          <w:spacing w:val="-2"/>
          <w:sz w:val="28"/>
          <w:szCs w:val="28"/>
        </w:rPr>
        <w:t xml:space="preserve">льников создаются условия для обогащения изобразительной </w:t>
      </w:r>
      <w:r w:rsidRPr="00F451B2">
        <w:rPr>
          <w:sz w:val="28"/>
          <w:szCs w:val="28"/>
        </w:rPr>
        <w:t>и конструкти</w:t>
      </w:r>
      <w:r w:rsidRPr="00F451B2">
        <w:rPr>
          <w:sz w:val="28"/>
          <w:szCs w:val="28"/>
        </w:rPr>
        <w:t>в</w:t>
      </w:r>
      <w:r w:rsidRPr="00F451B2">
        <w:rPr>
          <w:sz w:val="28"/>
          <w:szCs w:val="28"/>
        </w:rPr>
        <w:t>ной деятельности.</w:t>
      </w:r>
    </w:p>
    <w:p w:rsidR="00E90D8F" w:rsidRDefault="00E90D8F" w:rsidP="00F451B2">
      <w:pPr>
        <w:spacing w:line="240" w:lineRule="auto"/>
        <w:ind w:right="-134"/>
        <w:rPr>
          <w:sz w:val="28"/>
          <w:szCs w:val="28"/>
        </w:rPr>
      </w:pPr>
    </w:p>
    <w:p w:rsidR="008620EE" w:rsidRDefault="0081099F" w:rsidP="00F451B2">
      <w:pPr>
        <w:spacing w:line="240" w:lineRule="auto"/>
        <w:ind w:right="-134"/>
        <w:rPr>
          <w:spacing w:val="3"/>
          <w:sz w:val="28"/>
          <w:szCs w:val="28"/>
        </w:rPr>
      </w:pPr>
      <w:r w:rsidRPr="00F451B2">
        <w:rPr>
          <w:b/>
          <w:i/>
          <w:spacing w:val="3"/>
          <w:sz w:val="28"/>
          <w:szCs w:val="28"/>
        </w:rPr>
        <w:t>Развитие речи.</w:t>
      </w:r>
      <w:r w:rsidRPr="00F451B2">
        <w:rPr>
          <w:spacing w:val="3"/>
          <w:sz w:val="28"/>
          <w:szCs w:val="28"/>
        </w:rPr>
        <w:t xml:space="preserve"> </w:t>
      </w:r>
    </w:p>
    <w:p w:rsidR="00E90D8F" w:rsidRDefault="00E90D8F" w:rsidP="00E90D8F">
      <w:pPr>
        <w:pStyle w:val="BodyTextIndent3"/>
        <w:widowControl/>
      </w:pPr>
      <w:r>
        <w:t>Существует прямая зависимость развития речи от степени снижения слуха.  У неслышащих</w:t>
      </w:r>
      <w:r w:rsidR="009E2B96">
        <w:t xml:space="preserve"> детей</w:t>
      </w:r>
      <w:r>
        <w:t xml:space="preserve">, как правило, уровень развития ниже, чем у слабослышащих. </w:t>
      </w:r>
      <w:r w:rsidR="009E2B96">
        <w:t>Они о</w:t>
      </w:r>
      <w:r>
        <w:t>владевают речью в процессе специального обуч</w:t>
      </w:r>
      <w:r>
        <w:t>е</w:t>
      </w:r>
      <w:r>
        <w:t>ния, тогда как слабослышащие в состоянии пополнять свой речевой з</w:t>
      </w:r>
      <w:r>
        <w:t>а</w:t>
      </w:r>
      <w:r>
        <w:t>пас хотя бы в минимальной степени с помощью слуха. Для правильной орг</w:t>
      </w:r>
      <w:r>
        <w:t>а</w:t>
      </w:r>
      <w:r>
        <w:t>низации педагогического процесса необходимо знать и уровень развития речи, и степень снижения слуха, что немаловажно и для выбора специал</w:t>
      </w:r>
      <w:r>
        <w:t>ь</w:t>
      </w:r>
      <w:r>
        <w:t>ного образовательного учреждения.</w:t>
      </w:r>
    </w:p>
    <w:p w:rsidR="00E90D8F" w:rsidRDefault="00E90D8F" w:rsidP="00E90D8F">
      <w:pPr>
        <w:pStyle w:val="BodyTextIndent3"/>
        <w:widowControl/>
      </w:pPr>
      <w:r>
        <w:t>Большое влияние на речевое развитие оказывает время возникновения поражения слуховой функции. Чем раньше наступило снижение слуха, тем ниже уровень развития речи.</w:t>
      </w:r>
    </w:p>
    <w:p w:rsidR="009E2B96" w:rsidRDefault="00E90D8F" w:rsidP="00E90D8F">
      <w:pPr>
        <w:pStyle w:val="BodyTextIndent3"/>
        <w:widowControl/>
      </w:pPr>
      <w:r>
        <w:t>Уровень развития речи слабослышащих детей в дошкольном возрасте имеет широкий диапазон: от несоотнесенного лепета, когда ребенок во</w:t>
      </w:r>
      <w:r>
        <w:t>с</w:t>
      </w:r>
      <w:r>
        <w:t xml:space="preserve">производит отдельные слоги, не соотнося их с конкретными объектами, до короткой фразы, и даже до </w:t>
      </w:r>
      <w:r w:rsidR="009E2B96">
        <w:t>о</w:t>
      </w:r>
      <w:r>
        <w:t>владения развернутой фразовой речью</w:t>
      </w:r>
      <w:r w:rsidR="009E2B96">
        <w:t xml:space="preserve">. </w:t>
      </w:r>
    </w:p>
    <w:p w:rsidR="009E2B96" w:rsidRDefault="00E90D8F" w:rsidP="00E90D8F">
      <w:pPr>
        <w:pStyle w:val="BodyTextIndent3"/>
        <w:widowControl/>
      </w:pPr>
      <w:r>
        <w:t xml:space="preserve">Однако и в том случае, когда ребенок с нарушенным слухом имеет достаточный для коммуникации уровень речевого развития, ему присущи характерные особенности. </w:t>
      </w:r>
    </w:p>
    <w:p w:rsidR="00E90D8F" w:rsidRDefault="00E90D8F" w:rsidP="00E90D8F">
      <w:pPr>
        <w:pStyle w:val="BodyTextIndent3"/>
        <w:widowControl/>
      </w:pPr>
      <w:r w:rsidRPr="009E2B96">
        <w:rPr>
          <w:i/>
        </w:rPr>
        <w:t>Объем пассивного и активного словаря у слабослышащих детей</w:t>
      </w:r>
      <w:r>
        <w:t xml:space="preserve"> соо</w:t>
      </w:r>
      <w:r>
        <w:t>т</w:t>
      </w:r>
      <w:r>
        <w:t>носим, а при нормальном слухе пассивный запас слов значительно прев</w:t>
      </w:r>
      <w:r>
        <w:t>ы</w:t>
      </w:r>
      <w:r>
        <w:lastRenderedPageBreak/>
        <w:t>шает активный.  Ребенок с нарушением слуха хорошо понимает лишь те слова, которые использует в собственной речи.  В словаре этих детей н</w:t>
      </w:r>
      <w:r>
        <w:t>е</w:t>
      </w:r>
      <w:r>
        <w:t>редко отсутствуют слова с отвлеченным значением (чудеса, победа, ме</w:t>
      </w:r>
      <w:r>
        <w:t>ч</w:t>
      </w:r>
      <w:r>
        <w:t>тать, свободный, серьезный и т.д.), а также с конкретным значением, об</w:t>
      </w:r>
      <w:r>
        <w:t>о</w:t>
      </w:r>
      <w:r>
        <w:t>значающие части целого. Ребенок может не знать слов, обозначающих в чем-то сходные объекты: например, называть «домом» и избу, и палатку, и собачью конуру. Также характерны многочисленные замены слов по см</w:t>
      </w:r>
      <w:r>
        <w:t>ы</w:t>
      </w:r>
      <w:r>
        <w:t>словому и звуковому сходству (сад-клумба, палочки-пальчики и т.д.). см</w:t>
      </w:r>
      <w:r>
        <w:t>ы</w:t>
      </w:r>
      <w:r>
        <w:t>словые замены спровоцированы отсутствием в лексиконе нужного слова, а звуковые – недостаточным различением на слух акустически близких зв</w:t>
      </w:r>
      <w:r>
        <w:t>у</w:t>
      </w:r>
      <w:r>
        <w:t>ковых комплексов.</w:t>
      </w:r>
    </w:p>
    <w:p w:rsidR="00E90D8F" w:rsidRDefault="00E90D8F" w:rsidP="00E90D8F">
      <w:pPr>
        <w:pStyle w:val="BodyTextIndent3"/>
        <w:widowControl/>
      </w:pPr>
      <w:r>
        <w:t xml:space="preserve">Сужение речевого опыта, ограниченность словарного запаса, а также неполное слышание начальных и конечных частей слова (безударных) в значительной мере влияют на </w:t>
      </w:r>
      <w:r w:rsidRPr="003D3192">
        <w:rPr>
          <w:i/>
        </w:rPr>
        <w:t>овладение грамматическим строем языка</w:t>
      </w:r>
      <w:r>
        <w:t>. К числу наиболее типичных ошибок грамматического оформления речи о</w:t>
      </w:r>
      <w:r>
        <w:t>т</w:t>
      </w:r>
      <w:r>
        <w:t xml:space="preserve">носятся: </w:t>
      </w:r>
    </w:p>
    <w:p w:rsidR="00E90D8F" w:rsidRDefault="00E90D8F" w:rsidP="00684A55">
      <w:pPr>
        <w:pStyle w:val="BodyTextIndent3"/>
        <w:widowControl/>
        <w:numPr>
          <w:ilvl w:val="0"/>
          <w:numId w:val="27"/>
        </w:numPr>
      </w:pPr>
      <w:r>
        <w:t>нарушения синтаксических связей согласования и управления (о</w:t>
      </w:r>
      <w:r>
        <w:t>т</w:t>
      </w:r>
      <w:r>
        <w:t>ветил мальчика);</w:t>
      </w:r>
    </w:p>
    <w:p w:rsidR="00E90D8F" w:rsidRDefault="00E90D8F" w:rsidP="00684A55">
      <w:pPr>
        <w:pStyle w:val="BodyTextIndent3"/>
        <w:widowControl/>
        <w:numPr>
          <w:ilvl w:val="0"/>
          <w:numId w:val="27"/>
        </w:numPr>
      </w:pPr>
      <w:r>
        <w:t>замена, пропуск и включение лишних предлогов (снял от себя, л</w:t>
      </w:r>
      <w:r>
        <w:t>е</w:t>
      </w:r>
      <w:r>
        <w:t>зет дерево и т.д.);</w:t>
      </w:r>
    </w:p>
    <w:p w:rsidR="00E90D8F" w:rsidRDefault="00E90D8F" w:rsidP="00684A55">
      <w:pPr>
        <w:pStyle w:val="BodyTextIndent3"/>
        <w:widowControl/>
        <w:numPr>
          <w:ilvl w:val="0"/>
          <w:numId w:val="27"/>
        </w:numPr>
      </w:pPr>
      <w:r>
        <w:t>неточное определение родовых и падежных окончаний (глаза же</w:t>
      </w:r>
      <w:r>
        <w:t>л</w:t>
      </w:r>
      <w:r>
        <w:t>тый); неверное изменение типа склонения (запряженные лошадем);</w:t>
      </w:r>
    </w:p>
    <w:p w:rsidR="00E90D8F" w:rsidRDefault="00E90D8F" w:rsidP="00684A55">
      <w:pPr>
        <w:pStyle w:val="BodyTextIndent3"/>
        <w:widowControl/>
        <w:numPr>
          <w:ilvl w:val="0"/>
          <w:numId w:val="27"/>
        </w:numPr>
      </w:pPr>
      <w:r>
        <w:t>неправильное употребление частей речи или их форм;</w:t>
      </w:r>
    </w:p>
    <w:p w:rsidR="00E90D8F" w:rsidRDefault="00E90D8F" w:rsidP="00684A55">
      <w:pPr>
        <w:pStyle w:val="BodyTextIndent3"/>
        <w:widowControl/>
        <w:numPr>
          <w:ilvl w:val="0"/>
          <w:numId w:val="27"/>
        </w:numPr>
      </w:pPr>
      <w:r>
        <w:t xml:space="preserve"> пропуск членов предложения.</w:t>
      </w:r>
    </w:p>
    <w:p w:rsidR="00E90D8F" w:rsidRDefault="00E90D8F" w:rsidP="00E90D8F">
      <w:pPr>
        <w:pStyle w:val="BodyTextIndent3"/>
        <w:widowControl/>
      </w:pPr>
      <w:r>
        <w:t>Особенно часто отмечается у слабослышащих детей неточное пре</w:t>
      </w:r>
      <w:r>
        <w:t>д</w:t>
      </w:r>
      <w:r>
        <w:t xml:space="preserve">ставление о звуковом составе слова, что </w:t>
      </w:r>
      <w:r w:rsidRPr="003D3192">
        <w:rPr>
          <w:i/>
        </w:rPr>
        <w:t>отражается на звукопроизнош</w:t>
      </w:r>
      <w:r w:rsidRPr="003D3192">
        <w:rPr>
          <w:i/>
        </w:rPr>
        <w:t>е</w:t>
      </w:r>
      <w:r w:rsidRPr="003D3192">
        <w:rPr>
          <w:i/>
        </w:rPr>
        <w:t>нии детей и их письме.</w:t>
      </w:r>
      <w:r>
        <w:t xml:space="preserve">  Ребенок искаженно слышит слово, запоминает его искаженным и поэтому неверно произносит и пишет.  Характерными ошибками являются:</w:t>
      </w:r>
    </w:p>
    <w:p w:rsidR="00E90D8F" w:rsidRDefault="00E90D8F" w:rsidP="00684A55">
      <w:pPr>
        <w:pStyle w:val="BodyTextIndent3"/>
        <w:widowControl/>
        <w:numPr>
          <w:ilvl w:val="0"/>
          <w:numId w:val="27"/>
        </w:numPr>
      </w:pPr>
      <w:r>
        <w:t>смешение звуков  (звонких-глухих, твердых-мягких, свистящих-шипящих),</w:t>
      </w:r>
    </w:p>
    <w:p w:rsidR="00E90D8F" w:rsidRDefault="00E90D8F" w:rsidP="00684A55">
      <w:pPr>
        <w:pStyle w:val="BodyTextIndent3"/>
        <w:widowControl/>
        <w:numPr>
          <w:ilvl w:val="0"/>
          <w:numId w:val="27"/>
        </w:numPr>
      </w:pPr>
      <w:r>
        <w:t>аффрикат – с составляющими: т-с-ш, свистящих с, з – с согласными т,д;</w:t>
      </w:r>
    </w:p>
    <w:p w:rsidR="00E90D8F" w:rsidRDefault="00E90D8F" w:rsidP="00684A55">
      <w:pPr>
        <w:pStyle w:val="BodyTextIndent3"/>
        <w:widowControl/>
        <w:numPr>
          <w:ilvl w:val="0"/>
          <w:numId w:val="27"/>
        </w:numPr>
      </w:pPr>
      <w:r>
        <w:t>пропуск звуков при стечении нескольких согласных;</w:t>
      </w:r>
    </w:p>
    <w:p w:rsidR="00E90D8F" w:rsidRDefault="00E90D8F" w:rsidP="00684A55">
      <w:pPr>
        <w:pStyle w:val="BodyTextIndent3"/>
        <w:widowControl/>
        <w:numPr>
          <w:ilvl w:val="0"/>
          <w:numId w:val="27"/>
        </w:numPr>
      </w:pPr>
      <w:r>
        <w:t>перестановка и включение отдельных звуков;</w:t>
      </w:r>
    </w:p>
    <w:p w:rsidR="00E90D8F" w:rsidRDefault="00E90D8F" w:rsidP="00684A55">
      <w:pPr>
        <w:pStyle w:val="BodyTextIndent3"/>
        <w:widowControl/>
        <w:numPr>
          <w:ilvl w:val="0"/>
          <w:numId w:val="27"/>
        </w:numPr>
      </w:pPr>
      <w:r>
        <w:t>пропуск безударных частей слова.</w:t>
      </w:r>
    </w:p>
    <w:p w:rsidR="00E90D8F" w:rsidRDefault="00E90D8F" w:rsidP="00E90D8F">
      <w:pPr>
        <w:pStyle w:val="BodyTextIndent3"/>
        <w:widowControl/>
      </w:pPr>
      <w:r>
        <w:t>Чем младше ребенок, чем меньше у него «стаж» специальных занятий, тем выше вероятность подобных ошибок. Сложность используемых в речи синтаксических конструкций зависит от уровня развития речи.</w:t>
      </w:r>
    </w:p>
    <w:p w:rsidR="00E90D8F" w:rsidRDefault="00E90D8F" w:rsidP="00E90D8F">
      <w:pPr>
        <w:pStyle w:val="BodyTextIndent3"/>
        <w:widowControl/>
      </w:pPr>
      <w:r w:rsidRPr="003D3192">
        <w:rPr>
          <w:i/>
        </w:rPr>
        <w:t>Голосовые модуляции детей с небольшим снижением слуха</w:t>
      </w:r>
      <w:r>
        <w:t xml:space="preserve"> характер</w:t>
      </w:r>
      <w:r>
        <w:t>и</w:t>
      </w:r>
      <w:r>
        <w:t>зуются бедностью, мелодические интервалы постоянны на протяжении длительных отрезков речи, поэтому устная речь отличается монотонн</w:t>
      </w:r>
      <w:r>
        <w:t>о</w:t>
      </w:r>
      <w:r>
        <w:t xml:space="preserve">стью, невыразительностью. Дети часто переспрашивают, зрительно следят </w:t>
      </w:r>
      <w:r>
        <w:lastRenderedPageBreak/>
        <w:t>за артикуляцией говорящего.   Значительная часть детей неверно использ</w:t>
      </w:r>
      <w:r>
        <w:t>у</w:t>
      </w:r>
      <w:r>
        <w:t>ет словесное ударение даже в простых двухсложных словах.</w:t>
      </w:r>
    </w:p>
    <w:p w:rsidR="00E90D8F" w:rsidRPr="00F451B2" w:rsidRDefault="00E90D8F" w:rsidP="00E90D8F">
      <w:pPr>
        <w:spacing w:line="240" w:lineRule="auto"/>
        <w:ind w:right="-134"/>
        <w:rPr>
          <w:sz w:val="28"/>
          <w:szCs w:val="28"/>
        </w:rPr>
      </w:pPr>
      <w:r w:rsidRPr="00323C79">
        <w:rPr>
          <w:bCs/>
          <w:i/>
          <w:spacing w:val="-2"/>
          <w:sz w:val="28"/>
          <w:szCs w:val="28"/>
        </w:rPr>
        <w:t>Развитие речи</w:t>
      </w:r>
      <w:r w:rsidRPr="008620EE">
        <w:rPr>
          <w:bCs/>
          <w:i/>
          <w:spacing w:val="-2"/>
          <w:sz w:val="28"/>
          <w:szCs w:val="28"/>
        </w:rPr>
        <w:t xml:space="preserve"> </w:t>
      </w:r>
      <w:r>
        <w:rPr>
          <w:bCs/>
          <w:i/>
          <w:spacing w:val="-2"/>
          <w:sz w:val="28"/>
          <w:szCs w:val="28"/>
        </w:rPr>
        <w:t xml:space="preserve"> </w:t>
      </w:r>
      <w:r w:rsidRPr="008620EE">
        <w:rPr>
          <w:i/>
          <w:spacing w:val="-2"/>
          <w:sz w:val="28"/>
          <w:szCs w:val="28"/>
        </w:rPr>
        <w:t>глухих детей дошкольного возраста без обуче</w:t>
      </w:r>
      <w:r w:rsidRPr="008620EE">
        <w:rPr>
          <w:i/>
          <w:spacing w:val="-2"/>
          <w:sz w:val="28"/>
          <w:szCs w:val="28"/>
        </w:rPr>
        <w:softHyphen/>
      </w:r>
      <w:r w:rsidRPr="008620EE">
        <w:rPr>
          <w:i/>
          <w:sz w:val="28"/>
          <w:szCs w:val="28"/>
        </w:rPr>
        <w:t>ния не фо</w:t>
      </w:r>
      <w:r w:rsidRPr="008620EE">
        <w:rPr>
          <w:i/>
          <w:sz w:val="28"/>
          <w:szCs w:val="28"/>
        </w:rPr>
        <w:t>р</w:t>
      </w:r>
      <w:r w:rsidRPr="008620EE">
        <w:rPr>
          <w:i/>
          <w:sz w:val="28"/>
          <w:szCs w:val="28"/>
        </w:rPr>
        <w:t>мируется.</w:t>
      </w:r>
      <w:r w:rsidRPr="00F451B2">
        <w:rPr>
          <w:sz w:val="28"/>
          <w:szCs w:val="28"/>
        </w:rPr>
        <w:t xml:space="preserve"> У них отмечаются различные голосовые </w:t>
      </w:r>
      <w:r w:rsidRPr="00F451B2">
        <w:rPr>
          <w:spacing w:val="-3"/>
          <w:sz w:val="28"/>
          <w:szCs w:val="28"/>
        </w:rPr>
        <w:t xml:space="preserve">реакции, неотнесенный лепет, звукосочетания. Однако без обучения </w:t>
      </w:r>
      <w:r w:rsidRPr="00F451B2">
        <w:rPr>
          <w:sz w:val="28"/>
          <w:szCs w:val="28"/>
        </w:rPr>
        <w:t>число голосовых реакций с во</w:t>
      </w:r>
      <w:r w:rsidRPr="00F451B2">
        <w:rPr>
          <w:sz w:val="28"/>
          <w:szCs w:val="28"/>
        </w:rPr>
        <w:t>з</w:t>
      </w:r>
      <w:r w:rsidRPr="00F451B2">
        <w:rPr>
          <w:sz w:val="28"/>
          <w:szCs w:val="28"/>
        </w:rPr>
        <w:t>растом сокращ</w:t>
      </w:r>
      <w:r w:rsidRPr="00F451B2">
        <w:rPr>
          <w:sz w:val="28"/>
          <w:szCs w:val="28"/>
        </w:rPr>
        <w:t>а</w:t>
      </w:r>
      <w:r w:rsidRPr="00F451B2">
        <w:rPr>
          <w:sz w:val="28"/>
          <w:szCs w:val="28"/>
        </w:rPr>
        <w:t>ется. Они становят</w:t>
      </w:r>
      <w:r w:rsidRPr="00F451B2">
        <w:rPr>
          <w:sz w:val="28"/>
          <w:szCs w:val="28"/>
        </w:rPr>
        <w:softHyphen/>
        <w:t>ся более однообразными, иногда к пяти-шести годам исчезают со</w:t>
      </w:r>
      <w:r w:rsidRPr="00F451B2">
        <w:rPr>
          <w:sz w:val="28"/>
          <w:szCs w:val="28"/>
        </w:rPr>
        <w:softHyphen/>
      </w:r>
      <w:r w:rsidRPr="00F451B2">
        <w:rPr>
          <w:spacing w:val="-5"/>
          <w:sz w:val="28"/>
          <w:szCs w:val="28"/>
        </w:rPr>
        <w:t>всем. Некоторые необученные старшие дошкольники начинают осоз</w:t>
      </w:r>
      <w:r w:rsidRPr="00F451B2">
        <w:rPr>
          <w:spacing w:val="-5"/>
          <w:sz w:val="28"/>
          <w:szCs w:val="28"/>
        </w:rPr>
        <w:softHyphen/>
      </w:r>
      <w:r w:rsidRPr="00F451B2">
        <w:rPr>
          <w:spacing w:val="-1"/>
          <w:sz w:val="28"/>
          <w:szCs w:val="28"/>
        </w:rPr>
        <w:t>навать свои речевые проблемы, очень неохотно идут на общ</w:t>
      </w:r>
      <w:r w:rsidRPr="00F451B2">
        <w:rPr>
          <w:spacing w:val="-1"/>
          <w:sz w:val="28"/>
          <w:szCs w:val="28"/>
        </w:rPr>
        <w:t>е</w:t>
      </w:r>
      <w:r w:rsidRPr="00F451B2">
        <w:rPr>
          <w:spacing w:val="-1"/>
          <w:sz w:val="28"/>
          <w:szCs w:val="28"/>
        </w:rPr>
        <w:t xml:space="preserve">ние с </w:t>
      </w:r>
      <w:r w:rsidRPr="00F451B2">
        <w:rPr>
          <w:sz w:val="28"/>
          <w:szCs w:val="28"/>
        </w:rPr>
        <w:t xml:space="preserve">новыми людьми, уходят от контактов со взрослыми и слышащими </w:t>
      </w:r>
      <w:r w:rsidRPr="00F451B2">
        <w:rPr>
          <w:spacing w:val="-2"/>
          <w:sz w:val="28"/>
          <w:szCs w:val="28"/>
        </w:rPr>
        <w:t>детьми.</w:t>
      </w:r>
    </w:p>
    <w:p w:rsidR="00E90D8F" w:rsidRPr="00F451B2" w:rsidRDefault="00E90D8F" w:rsidP="00E90D8F">
      <w:pPr>
        <w:spacing w:line="240" w:lineRule="auto"/>
        <w:ind w:right="-134"/>
        <w:rPr>
          <w:sz w:val="28"/>
          <w:szCs w:val="28"/>
        </w:rPr>
      </w:pPr>
      <w:r w:rsidRPr="003D3192">
        <w:rPr>
          <w:i/>
          <w:spacing w:val="1"/>
          <w:sz w:val="28"/>
          <w:szCs w:val="28"/>
        </w:rPr>
        <w:t>Общение глухих детей</w:t>
      </w:r>
      <w:r w:rsidRPr="00F451B2">
        <w:rPr>
          <w:spacing w:val="1"/>
          <w:sz w:val="28"/>
          <w:szCs w:val="28"/>
        </w:rPr>
        <w:t xml:space="preserve"> дошкольного возраста с окружающими </w:t>
      </w:r>
      <w:r w:rsidRPr="00F451B2">
        <w:rPr>
          <w:sz w:val="28"/>
          <w:szCs w:val="28"/>
        </w:rPr>
        <w:t>взросл</w:t>
      </w:r>
      <w:r w:rsidRPr="00F451B2">
        <w:rPr>
          <w:sz w:val="28"/>
          <w:szCs w:val="28"/>
        </w:rPr>
        <w:t>ы</w:t>
      </w:r>
      <w:r w:rsidRPr="00F451B2">
        <w:rPr>
          <w:sz w:val="28"/>
          <w:szCs w:val="28"/>
        </w:rPr>
        <w:t xml:space="preserve">ми (чаще всего с родителями) осуществляется с помощью </w:t>
      </w:r>
      <w:r w:rsidRPr="00F451B2">
        <w:rPr>
          <w:spacing w:val="1"/>
          <w:sz w:val="28"/>
          <w:szCs w:val="28"/>
        </w:rPr>
        <w:t>предметных де</w:t>
      </w:r>
      <w:r w:rsidRPr="00F451B2">
        <w:rPr>
          <w:spacing w:val="1"/>
          <w:sz w:val="28"/>
          <w:szCs w:val="28"/>
        </w:rPr>
        <w:t>й</w:t>
      </w:r>
      <w:r w:rsidRPr="00F451B2">
        <w:rPr>
          <w:spacing w:val="1"/>
          <w:sz w:val="28"/>
          <w:szCs w:val="28"/>
        </w:rPr>
        <w:t>ствий, естественных жестов, мимики и других не</w:t>
      </w:r>
      <w:r w:rsidRPr="00F451B2">
        <w:rPr>
          <w:sz w:val="28"/>
          <w:szCs w:val="28"/>
        </w:rPr>
        <w:t>речевых средств в сочет</w:t>
      </w:r>
      <w:r w:rsidRPr="00F451B2">
        <w:rPr>
          <w:sz w:val="28"/>
          <w:szCs w:val="28"/>
        </w:rPr>
        <w:t>а</w:t>
      </w:r>
      <w:r w:rsidRPr="00F451B2">
        <w:rPr>
          <w:sz w:val="28"/>
          <w:szCs w:val="28"/>
        </w:rPr>
        <w:t>нии с голосовыми реакциями, неотнесен</w:t>
      </w:r>
      <w:r w:rsidRPr="00F451B2">
        <w:rPr>
          <w:spacing w:val="-2"/>
          <w:sz w:val="28"/>
          <w:szCs w:val="28"/>
        </w:rPr>
        <w:t>ным лепетом. Количество средств неречевого обучения с возрастом у глухих дошкольников расширяется: ст</w:t>
      </w:r>
      <w:r w:rsidRPr="00F451B2">
        <w:rPr>
          <w:spacing w:val="-2"/>
          <w:sz w:val="28"/>
          <w:szCs w:val="28"/>
        </w:rPr>
        <w:t>а</w:t>
      </w:r>
      <w:r w:rsidRPr="00F451B2">
        <w:rPr>
          <w:spacing w:val="-2"/>
          <w:sz w:val="28"/>
          <w:szCs w:val="28"/>
        </w:rPr>
        <w:t>новится больше естествен</w:t>
      </w:r>
      <w:r w:rsidRPr="00F451B2">
        <w:rPr>
          <w:spacing w:val="-2"/>
          <w:sz w:val="28"/>
          <w:szCs w:val="28"/>
        </w:rPr>
        <w:softHyphen/>
      </w:r>
      <w:r w:rsidRPr="00F451B2">
        <w:rPr>
          <w:spacing w:val="1"/>
          <w:sz w:val="28"/>
          <w:szCs w:val="28"/>
        </w:rPr>
        <w:t>ных жестов, некоторые из них дети придумывают сами или заим</w:t>
      </w:r>
      <w:r w:rsidRPr="00F451B2">
        <w:rPr>
          <w:spacing w:val="1"/>
          <w:sz w:val="28"/>
          <w:szCs w:val="28"/>
        </w:rPr>
        <w:softHyphen/>
      </w:r>
      <w:r w:rsidRPr="00F451B2">
        <w:rPr>
          <w:spacing w:val="-1"/>
          <w:sz w:val="28"/>
          <w:szCs w:val="28"/>
        </w:rPr>
        <w:t>ствуют у взрослых. Развиваются разнообразные взгляды, н</w:t>
      </w:r>
      <w:r w:rsidRPr="00F451B2">
        <w:rPr>
          <w:spacing w:val="-1"/>
          <w:sz w:val="28"/>
          <w:szCs w:val="28"/>
        </w:rPr>
        <w:t>а</w:t>
      </w:r>
      <w:r w:rsidRPr="00F451B2">
        <w:rPr>
          <w:spacing w:val="-1"/>
          <w:sz w:val="28"/>
          <w:szCs w:val="28"/>
        </w:rPr>
        <w:t>блюда</w:t>
      </w:r>
      <w:r w:rsidRPr="00F451B2">
        <w:rPr>
          <w:spacing w:val="-1"/>
          <w:sz w:val="28"/>
          <w:szCs w:val="28"/>
        </w:rPr>
        <w:softHyphen/>
      </w:r>
      <w:r w:rsidRPr="00F451B2">
        <w:rPr>
          <w:sz w:val="28"/>
          <w:szCs w:val="28"/>
        </w:rPr>
        <w:t>тельность, внимание к мимике взрослых.</w:t>
      </w:r>
    </w:p>
    <w:p w:rsidR="0081099F" w:rsidRPr="00F451B2" w:rsidRDefault="0081099F" w:rsidP="00F451B2">
      <w:pPr>
        <w:spacing w:line="240" w:lineRule="auto"/>
        <w:ind w:right="-134"/>
        <w:rPr>
          <w:sz w:val="28"/>
          <w:szCs w:val="28"/>
        </w:rPr>
      </w:pPr>
      <w:r w:rsidRPr="00F451B2">
        <w:rPr>
          <w:spacing w:val="3"/>
          <w:sz w:val="28"/>
          <w:szCs w:val="28"/>
        </w:rPr>
        <w:t>В раннем возрасте различия в речи глухих и детей с тяжелой тугоух</w:t>
      </w:r>
      <w:r w:rsidRPr="00F451B2">
        <w:rPr>
          <w:spacing w:val="3"/>
          <w:sz w:val="28"/>
          <w:szCs w:val="28"/>
        </w:rPr>
        <w:t>о</w:t>
      </w:r>
      <w:r w:rsidRPr="00F451B2">
        <w:rPr>
          <w:spacing w:val="3"/>
          <w:sz w:val="28"/>
          <w:szCs w:val="28"/>
        </w:rPr>
        <w:t xml:space="preserve">стью не выражены, более заметны они становятся после </w:t>
      </w:r>
      <w:r w:rsidRPr="00F451B2">
        <w:rPr>
          <w:spacing w:val="1"/>
          <w:sz w:val="28"/>
          <w:szCs w:val="28"/>
        </w:rPr>
        <w:t>четырех лет. Сл</w:t>
      </w:r>
      <w:r w:rsidRPr="00F451B2">
        <w:rPr>
          <w:spacing w:val="1"/>
          <w:sz w:val="28"/>
          <w:szCs w:val="28"/>
        </w:rPr>
        <w:t>а</w:t>
      </w:r>
      <w:r w:rsidRPr="00F451B2">
        <w:rPr>
          <w:spacing w:val="1"/>
          <w:sz w:val="28"/>
          <w:szCs w:val="28"/>
        </w:rPr>
        <w:t xml:space="preserve">бослышащие дети отличаются от глухих тем, что </w:t>
      </w:r>
      <w:r w:rsidRPr="00F451B2">
        <w:rPr>
          <w:spacing w:val="-1"/>
          <w:sz w:val="28"/>
          <w:szCs w:val="28"/>
        </w:rPr>
        <w:t>у них даже без специал</w:t>
      </w:r>
      <w:r w:rsidRPr="00F451B2">
        <w:rPr>
          <w:spacing w:val="-1"/>
          <w:sz w:val="28"/>
          <w:szCs w:val="28"/>
        </w:rPr>
        <w:t>ь</w:t>
      </w:r>
      <w:r w:rsidRPr="00F451B2">
        <w:rPr>
          <w:spacing w:val="-1"/>
          <w:sz w:val="28"/>
          <w:szCs w:val="28"/>
        </w:rPr>
        <w:t>ного обучения увеличивается число произ</w:t>
      </w:r>
      <w:r w:rsidRPr="00F451B2">
        <w:rPr>
          <w:spacing w:val="-1"/>
          <w:sz w:val="28"/>
          <w:szCs w:val="28"/>
        </w:rPr>
        <w:softHyphen/>
      </w:r>
      <w:r w:rsidRPr="00F451B2">
        <w:rPr>
          <w:sz w:val="28"/>
          <w:szCs w:val="28"/>
        </w:rPr>
        <w:t xml:space="preserve">носимых слов, хотя и не похожих на слова, которыми пользуются </w:t>
      </w:r>
      <w:r w:rsidRPr="00F451B2">
        <w:rPr>
          <w:spacing w:val="1"/>
          <w:sz w:val="28"/>
          <w:szCs w:val="28"/>
        </w:rPr>
        <w:t>слышащие дети. У некоторых детей спо</w:t>
      </w:r>
      <w:r w:rsidRPr="00F451B2">
        <w:rPr>
          <w:spacing w:val="1"/>
          <w:sz w:val="28"/>
          <w:szCs w:val="28"/>
        </w:rPr>
        <w:t>н</w:t>
      </w:r>
      <w:r w:rsidRPr="00F451B2">
        <w:rPr>
          <w:spacing w:val="1"/>
          <w:sz w:val="28"/>
          <w:szCs w:val="28"/>
        </w:rPr>
        <w:t>танно появляются корот</w:t>
      </w:r>
      <w:r w:rsidRPr="00F451B2">
        <w:rPr>
          <w:spacing w:val="1"/>
          <w:sz w:val="28"/>
          <w:szCs w:val="28"/>
        </w:rPr>
        <w:softHyphen/>
      </w:r>
      <w:r w:rsidRPr="00F451B2">
        <w:rPr>
          <w:sz w:val="28"/>
          <w:szCs w:val="28"/>
        </w:rPr>
        <w:t xml:space="preserve">кие аграмматичные фразы, например: «Мама, ди» («Мама, иди»); </w:t>
      </w:r>
      <w:r w:rsidRPr="00F451B2">
        <w:rPr>
          <w:spacing w:val="-2"/>
          <w:sz w:val="28"/>
          <w:szCs w:val="28"/>
        </w:rPr>
        <w:t>«Мати па» («Мальчик упал»). Только некоторые дети с тяж</w:t>
      </w:r>
      <w:r w:rsidRPr="00F451B2">
        <w:rPr>
          <w:spacing w:val="-2"/>
          <w:sz w:val="28"/>
          <w:szCs w:val="28"/>
        </w:rPr>
        <w:t>е</w:t>
      </w:r>
      <w:r w:rsidRPr="00F451B2">
        <w:rPr>
          <w:spacing w:val="-2"/>
          <w:sz w:val="28"/>
          <w:szCs w:val="28"/>
        </w:rPr>
        <w:t>лой ту</w:t>
      </w:r>
      <w:r w:rsidRPr="00F451B2">
        <w:rPr>
          <w:spacing w:val="-2"/>
          <w:sz w:val="28"/>
          <w:szCs w:val="28"/>
        </w:rPr>
        <w:softHyphen/>
        <w:t>гоухостью не начинают пользоваться хотя бы отдельными искажен</w:t>
      </w:r>
      <w:r w:rsidRPr="00F451B2">
        <w:rPr>
          <w:spacing w:val="-2"/>
          <w:sz w:val="28"/>
          <w:szCs w:val="28"/>
        </w:rPr>
        <w:softHyphen/>
      </w:r>
      <w:r w:rsidRPr="00F451B2">
        <w:rPr>
          <w:sz w:val="28"/>
          <w:szCs w:val="28"/>
        </w:rPr>
        <w:t>ными слов</w:t>
      </w:r>
      <w:r w:rsidRPr="00F451B2">
        <w:rPr>
          <w:sz w:val="28"/>
          <w:szCs w:val="28"/>
        </w:rPr>
        <w:t>а</w:t>
      </w:r>
      <w:r w:rsidRPr="00F451B2">
        <w:rPr>
          <w:sz w:val="28"/>
          <w:szCs w:val="28"/>
        </w:rPr>
        <w:t>ми.</w:t>
      </w:r>
    </w:p>
    <w:p w:rsidR="003D3192" w:rsidRDefault="0081099F" w:rsidP="00F451B2">
      <w:pPr>
        <w:spacing w:line="240" w:lineRule="auto"/>
        <w:ind w:right="-134"/>
        <w:rPr>
          <w:sz w:val="28"/>
          <w:szCs w:val="28"/>
        </w:rPr>
      </w:pPr>
      <w:r w:rsidRPr="00F451B2">
        <w:rPr>
          <w:sz w:val="28"/>
          <w:szCs w:val="28"/>
        </w:rPr>
        <w:t>Уровень понимания слабослышащими детьми обращенной речи также неоднороден: часть детей понимает элементарную обращен</w:t>
      </w:r>
      <w:r w:rsidRPr="00F451B2">
        <w:rPr>
          <w:sz w:val="28"/>
          <w:szCs w:val="28"/>
        </w:rPr>
        <w:softHyphen/>
        <w:t>ную речь в у</w:t>
      </w:r>
      <w:r w:rsidRPr="00F451B2">
        <w:rPr>
          <w:sz w:val="28"/>
          <w:szCs w:val="28"/>
        </w:rPr>
        <w:t>с</w:t>
      </w:r>
      <w:r w:rsidRPr="00F451B2">
        <w:rPr>
          <w:sz w:val="28"/>
          <w:szCs w:val="28"/>
        </w:rPr>
        <w:t>ловиях определенной ситуации, а некоторые пони</w:t>
      </w:r>
      <w:r w:rsidRPr="00F451B2">
        <w:rPr>
          <w:sz w:val="28"/>
          <w:szCs w:val="28"/>
        </w:rPr>
        <w:softHyphen/>
      </w:r>
      <w:r w:rsidRPr="00F451B2">
        <w:rPr>
          <w:spacing w:val="3"/>
          <w:sz w:val="28"/>
          <w:szCs w:val="28"/>
        </w:rPr>
        <w:t xml:space="preserve">мают только выученные фразы. Некоторые слабослышащие дети с развернутой фразовой речью способны понимать обращенную </w:t>
      </w:r>
      <w:r w:rsidRPr="00F451B2">
        <w:rPr>
          <w:sz w:val="28"/>
          <w:szCs w:val="28"/>
        </w:rPr>
        <w:t>речь вне ситуации.</w:t>
      </w:r>
    </w:p>
    <w:p w:rsidR="0081099F" w:rsidRPr="00F451B2" w:rsidRDefault="003D3192" w:rsidP="003D3192">
      <w:pPr>
        <w:spacing w:line="240" w:lineRule="auto"/>
        <w:ind w:right="-134" w:firstLine="0"/>
        <w:rPr>
          <w:sz w:val="28"/>
          <w:szCs w:val="28"/>
        </w:rPr>
      </w:pPr>
      <w:r>
        <w:rPr>
          <w:sz w:val="28"/>
          <w:szCs w:val="28"/>
        </w:rPr>
        <w:t xml:space="preserve">     </w:t>
      </w:r>
      <w:r w:rsidR="0081099F" w:rsidRPr="00F451B2">
        <w:rPr>
          <w:sz w:val="28"/>
          <w:szCs w:val="28"/>
        </w:rPr>
        <w:t xml:space="preserve"> В общении слабослышащие дети также широ</w:t>
      </w:r>
      <w:r w:rsidR="0081099F" w:rsidRPr="00F451B2">
        <w:rPr>
          <w:sz w:val="28"/>
          <w:szCs w:val="28"/>
        </w:rPr>
        <w:softHyphen/>
        <w:t>ко пользуются естестве</w:t>
      </w:r>
      <w:r w:rsidR="0081099F" w:rsidRPr="00F451B2">
        <w:rPr>
          <w:sz w:val="28"/>
          <w:szCs w:val="28"/>
        </w:rPr>
        <w:t>н</w:t>
      </w:r>
      <w:r w:rsidR="0081099F" w:rsidRPr="00F451B2">
        <w:rPr>
          <w:sz w:val="28"/>
          <w:szCs w:val="28"/>
        </w:rPr>
        <w:t xml:space="preserve">ными жестами, мимическими средствами. Однако </w:t>
      </w:r>
      <w:r w:rsidR="0081099F" w:rsidRPr="00F451B2">
        <w:rPr>
          <w:spacing w:val="-1"/>
          <w:sz w:val="28"/>
          <w:szCs w:val="28"/>
        </w:rPr>
        <w:t>они в большей степени (по сравнению с глухими) сочетаются с ис</w:t>
      </w:r>
      <w:r w:rsidR="0081099F" w:rsidRPr="00F451B2">
        <w:rPr>
          <w:spacing w:val="-1"/>
          <w:sz w:val="28"/>
          <w:szCs w:val="28"/>
        </w:rPr>
        <w:softHyphen/>
      </w:r>
      <w:r w:rsidR="0081099F" w:rsidRPr="00F451B2">
        <w:rPr>
          <w:spacing w:val="5"/>
          <w:sz w:val="28"/>
          <w:szCs w:val="28"/>
        </w:rPr>
        <w:t>пользованием речи, характер</w:t>
      </w:r>
      <w:r w:rsidR="0081099F" w:rsidRPr="00F451B2">
        <w:rPr>
          <w:spacing w:val="5"/>
          <w:sz w:val="28"/>
          <w:szCs w:val="28"/>
        </w:rPr>
        <w:t>и</w:t>
      </w:r>
      <w:r w:rsidR="0081099F" w:rsidRPr="00F451B2">
        <w:rPr>
          <w:spacing w:val="5"/>
          <w:sz w:val="28"/>
          <w:szCs w:val="28"/>
        </w:rPr>
        <w:t xml:space="preserve">зующейся большим количеством </w:t>
      </w:r>
      <w:r w:rsidR="0081099F" w:rsidRPr="00F451B2">
        <w:rPr>
          <w:spacing w:val="4"/>
          <w:sz w:val="28"/>
          <w:szCs w:val="28"/>
        </w:rPr>
        <w:t>грамматических и фонетических иск</w:t>
      </w:r>
      <w:r w:rsidR="0081099F" w:rsidRPr="00F451B2">
        <w:rPr>
          <w:spacing w:val="4"/>
          <w:sz w:val="28"/>
          <w:szCs w:val="28"/>
        </w:rPr>
        <w:t>а</w:t>
      </w:r>
      <w:r w:rsidR="0081099F" w:rsidRPr="00F451B2">
        <w:rPr>
          <w:spacing w:val="4"/>
          <w:sz w:val="28"/>
          <w:szCs w:val="28"/>
        </w:rPr>
        <w:t>жений.</w:t>
      </w:r>
    </w:p>
    <w:p w:rsidR="008620EE" w:rsidRDefault="0081099F" w:rsidP="00F451B2">
      <w:pPr>
        <w:spacing w:line="240" w:lineRule="auto"/>
        <w:ind w:right="-134"/>
        <w:rPr>
          <w:b/>
          <w:bCs/>
          <w:spacing w:val="-2"/>
          <w:sz w:val="28"/>
          <w:szCs w:val="28"/>
        </w:rPr>
      </w:pPr>
      <w:r w:rsidRPr="00F451B2">
        <w:rPr>
          <w:b/>
          <w:bCs/>
          <w:i/>
          <w:spacing w:val="-2"/>
          <w:sz w:val="28"/>
          <w:szCs w:val="28"/>
        </w:rPr>
        <w:t>Личностное развитие</w:t>
      </w:r>
      <w:r w:rsidRPr="00F451B2">
        <w:rPr>
          <w:b/>
          <w:bCs/>
          <w:spacing w:val="-2"/>
          <w:sz w:val="28"/>
          <w:szCs w:val="28"/>
        </w:rPr>
        <w:t>.</w:t>
      </w:r>
    </w:p>
    <w:p w:rsidR="0081099F" w:rsidRPr="00F451B2" w:rsidRDefault="0081099F" w:rsidP="00F451B2">
      <w:pPr>
        <w:spacing w:line="240" w:lineRule="auto"/>
        <w:ind w:right="-134"/>
        <w:rPr>
          <w:sz w:val="28"/>
          <w:szCs w:val="28"/>
        </w:rPr>
      </w:pPr>
      <w:r w:rsidRPr="00F451B2">
        <w:rPr>
          <w:b/>
          <w:bCs/>
          <w:spacing w:val="-2"/>
          <w:sz w:val="28"/>
          <w:szCs w:val="28"/>
        </w:rPr>
        <w:t xml:space="preserve"> </w:t>
      </w:r>
      <w:r w:rsidRPr="00F451B2">
        <w:rPr>
          <w:spacing w:val="-2"/>
          <w:sz w:val="28"/>
          <w:szCs w:val="28"/>
        </w:rPr>
        <w:t>В дошкольном возрасте ребенок усваива</w:t>
      </w:r>
      <w:r w:rsidRPr="00F451B2">
        <w:rPr>
          <w:spacing w:val="-2"/>
          <w:sz w:val="28"/>
          <w:szCs w:val="28"/>
        </w:rPr>
        <w:softHyphen/>
      </w:r>
      <w:r w:rsidRPr="00F451B2">
        <w:rPr>
          <w:spacing w:val="3"/>
          <w:sz w:val="28"/>
          <w:szCs w:val="28"/>
        </w:rPr>
        <w:t>ет правила поведения в общ</w:t>
      </w:r>
      <w:r w:rsidRPr="00F451B2">
        <w:rPr>
          <w:spacing w:val="3"/>
          <w:sz w:val="28"/>
          <w:szCs w:val="28"/>
        </w:rPr>
        <w:t>е</w:t>
      </w:r>
      <w:r w:rsidRPr="00F451B2">
        <w:rPr>
          <w:spacing w:val="3"/>
          <w:sz w:val="28"/>
          <w:szCs w:val="28"/>
        </w:rPr>
        <w:t xml:space="preserve">стве, нормы общественной морали. </w:t>
      </w:r>
      <w:r w:rsidRPr="00F451B2">
        <w:rPr>
          <w:spacing w:val="5"/>
          <w:sz w:val="28"/>
          <w:szCs w:val="28"/>
        </w:rPr>
        <w:t>У него появляются самооценка и с</w:t>
      </w:r>
      <w:r w:rsidRPr="00F451B2">
        <w:rPr>
          <w:spacing w:val="5"/>
          <w:sz w:val="28"/>
          <w:szCs w:val="28"/>
        </w:rPr>
        <w:t>а</w:t>
      </w:r>
      <w:r w:rsidRPr="00F451B2">
        <w:rPr>
          <w:spacing w:val="5"/>
          <w:sz w:val="28"/>
          <w:szCs w:val="28"/>
        </w:rPr>
        <w:t xml:space="preserve">моконтроль, развивается </w:t>
      </w:r>
      <w:r w:rsidRPr="00F451B2">
        <w:rPr>
          <w:spacing w:val="1"/>
          <w:sz w:val="28"/>
          <w:szCs w:val="28"/>
        </w:rPr>
        <w:t>эмоциональная и волевая сфера, формируются мотивы деятельно</w:t>
      </w:r>
      <w:r w:rsidRPr="00F451B2">
        <w:rPr>
          <w:spacing w:val="1"/>
          <w:sz w:val="28"/>
          <w:szCs w:val="28"/>
        </w:rPr>
        <w:softHyphen/>
      </w:r>
      <w:r w:rsidRPr="00F451B2">
        <w:rPr>
          <w:sz w:val="28"/>
          <w:szCs w:val="28"/>
        </w:rPr>
        <w:t>сти. Важнейшими условиями формирования личности р</w:t>
      </w:r>
      <w:r w:rsidRPr="00F451B2">
        <w:rPr>
          <w:sz w:val="28"/>
          <w:szCs w:val="28"/>
        </w:rPr>
        <w:t>е</w:t>
      </w:r>
      <w:r w:rsidRPr="00F451B2">
        <w:rPr>
          <w:sz w:val="28"/>
          <w:szCs w:val="28"/>
        </w:rPr>
        <w:t>бенка яв</w:t>
      </w:r>
      <w:r w:rsidRPr="00F451B2">
        <w:rPr>
          <w:sz w:val="28"/>
          <w:szCs w:val="28"/>
        </w:rPr>
        <w:softHyphen/>
      </w:r>
      <w:r w:rsidRPr="00F451B2">
        <w:rPr>
          <w:spacing w:val="-1"/>
          <w:sz w:val="28"/>
          <w:szCs w:val="28"/>
        </w:rPr>
        <w:t xml:space="preserve">ляется общение со взрослыми и сверстниками, включение в разные </w:t>
      </w:r>
      <w:r w:rsidRPr="00F451B2">
        <w:rPr>
          <w:spacing w:val="1"/>
          <w:sz w:val="28"/>
          <w:szCs w:val="28"/>
        </w:rPr>
        <w:t>виды детской деятельности.</w:t>
      </w:r>
    </w:p>
    <w:p w:rsidR="0081099F" w:rsidRPr="00F451B2" w:rsidRDefault="0081099F" w:rsidP="00F451B2">
      <w:pPr>
        <w:spacing w:line="240" w:lineRule="auto"/>
        <w:ind w:right="-134"/>
        <w:rPr>
          <w:sz w:val="28"/>
          <w:szCs w:val="28"/>
        </w:rPr>
      </w:pPr>
      <w:r w:rsidRPr="00E800A8">
        <w:rPr>
          <w:i/>
          <w:spacing w:val="1"/>
          <w:sz w:val="28"/>
          <w:szCs w:val="28"/>
        </w:rPr>
        <w:lastRenderedPageBreak/>
        <w:t>Особенности личностного развития глухих детей</w:t>
      </w:r>
      <w:r w:rsidRPr="00F451B2">
        <w:rPr>
          <w:spacing w:val="1"/>
          <w:sz w:val="28"/>
          <w:szCs w:val="28"/>
        </w:rPr>
        <w:t xml:space="preserve"> обусловлены </w:t>
      </w:r>
      <w:r w:rsidRPr="00F451B2">
        <w:rPr>
          <w:sz w:val="28"/>
          <w:szCs w:val="28"/>
        </w:rPr>
        <w:t xml:space="preserve">рядом причин: обеднением или недостатком звуковых ощущений, </w:t>
      </w:r>
      <w:r w:rsidRPr="00F451B2">
        <w:rPr>
          <w:spacing w:val="3"/>
          <w:sz w:val="28"/>
          <w:szCs w:val="28"/>
        </w:rPr>
        <w:t>что имеет ва</w:t>
      </w:r>
      <w:r w:rsidRPr="00F451B2">
        <w:rPr>
          <w:spacing w:val="3"/>
          <w:sz w:val="28"/>
          <w:szCs w:val="28"/>
        </w:rPr>
        <w:t>ж</w:t>
      </w:r>
      <w:r w:rsidRPr="00F451B2">
        <w:rPr>
          <w:spacing w:val="3"/>
          <w:sz w:val="28"/>
          <w:szCs w:val="28"/>
        </w:rPr>
        <w:t xml:space="preserve">ное значение для развития эмоционально-волевой </w:t>
      </w:r>
      <w:r w:rsidRPr="00F451B2">
        <w:rPr>
          <w:spacing w:val="-3"/>
          <w:sz w:val="28"/>
          <w:szCs w:val="28"/>
        </w:rPr>
        <w:t xml:space="preserve">сферы; трудностями в общении с окружающими и невозможностью </w:t>
      </w:r>
      <w:r w:rsidRPr="00F451B2">
        <w:rPr>
          <w:sz w:val="28"/>
          <w:szCs w:val="28"/>
        </w:rPr>
        <w:t>полноценного усвоения соц</w:t>
      </w:r>
      <w:r w:rsidRPr="00F451B2">
        <w:rPr>
          <w:sz w:val="28"/>
          <w:szCs w:val="28"/>
        </w:rPr>
        <w:t>и</w:t>
      </w:r>
      <w:r w:rsidRPr="00F451B2">
        <w:rPr>
          <w:sz w:val="28"/>
          <w:szCs w:val="28"/>
        </w:rPr>
        <w:t>ального опыта посредством речи; су</w:t>
      </w:r>
      <w:r w:rsidRPr="00F451B2">
        <w:rPr>
          <w:sz w:val="28"/>
          <w:szCs w:val="28"/>
        </w:rPr>
        <w:softHyphen/>
      </w:r>
      <w:r w:rsidRPr="00F451B2">
        <w:rPr>
          <w:spacing w:val="5"/>
          <w:sz w:val="28"/>
          <w:szCs w:val="28"/>
        </w:rPr>
        <w:t>щественным недоразвитием разных видов деятельности (пред</w:t>
      </w:r>
      <w:r w:rsidRPr="00F451B2">
        <w:rPr>
          <w:spacing w:val="5"/>
          <w:sz w:val="28"/>
          <w:szCs w:val="28"/>
        </w:rPr>
        <w:softHyphen/>
      </w:r>
      <w:r w:rsidRPr="00F451B2">
        <w:rPr>
          <w:spacing w:val="4"/>
          <w:sz w:val="28"/>
          <w:szCs w:val="28"/>
        </w:rPr>
        <w:t xml:space="preserve">метной, игровой, элементарной трудовой), в процессе которых идет усвоение социального опыта и формирование личностных </w:t>
      </w:r>
      <w:r w:rsidRPr="00F451B2">
        <w:rPr>
          <w:spacing w:val="-2"/>
          <w:sz w:val="28"/>
          <w:szCs w:val="28"/>
        </w:rPr>
        <w:t>качеств.</w:t>
      </w:r>
    </w:p>
    <w:p w:rsidR="0081099F" w:rsidRPr="00F451B2" w:rsidRDefault="0081099F" w:rsidP="00F451B2">
      <w:pPr>
        <w:spacing w:line="240" w:lineRule="auto"/>
        <w:ind w:right="-134"/>
        <w:rPr>
          <w:sz w:val="28"/>
          <w:szCs w:val="28"/>
        </w:rPr>
      </w:pPr>
      <w:r w:rsidRPr="00F451B2">
        <w:rPr>
          <w:spacing w:val="-3"/>
          <w:sz w:val="28"/>
          <w:szCs w:val="28"/>
        </w:rPr>
        <w:t>Становление личности ребенка связано с формированием эмоцио</w:t>
      </w:r>
      <w:r w:rsidRPr="00F451B2">
        <w:rPr>
          <w:spacing w:val="-3"/>
          <w:sz w:val="28"/>
          <w:szCs w:val="28"/>
        </w:rPr>
        <w:softHyphen/>
      </w:r>
      <w:r w:rsidRPr="00F451B2">
        <w:rPr>
          <w:spacing w:val="1"/>
          <w:sz w:val="28"/>
          <w:szCs w:val="28"/>
        </w:rPr>
        <w:t xml:space="preserve">нально-волевой сферы. </w:t>
      </w:r>
      <w:r w:rsidRPr="00E800A8">
        <w:rPr>
          <w:i/>
          <w:iCs/>
          <w:spacing w:val="1"/>
          <w:sz w:val="28"/>
          <w:szCs w:val="28"/>
        </w:rPr>
        <w:t xml:space="preserve">Эмоциональное развитие </w:t>
      </w:r>
      <w:r w:rsidRPr="00E800A8">
        <w:rPr>
          <w:i/>
          <w:spacing w:val="1"/>
          <w:sz w:val="28"/>
          <w:szCs w:val="28"/>
        </w:rPr>
        <w:t>детей с наруше</w:t>
      </w:r>
      <w:r w:rsidRPr="00E800A8">
        <w:rPr>
          <w:i/>
          <w:spacing w:val="1"/>
          <w:sz w:val="28"/>
          <w:szCs w:val="28"/>
        </w:rPr>
        <w:softHyphen/>
      </w:r>
      <w:r w:rsidRPr="00E800A8">
        <w:rPr>
          <w:i/>
          <w:spacing w:val="4"/>
          <w:sz w:val="28"/>
          <w:szCs w:val="28"/>
        </w:rPr>
        <w:t>ниями слуха</w:t>
      </w:r>
      <w:r w:rsidRPr="00F451B2">
        <w:rPr>
          <w:spacing w:val="4"/>
          <w:sz w:val="28"/>
          <w:szCs w:val="28"/>
        </w:rPr>
        <w:t xml:space="preserve"> по</w:t>
      </w:r>
      <w:r w:rsidRPr="00F451B2">
        <w:rPr>
          <w:spacing w:val="4"/>
          <w:sz w:val="28"/>
          <w:szCs w:val="28"/>
        </w:rPr>
        <w:t>д</w:t>
      </w:r>
      <w:r w:rsidRPr="00F451B2">
        <w:rPr>
          <w:spacing w:val="4"/>
          <w:sz w:val="28"/>
          <w:szCs w:val="28"/>
        </w:rPr>
        <w:t xml:space="preserve">чиняется основным закономерностям развития </w:t>
      </w:r>
      <w:r w:rsidRPr="00F451B2">
        <w:rPr>
          <w:sz w:val="28"/>
          <w:szCs w:val="28"/>
        </w:rPr>
        <w:t>эмоций и чувств слышащих детей, однако имеет и свою специфи</w:t>
      </w:r>
      <w:r w:rsidRPr="00F451B2">
        <w:rPr>
          <w:sz w:val="28"/>
          <w:szCs w:val="28"/>
        </w:rPr>
        <w:softHyphen/>
        <w:t xml:space="preserve">ку. Недостаток звуковых раздражений ставит ребенка в ситуацию </w:t>
      </w:r>
      <w:r w:rsidRPr="00F451B2">
        <w:rPr>
          <w:spacing w:val="-3"/>
          <w:sz w:val="28"/>
          <w:szCs w:val="28"/>
        </w:rPr>
        <w:t>«релятивной сенсорной изоляции», не только з</w:t>
      </w:r>
      <w:r w:rsidRPr="00F451B2">
        <w:rPr>
          <w:spacing w:val="-3"/>
          <w:sz w:val="28"/>
          <w:szCs w:val="28"/>
        </w:rPr>
        <w:t>а</w:t>
      </w:r>
      <w:r w:rsidRPr="00F451B2">
        <w:rPr>
          <w:spacing w:val="-3"/>
          <w:sz w:val="28"/>
          <w:szCs w:val="28"/>
        </w:rPr>
        <w:t>держивая его психи</w:t>
      </w:r>
      <w:r w:rsidRPr="00F451B2">
        <w:rPr>
          <w:spacing w:val="-3"/>
          <w:sz w:val="28"/>
          <w:szCs w:val="28"/>
        </w:rPr>
        <w:softHyphen/>
      </w:r>
      <w:r w:rsidRPr="00F451B2">
        <w:rPr>
          <w:spacing w:val="-2"/>
          <w:sz w:val="28"/>
          <w:szCs w:val="28"/>
        </w:rPr>
        <w:t xml:space="preserve">ческое развитие, но обедняя его мир и эмоционально (Й. Лангмейер </w:t>
      </w:r>
      <w:r w:rsidRPr="00F451B2">
        <w:rPr>
          <w:sz w:val="28"/>
          <w:szCs w:val="28"/>
        </w:rPr>
        <w:t>и 3. Матейчик, 1984). Несмотря на то, что у глухих дошкольн</w:t>
      </w:r>
      <w:r w:rsidRPr="00F451B2">
        <w:rPr>
          <w:sz w:val="28"/>
          <w:szCs w:val="28"/>
        </w:rPr>
        <w:t>и</w:t>
      </w:r>
      <w:r w:rsidRPr="00F451B2">
        <w:rPr>
          <w:sz w:val="28"/>
          <w:szCs w:val="28"/>
        </w:rPr>
        <w:t xml:space="preserve">ков </w:t>
      </w:r>
      <w:r w:rsidRPr="00F451B2">
        <w:rPr>
          <w:spacing w:val="-1"/>
          <w:sz w:val="28"/>
          <w:szCs w:val="28"/>
        </w:rPr>
        <w:t>наблюдаются те же эмоциональные проявления, что и у их слыша</w:t>
      </w:r>
      <w:r w:rsidRPr="00F451B2">
        <w:rPr>
          <w:spacing w:val="-1"/>
          <w:sz w:val="28"/>
          <w:szCs w:val="28"/>
        </w:rPr>
        <w:softHyphen/>
      </w:r>
      <w:r w:rsidRPr="00F451B2">
        <w:rPr>
          <w:spacing w:val="-2"/>
          <w:sz w:val="28"/>
          <w:szCs w:val="28"/>
        </w:rPr>
        <w:t>щих сверстников, по общему количеству выражаемых эмоциональ</w:t>
      </w:r>
      <w:r w:rsidRPr="00F451B2">
        <w:rPr>
          <w:spacing w:val="-2"/>
          <w:sz w:val="28"/>
          <w:szCs w:val="28"/>
        </w:rPr>
        <w:softHyphen/>
      </w:r>
      <w:r w:rsidRPr="00F451B2">
        <w:rPr>
          <w:spacing w:val="-1"/>
          <w:sz w:val="28"/>
          <w:szCs w:val="28"/>
        </w:rPr>
        <w:t>ных состояний глухие дети уступают слышащим.</w:t>
      </w:r>
    </w:p>
    <w:p w:rsidR="0081099F" w:rsidRPr="00F451B2" w:rsidRDefault="0081099F" w:rsidP="00F451B2">
      <w:pPr>
        <w:spacing w:line="240" w:lineRule="auto"/>
        <w:ind w:right="-134"/>
        <w:rPr>
          <w:sz w:val="28"/>
          <w:szCs w:val="28"/>
        </w:rPr>
      </w:pPr>
      <w:r w:rsidRPr="00F451B2">
        <w:rPr>
          <w:spacing w:val="-2"/>
          <w:sz w:val="28"/>
          <w:szCs w:val="28"/>
        </w:rPr>
        <w:t>Установлено, что относительная бедность эмоциональных прояв</w:t>
      </w:r>
      <w:r w:rsidRPr="00F451B2">
        <w:rPr>
          <w:spacing w:val="-2"/>
          <w:sz w:val="28"/>
          <w:szCs w:val="28"/>
        </w:rPr>
        <w:softHyphen/>
        <w:t>лений у глухих дошкольников лишь частично обусловлена наруше</w:t>
      </w:r>
      <w:r w:rsidRPr="00F451B2">
        <w:rPr>
          <w:spacing w:val="-2"/>
          <w:sz w:val="28"/>
          <w:szCs w:val="28"/>
        </w:rPr>
        <w:softHyphen/>
      </w:r>
      <w:r w:rsidRPr="00F451B2">
        <w:rPr>
          <w:spacing w:val="3"/>
          <w:sz w:val="28"/>
          <w:szCs w:val="28"/>
        </w:rPr>
        <w:t>нием слуха и н</w:t>
      </w:r>
      <w:r w:rsidRPr="00F451B2">
        <w:rPr>
          <w:spacing w:val="3"/>
          <w:sz w:val="28"/>
          <w:szCs w:val="28"/>
        </w:rPr>
        <w:t>е</w:t>
      </w:r>
      <w:r w:rsidRPr="00F451B2">
        <w:rPr>
          <w:spacing w:val="3"/>
          <w:sz w:val="28"/>
          <w:szCs w:val="28"/>
        </w:rPr>
        <w:t xml:space="preserve">посредственно зависит от характера общения со </w:t>
      </w:r>
      <w:r w:rsidRPr="00F451B2">
        <w:rPr>
          <w:sz w:val="28"/>
          <w:szCs w:val="28"/>
        </w:rPr>
        <w:t>взрослыми (В. Петшак, 1991). Поведение родителей, особенно не</w:t>
      </w:r>
      <w:r w:rsidRPr="00F451B2">
        <w:rPr>
          <w:sz w:val="28"/>
          <w:szCs w:val="28"/>
        </w:rPr>
        <w:softHyphen/>
        <w:t>умение взрослых слышащих л</w:t>
      </w:r>
      <w:r w:rsidRPr="00F451B2">
        <w:rPr>
          <w:sz w:val="28"/>
          <w:szCs w:val="28"/>
        </w:rPr>
        <w:t>ю</w:t>
      </w:r>
      <w:r w:rsidRPr="00F451B2">
        <w:rPr>
          <w:sz w:val="28"/>
          <w:szCs w:val="28"/>
        </w:rPr>
        <w:t xml:space="preserve">дей вызвать глухих дошкольников </w:t>
      </w:r>
      <w:r w:rsidRPr="00F451B2">
        <w:rPr>
          <w:spacing w:val="-2"/>
          <w:sz w:val="28"/>
          <w:szCs w:val="28"/>
        </w:rPr>
        <w:t xml:space="preserve">на эмоциональное общение, влияет на эмоциональную сферу детей. </w:t>
      </w:r>
      <w:r w:rsidRPr="00F451B2">
        <w:rPr>
          <w:spacing w:val="-4"/>
          <w:sz w:val="28"/>
          <w:szCs w:val="28"/>
        </w:rPr>
        <w:t>По данным В. Петшака, глухие дети, имеющие неслышащих родите</w:t>
      </w:r>
      <w:r w:rsidRPr="00F451B2">
        <w:rPr>
          <w:spacing w:val="-4"/>
          <w:sz w:val="28"/>
          <w:szCs w:val="28"/>
        </w:rPr>
        <w:softHyphen/>
      </w:r>
      <w:r w:rsidRPr="00F451B2">
        <w:rPr>
          <w:spacing w:val="-2"/>
          <w:sz w:val="28"/>
          <w:szCs w:val="28"/>
        </w:rPr>
        <w:t>лей, демонстрируют более высокий уровень эмоци</w:t>
      </w:r>
      <w:r w:rsidRPr="00F451B2">
        <w:rPr>
          <w:spacing w:val="-2"/>
          <w:sz w:val="28"/>
          <w:szCs w:val="28"/>
        </w:rPr>
        <w:t>о</w:t>
      </w:r>
      <w:r w:rsidRPr="00F451B2">
        <w:rPr>
          <w:spacing w:val="-2"/>
          <w:sz w:val="28"/>
          <w:szCs w:val="28"/>
        </w:rPr>
        <w:t>нальных прояв</w:t>
      </w:r>
      <w:r w:rsidRPr="00F451B2">
        <w:rPr>
          <w:spacing w:val="-2"/>
          <w:sz w:val="28"/>
          <w:szCs w:val="28"/>
        </w:rPr>
        <w:softHyphen/>
      </w:r>
      <w:r w:rsidRPr="00F451B2">
        <w:rPr>
          <w:spacing w:val="-4"/>
          <w:sz w:val="28"/>
          <w:szCs w:val="28"/>
        </w:rPr>
        <w:t xml:space="preserve">лений, чем глухие дети слышащих родителей. По опознанию эмоций </w:t>
      </w:r>
      <w:r w:rsidRPr="00F451B2">
        <w:rPr>
          <w:spacing w:val="-1"/>
          <w:sz w:val="28"/>
          <w:szCs w:val="28"/>
        </w:rPr>
        <w:t>глухие дети существенно уступают слышащим.</w:t>
      </w:r>
    </w:p>
    <w:p w:rsidR="0081099F" w:rsidRPr="00F451B2" w:rsidRDefault="0081099F" w:rsidP="00F451B2">
      <w:pPr>
        <w:spacing w:line="240" w:lineRule="auto"/>
        <w:ind w:right="-134"/>
        <w:rPr>
          <w:sz w:val="28"/>
          <w:szCs w:val="28"/>
        </w:rPr>
      </w:pPr>
      <w:r w:rsidRPr="00E800A8">
        <w:rPr>
          <w:i/>
          <w:sz w:val="28"/>
          <w:szCs w:val="28"/>
        </w:rPr>
        <w:t>Усвоение нравственных норм</w:t>
      </w:r>
      <w:r w:rsidRPr="00F451B2">
        <w:rPr>
          <w:sz w:val="28"/>
          <w:szCs w:val="28"/>
        </w:rPr>
        <w:t>, понимание их смысла происхо</w:t>
      </w:r>
      <w:r w:rsidRPr="00F451B2">
        <w:rPr>
          <w:sz w:val="28"/>
          <w:szCs w:val="28"/>
        </w:rPr>
        <w:softHyphen/>
        <w:t>дит у сл</w:t>
      </w:r>
      <w:r w:rsidRPr="00F451B2">
        <w:rPr>
          <w:sz w:val="28"/>
          <w:szCs w:val="28"/>
        </w:rPr>
        <w:t>ы</w:t>
      </w:r>
      <w:r w:rsidRPr="00F451B2">
        <w:rPr>
          <w:sz w:val="28"/>
          <w:szCs w:val="28"/>
        </w:rPr>
        <w:t xml:space="preserve">шащих детей в процессе речевого общения со взрослыми </w:t>
      </w:r>
      <w:r w:rsidRPr="00F451B2">
        <w:rPr>
          <w:spacing w:val="3"/>
          <w:sz w:val="28"/>
          <w:szCs w:val="28"/>
        </w:rPr>
        <w:t>в различных с</w:t>
      </w:r>
      <w:r w:rsidRPr="00F451B2">
        <w:rPr>
          <w:spacing w:val="3"/>
          <w:sz w:val="28"/>
          <w:szCs w:val="28"/>
        </w:rPr>
        <w:t>и</w:t>
      </w:r>
      <w:r w:rsidRPr="00F451B2">
        <w:rPr>
          <w:spacing w:val="3"/>
          <w:sz w:val="28"/>
          <w:szCs w:val="28"/>
        </w:rPr>
        <w:t>туациях, в ходе одобрения или порицания взрос</w:t>
      </w:r>
      <w:r w:rsidRPr="00F451B2">
        <w:rPr>
          <w:spacing w:val="3"/>
          <w:sz w:val="28"/>
          <w:szCs w:val="28"/>
        </w:rPr>
        <w:softHyphen/>
      </w:r>
      <w:r w:rsidRPr="00F451B2">
        <w:rPr>
          <w:sz w:val="28"/>
          <w:szCs w:val="28"/>
        </w:rPr>
        <w:t xml:space="preserve">лыми поступков ребенка. Важная роль в этом плане принадлежит </w:t>
      </w:r>
      <w:r w:rsidRPr="00F451B2">
        <w:rPr>
          <w:spacing w:val="1"/>
          <w:sz w:val="28"/>
          <w:szCs w:val="28"/>
        </w:rPr>
        <w:t>игре, где дети постигают отнош</w:t>
      </w:r>
      <w:r w:rsidRPr="00F451B2">
        <w:rPr>
          <w:spacing w:val="1"/>
          <w:sz w:val="28"/>
          <w:szCs w:val="28"/>
        </w:rPr>
        <w:t>е</w:t>
      </w:r>
      <w:r w:rsidRPr="00F451B2">
        <w:rPr>
          <w:spacing w:val="1"/>
          <w:sz w:val="28"/>
          <w:szCs w:val="28"/>
        </w:rPr>
        <w:t>ния между людьми, нормы пове</w:t>
      </w:r>
      <w:r w:rsidRPr="00F451B2">
        <w:rPr>
          <w:spacing w:val="1"/>
          <w:sz w:val="28"/>
          <w:szCs w:val="28"/>
        </w:rPr>
        <w:softHyphen/>
      </w:r>
      <w:r w:rsidRPr="00F451B2">
        <w:rPr>
          <w:sz w:val="28"/>
          <w:szCs w:val="28"/>
        </w:rPr>
        <w:t>дения в обществе. Для детей дошкольного возраста большое зна</w:t>
      </w:r>
      <w:r w:rsidRPr="00F451B2">
        <w:rPr>
          <w:sz w:val="28"/>
          <w:szCs w:val="28"/>
        </w:rPr>
        <w:softHyphen/>
      </w:r>
      <w:r w:rsidRPr="00F451B2">
        <w:rPr>
          <w:spacing w:val="-1"/>
          <w:sz w:val="28"/>
          <w:szCs w:val="28"/>
        </w:rPr>
        <w:t>чение имеют чтение и рассказывание взрослыми ск</w:t>
      </w:r>
      <w:r w:rsidRPr="00F451B2">
        <w:rPr>
          <w:spacing w:val="-1"/>
          <w:sz w:val="28"/>
          <w:szCs w:val="28"/>
        </w:rPr>
        <w:t>а</w:t>
      </w:r>
      <w:r w:rsidRPr="00F451B2">
        <w:rPr>
          <w:spacing w:val="-1"/>
          <w:sz w:val="28"/>
          <w:szCs w:val="28"/>
        </w:rPr>
        <w:t>зок, рассказов, стихов.</w:t>
      </w:r>
    </w:p>
    <w:p w:rsidR="0081099F" w:rsidRPr="00F451B2" w:rsidRDefault="0081099F" w:rsidP="00F451B2">
      <w:pPr>
        <w:spacing w:line="240" w:lineRule="auto"/>
        <w:ind w:right="-134"/>
        <w:rPr>
          <w:sz w:val="28"/>
          <w:szCs w:val="28"/>
        </w:rPr>
      </w:pPr>
      <w:r w:rsidRPr="00F451B2">
        <w:rPr>
          <w:spacing w:val="-2"/>
          <w:sz w:val="28"/>
          <w:szCs w:val="28"/>
        </w:rPr>
        <w:t xml:space="preserve">Значительно сложнее происходит этот процесс у дошкольников с </w:t>
      </w:r>
      <w:r w:rsidRPr="00F451B2">
        <w:rPr>
          <w:spacing w:val="-1"/>
          <w:sz w:val="28"/>
          <w:szCs w:val="28"/>
        </w:rPr>
        <w:t>нар</w:t>
      </w:r>
      <w:r w:rsidRPr="00F451B2">
        <w:rPr>
          <w:spacing w:val="-1"/>
          <w:sz w:val="28"/>
          <w:szCs w:val="28"/>
        </w:rPr>
        <w:t>у</w:t>
      </w:r>
      <w:r w:rsidRPr="00F451B2">
        <w:rPr>
          <w:spacing w:val="-1"/>
          <w:sz w:val="28"/>
          <w:szCs w:val="28"/>
        </w:rPr>
        <w:t xml:space="preserve">шениями слуха. Они могут наблюдать за поступками взрослых </w:t>
      </w:r>
      <w:r w:rsidRPr="00F451B2">
        <w:rPr>
          <w:spacing w:val="-2"/>
          <w:sz w:val="28"/>
          <w:szCs w:val="28"/>
        </w:rPr>
        <w:t>и детей, не понимая их смысл и причины. Своеобразие игровой дея</w:t>
      </w:r>
      <w:r w:rsidRPr="00F451B2">
        <w:rPr>
          <w:spacing w:val="-2"/>
          <w:sz w:val="28"/>
          <w:szCs w:val="28"/>
        </w:rPr>
        <w:softHyphen/>
        <w:t xml:space="preserve">тельности, трудности понимания и передачи смысловых отношений </w:t>
      </w:r>
      <w:r w:rsidRPr="00F451B2">
        <w:rPr>
          <w:spacing w:val="-5"/>
          <w:sz w:val="28"/>
          <w:szCs w:val="28"/>
        </w:rPr>
        <w:t>в игре не позволяют рассма</w:t>
      </w:r>
      <w:r w:rsidRPr="00F451B2">
        <w:rPr>
          <w:spacing w:val="-5"/>
          <w:sz w:val="28"/>
          <w:szCs w:val="28"/>
        </w:rPr>
        <w:t>т</w:t>
      </w:r>
      <w:r w:rsidRPr="00F451B2">
        <w:rPr>
          <w:spacing w:val="-5"/>
          <w:sz w:val="28"/>
          <w:szCs w:val="28"/>
        </w:rPr>
        <w:t>ривать игру необученных детей как сред</w:t>
      </w:r>
      <w:r w:rsidRPr="00F451B2">
        <w:rPr>
          <w:spacing w:val="-5"/>
          <w:sz w:val="28"/>
          <w:szCs w:val="28"/>
        </w:rPr>
        <w:softHyphen/>
      </w:r>
      <w:r w:rsidRPr="00F451B2">
        <w:rPr>
          <w:spacing w:val="-2"/>
          <w:sz w:val="28"/>
          <w:szCs w:val="28"/>
        </w:rPr>
        <w:t>ство нравственного воспитания. Р</w:t>
      </w:r>
      <w:r w:rsidRPr="00F451B2">
        <w:rPr>
          <w:spacing w:val="-2"/>
          <w:sz w:val="28"/>
          <w:szCs w:val="28"/>
        </w:rPr>
        <w:t>о</w:t>
      </w:r>
      <w:r w:rsidRPr="00F451B2">
        <w:rPr>
          <w:spacing w:val="-2"/>
          <w:sz w:val="28"/>
          <w:szCs w:val="28"/>
        </w:rPr>
        <w:t xml:space="preserve">дители испытывают затруднения </w:t>
      </w:r>
      <w:r w:rsidRPr="00F451B2">
        <w:rPr>
          <w:spacing w:val="-3"/>
          <w:sz w:val="28"/>
          <w:szCs w:val="28"/>
        </w:rPr>
        <w:t>в объяснении ребенку сути поступков, норм поведения. В тех случа</w:t>
      </w:r>
      <w:r w:rsidRPr="00F451B2">
        <w:rPr>
          <w:spacing w:val="-3"/>
          <w:sz w:val="28"/>
          <w:szCs w:val="28"/>
        </w:rPr>
        <w:softHyphen/>
        <w:t>ях, когда родители выполняют все капризы плохосл</w:t>
      </w:r>
      <w:r w:rsidRPr="00F451B2">
        <w:rPr>
          <w:spacing w:val="-3"/>
          <w:sz w:val="28"/>
          <w:szCs w:val="28"/>
        </w:rPr>
        <w:t>ы</w:t>
      </w:r>
      <w:r w:rsidRPr="00F451B2">
        <w:rPr>
          <w:spacing w:val="-3"/>
          <w:sz w:val="28"/>
          <w:szCs w:val="28"/>
        </w:rPr>
        <w:t>шащего ребен</w:t>
      </w:r>
      <w:r w:rsidRPr="00F451B2">
        <w:rPr>
          <w:spacing w:val="-3"/>
          <w:sz w:val="28"/>
          <w:szCs w:val="28"/>
        </w:rPr>
        <w:softHyphen/>
      </w:r>
      <w:r w:rsidRPr="00F451B2">
        <w:rPr>
          <w:spacing w:val="-4"/>
          <w:sz w:val="28"/>
          <w:szCs w:val="28"/>
        </w:rPr>
        <w:t>ка, балуют его, не предъявляют требований к его поведению, не фик</w:t>
      </w:r>
      <w:r w:rsidRPr="00F451B2">
        <w:rPr>
          <w:spacing w:val="-4"/>
          <w:sz w:val="28"/>
          <w:szCs w:val="28"/>
        </w:rPr>
        <w:softHyphen/>
      </w:r>
      <w:r w:rsidRPr="00F451B2">
        <w:rPr>
          <w:spacing w:val="-5"/>
          <w:sz w:val="28"/>
          <w:szCs w:val="28"/>
        </w:rPr>
        <w:t xml:space="preserve">сируют внимание на негативных результатах его действий, у него уже </w:t>
      </w:r>
      <w:r w:rsidRPr="00F451B2">
        <w:rPr>
          <w:spacing w:val="1"/>
          <w:sz w:val="28"/>
          <w:szCs w:val="28"/>
        </w:rPr>
        <w:t xml:space="preserve">в дошкольном возрасте формируются такие качества, как эгоизм, </w:t>
      </w:r>
      <w:r w:rsidRPr="00F451B2">
        <w:rPr>
          <w:spacing w:val="-2"/>
          <w:sz w:val="28"/>
          <w:szCs w:val="28"/>
        </w:rPr>
        <w:t>капри</w:t>
      </w:r>
      <w:r w:rsidRPr="00F451B2">
        <w:rPr>
          <w:spacing w:val="-2"/>
          <w:sz w:val="28"/>
          <w:szCs w:val="28"/>
        </w:rPr>
        <w:t>з</w:t>
      </w:r>
      <w:r w:rsidRPr="00F451B2">
        <w:rPr>
          <w:spacing w:val="-2"/>
          <w:sz w:val="28"/>
          <w:szCs w:val="28"/>
        </w:rPr>
        <w:lastRenderedPageBreak/>
        <w:t>ность. В дальнейшем отрицательные качества только закреп</w:t>
      </w:r>
      <w:r w:rsidRPr="00F451B2">
        <w:rPr>
          <w:spacing w:val="-2"/>
          <w:sz w:val="28"/>
          <w:szCs w:val="28"/>
        </w:rPr>
        <w:softHyphen/>
      </w:r>
      <w:r w:rsidRPr="00F451B2">
        <w:rPr>
          <w:spacing w:val="-4"/>
          <w:sz w:val="28"/>
          <w:szCs w:val="28"/>
        </w:rPr>
        <w:t xml:space="preserve">ляются, так как ребенок привыкает к неукоснительному выполнению </w:t>
      </w:r>
      <w:r w:rsidRPr="00F451B2">
        <w:rPr>
          <w:spacing w:val="-1"/>
          <w:sz w:val="28"/>
          <w:szCs w:val="28"/>
        </w:rPr>
        <w:t>родителями всех его требований.</w:t>
      </w:r>
    </w:p>
    <w:p w:rsidR="0081099F" w:rsidRDefault="0081099F" w:rsidP="00F451B2">
      <w:pPr>
        <w:spacing w:line="240" w:lineRule="auto"/>
        <w:ind w:right="-134"/>
        <w:rPr>
          <w:spacing w:val="-4"/>
          <w:sz w:val="28"/>
          <w:szCs w:val="28"/>
        </w:rPr>
      </w:pPr>
      <w:r w:rsidRPr="00E800A8">
        <w:rPr>
          <w:i/>
          <w:spacing w:val="-3"/>
          <w:sz w:val="28"/>
          <w:szCs w:val="28"/>
        </w:rPr>
        <w:t>В процессе обучения, направленного на развитие ребенка, форми</w:t>
      </w:r>
      <w:r w:rsidRPr="00E800A8">
        <w:rPr>
          <w:i/>
          <w:spacing w:val="-3"/>
          <w:sz w:val="28"/>
          <w:szCs w:val="28"/>
        </w:rPr>
        <w:softHyphen/>
        <w:t>рование речи и речевого общения, личностное развитие дошкольни</w:t>
      </w:r>
      <w:r w:rsidRPr="00E800A8">
        <w:rPr>
          <w:i/>
          <w:spacing w:val="-3"/>
          <w:sz w:val="28"/>
          <w:szCs w:val="28"/>
        </w:rPr>
        <w:softHyphen/>
      </w:r>
      <w:r w:rsidRPr="00E800A8">
        <w:rPr>
          <w:i/>
          <w:spacing w:val="-2"/>
          <w:sz w:val="28"/>
          <w:szCs w:val="28"/>
        </w:rPr>
        <w:t xml:space="preserve">ков с нарушениями слуха происходит более интенсивно. </w:t>
      </w:r>
      <w:r w:rsidRPr="00F451B2">
        <w:rPr>
          <w:spacing w:val="-2"/>
          <w:sz w:val="28"/>
          <w:szCs w:val="28"/>
        </w:rPr>
        <w:t>В быту и в разных видах деятельности дети знакомятся с разными социальны</w:t>
      </w:r>
      <w:r w:rsidRPr="00F451B2">
        <w:rPr>
          <w:spacing w:val="-2"/>
          <w:sz w:val="28"/>
          <w:szCs w:val="28"/>
        </w:rPr>
        <w:softHyphen/>
      </w:r>
      <w:r w:rsidRPr="00F451B2">
        <w:rPr>
          <w:sz w:val="28"/>
          <w:szCs w:val="28"/>
        </w:rPr>
        <w:t>ми явлениями, учатся понимать и ан</w:t>
      </w:r>
      <w:r w:rsidRPr="00F451B2">
        <w:rPr>
          <w:sz w:val="28"/>
          <w:szCs w:val="28"/>
        </w:rPr>
        <w:t>а</w:t>
      </w:r>
      <w:r w:rsidRPr="00F451B2">
        <w:rPr>
          <w:sz w:val="28"/>
          <w:szCs w:val="28"/>
        </w:rPr>
        <w:t>лизировать свои и чужие по</w:t>
      </w:r>
      <w:r w:rsidRPr="00F451B2">
        <w:rPr>
          <w:sz w:val="28"/>
          <w:szCs w:val="28"/>
        </w:rPr>
        <w:softHyphen/>
      </w:r>
      <w:r w:rsidRPr="00F451B2">
        <w:rPr>
          <w:spacing w:val="1"/>
          <w:sz w:val="28"/>
          <w:szCs w:val="28"/>
        </w:rPr>
        <w:t>ступки. У них формируются такие качества х</w:t>
      </w:r>
      <w:r w:rsidRPr="00F451B2">
        <w:rPr>
          <w:spacing w:val="1"/>
          <w:sz w:val="28"/>
          <w:szCs w:val="28"/>
        </w:rPr>
        <w:t>а</w:t>
      </w:r>
      <w:r w:rsidRPr="00F451B2">
        <w:rPr>
          <w:spacing w:val="1"/>
          <w:sz w:val="28"/>
          <w:szCs w:val="28"/>
        </w:rPr>
        <w:t>рактера, как актив</w:t>
      </w:r>
      <w:r w:rsidRPr="00F451B2">
        <w:rPr>
          <w:spacing w:val="1"/>
          <w:sz w:val="28"/>
          <w:szCs w:val="28"/>
        </w:rPr>
        <w:softHyphen/>
      </w:r>
      <w:r w:rsidRPr="00F451B2">
        <w:rPr>
          <w:sz w:val="28"/>
          <w:szCs w:val="28"/>
        </w:rPr>
        <w:t xml:space="preserve">ность, самостоятельность. На протяжении дошкольного возраста </w:t>
      </w:r>
      <w:r w:rsidRPr="00F451B2">
        <w:rPr>
          <w:spacing w:val="-2"/>
          <w:sz w:val="28"/>
          <w:szCs w:val="28"/>
        </w:rPr>
        <w:t>происходят развитие и соподчинение мотивов, формирование инте</w:t>
      </w:r>
      <w:r w:rsidRPr="00F451B2">
        <w:rPr>
          <w:spacing w:val="-2"/>
          <w:sz w:val="28"/>
          <w:szCs w:val="28"/>
        </w:rPr>
        <w:softHyphen/>
      </w:r>
      <w:r w:rsidRPr="00F451B2">
        <w:rPr>
          <w:spacing w:val="-3"/>
          <w:sz w:val="28"/>
          <w:szCs w:val="28"/>
        </w:rPr>
        <w:t>реса к окружающему миру (Н. Г. Морозова). У старших дошкольни</w:t>
      </w:r>
      <w:r w:rsidRPr="00F451B2">
        <w:rPr>
          <w:spacing w:val="-3"/>
          <w:sz w:val="28"/>
          <w:szCs w:val="28"/>
        </w:rPr>
        <w:softHyphen/>
      </w:r>
      <w:r w:rsidRPr="00F451B2">
        <w:rPr>
          <w:spacing w:val="-4"/>
          <w:sz w:val="28"/>
          <w:szCs w:val="28"/>
        </w:rPr>
        <w:t>ков поя</w:t>
      </w:r>
      <w:r w:rsidRPr="00F451B2">
        <w:rPr>
          <w:spacing w:val="-4"/>
          <w:sz w:val="28"/>
          <w:szCs w:val="28"/>
        </w:rPr>
        <w:t>в</w:t>
      </w:r>
      <w:r w:rsidRPr="00F451B2">
        <w:rPr>
          <w:spacing w:val="-4"/>
          <w:sz w:val="28"/>
          <w:szCs w:val="28"/>
        </w:rPr>
        <w:t>ляются социальные мотивы, интерес к жизни людей в обще</w:t>
      </w:r>
      <w:r w:rsidRPr="00F451B2">
        <w:rPr>
          <w:spacing w:val="-4"/>
          <w:sz w:val="28"/>
          <w:szCs w:val="28"/>
        </w:rPr>
        <w:softHyphen/>
      </w:r>
      <w:r w:rsidRPr="00F451B2">
        <w:rPr>
          <w:sz w:val="28"/>
          <w:szCs w:val="28"/>
        </w:rPr>
        <w:t xml:space="preserve">стве, стремление к общению с ними. В процессе обучения языку </w:t>
      </w:r>
      <w:r w:rsidRPr="00F451B2">
        <w:rPr>
          <w:spacing w:val="-4"/>
          <w:sz w:val="28"/>
          <w:szCs w:val="28"/>
        </w:rPr>
        <w:t>можно наблюдать и формир</w:t>
      </w:r>
      <w:r w:rsidRPr="00F451B2">
        <w:rPr>
          <w:spacing w:val="-4"/>
          <w:sz w:val="28"/>
          <w:szCs w:val="28"/>
        </w:rPr>
        <w:t>о</w:t>
      </w:r>
      <w:r w:rsidRPr="00F451B2">
        <w:rPr>
          <w:spacing w:val="-4"/>
          <w:sz w:val="28"/>
          <w:szCs w:val="28"/>
        </w:rPr>
        <w:t>вание интереса к речевой деятельности.</w:t>
      </w:r>
    </w:p>
    <w:p w:rsidR="00F841FC" w:rsidRDefault="00F841FC" w:rsidP="00F451B2">
      <w:pPr>
        <w:spacing w:line="240" w:lineRule="auto"/>
        <w:ind w:right="-134"/>
        <w:rPr>
          <w:spacing w:val="-4"/>
          <w:sz w:val="28"/>
          <w:szCs w:val="28"/>
        </w:rPr>
      </w:pPr>
    </w:p>
    <w:p w:rsidR="007C0304" w:rsidRDefault="007C0304" w:rsidP="00F451B2">
      <w:pPr>
        <w:spacing w:line="240" w:lineRule="auto"/>
        <w:ind w:right="-134"/>
        <w:rPr>
          <w:spacing w:val="-4"/>
          <w:sz w:val="28"/>
          <w:szCs w:val="28"/>
        </w:rPr>
      </w:pPr>
    </w:p>
    <w:p w:rsidR="00F762B3" w:rsidRPr="0081099F" w:rsidRDefault="004D2269" w:rsidP="00F762B3">
      <w:pPr>
        <w:spacing w:line="240" w:lineRule="auto"/>
        <w:ind w:right="-134" w:firstLine="709"/>
        <w:jc w:val="center"/>
        <w:rPr>
          <w:b/>
          <w:sz w:val="28"/>
          <w:szCs w:val="28"/>
        </w:rPr>
      </w:pPr>
      <w:r w:rsidRPr="00355806">
        <w:rPr>
          <w:b/>
          <w:sz w:val="28"/>
          <w:szCs w:val="28"/>
        </w:rPr>
        <w:t>ГЛАВА</w:t>
      </w:r>
      <w:r w:rsidR="005C323C" w:rsidRPr="00355806">
        <w:rPr>
          <w:b/>
          <w:sz w:val="28"/>
          <w:szCs w:val="28"/>
        </w:rPr>
        <w:t xml:space="preserve"> </w:t>
      </w:r>
      <w:r w:rsidR="006718B7">
        <w:rPr>
          <w:b/>
          <w:sz w:val="28"/>
          <w:szCs w:val="28"/>
          <w:lang w:val="en-US"/>
        </w:rPr>
        <w:t>I</w:t>
      </w:r>
      <w:r w:rsidR="005C323C" w:rsidRPr="00355806">
        <w:rPr>
          <w:b/>
          <w:sz w:val="28"/>
          <w:szCs w:val="28"/>
          <w:lang w:val="en-US"/>
        </w:rPr>
        <w:t>II</w:t>
      </w:r>
      <w:r w:rsidRPr="00355806">
        <w:rPr>
          <w:b/>
          <w:sz w:val="28"/>
          <w:szCs w:val="28"/>
        </w:rPr>
        <w:t xml:space="preserve">. </w:t>
      </w:r>
      <w:r w:rsidR="00F762B3" w:rsidRPr="0081099F">
        <w:rPr>
          <w:b/>
          <w:sz w:val="28"/>
          <w:szCs w:val="28"/>
        </w:rPr>
        <w:t xml:space="preserve"> </w:t>
      </w:r>
      <w:r w:rsidRPr="00355806">
        <w:rPr>
          <w:b/>
          <w:sz w:val="28"/>
          <w:szCs w:val="28"/>
        </w:rPr>
        <w:t xml:space="preserve">ПРИНЦИПЫ И СОДЕРЖАНИЕ </w:t>
      </w:r>
    </w:p>
    <w:p w:rsidR="00F81CD3" w:rsidRPr="00355806" w:rsidRDefault="004D2269" w:rsidP="00F762B3">
      <w:pPr>
        <w:spacing w:line="240" w:lineRule="auto"/>
        <w:ind w:right="-134" w:firstLine="709"/>
        <w:jc w:val="center"/>
        <w:rPr>
          <w:b/>
          <w:sz w:val="28"/>
          <w:szCs w:val="28"/>
        </w:rPr>
      </w:pPr>
      <w:r w:rsidRPr="00355806">
        <w:rPr>
          <w:b/>
          <w:sz w:val="28"/>
          <w:szCs w:val="28"/>
        </w:rPr>
        <w:t>ДИАГНОСТИЧЕСКОГО ОБСЛЕДОВАНИЯ ДЕТЕЙ С НАРУШЕНИЕМ СЛУХА</w:t>
      </w:r>
      <w:r w:rsidR="00030908" w:rsidRPr="00355806">
        <w:rPr>
          <w:b/>
          <w:sz w:val="28"/>
          <w:szCs w:val="28"/>
        </w:rPr>
        <w:t xml:space="preserve"> </w:t>
      </w:r>
      <w:r w:rsidR="00B56E93">
        <w:rPr>
          <w:b/>
          <w:sz w:val="28"/>
          <w:szCs w:val="28"/>
        </w:rPr>
        <w:t xml:space="preserve">В </w:t>
      </w:r>
      <w:r w:rsidR="00030908" w:rsidRPr="00355806">
        <w:rPr>
          <w:b/>
          <w:sz w:val="28"/>
          <w:szCs w:val="28"/>
        </w:rPr>
        <w:t>ПМПК</w:t>
      </w:r>
      <w:r w:rsidR="00F81CD3" w:rsidRPr="00355806">
        <w:rPr>
          <w:b/>
          <w:sz w:val="28"/>
          <w:szCs w:val="28"/>
        </w:rPr>
        <w:t>.</w:t>
      </w:r>
    </w:p>
    <w:p w:rsidR="00BD2F12" w:rsidRPr="00355806" w:rsidRDefault="00BD2F12" w:rsidP="008521C9">
      <w:pPr>
        <w:spacing w:line="240" w:lineRule="auto"/>
        <w:ind w:right="-134" w:firstLine="709"/>
        <w:rPr>
          <w:sz w:val="28"/>
          <w:szCs w:val="28"/>
        </w:rPr>
      </w:pPr>
    </w:p>
    <w:p w:rsidR="005E7429" w:rsidRDefault="007D6467" w:rsidP="008521C9">
      <w:pPr>
        <w:spacing w:line="240" w:lineRule="auto"/>
        <w:ind w:right="-134" w:firstLine="709"/>
        <w:rPr>
          <w:sz w:val="28"/>
          <w:szCs w:val="28"/>
        </w:rPr>
      </w:pPr>
      <w:r w:rsidRPr="00355806">
        <w:rPr>
          <w:sz w:val="28"/>
          <w:szCs w:val="28"/>
        </w:rPr>
        <w:t>Психолого-медико-педагогические консультации проводят комплек</w:t>
      </w:r>
      <w:r w:rsidRPr="00355806">
        <w:rPr>
          <w:sz w:val="28"/>
          <w:szCs w:val="28"/>
        </w:rPr>
        <w:t>с</w:t>
      </w:r>
      <w:r w:rsidRPr="00355806">
        <w:rPr>
          <w:sz w:val="28"/>
          <w:szCs w:val="28"/>
        </w:rPr>
        <w:t>ное обследование детей с нарушениями слуха в возрасте от 0 до 18 лет.  Д</w:t>
      </w:r>
      <w:r w:rsidRPr="00355806">
        <w:rPr>
          <w:sz w:val="28"/>
          <w:szCs w:val="28"/>
        </w:rPr>
        <w:t>е</w:t>
      </w:r>
      <w:r w:rsidRPr="00355806">
        <w:rPr>
          <w:sz w:val="28"/>
          <w:szCs w:val="28"/>
        </w:rPr>
        <w:t>ти направляются в ПМПК  организациями здравоохранения (при выявлении риска нарушений слуховой функции в результате проведенных скрининг</w:t>
      </w:r>
      <w:r w:rsidRPr="00355806">
        <w:rPr>
          <w:sz w:val="28"/>
          <w:szCs w:val="28"/>
        </w:rPr>
        <w:t>о</w:t>
      </w:r>
      <w:r w:rsidRPr="00355806">
        <w:rPr>
          <w:sz w:val="28"/>
          <w:szCs w:val="28"/>
        </w:rPr>
        <w:t>вых обследований в организациях первичной медико-санитарной помощи) или же родители детей обращаются в консультацию по собственной ин</w:t>
      </w:r>
      <w:r w:rsidRPr="00355806">
        <w:rPr>
          <w:sz w:val="28"/>
          <w:szCs w:val="28"/>
        </w:rPr>
        <w:t>и</w:t>
      </w:r>
      <w:r w:rsidRPr="00355806">
        <w:rPr>
          <w:sz w:val="28"/>
          <w:szCs w:val="28"/>
        </w:rPr>
        <w:t>циативе.</w:t>
      </w:r>
    </w:p>
    <w:p w:rsidR="007D6467" w:rsidRPr="00355806" w:rsidRDefault="005E7429" w:rsidP="005E7429">
      <w:pPr>
        <w:spacing w:line="240" w:lineRule="auto"/>
        <w:ind w:right="-134" w:firstLine="0"/>
        <w:rPr>
          <w:sz w:val="28"/>
          <w:szCs w:val="28"/>
        </w:rPr>
      </w:pPr>
      <w:r>
        <w:rPr>
          <w:sz w:val="28"/>
          <w:szCs w:val="28"/>
        </w:rPr>
        <w:t xml:space="preserve">       </w:t>
      </w:r>
      <w:r w:rsidR="00C6710F" w:rsidRPr="00355806">
        <w:rPr>
          <w:sz w:val="28"/>
          <w:szCs w:val="28"/>
        </w:rPr>
        <w:t xml:space="preserve">Комплексное обследование детей с нарушениями слуха </w:t>
      </w:r>
      <w:r w:rsidR="007D6467" w:rsidRPr="00355806">
        <w:rPr>
          <w:sz w:val="28"/>
          <w:szCs w:val="28"/>
        </w:rPr>
        <w:t xml:space="preserve"> в ПМПК </w:t>
      </w:r>
      <w:r w:rsidR="00C6710F" w:rsidRPr="00355806">
        <w:rPr>
          <w:sz w:val="28"/>
          <w:szCs w:val="28"/>
        </w:rPr>
        <w:t>в</w:t>
      </w:r>
      <w:r w:rsidR="007D6467" w:rsidRPr="00355806">
        <w:rPr>
          <w:sz w:val="28"/>
          <w:szCs w:val="28"/>
        </w:rPr>
        <w:t>кл</w:t>
      </w:r>
      <w:r w:rsidR="007D6467" w:rsidRPr="00355806">
        <w:rPr>
          <w:sz w:val="28"/>
          <w:szCs w:val="28"/>
        </w:rPr>
        <w:t>ю</w:t>
      </w:r>
      <w:r w:rsidR="007D6467" w:rsidRPr="00355806">
        <w:rPr>
          <w:sz w:val="28"/>
          <w:szCs w:val="28"/>
        </w:rPr>
        <w:t>чает в себя обследование врачами: сурдологом, невропатологом, психиа</w:t>
      </w:r>
      <w:r w:rsidR="007D6467" w:rsidRPr="00355806">
        <w:rPr>
          <w:sz w:val="28"/>
          <w:szCs w:val="28"/>
        </w:rPr>
        <w:t>т</w:t>
      </w:r>
      <w:r w:rsidR="007D6467" w:rsidRPr="00355806">
        <w:rPr>
          <w:sz w:val="28"/>
          <w:szCs w:val="28"/>
        </w:rPr>
        <w:t>ром, офтальмологом, а также психологом, сурдопедагогом, логопедом, д</w:t>
      </w:r>
      <w:r w:rsidR="007D6467" w:rsidRPr="00355806">
        <w:rPr>
          <w:sz w:val="28"/>
          <w:szCs w:val="28"/>
        </w:rPr>
        <w:t>е</w:t>
      </w:r>
      <w:r w:rsidR="007D6467" w:rsidRPr="00355806">
        <w:rPr>
          <w:sz w:val="28"/>
          <w:szCs w:val="28"/>
        </w:rPr>
        <w:t>фектологом и социал</w:t>
      </w:r>
      <w:r w:rsidR="007D6467" w:rsidRPr="00355806">
        <w:rPr>
          <w:sz w:val="28"/>
          <w:szCs w:val="28"/>
        </w:rPr>
        <w:t>ь</w:t>
      </w:r>
      <w:r w:rsidR="007D6467" w:rsidRPr="00355806">
        <w:rPr>
          <w:sz w:val="28"/>
          <w:szCs w:val="28"/>
        </w:rPr>
        <w:t>ным педагогом.</w:t>
      </w:r>
      <w:r w:rsidR="00C6710F" w:rsidRPr="00355806">
        <w:rPr>
          <w:sz w:val="28"/>
          <w:szCs w:val="28"/>
        </w:rPr>
        <w:t xml:space="preserve"> </w:t>
      </w:r>
    </w:p>
    <w:p w:rsidR="002442B8" w:rsidRPr="005E7429" w:rsidRDefault="002442B8" w:rsidP="008521C9">
      <w:pPr>
        <w:spacing w:line="240" w:lineRule="auto"/>
        <w:ind w:right="-134" w:firstLine="709"/>
        <w:rPr>
          <w:b/>
          <w:i/>
          <w:sz w:val="28"/>
          <w:szCs w:val="28"/>
        </w:rPr>
      </w:pPr>
      <w:r w:rsidRPr="005E7429">
        <w:rPr>
          <w:b/>
          <w:i/>
          <w:sz w:val="28"/>
          <w:szCs w:val="28"/>
        </w:rPr>
        <w:t xml:space="preserve">Основными задачами </w:t>
      </w:r>
      <w:r w:rsidR="00C6710F" w:rsidRPr="005E7429">
        <w:rPr>
          <w:b/>
          <w:i/>
          <w:sz w:val="28"/>
          <w:szCs w:val="28"/>
        </w:rPr>
        <w:t xml:space="preserve">обследования детей с нарушениями слуха в </w:t>
      </w:r>
      <w:r w:rsidRPr="005E7429">
        <w:rPr>
          <w:b/>
          <w:i/>
          <w:sz w:val="28"/>
          <w:szCs w:val="28"/>
        </w:rPr>
        <w:t xml:space="preserve"> ПМПК являются:</w:t>
      </w:r>
    </w:p>
    <w:p w:rsidR="005E7429" w:rsidRDefault="002442B8" w:rsidP="00684A55">
      <w:pPr>
        <w:numPr>
          <w:ilvl w:val="0"/>
          <w:numId w:val="33"/>
        </w:numPr>
        <w:spacing w:line="240" w:lineRule="auto"/>
        <w:ind w:left="0" w:right="-134" w:firstLine="360"/>
        <w:rPr>
          <w:sz w:val="28"/>
          <w:szCs w:val="28"/>
        </w:rPr>
      </w:pPr>
      <w:r w:rsidRPr="005E7429">
        <w:rPr>
          <w:sz w:val="28"/>
          <w:szCs w:val="28"/>
        </w:rPr>
        <w:t>уточнение характера и степени нарушения слуховой функции;</w:t>
      </w:r>
    </w:p>
    <w:p w:rsidR="005E7429" w:rsidRPr="005E7429" w:rsidRDefault="002442B8" w:rsidP="00684A55">
      <w:pPr>
        <w:numPr>
          <w:ilvl w:val="0"/>
          <w:numId w:val="33"/>
        </w:numPr>
        <w:spacing w:line="240" w:lineRule="auto"/>
        <w:ind w:left="0" w:right="-134" w:firstLine="360"/>
        <w:rPr>
          <w:sz w:val="28"/>
          <w:szCs w:val="28"/>
        </w:rPr>
      </w:pPr>
      <w:r w:rsidRPr="005E7429">
        <w:rPr>
          <w:sz w:val="28"/>
          <w:szCs w:val="28"/>
        </w:rPr>
        <w:t>выявление уровня  и индивидуальных особенностей  психич</w:t>
      </w:r>
      <w:r w:rsidRPr="005E7429">
        <w:rPr>
          <w:sz w:val="28"/>
          <w:szCs w:val="28"/>
        </w:rPr>
        <w:t>е</w:t>
      </w:r>
      <w:r w:rsidRPr="005E7429">
        <w:rPr>
          <w:sz w:val="28"/>
          <w:szCs w:val="28"/>
        </w:rPr>
        <w:t>ского</w:t>
      </w:r>
    </w:p>
    <w:p w:rsidR="005E7429" w:rsidRDefault="005E7429" w:rsidP="005E7429">
      <w:pPr>
        <w:spacing w:line="240" w:lineRule="auto"/>
        <w:ind w:right="-134" w:firstLine="360"/>
        <w:rPr>
          <w:sz w:val="28"/>
          <w:szCs w:val="28"/>
        </w:rPr>
      </w:pPr>
      <w:r>
        <w:rPr>
          <w:sz w:val="28"/>
          <w:szCs w:val="28"/>
        </w:rPr>
        <w:t xml:space="preserve"> </w:t>
      </w:r>
      <w:r w:rsidR="002442B8" w:rsidRPr="00355806">
        <w:rPr>
          <w:sz w:val="28"/>
          <w:szCs w:val="28"/>
        </w:rPr>
        <w:t xml:space="preserve">  развития ребенка;</w:t>
      </w:r>
    </w:p>
    <w:p w:rsidR="005E7429" w:rsidRDefault="002442B8" w:rsidP="00684A55">
      <w:pPr>
        <w:numPr>
          <w:ilvl w:val="0"/>
          <w:numId w:val="34"/>
        </w:numPr>
        <w:spacing w:line="240" w:lineRule="auto"/>
        <w:ind w:left="0" w:right="-134" w:firstLine="360"/>
        <w:rPr>
          <w:sz w:val="28"/>
          <w:szCs w:val="28"/>
        </w:rPr>
      </w:pPr>
      <w:r w:rsidRPr="00355806">
        <w:rPr>
          <w:sz w:val="28"/>
          <w:szCs w:val="28"/>
        </w:rPr>
        <w:t>выявление специальных потребностей ребенка и установление его</w:t>
      </w:r>
    </w:p>
    <w:p w:rsidR="005E7429" w:rsidRDefault="005E7429" w:rsidP="005E7429">
      <w:pPr>
        <w:spacing w:line="240" w:lineRule="auto"/>
        <w:ind w:left="360" w:right="-134" w:firstLine="0"/>
        <w:rPr>
          <w:sz w:val="28"/>
          <w:szCs w:val="28"/>
        </w:rPr>
      </w:pPr>
      <w:r>
        <w:rPr>
          <w:sz w:val="28"/>
          <w:szCs w:val="28"/>
        </w:rPr>
        <w:t xml:space="preserve">  </w:t>
      </w:r>
      <w:r w:rsidR="002442B8" w:rsidRPr="00355806">
        <w:rPr>
          <w:sz w:val="28"/>
          <w:szCs w:val="28"/>
        </w:rPr>
        <w:t xml:space="preserve"> прав на получение  медицинских, специальных образов</w:t>
      </w:r>
      <w:r w:rsidR="002442B8" w:rsidRPr="00355806">
        <w:rPr>
          <w:sz w:val="28"/>
          <w:szCs w:val="28"/>
        </w:rPr>
        <w:t>а</w:t>
      </w:r>
      <w:r w:rsidR="002442B8" w:rsidRPr="00355806">
        <w:rPr>
          <w:sz w:val="28"/>
          <w:szCs w:val="28"/>
        </w:rPr>
        <w:t xml:space="preserve">тельных, </w:t>
      </w:r>
    </w:p>
    <w:p w:rsidR="002442B8" w:rsidRPr="00355806" w:rsidRDefault="005E7429" w:rsidP="005E7429">
      <w:pPr>
        <w:spacing w:line="240" w:lineRule="auto"/>
        <w:ind w:right="-134" w:firstLine="360"/>
        <w:rPr>
          <w:sz w:val="28"/>
          <w:szCs w:val="28"/>
        </w:rPr>
      </w:pPr>
      <w:r>
        <w:rPr>
          <w:sz w:val="28"/>
          <w:szCs w:val="28"/>
        </w:rPr>
        <w:t xml:space="preserve">   </w:t>
      </w:r>
      <w:r w:rsidR="002442B8" w:rsidRPr="00355806">
        <w:rPr>
          <w:sz w:val="28"/>
          <w:szCs w:val="28"/>
        </w:rPr>
        <w:t>специал</w:t>
      </w:r>
      <w:r w:rsidR="002442B8" w:rsidRPr="00355806">
        <w:rPr>
          <w:sz w:val="28"/>
          <w:szCs w:val="28"/>
        </w:rPr>
        <w:t>ь</w:t>
      </w:r>
      <w:r w:rsidR="002442B8" w:rsidRPr="00355806">
        <w:rPr>
          <w:sz w:val="28"/>
          <w:szCs w:val="28"/>
        </w:rPr>
        <w:t>ных социальных услуг;</w:t>
      </w:r>
    </w:p>
    <w:p w:rsidR="002442B8" w:rsidRPr="00355806" w:rsidRDefault="002442B8" w:rsidP="00684A55">
      <w:pPr>
        <w:numPr>
          <w:ilvl w:val="0"/>
          <w:numId w:val="34"/>
        </w:numPr>
        <w:spacing w:line="240" w:lineRule="auto"/>
        <w:ind w:left="0" w:right="-134" w:firstLine="360"/>
        <w:rPr>
          <w:sz w:val="28"/>
          <w:szCs w:val="28"/>
        </w:rPr>
      </w:pPr>
      <w:r w:rsidRPr="00355806">
        <w:rPr>
          <w:sz w:val="28"/>
          <w:szCs w:val="28"/>
        </w:rPr>
        <w:t>определение  адекватных  условий  обучения и воспитания;</w:t>
      </w:r>
    </w:p>
    <w:p w:rsidR="005E7429" w:rsidRDefault="00366352" w:rsidP="00684A55">
      <w:pPr>
        <w:numPr>
          <w:ilvl w:val="0"/>
          <w:numId w:val="34"/>
        </w:numPr>
        <w:spacing w:line="240" w:lineRule="auto"/>
        <w:ind w:left="0" w:right="-134" w:firstLine="360"/>
        <w:rPr>
          <w:sz w:val="28"/>
          <w:szCs w:val="28"/>
        </w:rPr>
      </w:pPr>
      <w:r w:rsidRPr="00355806">
        <w:rPr>
          <w:sz w:val="28"/>
          <w:szCs w:val="28"/>
        </w:rPr>
        <w:t>составление индивидуальной программы реабилитации ребенка</w:t>
      </w:r>
      <w:r w:rsidR="007D6467" w:rsidRPr="00355806">
        <w:rPr>
          <w:sz w:val="28"/>
          <w:szCs w:val="28"/>
        </w:rPr>
        <w:t xml:space="preserve">, </w:t>
      </w:r>
    </w:p>
    <w:p w:rsidR="005E7429" w:rsidRDefault="007D6467" w:rsidP="00684A55">
      <w:pPr>
        <w:numPr>
          <w:ilvl w:val="0"/>
          <w:numId w:val="34"/>
        </w:numPr>
        <w:spacing w:line="240" w:lineRule="auto"/>
        <w:ind w:left="0" w:right="-134" w:firstLine="360"/>
        <w:rPr>
          <w:sz w:val="28"/>
          <w:szCs w:val="28"/>
        </w:rPr>
      </w:pPr>
      <w:r w:rsidRPr="00355806">
        <w:rPr>
          <w:sz w:val="28"/>
          <w:szCs w:val="28"/>
        </w:rPr>
        <w:t>определение адекватных условий обучения и воспитания детей с н</w:t>
      </w:r>
      <w:r w:rsidRPr="00355806">
        <w:rPr>
          <w:sz w:val="28"/>
          <w:szCs w:val="28"/>
        </w:rPr>
        <w:t>а</w:t>
      </w:r>
    </w:p>
    <w:p w:rsidR="00366352" w:rsidRPr="00355806" w:rsidRDefault="005E7429" w:rsidP="005E7429">
      <w:pPr>
        <w:spacing w:line="240" w:lineRule="auto"/>
        <w:ind w:right="-134" w:firstLine="360"/>
        <w:rPr>
          <w:sz w:val="28"/>
          <w:szCs w:val="28"/>
        </w:rPr>
      </w:pPr>
      <w:r>
        <w:rPr>
          <w:sz w:val="28"/>
          <w:szCs w:val="28"/>
        </w:rPr>
        <w:t xml:space="preserve">   </w:t>
      </w:r>
      <w:r w:rsidR="007D6467" w:rsidRPr="00355806">
        <w:rPr>
          <w:sz w:val="28"/>
          <w:szCs w:val="28"/>
        </w:rPr>
        <w:t>рушениями слуха</w:t>
      </w:r>
      <w:r w:rsidR="00366352" w:rsidRPr="00355806">
        <w:rPr>
          <w:sz w:val="28"/>
          <w:szCs w:val="28"/>
        </w:rPr>
        <w:t>;</w:t>
      </w:r>
    </w:p>
    <w:p w:rsidR="005E7429" w:rsidRDefault="00366352" w:rsidP="00684A55">
      <w:pPr>
        <w:numPr>
          <w:ilvl w:val="0"/>
          <w:numId w:val="35"/>
        </w:numPr>
        <w:spacing w:line="240" w:lineRule="auto"/>
        <w:ind w:left="0" w:right="-134" w:firstLine="360"/>
        <w:rPr>
          <w:sz w:val="28"/>
          <w:szCs w:val="28"/>
        </w:rPr>
      </w:pPr>
      <w:r w:rsidRPr="00355806">
        <w:rPr>
          <w:sz w:val="28"/>
          <w:szCs w:val="28"/>
        </w:rPr>
        <w:t xml:space="preserve">консультирование родителей по вопросам обучения </w:t>
      </w:r>
      <w:r w:rsidR="00AA4732" w:rsidRPr="00355806">
        <w:rPr>
          <w:sz w:val="28"/>
          <w:szCs w:val="28"/>
        </w:rPr>
        <w:t xml:space="preserve">и </w:t>
      </w:r>
      <w:r w:rsidRPr="00355806">
        <w:rPr>
          <w:sz w:val="28"/>
          <w:szCs w:val="28"/>
        </w:rPr>
        <w:t>воспитания</w:t>
      </w:r>
    </w:p>
    <w:p w:rsidR="002442B8" w:rsidRPr="00355806" w:rsidRDefault="005E7429" w:rsidP="005E7429">
      <w:pPr>
        <w:spacing w:line="240" w:lineRule="auto"/>
        <w:ind w:left="360" w:right="-134" w:firstLine="0"/>
        <w:rPr>
          <w:sz w:val="28"/>
          <w:szCs w:val="28"/>
        </w:rPr>
      </w:pPr>
      <w:r>
        <w:rPr>
          <w:sz w:val="28"/>
          <w:szCs w:val="28"/>
        </w:rPr>
        <w:lastRenderedPageBreak/>
        <w:t xml:space="preserve">    </w:t>
      </w:r>
      <w:r w:rsidR="00366352" w:rsidRPr="00355806">
        <w:rPr>
          <w:sz w:val="28"/>
          <w:szCs w:val="28"/>
        </w:rPr>
        <w:t xml:space="preserve"> д</w:t>
      </w:r>
      <w:r w:rsidR="00366352" w:rsidRPr="00355806">
        <w:rPr>
          <w:sz w:val="28"/>
          <w:szCs w:val="28"/>
        </w:rPr>
        <w:t>е</w:t>
      </w:r>
      <w:r w:rsidR="00366352" w:rsidRPr="00355806">
        <w:rPr>
          <w:sz w:val="28"/>
          <w:szCs w:val="28"/>
        </w:rPr>
        <w:t>тей.</w:t>
      </w:r>
    </w:p>
    <w:p w:rsidR="00592135" w:rsidRPr="00355806" w:rsidRDefault="00366352" w:rsidP="008521C9">
      <w:pPr>
        <w:spacing w:line="240" w:lineRule="auto"/>
        <w:ind w:right="-134" w:firstLine="709"/>
        <w:rPr>
          <w:sz w:val="28"/>
          <w:szCs w:val="28"/>
        </w:rPr>
      </w:pPr>
      <w:r w:rsidRPr="00355806">
        <w:rPr>
          <w:sz w:val="28"/>
          <w:szCs w:val="28"/>
        </w:rPr>
        <w:t>ПМПК осуществляет отбор детей с нарушениями слуха в специал</w:t>
      </w:r>
      <w:r w:rsidRPr="00355806">
        <w:rPr>
          <w:sz w:val="28"/>
          <w:szCs w:val="28"/>
        </w:rPr>
        <w:t>ь</w:t>
      </w:r>
      <w:r w:rsidRPr="00355806">
        <w:rPr>
          <w:sz w:val="28"/>
          <w:szCs w:val="28"/>
        </w:rPr>
        <w:t>ные (коррекционные) дошкольные и школьные организации образования</w:t>
      </w:r>
      <w:r w:rsidR="003A0194" w:rsidRPr="00355806">
        <w:rPr>
          <w:sz w:val="28"/>
          <w:szCs w:val="28"/>
        </w:rPr>
        <w:t>;</w:t>
      </w:r>
      <w:r w:rsidR="00E95A83" w:rsidRPr="00355806">
        <w:rPr>
          <w:sz w:val="28"/>
          <w:szCs w:val="28"/>
        </w:rPr>
        <w:t xml:space="preserve"> </w:t>
      </w:r>
      <w:r w:rsidR="00C377BA" w:rsidRPr="00355806">
        <w:rPr>
          <w:sz w:val="28"/>
          <w:szCs w:val="28"/>
        </w:rPr>
        <w:t>в инклюзивные общеобразовательные</w:t>
      </w:r>
      <w:r w:rsidR="00E95A83" w:rsidRPr="00355806">
        <w:rPr>
          <w:sz w:val="28"/>
          <w:szCs w:val="28"/>
        </w:rPr>
        <w:t xml:space="preserve"> </w:t>
      </w:r>
      <w:r w:rsidR="004104FF" w:rsidRPr="00355806">
        <w:rPr>
          <w:sz w:val="28"/>
          <w:szCs w:val="28"/>
        </w:rPr>
        <w:t>организации</w:t>
      </w:r>
      <w:r w:rsidR="00592135" w:rsidRPr="00355806">
        <w:rPr>
          <w:sz w:val="28"/>
          <w:szCs w:val="28"/>
        </w:rPr>
        <w:t>; для получения коррекц</w:t>
      </w:r>
      <w:r w:rsidR="00592135" w:rsidRPr="00355806">
        <w:rPr>
          <w:sz w:val="28"/>
          <w:szCs w:val="28"/>
        </w:rPr>
        <w:t>и</w:t>
      </w:r>
      <w:r w:rsidR="00592135" w:rsidRPr="00355806">
        <w:rPr>
          <w:sz w:val="28"/>
          <w:szCs w:val="28"/>
        </w:rPr>
        <w:t>онно-педагогической поддержки в реабилитационные центры и кабин</w:t>
      </w:r>
      <w:r w:rsidR="00592135" w:rsidRPr="00355806">
        <w:rPr>
          <w:sz w:val="28"/>
          <w:szCs w:val="28"/>
        </w:rPr>
        <w:t>е</w:t>
      </w:r>
      <w:r w:rsidR="00592135" w:rsidRPr="00355806">
        <w:rPr>
          <w:sz w:val="28"/>
          <w:szCs w:val="28"/>
        </w:rPr>
        <w:t xml:space="preserve">ты психолого-педагогической коррекции. </w:t>
      </w:r>
    </w:p>
    <w:p w:rsidR="009D3D79" w:rsidRPr="00355806" w:rsidRDefault="009D3D79" w:rsidP="008521C9">
      <w:pPr>
        <w:spacing w:line="240" w:lineRule="auto"/>
        <w:ind w:right="-134" w:firstLine="709"/>
        <w:rPr>
          <w:sz w:val="28"/>
          <w:szCs w:val="28"/>
        </w:rPr>
      </w:pPr>
      <w:r w:rsidRPr="00355806">
        <w:rPr>
          <w:sz w:val="28"/>
          <w:szCs w:val="28"/>
        </w:rPr>
        <w:t>Для организации диагностики и консультирования детей с наруш</w:t>
      </w:r>
      <w:r w:rsidRPr="00355806">
        <w:rPr>
          <w:sz w:val="28"/>
          <w:szCs w:val="28"/>
        </w:rPr>
        <w:t>е</w:t>
      </w:r>
      <w:r w:rsidRPr="00355806">
        <w:rPr>
          <w:sz w:val="28"/>
          <w:szCs w:val="28"/>
        </w:rPr>
        <w:t>н</w:t>
      </w:r>
      <w:r w:rsidR="005E7429">
        <w:rPr>
          <w:sz w:val="28"/>
          <w:szCs w:val="28"/>
        </w:rPr>
        <w:t>и</w:t>
      </w:r>
      <w:r w:rsidRPr="00355806">
        <w:rPr>
          <w:sz w:val="28"/>
          <w:szCs w:val="28"/>
        </w:rPr>
        <w:t>ями слуха в условиях ПМПК следует придерживаться общих принципов построения диагностико-консультативной работы: междисциплинарного и семейно-центрированного подхода. Междисциплинарное диагностическое обследование предполагает  установление окончательного заключения и р</w:t>
      </w:r>
      <w:r w:rsidRPr="00355806">
        <w:rPr>
          <w:sz w:val="28"/>
          <w:szCs w:val="28"/>
        </w:rPr>
        <w:t>е</w:t>
      </w:r>
      <w:r w:rsidRPr="00355806">
        <w:rPr>
          <w:sz w:val="28"/>
          <w:szCs w:val="28"/>
        </w:rPr>
        <w:t>комендаций ПМПК только в результате совместного обследования и обс</w:t>
      </w:r>
      <w:r w:rsidRPr="00355806">
        <w:rPr>
          <w:sz w:val="28"/>
          <w:szCs w:val="28"/>
        </w:rPr>
        <w:t>у</w:t>
      </w:r>
      <w:r w:rsidRPr="00355806">
        <w:rPr>
          <w:sz w:val="28"/>
          <w:szCs w:val="28"/>
        </w:rPr>
        <w:t>ждения его результатов командой специалистов различного профиля: не</w:t>
      </w:r>
      <w:r w:rsidRPr="00355806">
        <w:rPr>
          <w:sz w:val="28"/>
          <w:szCs w:val="28"/>
        </w:rPr>
        <w:t>в</w:t>
      </w:r>
      <w:r w:rsidRPr="00355806">
        <w:rPr>
          <w:sz w:val="28"/>
          <w:szCs w:val="28"/>
        </w:rPr>
        <w:t>ропатолога, сурдолога, офтальмолога, психиатра, сурдопедагога, психолога, логопеда</w:t>
      </w:r>
      <w:r w:rsidR="00ED30D7" w:rsidRPr="00355806">
        <w:rPr>
          <w:sz w:val="28"/>
          <w:szCs w:val="28"/>
        </w:rPr>
        <w:t>, социального педагога</w:t>
      </w:r>
      <w:r w:rsidRPr="00355806">
        <w:rPr>
          <w:sz w:val="28"/>
          <w:szCs w:val="28"/>
        </w:rPr>
        <w:t>.</w:t>
      </w:r>
    </w:p>
    <w:p w:rsidR="009D3D79" w:rsidRPr="00355806" w:rsidRDefault="005E7429" w:rsidP="005E7429">
      <w:pPr>
        <w:spacing w:line="240" w:lineRule="auto"/>
        <w:ind w:right="-134" w:firstLine="0"/>
        <w:rPr>
          <w:sz w:val="28"/>
          <w:szCs w:val="28"/>
        </w:rPr>
      </w:pPr>
      <w:r>
        <w:rPr>
          <w:sz w:val="28"/>
          <w:szCs w:val="28"/>
        </w:rPr>
        <w:t xml:space="preserve">    </w:t>
      </w:r>
      <w:r w:rsidR="00C77B14" w:rsidRPr="00355806">
        <w:rPr>
          <w:sz w:val="28"/>
          <w:szCs w:val="28"/>
        </w:rPr>
        <w:t>С</w:t>
      </w:r>
      <w:r w:rsidR="009D3D79" w:rsidRPr="00355806">
        <w:rPr>
          <w:sz w:val="28"/>
          <w:szCs w:val="28"/>
        </w:rPr>
        <w:t>емейно-центрированн</w:t>
      </w:r>
      <w:r w:rsidR="00C77B14" w:rsidRPr="00355806">
        <w:rPr>
          <w:sz w:val="28"/>
          <w:szCs w:val="28"/>
        </w:rPr>
        <w:t>ый</w:t>
      </w:r>
      <w:r w:rsidR="009D3D79" w:rsidRPr="00355806">
        <w:rPr>
          <w:sz w:val="28"/>
          <w:szCs w:val="28"/>
        </w:rPr>
        <w:t xml:space="preserve"> подход </w:t>
      </w:r>
      <w:r w:rsidR="0079649A" w:rsidRPr="00355806">
        <w:rPr>
          <w:sz w:val="28"/>
          <w:szCs w:val="28"/>
        </w:rPr>
        <w:t>направлен</w:t>
      </w:r>
      <w:r w:rsidR="00C77B14" w:rsidRPr="00355806">
        <w:rPr>
          <w:sz w:val="28"/>
          <w:szCs w:val="28"/>
        </w:rPr>
        <w:t xml:space="preserve"> на достижение конечной ц</w:t>
      </w:r>
      <w:r w:rsidR="00C77B14" w:rsidRPr="00355806">
        <w:rPr>
          <w:sz w:val="28"/>
          <w:szCs w:val="28"/>
        </w:rPr>
        <w:t>е</w:t>
      </w:r>
      <w:r w:rsidR="00C77B14" w:rsidRPr="00355806">
        <w:rPr>
          <w:sz w:val="28"/>
          <w:szCs w:val="28"/>
        </w:rPr>
        <w:t>ли диагностико-консультативного приема – эффективное консультирование семьи ребенка с целью актуализации и оптимизации условий и возможн</w:t>
      </w:r>
      <w:r w:rsidR="00C77B14" w:rsidRPr="00355806">
        <w:rPr>
          <w:sz w:val="28"/>
          <w:szCs w:val="28"/>
        </w:rPr>
        <w:t>о</w:t>
      </w:r>
      <w:r w:rsidR="00C77B14" w:rsidRPr="00355806">
        <w:rPr>
          <w:sz w:val="28"/>
          <w:szCs w:val="28"/>
        </w:rPr>
        <w:t>стей семьи для оказания  коррекционно-развивающей помощи ребенку и более благоприятного  его психического развития.</w:t>
      </w:r>
    </w:p>
    <w:p w:rsidR="00F33CC6" w:rsidRPr="00355806" w:rsidRDefault="005E7429" w:rsidP="005E7429">
      <w:pPr>
        <w:spacing w:line="240" w:lineRule="auto"/>
        <w:ind w:right="-134" w:firstLine="0"/>
        <w:rPr>
          <w:sz w:val="28"/>
          <w:szCs w:val="28"/>
        </w:rPr>
      </w:pPr>
      <w:r>
        <w:rPr>
          <w:sz w:val="28"/>
          <w:szCs w:val="28"/>
        </w:rPr>
        <w:t xml:space="preserve">      </w:t>
      </w:r>
      <w:r w:rsidR="003A0194" w:rsidRPr="00355806">
        <w:rPr>
          <w:sz w:val="28"/>
          <w:szCs w:val="28"/>
        </w:rPr>
        <w:t xml:space="preserve">Исходя из основополагающего положения Л.С.Выготского </w:t>
      </w:r>
      <w:r w:rsidR="00B62FF0" w:rsidRPr="00355806">
        <w:rPr>
          <w:sz w:val="28"/>
          <w:szCs w:val="28"/>
        </w:rPr>
        <w:t>об единстве основных закономерностей психического развития детей с нормальным ра</w:t>
      </w:r>
      <w:r w:rsidR="00B62FF0" w:rsidRPr="00355806">
        <w:rPr>
          <w:sz w:val="28"/>
          <w:szCs w:val="28"/>
        </w:rPr>
        <w:t>з</w:t>
      </w:r>
      <w:r w:rsidR="00B62FF0" w:rsidRPr="00355806">
        <w:rPr>
          <w:sz w:val="28"/>
          <w:szCs w:val="28"/>
        </w:rPr>
        <w:t>витием и  детей с отклонениями</w:t>
      </w:r>
      <w:r w:rsidR="00AA4732" w:rsidRPr="00355806">
        <w:rPr>
          <w:sz w:val="28"/>
          <w:szCs w:val="28"/>
        </w:rPr>
        <w:t xml:space="preserve"> в развитии</w:t>
      </w:r>
      <w:r w:rsidR="00B62FF0" w:rsidRPr="00355806">
        <w:rPr>
          <w:sz w:val="28"/>
          <w:szCs w:val="28"/>
        </w:rPr>
        <w:t>, диагностическое обследование  детей с нарушениями слуха в ПМПК основывается на общих принципах психолого-педагогического обследования</w:t>
      </w:r>
      <w:r w:rsidR="00EF7D81" w:rsidRPr="00355806">
        <w:rPr>
          <w:sz w:val="28"/>
          <w:szCs w:val="28"/>
        </w:rPr>
        <w:t xml:space="preserve"> с учетом специфики детей с н</w:t>
      </w:r>
      <w:r w:rsidR="00EF7D81" w:rsidRPr="00355806">
        <w:rPr>
          <w:sz w:val="28"/>
          <w:szCs w:val="28"/>
        </w:rPr>
        <w:t>а</w:t>
      </w:r>
      <w:r w:rsidR="00EF7D81" w:rsidRPr="00355806">
        <w:rPr>
          <w:sz w:val="28"/>
          <w:szCs w:val="28"/>
        </w:rPr>
        <w:t>рушениями слуха</w:t>
      </w:r>
      <w:r w:rsidR="00B62FF0" w:rsidRPr="00355806">
        <w:rPr>
          <w:sz w:val="28"/>
          <w:szCs w:val="28"/>
        </w:rPr>
        <w:t xml:space="preserve">. </w:t>
      </w:r>
    </w:p>
    <w:p w:rsidR="008D3E99" w:rsidRPr="00355806" w:rsidRDefault="00EF7D81" w:rsidP="008521C9">
      <w:pPr>
        <w:spacing w:line="240" w:lineRule="auto"/>
        <w:ind w:right="-134" w:firstLine="709"/>
        <w:rPr>
          <w:b/>
          <w:i/>
          <w:sz w:val="28"/>
          <w:szCs w:val="28"/>
        </w:rPr>
      </w:pPr>
      <w:r w:rsidRPr="00355806">
        <w:rPr>
          <w:b/>
          <w:i/>
          <w:sz w:val="28"/>
          <w:szCs w:val="28"/>
        </w:rPr>
        <w:t>При проведении психодиагностического обследования рекоменд</w:t>
      </w:r>
      <w:r w:rsidRPr="00355806">
        <w:rPr>
          <w:b/>
          <w:i/>
          <w:sz w:val="28"/>
          <w:szCs w:val="28"/>
        </w:rPr>
        <w:t>у</w:t>
      </w:r>
      <w:r w:rsidRPr="00355806">
        <w:rPr>
          <w:b/>
          <w:i/>
          <w:sz w:val="28"/>
          <w:szCs w:val="28"/>
        </w:rPr>
        <w:t>ется руководствоваться следующими принц</w:t>
      </w:r>
      <w:r w:rsidRPr="00355806">
        <w:rPr>
          <w:b/>
          <w:i/>
          <w:sz w:val="28"/>
          <w:szCs w:val="28"/>
        </w:rPr>
        <w:t>и</w:t>
      </w:r>
      <w:r w:rsidRPr="00355806">
        <w:rPr>
          <w:b/>
          <w:i/>
          <w:sz w:val="28"/>
          <w:szCs w:val="28"/>
        </w:rPr>
        <w:t>пами:</w:t>
      </w:r>
    </w:p>
    <w:p w:rsidR="00817FCC" w:rsidRPr="00355806" w:rsidRDefault="00EF7D81" w:rsidP="008521C9">
      <w:pPr>
        <w:spacing w:line="240" w:lineRule="auto"/>
        <w:ind w:right="-134" w:firstLine="709"/>
        <w:rPr>
          <w:sz w:val="28"/>
          <w:szCs w:val="28"/>
        </w:rPr>
      </w:pPr>
      <w:r w:rsidRPr="00355806">
        <w:rPr>
          <w:i/>
          <w:sz w:val="28"/>
          <w:szCs w:val="28"/>
        </w:rPr>
        <w:t>1.</w:t>
      </w:r>
      <w:r w:rsidR="00817FCC" w:rsidRPr="00355806">
        <w:rPr>
          <w:i/>
          <w:sz w:val="28"/>
          <w:szCs w:val="28"/>
        </w:rPr>
        <w:t xml:space="preserve">  </w:t>
      </w:r>
      <w:r w:rsidR="00C77B14" w:rsidRPr="00355806">
        <w:rPr>
          <w:i/>
          <w:sz w:val="28"/>
          <w:szCs w:val="28"/>
        </w:rPr>
        <w:t>В</w:t>
      </w:r>
      <w:r w:rsidR="00817FCC" w:rsidRPr="00355806">
        <w:rPr>
          <w:i/>
          <w:sz w:val="28"/>
          <w:szCs w:val="28"/>
        </w:rPr>
        <w:t>сестороннее изучение ребенка и семьи ребенка</w:t>
      </w:r>
      <w:r w:rsidR="00817FCC" w:rsidRPr="00355806">
        <w:rPr>
          <w:sz w:val="28"/>
          <w:szCs w:val="28"/>
        </w:rPr>
        <w:t>: подробное выя</w:t>
      </w:r>
      <w:r w:rsidR="00817FCC" w:rsidRPr="00355806">
        <w:rPr>
          <w:sz w:val="28"/>
          <w:szCs w:val="28"/>
        </w:rPr>
        <w:t>с</w:t>
      </w:r>
      <w:r w:rsidR="00817FCC" w:rsidRPr="00355806">
        <w:rPr>
          <w:sz w:val="28"/>
          <w:szCs w:val="28"/>
        </w:rPr>
        <w:t>нение медицинского и семейного анамнеза, социальной ситуации развития ребенка, условий и типа воспитания, хар</w:t>
      </w:r>
      <w:r w:rsidR="008F3E72" w:rsidRPr="00355806">
        <w:rPr>
          <w:sz w:val="28"/>
          <w:szCs w:val="28"/>
        </w:rPr>
        <w:t>актера внутрисемейных отношений. Важное значение придается изучению возможности участия  родителей в процессе обучения и коррекционной работы.</w:t>
      </w:r>
    </w:p>
    <w:p w:rsidR="00817FCC" w:rsidRPr="00355806" w:rsidRDefault="00817FCC" w:rsidP="008521C9">
      <w:pPr>
        <w:spacing w:line="240" w:lineRule="auto"/>
        <w:ind w:right="-134" w:firstLine="709"/>
        <w:rPr>
          <w:sz w:val="28"/>
          <w:szCs w:val="28"/>
        </w:rPr>
      </w:pPr>
      <w:r w:rsidRPr="00355806">
        <w:rPr>
          <w:sz w:val="28"/>
          <w:szCs w:val="28"/>
        </w:rPr>
        <w:t>2</w:t>
      </w:r>
      <w:r w:rsidRPr="00355806">
        <w:rPr>
          <w:i/>
          <w:sz w:val="28"/>
          <w:szCs w:val="28"/>
        </w:rPr>
        <w:t xml:space="preserve">. </w:t>
      </w:r>
      <w:r w:rsidR="00C77B14" w:rsidRPr="00355806">
        <w:rPr>
          <w:i/>
          <w:sz w:val="28"/>
          <w:szCs w:val="28"/>
        </w:rPr>
        <w:t>К</w:t>
      </w:r>
      <w:r w:rsidRPr="00355806">
        <w:rPr>
          <w:i/>
          <w:sz w:val="28"/>
          <w:szCs w:val="28"/>
        </w:rPr>
        <w:t>омплексный подход</w:t>
      </w:r>
      <w:r w:rsidRPr="00355806">
        <w:rPr>
          <w:sz w:val="28"/>
          <w:szCs w:val="28"/>
        </w:rPr>
        <w:t xml:space="preserve"> предполагающий всестороннее обследование и оценку особенностей развития ребенка: соматическое состояние, состо</w:t>
      </w:r>
      <w:r w:rsidRPr="00355806">
        <w:rPr>
          <w:sz w:val="28"/>
          <w:szCs w:val="28"/>
        </w:rPr>
        <w:t>я</w:t>
      </w:r>
      <w:r w:rsidRPr="00355806">
        <w:rPr>
          <w:sz w:val="28"/>
          <w:szCs w:val="28"/>
        </w:rPr>
        <w:t>ния слуха, зрения, двигательной сферы, особенностей познавательной и эмоциональной сф</w:t>
      </w:r>
      <w:r w:rsidRPr="00355806">
        <w:rPr>
          <w:sz w:val="28"/>
          <w:szCs w:val="28"/>
        </w:rPr>
        <w:t>е</w:t>
      </w:r>
      <w:r w:rsidRPr="00355806">
        <w:rPr>
          <w:sz w:val="28"/>
          <w:szCs w:val="28"/>
        </w:rPr>
        <w:t>ры</w:t>
      </w:r>
      <w:r w:rsidR="008F3E72" w:rsidRPr="00355806">
        <w:rPr>
          <w:sz w:val="28"/>
          <w:szCs w:val="28"/>
        </w:rPr>
        <w:t>, социальной адаптации</w:t>
      </w:r>
      <w:r w:rsidRPr="00355806">
        <w:rPr>
          <w:sz w:val="28"/>
          <w:szCs w:val="28"/>
        </w:rPr>
        <w:t xml:space="preserve"> ребенка.</w:t>
      </w:r>
    </w:p>
    <w:p w:rsidR="00817FCC" w:rsidRPr="00355806" w:rsidRDefault="00817FCC" w:rsidP="008521C9">
      <w:pPr>
        <w:spacing w:line="240" w:lineRule="auto"/>
        <w:ind w:right="-134" w:firstLine="709"/>
        <w:rPr>
          <w:sz w:val="28"/>
          <w:szCs w:val="28"/>
        </w:rPr>
      </w:pPr>
      <w:r w:rsidRPr="00355806">
        <w:rPr>
          <w:sz w:val="28"/>
          <w:szCs w:val="28"/>
        </w:rPr>
        <w:t>С</w:t>
      </w:r>
      <w:r w:rsidR="008E00C0" w:rsidRPr="00355806">
        <w:rPr>
          <w:sz w:val="28"/>
          <w:szCs w:val="28"/>
        </w:rPr>
        <w:t>облюдение данного  принципа предполагает проведение диагност</w:t>
      </w:r>
      <w:r w:rsidR="008E00C0" w:rsidRPr="00355806">
        <w:rPr>
          <w:sz w:val="28"/>
          <w:szCs w:val="28"/>
        </w:rPr>
        <w:t>и</w:t>
      </w:r>
      <w:r w:rsidR="008E00C0" w:rsidRPr="00355806">
        <w:rPr>
          <w:sz w:val="28"/>
          <w:szCs w:val="28"/>
        </w:rPr>
        <w:t>ческого обследования с позиций единства биологического и социального в развитии ребенка.  Наличие сенсорного дефекта у ребенка изменяет но</w:t>
      </w:r>
      <w:r w:rsidR="008E00C0" w:rsidRPr="00355806">
        <w:rPr>
          <w:sz w:val="28"/>
          <w:szCs w:val="28"/>
        </w:rPr>
        <w:t>р</w:t>
      </w:r>
      <w:r w:rsidR="008E00C0" w:rsidRPr="00355806">
        <w:rPr>
          <w:sz w:val="28"/>
          <w:szCs w:val="28"/>
        </w:rPr>
        <w:t>мальное взаимодействие биологических, психологических и социальных факторов. В этом взаимодействии существенное значение имеют генотип</w:t>
      </w:r>
      <w:r w:rsidR="008E00C0" w:rsidRPr="00355806">
        <w:rPr>
          <w:sz w:val="28"/>
          <w:szCs w:val="28"/>
        </w:rPr>
        <w:t>и</w:t>
      </w:r>
      <w:r w:rsidR="008E00C0" w:rsidRPr="00355806">
        <w:rPr>
          <w:sz w:val="28"/>
          <w:szCs w:val="28"/>
        </w:rPr>
        <w:t xml:space="preserve">ческие особенности, созревание </w:t>
      </w:r>
      <w:r w:rsidR="002B138A" w:rsidRPr="00355806">
        <w:rPr>
          <w:sz w:val="28"/>
          <w:szCs w:val="28"/>
        </w:rPr>
        <w:t xml:space="preserve">и нарушения </w:t>
      </w:r>
      <w:r w:rsidR="008E00C0" w:rsidRPr="00355806">
        <w:rPr>
          <w:sz w:val="28"/>
          <w:szCs w:val="28"/>
        </w:rPr>
        <w:t>центральной нервной сист</w:t>
      </w:r>
      <w:r w:rsidR="008E00C0" w:rsidRPr="00355806">
        <w:rPr>
          <w:sz w:val="28"/>
          <w:szCs w:val="28"/>
        </w:rPr>
        <w:t>е</w:t>
      </w:r>
      <w:r w:rsidR="008E00C0" w:rsidRPr="00355806">
        <w:rPr>
          <w:sz w:val="28"/>
          <w:szCs w:val="28"/>
        </w:rPr>
        <w:t>мы</w:t>
      </w:r>
      <w:r w:rsidR="002B138A" w:rsidRPr="00355806">
        <w:rPr>
          <w:sz w:val="28"/>
          <w:szCs w:val="28"/>
        </w:rPr>
        <w:t>, характер и степень  нарушения слуха, особенности формирования се</w:t>
      </w:r>
      <w:r w:rsidR="002B138A" w:rsidRPr="00355806">
        <w:rPr>
          <w:sz w:val="28"/>
          <w:szCs w:val="28"/>
        </w:rPr>
        <w:t>н</w:t>
      </w:r>
      <w:r w:rsidR="002B138A" w:rsidRPr="00355806">
        <w:rPr>
          <w:sz w:val="28"/>
          <w:szCs w:val="28"/>
        </w:rPr>
        <w:lastRenderedPageBreak/>
        <w:t>сомоторной, интеллектуальной, коммуникативной и эмоционально-волевой сфер, характер социальной ситуации развития, предметно-практическая, и</w:t>
      </w:r>
      <w:r w:rsidR="002B138A" w:rsidRPr="00355806">
        <w:rPr>
          <w:sz w:val="28"/>
          <w:szCs w:val="28"/>
        </w:rPr>
        <w:t>г</w:t>
      </w:r>
      <w:r w:rsidR="002B138A" w:rsidRPr="00355806">
        <w:rPr>
          <w:sz w:val="28"/>
          <w:szCs w:val="28"/>
        </w:rPr>
        <w:t>ровая</w:t>
      </w:r>
      <w:r w:rsidR="00AA4732" w:rsidRPr="00355806">
        <w:rPr>
          <w:sz w:val="28"/>
          <w:szCs w:val="28"/>
        </w:rPr>
        <w:t>, учебная</w:t>
      </w:r>
      <w:r w:rsidR="002B138A" w:rsidRPr="00355806">
        <w:rPr>
          <w:sz w:val="28"/>
          <w:szCs w:val="28"/>
        </w:rPr>
        <w:t xml:space="preserve"> и социальная деятельность ребенка.</w:t>
      </w:r>
    </w:p>
    <w:p w:rsidR="008F3E72" w:rsidRPr="00355806" w:rsidRDefault="002B138A" w:rsidP="008521C9">
      <w:pPr>
        <w:spacing w:line="240" w:lineRule="auto"/>
        <w:ind w:right="-134" w:firstLine="709"/>
        <w:rPr>
          <w:sz w:val="28"/>
          <w:szCs w:val="28"/>
        </w:rPr>
      </w:pPr>
      <w:r w:rsidRPr="00355806">
        <w:rPr>
          <w:sz w:val="28"/>
          <w:szCs w:val="28"/>
        </w:rPr>
        <w:t>Поэтому комплексное обследование обязательно должно включать в себя полное клиническое обследование ребенка (отоларингологическое, о</w:t>
      </w:r>
      <w:r w:rsidRPr="00355806">
        <w:rPr>
          <w:sz w:val="28"/>
          <w:szCs w:val="28"/>
        </w:rPr>
        <w:t>ф</w:t>
      </w:r>
      <w:r w:rsidRPr="00355806">
        <w:rPr>
          <w:sz w:val="28"/>
          <w:szCs w:val="28"/>
        </w:rPr>
        <w:t>тальмологическое, неврологическое, психиатрическое). Оно дополняется параклиническим</w:t>
      </w:r>
      <w:r w:rsidR="005E7429">
        <w:rPr>
          <w:sz w:val="28"/>
          <w:szCs w:val="28"/>
        </w:rPr>
        <w:t>,</w:t>
      </w:r>
      <w:r w:rsidRPr="00355806">
        <w:rPr>
          <w:sz w:val="28"/>
          <w:szCs w:val="28"/>
        </w:rPr>
        <w:t xml:space="preserve"> нейр</w:t>
      </w:r>
      <w:r w:rsidR="008F3E72" w:rsidRPr="00355806">
        <w:rPr>
          <w:sz w:val="28"/>
          <w:szCs w:val="28"/>
        </w:rPr>
        <w:t>офизиологическим исследованием. В случаях с вр</w:t>
      </w:r>
      <w:r w:rsidR="008F3E72" w:rsidRPr="00355806">
        <w:rPr>
          <w:sz w:val="28"/>
          <w:szCs w:val="28"/>
        </w:rPr>
        <w:t>о</w:t>
      </w:r>
      <w:r w:rsidR="008F3E72" w:rsidRPr="00355806">
        <w:rPr>
          <w:sz w:val="28"/>
          <w:szCs w:val="28"/>
        </w:rPr>
        <w:t xml:space="preserve">жденной глухотой или тугоухостью нередко необходимо медико-генетическое исследование. </w:t>
      </w:r>
    </w:p>
    <w:p w:rsidR="002B138A" w:rsidRPr="00355806" w:rsidRDefault="008F3E72" w:rsidP="008521C9">
      <w:pPr>
        <w:spacing w:line="240" w:lineRule="auto"/>
        <w:ind w:right="-134" w:firstLine="709"/>
        <w:rPr>
          <w:sz w:val="28"/>
          <w:szCs w:val="28"/>
        </w:rPr>
      </w:pPr>
      <w:r w:rsidRPr="00355806">
        <w:rPr>
          <w:sz w:val="28"/>
          <w:szCs w:val="28"/>
        </w:rPr>
        <w:t xml:space="preserve"> Важное значение имеет применение специальных психофизиологич</w:t>
      </w:r>
      <w:r w:rsidRPr="00355806">
        <w:rPr>
          <w:sz w:val="28"/>
          <w:szCs w:val="28"/>
        </w:rPr>
        <w:t>е</w:t>
      </w:r>
      <w:r w:rsidRPr="00355806">
        <w:rPr>
          <w:sz w:val="28"/>
          <w:szCs w:val="28"/>
        </w:rPr>
        <w:t>ских и психолого-педагогических методов для исследования состояния сл</w:t>
      </w:r>
      <w:r w:rsidRPr="00355806">
        <w:rPr>
          <w:sz w:val="28"/>
          <w:szCs w:val="28"/>
        </w:rPr>
        <w:t>у</w:t>
      </w:r>
      <w:r w:rsidRPr="00355806">
        <w:rPr>
          <w:sz w:val="28"/>
          <w:szCs w:val="28"/>
        </w:rPr>
        <w:t>хового восприятия. Необходимо также выявить специфику формирования познавательной, коммуникативной, эмоционально-волевой сфер и социал</w:t>
      </w:r>
      <w:r w:rsidRPr="00355806">
        <w:rPr>
          <w:sz w:val="28"/>
          <w:szCs w:val="28"/>
        </w:rPr>
        <w:t>ь</w:t>
      </w:r>
      <w:r w:rsidRPr="00355806">
        <w:rPr>
          <w:sz w:val="28"/>
          <w:szCs w:val="28"/>
        </w:rPr>
        <w:t>ной адаптации ребенка в условиях сенсорной депривации ребе</w:t>
      </w:r>
      <w:r w:rsidRPr="00355806">
        <w:rPr>
          <w:sz w:val="28"/>
          <w:szCs w:val="28"/>
        </w:rPr>
        <w:t>н</w:t>
      </w:r>
      <w:r w:rsidRPr="00355806">
        <w:rPr>
          <w:sz w:val="28"/>
          <w:szCs w:val="28"/>
        </w:rPr>
        <w:t>ка.</w:t>
      </w:r>
    </w:p>
    <w:p w:rsidR="00817FCC" w:rsidRPr="00355806" w:rsidRDefault="00817FCC" w:rsidP="008521C9">
      <w:pPr>
        <w:spacing w:line="240" w:lineRule="auto"/>
        <w:ind w:right="-134" w:firstLine="709"/>
        <w:rPr>
          <w:sz w:val="28"/>
          <w:szCs w:val="28"/>
        </w:rPr>
      </w:pPr>
      <w:r w:rsidRPr="00355806">
        <w:rPr>
          <w:sz w:val="28"/>
          <w:szCs w:val="28"/>
        </w:rPr>
        <w:t xml:space="preserve">3. </w:t>
      </w:r>
      <w:r w:rsidR="00AA4732" w:rsidRPr="00355806">
        <w:rPr>
          <w:i/>
          <w:sz w:val="28"/>
          <w:szCs w:val="28"/>
        </w:rPr>
        <w:t>С</w:t>
      </w:r>
      <w:r w:rsidRPr="00355806">
        <w:rPr>
          <w:i/>
          <w:sz w:val="28"/>
          <w:szCs w:val="28"/>
        </w:rPr>
        <w:t>истемное и целостное изучение ребенка</w:t>
      </w:r>
      <w:r w:rsidRPr="00355806">
        <w:rPr>
          <w:sz w:val="28"/>
          <w:szCs w:val="28"/>
        </w:rPr>
        <w:t xml:space="preserve"> во  взаимосвязи  и     взаимозависимости между отдельными проявлениями нарушения психич</w:t>
      </w:r>
      <w:r w:rsidRPr="00355806">
        <w:rPr>
          <w:sz w:val="28"/>
          <w:szCs w:val="28"/>
        </w:rPr>
        <w:t>е</w:t>
      </w:r>
      <w:r w:rsidRPr="00355806">
        <w:rPr>
          <w:sz w:val="28"/>
          <w:szCs w:val="28"/>
        </w:rPr>
        <w:t>ского развития, выявление их иерархии, соотношения первичных и об</w:t>
      </w:r>
      <w:r w:rsidRPr="00355806">
        <w:rPr>
          <w:sz w:val="28"/>
          <w:szCs w:val="28"/>
        </w:rPr>
        <w:t>у</w:t>
      </w:r>
      <w:r w:rsidRPr="00355806">
        <w:rPr>
          <w:sz w:val="28"/>
          <w:szCs w:val="28"/>
        </w:rPr>
        <w:t>сло</w:t>
      </w:r>
      <w:r w:rsidR="00BE6690" w:rsidRPr="00355806">
        <w:rPr>
          <w:sz w:val="28"/>
          <w:szCs w:val="28"/>
        </w:rPr>
        <w:t>вленных ими вторичных нарушений.</w:t>
      </w:r>
    </w:p>
    <w:p w:rsidR="00BE6690" w:rsidRPr="00355806" w:rsidRDefault="00BE6690" w:rsidP="008521C9">
      <w:pPr>
        <w:spacing w:line="240" w:lineRule="auto"/>
        <w:ind w:right="-134" w:firstLine="709"/>
        <w:rPr>
          <w:sz w:val="28"/>
          <w:szCs w:val="28"/>
        </w:rPr>
      </w:pPr>
      <w:r w:rsidRPr="00355806">
        <w:rPr>
          <w:sz w:val="28"/>
          <w:szCs w:val="28"/>
        </w:rPr>
        <w:t>При обследовании ребенка с нарушениями слуха ведущую роль игр</w:t>
      </w:r>
      <w:r w:rsidRPr="00355806">
        <w:rPr>
          <w:sz w:val="28"/>
          <w:szCs w:val="28"/>
        </w:rPr>
        <w:t>а</w:t>
      </w:r>
      <w:r w:rsidRPr="00355806">
        <w:rPr>
          <w:sz w:val="28"/>
          <w:szCs w:val="28"/>
        </w:rPr>
        <w:t>ет исследование слухового восприятия, выявление  структуры и глубины первичного дефекта, длительность слуховой депривации. Необходимо тщ</w:t>
      </w:r>
      <w:r w:rsidRPr="00355806">
        <w:rPr>
          <w:sz w:val="28"/>
          <w:szCs w:val="28"/>
        </w:rPr>
        <w:t>а</w:t>
      </w:r>
      <w:r w:rsidRPr="00355806">
        <w:rPr>
          <w:sz w:val="28"/>
          <w:szCs w:val="28"/>
        </w:rPr>
        <w:t xml:space="preserve">тельное исследование </w:t>
      </w:r>
      <w:r w:rsidR="00333914" w:rsidRPr="00355806">
        <w:rPr>
          <w:sz w:val="28"/>
          <w:szCs w:val="28"/>
        </w:rPr>
        <w:t xml:space="preserve"> степень и характер влияния сенсорного дефекта сл</w:t>
      </w:r>
      <w:r w:rsidR="00333914" w:rsidRPr="00355806">
        <w:rPr>
          <w:sz w:val="28"/>
          <w:szCs w:val="28"/>
        </w:rPr>
        <w:t>у</w:t>
      </w:r>
      <w:r w:rsidR="00333914" w:rsidRPr="00355806">
        <w:rPr>
          <w:sz w:val="28"/>
          <w:szCs w:val="28"/>
        </w:rPr>
        <w:t>ха на формирование  сенсомоторики, внимания, памяти, речи, мышления, эмоциональной и мотивационной сфер и наоборот влияние особенностей последних на развитие слухового восприятия. Существенное значение для  диагностики нарушений слухового восприятия имеют созревание, состо</w:t>
      </w:r>
      <w:r w:rsidR="00333914" w:rsidRPr="00355806">
        <w:rPr>
          <w:sz w:val="28"/>
          <w:szCs w:val="28"/>
        </w:rPr>
        <w:t>я</w:t>
      </w:r>
      <w:r w:rsidR="00333914" w:rsidRPr="00355806">
        <w:rPr>
          <w:sz w:val="28"/>
          <w:szCs w:val="28"/>
        </w:rPr>
        <w:t xml:space="preserve">ние и нарушения центральной нервной системы, а именно замедленный или искаженный темп  созревания ЦНС, низкий уровень </w:t>
      </w:r>
      <w:r w:rsidR="00473E13" w:rsidRPr="00355806">
        <w:rPr>
          <w:sz w:val="28"/>
          <w:szCs w:val="28"/>
        </w:rPr>
        <w:t>активности и бодрств</w:t>
      </w:r>
      <w:r w:rsidR="00473E13" w:rsidRPr="00355806">
        <w:rPr>
          <w:sz w:val="28"/>
          <w:szCs w:val="28"/>
        </w:rPr>
        <w:t>о</w:t>
      </w:r>
      <w:r w:rsidR="00473E13" w:rsidRPr="00355806">
        <w:rPr>
          <w:sz w:val="28"/>
          <w:szCs w:val="28"/>
        </w:rPr>
        <w:t>вания, нарушения умственной работоспособности и внимания, гиперакти</w:t>
      </w:r>
      <w:r w:rsidR="00473E13" w:rsidRPr="00355806">
        <w:rPr>
          <w:sz w:val="28"/>
          <w:szCs w:val="28"/>
        </w:rPr>
        <w:t>в</w:t>
      </w:r>
      <w:r w:rsidR="00473E13" w:rsidRPr="00355806">
        <w:rPr>
          <w:sz w:val="28"/>
          <w:szCs w:val="28"/>
        </w:rPr>
        <w:t xml:space="preserve">ность или заторможенность. Особо значение имеет четкое </w:t>
      </w:r>
      <w:r w:rsidR="00AA4732" w:rsidRPr="00355806">
        <w:rPr>
          <w:sz w:val="28"/>
          <w:szCs w:val="28"/>
        </w:rPr>
        <w:t>установление</w:t>
      </w:r>
      <w:r w:rsidR="00473E13" w:rsidRPr="00355806">
        <w:rPr>
          <w:sz w:val="28"/>
          <w:szCs w:val="28"/>
        </w:rPr>
        <w:t xml:space="preserve">  иерархии первичных и вторичных нарушений при обследов</w:t>
      </w:r>
      <w:r w:rsidR="00473E13" w:rsidRPr="00355806">
        <w:rPr>
          <w:sz w:val="28"/>
          <w:szCs w:val="28"/>
        </w:rPr>
        <w:t>а</w:t>
      </w:r>
      <w:r w:rsidR="00473E13" w:rsidRPr="00355806">
        <w:rPr>
          <w:sz w:val="28"/>
          <w:szCs w:val="28"/>
        </w:rPr>
        <w:t>нии детей со сложными нарушениями, у которых нарушения слуха сочетаются с наруш</w:t>
      </w:r>
      <w:r w:rsidR="00473E13" w:rsidRPr="00355806">
        <w:rPr>
          <w:sz w:val="28"/>
          <w:szCs w:val="28"/>
        </w:rPr>
        <w:t>е</w:t>
      </w:r>
      <w:r w:rsidR="00473E13" w:rsidRPr="00355806">
        <w:rPr>
          <w:sz w:val="28"/>
          <w:szCs w:val="28"/>
        </w:rPr>
        <w:t xml:space="preserve">ниями зрения, умственной отсталостью и т.д. </w:t>
      </w:r>
      <w:r w:rsidR="00AA4732" w:rsidRPr="00355806">
        <w:rPr>
          <w:sz w:val="28"/>
          <w:szCs w:val="28"/>
        </w:rPr>
        <w:t>При диагностике интеллект</w:t>
      </w:r>
      <w:r w:rsidR="00AA4732" w:rsidRPr="00355806">
        <w:rPr>
          <w:sz w:val="28"/>
          <w:szCs w:val="28"/>
        </w:rPr>
        <w:t>у</w:t>
      </w:r>
      <w:r w:rsidR="00AA4732" w:rsidRPr="00355806">
        <w:rPr>
          <w:sz w:val="28"/>
          <w:szCs w:val="28"/>
        </w:rPr>
        <w:t xml:space="preserve">альных нарушений и определения типа учебной программы в зависимости от уровня интеллектуального развития </w:t>
      </w:r>
    </w:p>
    <w:p w:rsidR="00817FCC" w:rsidRPr="00355806" w:rsidRDefault="00817FCC" w:rsidP="008521C9">
      <w:pPr>
        <w:spacing w:line="240" w:lineRule="auto"/>
        <w:ind w:right="-134" w:firstLine="709"/>
        <w:rPr>
          <w:sz w:val="28"/>
          <w:szCs w:val="28"/>
        </w:rPr>
      </w:pPr>
      <w:r w:rsidRPr="00355806">
        <w:rPr>
          <w:i/>
          <w:sz w:val="28"/>
          <w:szCs w:val="28"/>
        </w:rPr>
        <w:t xml:space="preserve">4. </w:t>
      </w:r>
      <w:r w:rsidR="00AA4732" w:rsidRPr="00355806">
        <w:rPr>
          <w:i/>
          <w:sz w:val="28"/>
          <w:szCs w:val="28"/>
        </w:rPr>
        <w:t>Д</w:t>
      </w:r>
      <w:r w:rsidRPr="00355806">
        <w:rPr>
          <w:i/>
          <w:sz w:val="28"/>
          <w:szCs w:val="28"/>
        </w:rPr>
        <w:t>инамическое  изучение</w:t>
      </w:r>
      <w:r w:rsidRPr="00355806">
        <w:rPr>
          <w:sz w:val="28"/>
          <w:szCs w:val="28"/>
        </w:rPr>
        <w:t>,   направленное на выявление особенностей и характера нарушений психического развития ребенка в процессе дост</w:t>
      </w:r>
      <w:r w:rsidRPr="00355806">
        <w:rPr>
          <w:sz w:val="28"/>
          <w:szCs w:val="28"/>
        </w:rPr>
        <w:t>а</w:t>
      </w:r>
      <w:r w:rsidRPr="00355806">
        <w:rPr>
          <w:sz w:val="28"/>
          <w:szCs w:val="28"/>
        </w:rPr>
        <w:t>точно длительного наблюдения, определения двух уровней умственного развития - актуального и потенциального. Потенциальный уровень, т.е. зона  ближайшего развития ребенка  определяется в ходе анализа динамики его развития и обучающего эксперимента при усвоении ребенком  новых  сп</w:t>
      </w:r>
      <w:r w:rsidRPr="00355806">
        <w:rPr>
          <w:sz w:val="28"/>
          <w:szCs w:val="28"/>
        </w:rPr>
        <w:t>о</w:t>
      </w:r>
      <w:r w:rsidRPr="00355806">
        <w:rPr>
          <w:sz w:val="28"/>
          <w:szCs w:val="28"/>
        </w:rPr>
        <w:t>собов действий;</w:t>
      </w:r>
    </w:p>
    <w:p w:rsidR="00637DA9" w:rsidRPr="00355806" w:rsidRDefault="00637DA9" w:rsidP="008521C9">
      <w:pPr>
        <w:spacing w:line="240" w:lineRule="auto"/>
        <w:ind w:right="-134" w:firstLine="709"/>
        <w:rPr>
          <w:sz w:val="28"/>
          <w:szCs w:val="28"/>
        </w:rPr>
      </w:pPr>
      <w:r w:rsidRPr="00355806">
        <w:rPr>
          <w:i/>
          <w:sz w:val="28"/>
          <w:szCs w:val="28"/>
        </w:rPr>
        <w:t>5</w:t>
      </w:r>
      <w:r w:rsidR="00817FCC" w:rsidRPr="00355806">
        <w:rPr>
          <w:i/>
          <w:sz w:val="28"/>
          <w:szCs w:val="28"/>
        </w:rPr>
        <w:t xml:space="preserve">. </w:t>
      </w:r>
      <w:r w:rsidRPr="00355806">
        <w:rPr>
          <w:i/>
          <w:sz w:val="28"/>
          <w:szCs w:val="28"/>
        </w:rPr>
        <w:t>У</w:t>
      </w:r>
      <w:r w:rsidR="00817FCC" w:rsidRPr="00355806">
        <w:rPr>
          <w:i/>
          <w:sz w:val="28"/>
          <w:szCs w:val="28"/>
        </w:rPr>
        <w:t xml:space="preserve">чет  возрастных </w:t>
      </w:r>
      <w:r w:rsidRPr="00355806">
        <w:rPr>
          <w:i/>
          <w:sz w:val="28"/>
          <w:szCs w:val="28"/>
        </w:rPr>
        <w:t xml:space="preserve"> и специфических </w:t>
      </w:r>
      <w:r w:rsidR="00817FCC" w:rsidRPr="00355806">
        <w:rPr>
          <w:i/>
          <w:sz w:val="28"/>
          <w:szCs w:val="28"/>
        </w:rPr>
        <w:t>особенностей ребенка</w:t>
      </w:r>
      <w:r w:rsidR="00817FCC" w:rsidRPr="00355806">
        <w:rPr>
          <w:sz w:val="28"/>
          <w:szCs w:val="28"/>
        </w:rPr>
        <w:t xml:space="preserve"> </w:t>
      </w:r>
      <w:r w:rsidRPr="00355806">
        <w:rPr>
          <w:sz w:val="28"/>
          <w:szCs w:val="28"/>
        </w:rPr>
        <w:t xml:space="preserve"> с нар</w:t>
      </w:r>
      <w:r w:rsidRPr="00355806">
        <w:rPr>
          <w:sz w:val="28"/>
          <w:szCs w:val="28"/>
        </w:rPr>
        <w:t>у</w:t>
      </w:r>
      <w:r w:rsidRPr="00355806">
        <w:rPr>
          <w:sz w:val="28"/>
          <w:szCs w:val="28"/>
        </w:rPr>
        <w:t xml:space="preserve">шением слуха </w:t>
      </w:r>
      <w:r w:rsidR="00817FCC" w:rsidRPr="00355806">
        <w:rPr>
          <w:sz w:val="28"/>
          <w:szCs w:val="28"/>
        </w:rPr>
        <w:t>при организации условий и методов построени</w:t>
      </w:r>
      <w:r w:rsidRPr="00355806">
        <w:rPr>
          <w:sz w:val="28"/>
          <w:szCs w:val="28"/>
        </w:rPr>
        <w:t>я диагностич</w:t>
      </w:r>
      <w:r w:rsidRPr="00355806">
        <w:rPr>
          <w:sz w:val="28"/>
          <w:szCs w:val="28"/>
        </w:rPr>
        <w:t>е</w:t>
      </w:r>
      <w:r w:rsidRPr="00355806">
        <w:rPr>
          <w:sz w:val="28"/>
          <w:szCs w:val="28"/>
        </w:rPr>
        <w:lastRenderedPageBreak/>
        <w:t>ского обследования. Подбор диагностических методик, характер и форма их предъявления должны соответствовать возрасту ребенка и его возможн</w:t>
      </w:r>
      <w:r w:rsidRPr="00355806">
        <w:rPr>
          <w:sz w:val="28"/>
          <w:szCs w:val="28"/>
        </w:rPr>
        <w:t>о</w:t>
      </w:r>
      <w:r w:rsidRPr="00355806">
        <w:rPr>
          <w:sz w:val="28"/>
          <w:szCs w:val="28"/>
        </w:rPr>
        <w:t xml:space="preserve">стям. </w:t>
      </w:r>
    </w:p>
    <w:p w:rsidR="00817FCC" w:rsidRPr="00355806" w:rsidRDefault="00C77B14" w:rsidP="008521C9">
      <w:pPr>
        <w:spacing w:line="240" w:lineRule="auto"/>
        <w:ind w:right="-134" w:firstLine="709"/>
        <w:rPr>
          <w:sz w:val="28"/>
          <w:szCs w:val="28"/>
        </w:rPr>
      </w:pPr>
      <w:r w:rsidRPr="00355806">
        <w:rPr>
          <w:i/>
          <w:sz w:val="28"/>
          <w:szCs w:val="28"/>
        </w:rPr>
        <w:t>6</w:t>
      </w:r>
      <w:r w:rsidR="00817FCC" w:rsidRPr="00355806">
        <w:rPr>
          <w:i/>
          <w:sz w:val="28"/>
          <w:szCs w:val="28"/>
        </w:rPr>
        <w:t xml:space="preserve">. </w:t>
      </w:r>
      <w:r w:rsidR="00AA4732" w:rsidRPr="00355806">
        <w:rPr>
          <w:i/>
          <w:sz w:val="28"/>
          <w:szCs w:val="28"/>
        </w:rPr>
        <w:t>П</w:t>
      </w:r>
      <w:r w:rsidR="00817FCC" w:rsidRPr="00355806">
        <w:rPr>
          <w:i/>
          <w:sz w:val="28"/>
          <w:szCs w:val="28"/>
        </w:rPr>
        <w:t>ринцип качественного анализа</w:t>
      </w:r>
      <w:r w:rsidR="00817FCC" w:rsidRPr="00355806">
        <w:rPr>
          <w:sz w:val="28"/>
          <w:szCs w:val="28"/>
        </w:rPr>
        <w:t xml:space="preserve"> предполагает учет не только  внешне наблюдаемого поведения и результатов выполнения отдельных проб, а тщательное рассмотрение всей психической деятельности ребенка,  общего темпа ее протекания, особенностей поведения, эмоциональных р</w:t>
      </w:r>
      <w:r w:rsidR="00817FCC" w:rsidRPr="00355806">
        <w:rPr>
          <w:sz w:val="28"/>
          <w:szCs w:val="28"/>
        </w:rPr>
        <w:t>е</w:t>
      </w:r>
      <w:r w:rsidR="00817FCC" w:rsidRPr="00355806">
        <w:rPr>
          <w:sz w:val="28"/>
          <w:szCs w:val="28"/>
        </w:rPr>
        <w:t>акций и отношения к обследованию, характера взаимодействия родителей и ребенка, способов выполнения заданий, восприимчивость к помощи взро</w:t>
      </w:r>
      <w:r w:rsidR="00817FCC" w:rsidRPr="00355806">
        <w:rPr>
          <w:sz w:val="28"/>
          <w:szCs w:val="28"/>
        </w:rPr>
        <w:t>с</w:t>
      </w:r>
      <w:r w:rsidR="00817FCC" w:rsidRPr="00355806">
        <w:rPr>
          <w:sz w:val="28"/>
          <w:szCs w:val="28"/>
        </w:rPr>
        <w:t>лого, отношение к результатам деятельности. Качественный анализ не пр</w:t>
      </w:r>
      <w:r w:rsidR="00817FCC" w:rsidRPr="00355806">
        <w:rPr>
          <w:sz w:val="28"/>
          <w:szCs w:val="28"/>
        </w:rPr>
        <w:t>о</w:t>
      </w:r>
      <w:r w:rsidR="00817FCC" w:rsidRPr="00355806">
        <w:rPr>
          <w:sz w:val="28"/>
          <w:szCs w:val="28"/>
        </w:rPr>
        <w:t>тивопоста</w:t>
      </w:r>
      <w:r w:rsidR="00817FCC" w:rsidRPr="00355806">
        <w:rPr>
          <w:sz w:val="28"/>
          <w:szCs w:val="28"/>
        </w:rPr>
        <w:t>в</w:t>
      </w:r>
      <w:r w:rsidR="00817FCC" w:rsidRPr="00355806">
        <w:rPr>
          <w:sz w:val="28"/>
          <w:szCs w:val="28"/>
        </w:rPr>
        <w:t>ляется учету количественных данных.</w:t>
      </w:r>
    </w:p>
    <w:p w:rsidR="006D167F" w:rsidRPr="00355806" w:rsidRDefault="00C77B14" w:rsidP="008521C9">
      <w:pPr>
        <w:spacing w:line="240" w:lineRule="auto"/>
        <w:ind w:right="-134" w:firstLine="709"/>
        <w:rPr>
          <w:sz w:val="28"/>
          <w:szCs w:val="28"/>
        </w:rPr>
      </w:pPr>
      <w:r w:rsidRPr="00355806">
        <w:rPr>
          <w:sz w:val="28"/>
          <w:szCs w:val="28"/>
        </w:rPr>
        <w:t>Для проведения диагностико-консультативного приема детей с нар</w:t>
      </w:r>
      <w:r w:rsidRPr="00355806">
        <w:rPr>
          <w:sz w:val="28"/>
          <w:szCs w:val="28"/>
        </w:rPr>
        <w:t>у</w:t>
      </w:r>
      <w:r w:rsidRPr="00355806">
        <w:rPr>
          <w:sz w:val="28"/>
          <w:szCs w:val="28"/>
        </w:rPr>
        <w:t>шениями слуха используется общая стратегия обследования детей в псих</w:t>
      </w:r>
      <w:r w:rsidRPr="00355806">
        <w:rPr>
          <w:sz w:val="28"/>
          <w:szCs w:val="28"/>
        </w:rPr>
        <w:t>о</w:t>
      </w:r>
      <w:r w:rsidRPr="00355806">
        <w:rPr>
          <w:sz w:val="28"/>
          <w:szCs w:val="28"/>
        </w:rPr>
        <w:t>лого-медико-педагогических консультациях</w:t>
      </w:r>
      <w:r w:rsidR="0079649A" w:rsidRPr="00355806">
        <w:rPr>
          <w:sz w:val="28"/>
          <w:szCs w:val="28"/>
        </w:rPr>
        <w:t>.</w:t>
      </w:r>
      <w:r w:rsidR="00D753BC" w:rsidRPr="00355806">
        <w:rPr>
          <w:sz w:val="28"/>
          <w:szCs w:val="28"/>
        </w:rPr>
        <w:t xml:space="preserve"> Эта стратегия вклю</w:t>
      </w:r>
      <w:r w:rsidR="00D20FE8" w:rsidRPr="00355806">
        <w:rPr>
          <w:sz w:val="28"/>
          <w:szCs w:val="28"/>
        </w:rPr>
        <w:t xml:space="preserve">чает в себя </w:t>
      </w:r>
      <w:r w:rsidR="00ED30D7" w:rsidRPr="00355806">
        <w:rPr>
          <w:sz w:val="28"/>
          <w:szCs w:val="28"/>
        </w:rPr>
        <w:t>следующий алг</w:t>
      </w:r>
      <w:r w:rsidR="00ED30D7" w:rsidRPr="00355806">
        <w:rPr>
          <w:sz w:val="28"/>
          <w:szCs w:val="28"/>
        </w:rPr>
        <w:t>о</w:t>
      </w:r>
      <w:r w:rsidR="00ED30D7" w:rsidRPr="00355806">
        <w:rPr>
          <w:sz w:val="28"/>
          <w:szCs w:val="28"/>
        </w:rPr>
        <w:t xml:space="preserve">ритм </w:t>
      </w:r>
      <w:r w:rsidR="00D753BC" w:rsidRPr="00355806">
        <w:rPr>
          <w:sz w:val="28"/>
          <w:szCs w:val="28"/>
        </w:rPr>
        <w:t xml:space="preserve"> этапов</w:t>
      </w:r>
      <w:r w:rsidR="00ED30D7" w:rsidRPr="00355806">
        <w:rPr>
          <w:sz w:val="28"/>
          <w:szCs w:val="28"/>
        </w:rPr>
        <w:t xml:space="preserve"> обследования</w:t>
      </w:r>
      <w:r w:rsidR="00D20FE8" w:rsidRPr="00355806">
        <w:rPr>
          <w:sz w:val="28"/>
          <w:szCs w:val="28"/>
        </w:rPr>
        <w:t xml:space="preserve">. </w:t>
      </w:r>
    </w:p>
    <w:p w:rsidR="003F08CE" w:rsidRDefault="00D20FE8" w:rsidP="008521C9">
      <w:pPr>
        <w:spacing w:line="240" w:lineRule="auto"/>
        <w:ind w:right="-134" w:firstLine="709"/>
        <w:rPr>
          <w:sz w:val="28"/>
          <w:szCs w:val="28"/>
        </w:rPr>
      </w:pPr>
      <w:r w:rsidRPr="00736A2F">
        <w:rPr>
          <w:b/>
          <w:i/>
          <w:sz w:val="28"/>
          <w:szCs w:val="28"/>
        </w:rPr>
        <w:t>На первом этапе</w:t>
      </w:r>
      <w:r w:rsidRPr="00355806">
        <w:rPr>
          <w:sz w:val="28"/>
          <w:szCs w:val="28"/>
        </w:rPr>
        <w:t xml:space="preserve"> происходит сбор сведений медицинского  и соц</w:t>
      </w:r>
      <w:r w:rsidRPr="00355806">
        <w:rPr>
          <w:sz w:val="28"/>
          <w:szCs w:val="28"/>
        </w:rPr>
        <w:t>и</w:t>
      </w:r>
      <w:r w:rsidRPr="00355806">
        <w:rPr>
          <w:sz w:val="28"/>
          <w:szCs w:val="28"/>
        </w:rPr>
        <w:t xml:space="preserve">ально-психологического анамнеза, выясняются предполагаемые причины и </w:t>
      </w:r>
      <w:r w:rsidR="006D167F" w:rsidRPr="00355806">
        <w:rPr>
          <w:sz w:val="28"/>
          <w:szCs w:val="28"/>
        </w:rPr>
        <w:t xml:space="preserve">время снижения или потери слуха, степень снижения слуха и его диапазон. Важно выяснить, как ребенок пользуется остаточным слухом в быту и  при общении с окружающими, пользуется ли он речевыми средствами общения и в каком объеме. </w:t>
      </w:r>
      <w:r w:rsidRPr="00355806">
        <w:rPr>
          <w:sz w:val="28"/>
          <w:szCs w:val="28"/>
        </w:rPr>
        <w:t xml:space="preserve"> </w:t>
      </w:r>
      <w:r w:rsidR="006D167F" w:rsidRPr="00355806">
        <w:rPr>
          <w:sz w:val="28"/>
          <w:szCs w:val="28"/>
        </w:rPr>
        <w:t xml:space="preserve">Необходимо </w:t>
      </w:r>
      <w:r w:rsidRPr="00355806">
        <w:rPr>
          <w:sz w:val="28"/>
          <w:szCs w:val="28"/>
        </w:rPr>
        <w:t xml:space="preserve"> выясн</w:t>
      </w:r>
      <w:r w:rsidR="006D167F" w:rsidRPr="00355806">
        <w:rPr>
          <w:sz w:val="28"/>
          <w:szCs w:val="28"/>
        </w:rPr>
        <w:t>ить</w:t>
      </w:r>
      <w:r w:rsidRPr="00355806">
        <w:rPr>
          <w:sz w:val="28"/>
          <w:szCs w:val="28"/>
        </w:rPr>
        <w:t xml:space="preserve"> услови</w:t>
      </w:r>
      <w:r w:rsidR="006D167F" w:rsidRPr="00355806">
        <w:rPr>
          <w:sz w:val="28"/>
          <w:szCs w:val="28"/>
        </w:rPr>
        <w:t>я</w:t>
      </w:r>
      <w:r w:rsidRPr="00355806">
        <w:rPr>
          <w:sz w:val="28"/>
          <w:szCs w:val="28"/>
        </w:rPr>
        <w:t xml:space="preserve"> и тип воспитания ребе</w:t>
      </w:r>
      <w:r w:rsidRPr="00355806">
        <w:rPr>
          <w:sz w:val="28"/>
          <w:szCs w:val="28"/>
        </w:rPr>
        <w:t>н</w:t>
      </w:r>
      <w:r w:rsidRPr="00355806">
        <w:rPr>
          <w:sz w:val="28"/>
          <w:szCs w:val="28"/>
        </w:rPr>
        <w:t>ка в семье: эмоциональная поддержка ребенка, способы и особенности о</w:t>
      </w:r>
      <w:r w:rsidRPr="00355806">
        <w:rPr>
          <w:sz w:val="28"/>
          <w:szCs w:val="28"/>
        </w:rPr>
        <w:t>б</w:t>
      </w:r>
      <w:r w:rsidR="003F08CE">
        <w:rPr>
          <w:sz w:val="28"/>
          <w:szCs w:val="28"/>
        </w:rPr>
        <w:t>щения с ним, использование</w:t>
      </w:r>
      <w:r w:rsidRPr="00355806">
        <w:rPr>
          <w:sz w:val="28"/>
          <w:szCs w:val="28"/>
        </w:rPr>
        <w:t xml:space="preserve"> слуховых аппаратов</w:t>
      </w:r>
      <w:r w:rsidR="008640E0" w:rsidRPr="00355806">
        <w:rPr>
          <w:sz w:val="28"/>
          <w:szCs w:val="28"/>
        </w:rPr>
        <w:t xml:space="preserve"> и</w:t>
      </w:r>
      <w:r w:rsidR="00B136FE" w:rsidRPr="00355806">
        <w:rPr>
          <w:sz w:val="28"/>
          <w:szCs w:val="28"/>
        </w:rPr>
        <w:t>ли</w:t>
      </w:r>
      <w:r w:rsidR="008640E0" w:rsidRPr="00355806">
        <w:rPr>
          <w:sz w:val="28"/>
          <w:szCs w:val="28"/>
        </w:rPr>
        <w:t xml:space="preserve"> КИ (кохлеарный и</w:t>
      </w:r>
      <w:r w:rsidR="008640E0" w:rsidRPr="00355806">
        <w:rPr>
          <w:sz w:val="28"/>
          <w:szCs w:val="28"/>
        </w:rPr>
        <w:t>м</w:t>
      </w:r>
      <w:r w:rsidR="008640E0" w:rsidRPr="00355806">
        <w:rPr>
          <w:sz w:val="28"/>
          <w:szCs w:val="28"/>
        </w:rPr>
        <w:t>плант)</w:t>
      </w:r>
      <w:r w:rsidR="003F08CE">
        <w:rPr>
          <w:sz w:val="28"/>
          <w:szCs w:val="28"/>
        </w:rPr>
        <w:t>, организация</w:t>
      </w:r>
      <w:r w:rsidRPr="00355806">
        <w:rPr>
          <w:sz w:val="28"/>
          <w:szCs w:val="28"/>
        </w:rPr>
        <w:t xml:space="preserve"> коррекционно-развивающего обучения и воспитания. </w:t>
      </w:r>
    </w:p>
    <w:p w:rsidR="00C77B14" w:rsidRPr="00355806" w:rsidRDefault="003F08CE" w:rsidP="003F08CE">
      <w:pPr>
        <w:spacing w:line="240" w:lineRule="auto"/>
        <w:ind w:right="-134" w:firstLine="0"/>
        <w:rPr>
          <w:sz w:val="28"/>
          <w:szCs w:val="28"/>
        </w:rPr>
      </w:pPr>
      <w:r>
        <w:rPr>
          <w:sz w:val="28"/>
          <w:szCs w:val="28"/>
        </w:rPr>
        <w:t xml:space="preserve">   </w:t>
      </w:r>
      <w:r w:rsidR="00D20FE8" w:rsidRPr="00355806">
        <w:rPr>
          <w:sz w:val="28"/>
          <w:szCs w:val="28"/>
        </w:rPr>
        <w:t>Для проведения эффективного консультирования важным представляется установление продуктивного и конструкти</w:t>
      </w:r>
      <w:r w:rsidR="00D20FE8" w:rsidRPr="00355806">
        <w:rPr>
          <w:sz w:val="28"/>
          <w:szCs w:val="28"/>
        </w:rPr>
        <w:t>в</w:t>
      </w:r>
      <w:r w:rsidR="00D20FE8" w:rsidRPr="00355806">
        <w:rPr>
          <w:sz w:val="28"/>
          <w:szCs w:val="28"/>
        </w:rPr>
        <w:t>ного контакта с семьей ребенка, поскольку ей принадлежит одна из главных ролей в организации коррекц</w:t>
      </w:r>
      <w:r w:rsidR="00D20FE8" w:rsidRPr="00355806">
        <w:rPr>
          <w:sz w:val="28"/>
          <w:szCs w:val="28"/>
        </w:rPr>
        <w:t>и</w:t>
      </w:r>
      <w:r w:rsidR="00D20FE8" w:rsidRPr="00355806">
        <w:rPr>
          <w:sz w:val="28"/>
          <w:szCs w:val="28"/>
        </w:rPr>
        <w:t>онно-развивающего режима ребенка с нарушением слуха, особенно раннего возраста. Если родители ребенка сами имеют нарушения слуха</w:t>
      </w:r>
      <w:r w:rsidR="00683711" w:rsidRPr="00355806">
        <w:rPr>
          <w:sz w:val="28"/>
          <w:szCs w:val="28"/>
        </w:rPr>
        <w:t>, то</w:t>
      </w:r>
      <w:r w:rsidR="00D20FE8" w:rsidRPr="00355806">
        <w:rPr>
          <w:sz w:val="28"/>
          <w:szCs w:val="28"/>
        </w:rPr>
        <w:t xml:space="preserve"> обяз</w:t>
      </w:r>
      <w:r w:rsidR="00D20FE8" w:rsidRPr="00355806">
        <w:rPr>
          <w:sz w:val="28"/>
          <w:szCs w:val="28"/>
        </w:rPr>
        <w:t>а</w:t>
      </w:r>
      <w:r w:rsidR="00D20FE8" w:rsidRPr="00355806">
        <w:rPr>
          <w:sz w:val="28"/>
          <w:szCs w:val="28"/>
        </w:rPr>
        <w:t>тельно присутствие сурдопереводчика</w:t>
      </w:r>
      <w:r w:rsidR="00683711" w:rsidRPr="00355806">
        <w:rPr>
          <w:sz w:val="28"/>
          <w:szCs w:val="28"/>
        </w:rPr>
        <w:t>, поскольку необходимо точное и полное  восприятие родителями заключения и рекомендаций специ</w:t>
      </w:r>
      <w:r w:rsidR="00683711" w:rsidRPr="00355806">
        <w:rPr>
          <w:sz w:val="28"/>
          <w:szCs w:val="28"/>
        </w:rPr>
        <w:t>а</w:t>
      </w:r>
      <w:r w:rsidR="00683711" w:rsidRPr="00355806">
        <w:rPr>
          <w:sz w:val="28"/>
          <w:szCs w:val="28"/>
        </w:rPr>
        <w:t>листов ПМПК.</w:t>
      </w:r>
      <w:r w:rsidR="00D20FE8" w:rsidRPr="00355806">
        <w:rPr>
          <w:sz w:val="28"/>
          <w:szCs w:val="28"/>
        </w:rPr>
        <w:t xml:space="preserve"> </w:t>
      </w:r>
    </w:p>
    <w:p w:rsidR="00674F2A" w:rsidRPr="00355806" w:rsidRDefault="00674F2A" w:rsidP="008521C9">
      <w:pPr>
        <w:spacing w:line="240" w:lineRule="auto"/>
        <w:ind w:right="-134" w:firstLine="709"/>
        <w:rPr>
          <w:sz w:val="28"/>
          <w:szCs w:val="28"/>
        </w:rPr>
      </w:pPr>
      <w:r w:rsidRPr="00355806">
        <w:rPr>
          <w:sz w:val="28"/>
          <w:szCs w:val="28"/>
        </w:rPr>
        <w:t>Основными методами  работы на данном этапе диагностико-консультативной работы является беседа, а также изучение различных д</w:t>
      </w:r>
      <w:r w:rsidRPr="00355806">
        <w:rPr>
          <w:sz w:val="28"/>
          <w:szCs w:val="28"/>
        </w:rPr>
        <w:t>о</w:t>
      </w:r>
      <w:r w:rsidRPr="00355806">
        <w:rPr>
          <w:sz w:val="28"/>
          <w:szCs w:val="28"/>
        </w:rPr>
        <w:t>кументальных бумаг, позволяющих получить дополнительную информацию о семье и ребенке, результатов различных клинических и параклинических исследований и прежде всего, данных лор-обследования и ауди</w:t>
      </w:r>
      <w:r w:rsidR="0079649A" w:rsidRPr="00355806">
        <w:rPr>
          <w:sz w:val="28"/>
          <w:szCs w:val="28"/>
        </w:rPr>
        <w:t>о</w:t>
      </w:r>
      <w:r w:rsidRPr="00355806">
        <w:rPr>
          <w:sz w:val="28"/>
          <w:szCs w:val="28"/>
        </w:rPr>
        <w:t>логических и</w:t>
      </w:r>
      <w:r w:rsidRPr="00355806">
        <w:rPr>
          <w:sz w:val="28"/>
          <w:szCs w:val="28"/>
        </w:rPr>
        <w:t>с</w:t>
      </w:r>
      <w:r w:rsidRPr="00355806">
        <w:rPr>
          <w:sz w:val="28"/>
          <w:szCs w:val="28"/>
        </w:rPr>
        <w:t xml:space="preserve">следований. </w:t>
      </w:r>
    </w:p>
    <w:p w:rsidR="00ED30D7" w:rsidRPr="00F762B3" w:rsidRDefault="00F762B3" w:rsidP="008521C9">
      <w:pPr>
        <w:spacing w:line="240" w:lineRule="auto"/>
        <w:ind w:right="-134" w:firstLine="709"/>
        <w:rPr>
          <w:sz w:val="28"/>
          <w:szCs w:val="28"/>
        </w:rPr>
      </w:pPr>
      <w:r w:rsidRPr="00736A2F">
        <w:rPr>
          <w:i/>
          <w:sz w:val="28"/>
          <w:szCs w:val="28"/>
        </w:rPr>
        <w:t>На этом этапе</w:t>
      </w:r>
      <w:r w:rsidRPr="00F762B3">
        <w:rPr>
          <w:sz w:val="28"/>
          <w:szCs w:val="28"/>
        </w:rPr>
        <w:t xml:space="preserve">  (</w:t>
      </w:r>
      <w:r w:rsidR="00ED30D7" w:rsidRPr="00F762B3">
        <w:rPr>
          <w:sz w:val="28"/>
          <w:szCs w:val="28"/>
        </w:rPr>
        <w:t>до непосредственного обследования самого ребенка) целесообразно использование анкетирования родителей.</w:t>
      </w:r>
      <w:r w:rsidR="007D35A0" w:rsidRPr="007D35A0">
        <w:rPr>
          <w:sz w:val="28"/>
          <w:szCs w:val="28"/>
        </w:rPr>
        <w:t xml:space="preserve"> </w:t>
      </w:r>
      <w:r w:rsidR="007D35A0">
        <w:rPr>
          <w:sz w:val="28"/>
          <w:szCs w:val="28"/>
        </w:rPr>
        <w:t>Родителям</w:t>
      </w:r>
      <w:r w:rsidR="00ED30D7" w:rsidRPr="00F762B3">
        <w:rPr>
          <w:sz w:val="28"/>
          <w:szCs w:val="28"/>
        </w:rPr>
        <w:t xml:space="preserve"> предл</w:t>
      </w:r>
      <w:r w:rsidR="00ED30D7" w:rsidRPr="00F762B3">
        <w:rPr>
          <w:sz w:val="28"/>
          <w:szCs w:val="28"/>
        </w:rPr>
        <w:t>а</w:t>
      </w:r>
      <w:r w:rsidR="00ED30D7" w:rsidRPr="00F762B3">
        <w:rPr>
          <w:sz w:val="28"/>
          <w:szCs w:val="28"/>
        </w:rPr>
        <w:t xml:space="preserve">гается заполнить Анкету  (Приложение </w:t>
      </w:r>
      <w:r w:rsidR="007D35A0">
        <w:rPr>
          <w:sz w:val="28"/>
          <w:szCs w:val="28"/>
        </w:rPr>
        <w:t>2</w:t>
      </w:r>
      <w:r w:rsidR="00ED30D7" w:rsidRPr="00F762B3">
        <w:rPr>
          <w:sz w:val="28"/>
          <w:szCs w:val="28"/>
        </w:rPr>
        <w:t xml:space="preserve">.) с перечнем факторов риска </w:t>
      </w:r>
      <w:r w:rsidR="007D35A0">
        <w:rPr>
          <w:sz w:val="28"/>
          <w:szCs w:val="28"/>
        </w:rPr>
        <w:t>по тугоухости</w:t>
      </w:r>
      <w:r w:rsidR="00ED30D7" w:rsidRPr="00F762B3">
        <w:rPr>
          <w:sz w:val="28"/>
          <w:szCs w:val="28"/>
        </w:rPr>
        <w:t>. Особенно необходимо использовать анкетирование в случ</w:t>
      </w:r>
      <w:r w:rsidR="00ED30D7" w:rsidRPr="00F762B3">
        <w:rPr>
          <w:sz w:val="28"/>
          <w:szCs w:val="28"/>
        </w:rPr>
        <w:t>а</w:t>
      </w:r>
      <w:r w:rsidR="00ED30D7" w:rsidRPr="00F762B3">
        <w:rPr>
          <w:sz w:val="28"/>
          <w:szCs w:val="28"/>
        </w:rPr>
        <w:t>ях:</w:t>
      </w:r>
    </w:p>
    <w:p w:rsidR="00ED30D7" w:rsidRPr="00F762B3" w:rsidRDefault="003F08CE" w:rsidP="003F08CE">
      <w:pPr>
        <w:spacing w:line="240" w:lineRule="auto"/>
        <w:ind w:right="-134" w:firstLine="0"/>
        <w:rPr>
          <w:sz w:val="28"/>
          <w:szCs w:val="28"/>
        </w:rPr>
      </w:pPr>
      <w:r>
        <w:rPr>
          <w:sz w:val="28"/>
          <w:szCs w:val="28"/>
        </w:rPr>
        <w:t xml:space="preserve">        </w:t>
      </w:r>
      <w:r w:rsidR="00ED30D7" w:rsidRPr="00F762B3">
        <w:rPr>
          <w:sz w:val="28"/>
          <w:szCs w:val="28"/>
        </w:rPr>
        <w:t>-  если нарушение слуха у ребенка для родителей еще не очевидно, они обращаются с запросом о возможном снижении сл</w:t>
      </w:r>
      <w:r w:rsidR="00ED30D7" w:rsidRPr="00F762B3">
        <w:rPr>
          <w:sz w:val="28"/>
          <w:szCs w:val="28"/>
        </w:rPr>
        <w:t>у</w:t>
      </w:r>
      <w:r w:rsidR="00ED30D7" w:rsidRPr="00F762B3">
        <w:rPr>
          <w:sz w:val="28"/>
          <w:szCs w:val="28"/>
        </w:rPr>
        <w:t>ха;</w:t>
      </w:r>
    </w:p>
    <w:p w:rsidR="00ED30D7" w:rsidRPr="00F762B3" w:rsidRDefault="003F08CE" w:rsidP="003F08CE">
      <w:pPr>
        <w:spacing w:line="240" w:lineRule="auto"/>
        <w:ind w:right="-134" w:firstLine="0"/>
        <w:rPr>
          <w:sz w:val="28"/>
          <w:szCs w:val="28"/>
        </w:rPr>
      </w:pPr>
      <w:r>
        <w:rPr>
          <w:sz w:val="28"/>
          <w:szCs w:val="28"/>
        </w:rPr>
        <w:lastRenderedPageBreak/>
        <w:t xml:space="preserve">         </w:t>
      </w:r>
      <w:r w:rsidR="00ED30D7" w:rsidRPr="00F762B3">
        <w:rPr>
          <w:sz w:val="28"/>
          <w:szCs w:val="28"/>
        </w:rPr>
        <w:t>- при жалобах на задержку речевого развития в раннем и дошкольном возрасте;</w:t>
      </w:r>
    </w:p>
    <w:p w:rsidR="00ED30D7" w:rsidRPr="00F762B3" w:rsidRDefault="003F08CE" w:rsidP="003F08CE">
      <w:pPr>
        <w:spacing w:line="240" w:lineRule="auto"/>
        <w:ind w:right="-134" w:firstLine="0"/>
        <w:rPr>
          <w:sz w:val="28"/>
          <w:szCs w:val="28"/>
        </w:rPr>
      </w:pPr>
      <w:r>
        <w:rPr>
          <w:sz w:val="28"/>
          <w:szCs w:val="28"/>
        </w:rPr>
        <w:t xml:space="preserve">        </w:t>
      </w:r>
      <w:r w:rsidR="00ED30D7" w:rsidRPr="00F762B3">
        <w:rPr>
          <w:sz w:val="28"/>
          <w:szCs w:val="28"/>
        </w:rPr>
        <w:t>- при жалобах на игнорирование обращенной речи,</w:t>
      </w:r>
      <w:r w:rsidR="00030908" w:rsidRPr="00F762B3">
        <w:rPr>
          <w:sz w:val="28"/>
          <w:szCs w:val="28"/>
        </w:rPr>
        <w:t xml:space="preserve"> отсутствие отклика на имя, </w:t>
      </w:r>
      <w:r w:rsidR="00ED30D7" w:rsidRPr="00F762B3">
        <w:rPr>
          <w:sz w:val="28"/>
          <w:szCs w:val="28"/>
        </w:rPr>
        <w:t xml:space="preserve"> </w:t>
      </w:r>
      <w:r w:rsidR="00030908" w:rsidRPr="00F762B3">
        <w:rPr>
          <w:sz w:val="28"/>
          <w:szCs w:val="28"/>
        </w:rPr>
        <w:t>отсутствие или ограниченное понимание речи, невыполнение сл</w:t>
      </w:r>
      <w:r w:rsidR="00030908" w:rsidRPr="00F762B3">
        <w:rPr>
          <w:sz w:val="28"/>
          <w:szCs w:val="28"/>
        </w:rPr>
        <w:t>о</w:t>
      </w:r>
      <w:r w:rsidR="00030908" w:rsidRPr="00F762B3">
        <w:rPr>
          <w:sz w:val="28"/>
          <w:szCs w:val="28"/>
        </w:rPr>
        <w:t>весных просьб.</w:t>
      </w:r>
      <w:r w:rsidR="00ED30D7" w:rsidRPr="00F762B3">
        <w:rPr>
          <w:sz w:val="28"/>
          <w:szCs w:val="28"/>
        </w:rPr>
        <w:t xml:space="preserve"> </w:t>
      </w:r>
    </w:p>
    <w:p w:rsidR="00EA44C9" w:rsidRPr="00355806" w:rsidRDefault="00ED30D7" w:rsidP="00EA44C9">
      <w:pPr>
        <w:spacing w:line="240" w:lineRule="auto"/>
        <w:ind w:right="-134" w:firstLine="709"/>
        <w:rPr>
          <w:sz w:val="28"/>
          <w:szCs w:val="28"/>
        </w:rPr>
      </w:pPr>
      <w:r w:rsidRPr="00F762B3">
        <w:rPr>
          <w:sz w:val="28"/>
          <w:szCs w:val="28"/>
        </w:rPr>
        <w:t xml:space="preserve">Результаты анкетирования позволяют </w:t>
      </w:r>
      <w:r w:rsidR="00030908" w:rsidRPr="00F762B3">
        <w:rPr>
          <w:sz w:val="28"/>
          <w:szCs w:val="28"/>
        </w:rPr>
        <w:t>уже на этапе предварительного знакомства выявить высокий риск нарушени</w:t>
      </w:r>
      <w:r w:rsidR="00736A2F">
        <w:rPr>
          <w:sz w:val="28"/>
          <w:szCs w:val="28"/>
        </w:rPr>
        <w:t>я</w:t>
      </w:r>
      <w:r w:rsidR="00030908" w:rsidRPr="00F762B3">
        <w:rPr>
          <w:sz w:val="28"/>
          <w:szCs w:val="28"/>
        </w:rPr>
        <w:t xml:space="preserve"> слуха.</w:t>
      </w:r>
      <w:r w:rsidR="00030908" w:rsidRPr="00355806">
        <w:rPr>
          <w:sz w:val="28"/>
          <w:szCs w:val="28"/>
        </w:rPr>
        <w:t xml:space="preserve"> </w:t>
      </w:r>
      <w:r w:rsidR="007D35A0">
        <w:rPr>
          <w:sz w:val="28"/>
          <w:szCs w:val="28"/>
        </w:rPr>
        <w:t>Здесь важно еще до о</w:t>
      </w:r>
      <w:r w:rsidR="007D35A0">
        <w:rPr>
          <w:sz w:val="28"/>
          <w:szCs w:val="28"/>
        </w:rPr>
        <w:t>б</w:t>
      </w:r>
      <w:r w:rsidR="007D35A0">
        <w:rPr>
          <w:sz w:val="28"/>
          <w:szCs w:val="28"/>
        </w:rPr>
        <w:t xml:space="preserve">следования </w:t>
      </w:r>
      <w:r w:rsidR="003E2630">
        <w:rPr>
          <w:sz w:val="28"/>
          <w:szCs w:val="28"/>
        </w:rPr>
        <w:t xml:space="preserve">ребенка </w:t>
      </w:r>
      <w:r w:rsidR="007D35A0">
        <w:rPr>
          <w:sz w:val="28"/>
          <w:szCs w:val="28"/>
        </w:rPr>
        <w:t>различными специалистами</w:t>
      </w:r>
      <w:r w:rsidR="003E2630">
        <w:rPr>
          <w:sz w:val="28"/>
          <w:szCs w:val="28"/>
        </w:rPr>
        <w:t>, для исключения или н</w:t>
      </w:r>
      <w:r w:rsidR="003E2630">
        <w:rPr>
          <w:sz w:val="28"/>
          <w:szCs w:val="28"/>
        </w:rPr>
        <w:t>а</w:t>
      </w:r>
      <w:r w:rsidR="003E2630">
        <w:rPr>
          <w:sz w:val="28"/>
          <w:szCs w:val="28"/>
        </w:rPr>
        <w:t>оборот выявления нарушения слуха,</w:t>
      </w:r>
      <w:r w:rsidR="007D35A0">
        <w:rPr>
          <w:sz w:val="28"/>
          <w:szCs w:val="28"/>
        </w:rPr>
        <w:t xml:space="preserve"> отправить ребенка на консультацию к врачу-сурдологу и к сурдопедагогу.</w:t>
      </w:r>
      <w:r w:rsidR="00EA44C9" w:rsidRPr="00EA44C9">
        <w:rPr>
          <w:sz w:val="28"/>
          <w:szCs w:val="28"/>
        </w:rPr>
        <w:t xml:space="preserve"> </w:t>
      </w:r>
    </w:p>
    <w:p w:rsidR="00EA44C9" w:rsidRPr="00355806" w:rsidRDefault="00EA44C9" w:rsidP="00EA44C9">
      <w:pPr>
        <w:spacing w:line="240" w:lineRule="auto"/>
        <w:ind w:right="-134" w:firstLine="709"/>
        <w:rPr>
          <w:sz w:val="28"/>
          <w:szCs w:val="28"/>
        </w:rPr>
      </w:pPr>
      <w:r>
        <w:rPr>
          <w:sz w:val="28"/>
          <w:szCs w:val="28"/>
        </w:rPr>
        <w:t>Проведение</w:t>
      </w:r>
      <w:r w:rsidRPr="00355806">
        <w:rPr>
          <w:sz w:val="28"/>
          <w:szCs w:val="28"/>
        </w:rPr>
        <w:t xml:space="preserve"> сурдологического и сурдопедагогического обследования ре</w:t>
      </w:r>
      <w:r>
        <w:rPr>
          <w:sz w:val="28"/>
          <w:szCs w:val="28"/>
        </w:rPr>
        <w:t xml:space="preserve">бенка необходимо для того чтобы </w:t>
      </w:r>
      <w:r w:rsidRPr="00355806">
        <w:rPr>
          <w:sz w:val="28"/>
          <w:szCs w:val="28"/>
        </w:rPr>
        <w:t>у остальных специалистов ПМПК (не</w:t>
      </w:r>
      <w:r w:rsidRPr="00355806">
        <w:rPr>
          <w:sz w:val="28"/>
          <w:szCs w:val="28"/>
        </w:rPr>
        <w:t>в</w:t>
      </w:r>
      <w:r w:rsidRPr="00355806">
        <w:rPr>
          <w:sz w:val="28"/>
          <w:szCs w:val="28"/>
        </w:rPr>
        <w:t>ропатолога, психиатра, психолога, логопеда) была информация о степени и характере нарушения слуха перед собственным обследован</w:t>
      </w:r>
      <w:r w:rsidRPr="00355806">
        <w:rPr>
          <w:sz w:val="28"/>
          <w:szCs w:val="28"/>
        </w:rPr>
        <w:t>и</w:t>
      </w:r>
      <w:r w:rsidRPr="00355806">
        <w:rPr>
          <w:sz w:val="28"/>
          <w:szCs w:val="28"/>
        </w:rPr>
        <w:t>ем.</w:t>
      </w:r>
    </w:p>
    <w:p w:rsidR="00030908" w:rsidRPr="00355806" w:rsidRDefault="00030908" w:rsidP="008521C9">
      <w:pPr>
        <w:spacing w:line="240" w:lineRule="auto"/>
        <w:ind w:right="-134" w:firstLine="709"/>
        <w:rPr>
          <w:sz w:val="28"/>
          <w:szCs w:val="28"/>
        </w:rPr>
      </w:pPr>
    </w:p>
    <w:p w:rsidR="00736A2F" w:rsidRPr="00355806" w:rsidRDefault="00ED30D7" w:rsidP="00736A2F">
      <w:pPr>
        <w:spacing w:line="240" w:lineRule="auto"/>
        <w:ind w:right="-134" w:firstLine="709"/>
        <w:rPr>
          <w:sz w:val="28"/>
          <w:szCs w:val="28"/>
        </w:rPr>
      </w:pPr>
      <w:r w:rsidRPr="00355806">
        <w:rPr>
          <w:sz w:val="28"/>
          <w:szCs w:val="28"/>
        </w:rPr>
        <w:t xml:space="preserve"> </w:t>
      </w:r>
      <w:r w:rsidR="00030908" w:rsidRPr="003F08CE">
        <w:rPr>
          <w:b/>
          <w:i/>
          <w:sz w:val="28"/>
          <w:szCs w:val="28"/>
        </w:rPr>
        <w:t>Второй</w:t>
      </w:r>
      <w:r w:rsidR="00674F2A" w:rsidRPr="003F08CE">
        <w:rPr>
          <w:b/>
          <w:i/>
          <w:sz w:val="28"/>
          <w:szCs w:val="28"/>
        </w:rPr>
        <w:t xml:space="preserve"> этап</w:t>
      </w:r>
      <w:r w:rsidR="00674F2A" w:rsidRPr="00355806">
        <w:rPr>
          <w:sz w:val="28"/>
          <w:szCs w:val="28"/>
        </w:rPr>
        <w:t xml:space="preserve"> - непосредственное диагностическое обследование р</w:t>
      </w:r>
      <w:r w:rsidR="00674F2A" w:rsidRPr="00355806">
        <w:rPr>
          <w:sz w:val="28"/>
          <w:szCs w:val="28"/>
        </w:rPr>
        <w:t>е</w:t>
      </w:r>
      <w:r w:rsidR="00674F2A" w:rsidRPr="00355806">
        <w:rPr>
          <w:sz w:val="28"/>
          <w:szCs w:val="28"/>
        </w:rPr>
        <w:t>бенка различными специалистами. Тактики проведения обследования р</w:t>
      </w:r>
      <w:r w:rsidR="00674F2A" w:rsidRPr="00355806">
        <w:rPr>
          <w:sz w:val="28"/>
          <w:szCs w:val="28"/>
        </w:rPr>
        <w:t>е</w:t>
      </w:r>
      <w:r w:rsidR="00674F2A" w:rsidRPr="00355806">
        <w:rPr>
          <w:sz w:val="28"/>
          <w:szCs w:val="28"/>
        </w:rPr>
        <w:t>бенка могут быть различными в зависимости от возрастных и психологич</w:t>
      </w:r>
      <w:r w:rsidR="00674F2A" w:rsidRPr="00355806">
        <w:rPr>
          <w:sz w:val="28"/>
          <w:szCs w:val="28"/>
        </w:rPr>
        <w:t>е</w:t>
      </w:r>
      <w:r w:rsidR="00674F2A" w:rsidRPr="00355806">
        <w:rPr>
          <w:sz w:val="28"/>
          <w:szCs w:val="28"/>
        </w:rPr>
        <w:t xml:space="preserve">ских особенностей ребенка. </w:t>
      </w:r>
    </w:p>
    <w:p w:rsidR="00511CAD" w:rsidRPr="00355806" w:rsidRDefault="007E364C" w:rsidP="008521C9">
      <w:pPr>
        <w:spacing w:line="240" w:lineRule="auto"/>
        <w:ind w:right="-134" w:firstLine="709"/>
        <w:rPr>
          <w:sz w:val="28"/>
          <w:szCs w:val="28"/>
        </w:rPr>
      </w:pPr>
      <w:r w:rsidRPr="00355806">
        <w:rPr>
          <w:sz w:val="28"/>
          <w:szCs w:val="28"/>
        </w:rPr>
        <w:t>Нередко в практике ПМПК встречаются случаи, когда снижение сл</w:t>
      </w:r>
      <w:r w:rsidRPr="00355806">
        <w:rPr>
          <w:sz w:val="28"/>
          <w:szCs w:val="28"/>
        </w:rPr>
        <w:t>у</w:t>
      </w:r>
      <w:r w:rsidRPr="00355806">
        <w:rPr>
          <w:sz w:val="28"/>
          <w:szCs w:val="28"/>
        </w:rPr>
        <w:t>ха, впервые обнаруживается в консультации, куда родители обратились с жалобами на нарушения речи («не говорит», «не обращает внимание на речь», «плохо говорит»). При подозрении на снижение слуха  специалисты ПМПК проводят скрининговое исследование слуховой функции</w:t>
      </w:r>
      <w:r w:rsidR="008620EE">
        <w:rPr>
          <w:sz w:val="28"/>
          <w:szCs w:val="28"/>
        </w:rPr>
        <w:t xml:space="preserve"> (использ</w:t>
      </w:r>
      <w:r w:rsidR="008620EE">
        <w:rPr>
          <w:sz w:val="28"/>
          <w:szCs w:val="28"/>
        </w:rPr>
        <w:t>о</w:t>
      </w:r>
      <w:r w:rsidR="008620EE">
        <w:rPr>
          <w:sz w:val="28"/>
          <w:szCs w:val="28"/>
        </w:rPr>
        <w:t>вание метода «гороховых проб»</w:t>
      </w:r>
      <w:r w:rsidR="00C738FC">
        <w:rPr>
          <w:sz w:val="28"/>
          <w:szCs w:val="28"/>
        </w:rPr>
        <w:t xml:space="preserve">) </w:t>
      </w:r>
      <w:r w:rsidRPr="00355806">
        <w:rPr>
          <w:sz w:val="28"/>
          <w:szCs w:val="28"/>
        </w:rPr>
        <w:t>и при необходимости направляют на сп</w:t>
      </w:r>
      <w:r w:rsidRPr="00355806">
        <w:rPr>
          <w:sz w:val="28"/>
          <w:szCs w:val="28"/>
        </w:rPr>
        <w:t>е</w:t>
      </w:r>
      <w:r w:rsidRPr="00355806">
        <w:rPr>
          <w:sz w:val="28"/>
          <w:szCs w:val="28"/>
        </w:rPr>
        <w:t xml:space="preserve">циальное обследование к сурдологу и сурдопедагогу. </w:t>
      </w:r>
    </w:p>
    <w:p w:rsidR="00511CAD" w:rsidRPr="00355806" w:rsidRDefault="00511CAD" w:rsidP="008521C9">
      <w:pPr>
        <w:spacing w:line="240" w:lineRule="auto"/>
        <w:ind w:right="-134" w:firstLine="709"/>
        <w:rPr>
          <w:sz w:val="28"/>
          <w:szCs w:val="28"/>
        </w:rPr>
      </w:pPr>
      <w:r w:rsidRPr="00355806">
        <w:rPr>
          <w:sz w:val="28"/>
          <w:szCs w:val="28"/>
        </w:rPr>
        <w:t>Неврологическое, психиатрическое, офтальмологическое, психолог</w:t>
      </w:r>
      <w:r w:rsidRPr="00355806">
        <w:rPr>
          <w:sz w:val="28"/>
          <w:szCs w:val="28"/>
        </w:rPr>
        <w:t>и</w:t>
      </w:r>
      <w:r w:rsidRPr="00355806">
        <w:rPr>
          <w:sz w:val="28"/>
          <w:szCs w:val="28"/>
        </w:rPr>
        <w:t>ческое и логопедическое обследование проводятся в соответствии с общ</w:t>
      </w:r>
      <w:r w:rsidRPr="00355806">
        <w:rPr>
          <w:sz w:val="28"/>
          <w:szCs w:val="28"/>
        </w:rPr>
        <w:t>е</w:t>
      </w:r>
      <w:r w:rsidRPr="00355806">
        <w:rPr>
          <w:sz w:val="28"/>
          <w:szCs w:val="28"/>
        </w:rPr>
        <w:t>принятой тактикой и требованиями к проведению диагностического обсл</w:t>
      </w:r>
      <w:r w:rsidRPr="00355806">
        <w:rPr>
          <w:sz w:val="28"/>
          <w:szCs w:val="28"/>
        </w:rPr>
        <w:t>е</w:t>
      </w:r>
      <w:r w:rsidRPr="00355806">
        <w:rPr>
          <w:sz w:val="28"/>
          <w:szCs w:val="28"/>
        </w:rPr>
        <w:t>дования в ПМПК, изложенные в учебно-методических пособиях  «Диагностика психического развития в раннем детстве»</w:t>
      </w:r>
      <w:r w:rsidR="00BA21DB" w:rsidRPr="00BA21DB">
        <w:rPr>
          <w:sz w:val="28"/>
          <w:szCs w:val="28"/>
        </w:rPr>
        <w:t xml:space="preserve"> </w:t>
      </w:r>
      <w:r w:rsidRPr="00355806">
        <w:rPr>
          <w:sz w:val="28"/>
          <w:szCs w:val="28"/>
        </w:rPr>
        <w:t>(2000) и « Психол</w:t>
      </w:r>
      <w:r w:rsidRPr="00355806">
        <w:rPr>
          <w:sz w:val="28"/>
          <w:szCs w:val="28"/>
        </w:rPr>
        <w:t>о</w:t>
      </w:r>
      <w:r w:rsidRPr="00355806">
        <w:rPr>
          <w:sz w:val="28"/>
          <w:szCs w:val="28"/>
        </w:rPr>
        <w:t>го-медико-педагогическое обследование детей дошкольного и младшего школьного возраста» (2000).</w:t>
      </w:r>
    </w:p>
    <w:p w:rsidR="002D6AB5" w:rsidRPr="00355806" w:rsidRDefault="00511CAD" w:rsidP="008521C9">
      <w:pPr>
        <w:spacing w:line="240" w:lineRule="auto"/>
        <w:ind w:right="-134" w:firstLine="709"/>
        <w:rPr>
          <w:sz w:val="28"/>
          <w:szCs w:val="28"/>
        </w:rPr>
      </w:pPr>
      <w:r w:rsidRPr="00355806">
        <w:rPr>
          <w:sz w:val="28"/>
          <w:szCs w:val="28"/>
        </w:rPr>
        <w:t>Спецификой в проведении всех видов обследования является испол</w:t>
      </w:r>
      <w:r w:rsidRPr="00355806">
        <w:rPr>
          <w:sz w:val="28"/>
          <w:szCs w:val="28"/>
        </w:rPr>
        <w:t>ь</w:t>
      </w:r>
      <w:r w:rsidRPr="00355806">
        <w:rPr>
          <w:sz w:val="28"/>
          <w:szCs w:val="28"/>
        </w:rPr>
        <w:t>зование экспрессивно-мимических и жестовых средств общения, неве</w:t>
      </w:r>
      <w:r w:rsidRPr="00355806">
        <w:rPr>
          <w:sz w:val="28"/>
          <w:szCs w:val="28"/>
        </w:rPr>
        <w:t>р</w:t>
      </w:r>
      <w:r w:rsidRPr="00355806">
        <w:rPr>
          <w:sz w:val="28"/>
          <w:szCs w:val="28"/>
        </w:rPr>
        <w:t xml:space="preserve">бальных инструкций. При обследовании детей </w:t>
      </w:r>
      <w:r w:rsidR="00C646EE" w:rsidRPr="00355806">
        <w:rPr>
          <w:sz w:val="28"/>
          <w:szCs w:val="28"/>
        </w:rPr>
        <w:t>дошкольного и школьного</w:t>
      </w:r>
      <w:r w:rsidRPr="00355806">
        <w:rPr>
          <w:sz w:val="28"/>
          <w:szCs w:val="28"/>
        </w:rPr>
        <w:t xml:space="preserve"> возраста</w:t>
      </w:r>
      <w:r w:rsidR="00C646EE" w:rsidRPr="00355806">
        <w:rPr>
          <w:sz w:val="28"/>
          <w:szCs w:val="28"/>
        </w:rPr>
        <w:t>, владеющих дактильной и жестовой речью</w:t>
      </w:r>
      <w:r w:rsidRPr="00355806">
        <w:rPr>
          <w:sz w:val="28"/>
          <w:szCs w:val="28"/>
        </w:rPr>
        <w:t xml:space="preserve"> </w:t>
      </w:r>
      <w:r w:rsidR="00C646EE" w:rsidRPr="00355806">
        <w:rPr>
          <w:sz w:val="28"/>
          <w:szCs w:val="28"/>
        </w:rPr>
        <w:t>желательно использ</w:t>
      </w:r>
      <w:r w:rsidR="00C646EE" w:rsidRPr="00355806">
        <w:rPr>
          <w:sz w:val="28"/>
          <w:szCs w:val="28"/>
        </w:rPr>
        <w:t>о</w:t>
      </w:r>
      <w:r w:rsidR="00C646EE" w:rsidRPr="00355806">
        <w:rPr>
          <w:sz w:val="28"/>
          <w:szCs w:val="28"/>
        </w:rPr>
        <w:t>вание ее элементов для установления более продуктивного контакта.</w:t>
      </w:r>
      <w:r w:rsidR="002D6AB5" w:rsidRPr="00355806">
        <w:rPr>
          <w:sz w:val="28"/>
          <w:szCs w:val="28"/>
        </w:rPr>
        <w:t xml:space="preserve"> </w:t>
      </w:r>
    </w:p>
    <w:p w:rsidR="00674F2A" w:rsidRPr="00355806" w:rsidRDefault="00C646EE" w:rsidP="008521C9">
      <w:pPr>
        <w:spacing w:line="240" w:lineRule="auto"/>
        <w:ind w:right="-134" w:firstLine="709"/>
        <w:rPr>
          <w:sz w:val="28"/>
          <w:szCs w:val="28"/>
        </w:rPr>
      </w:pPr>
      <w:r w:rsidRPr="00355806">
        <w:rPr>
          <w:sz w:val="28"/>
          <w:szCs w:val="28"/>
        </w:rPr>
        <w:t xml:space="preserve"> </w:t>
      </w:r>
      <w:r w:rsidR="00674F2A" w:rsidRPr="00355806">
        <w:rPr>
          <w:sz w:val="28"/>
          <w:szCs w:val="28"/>
        </w:rPr>
        <w:t>Основными методами  диагностического обследования являются н</w:t>
      </w:r>
      <w:r w:rsidR="00674F2A" w:rsidRPr="00355806">
        <w:rPr>
          <w:sz w:val="28"/>
          <w:szCs w:val="28"/>
        </w:rPr>
        <w:t>а</w:t>
      </w:r>
      <w:r w:rsidR="00674F2A" w:rsidRPr="00355806">
        <w:rPr>
          <w:sz w:val="28"/>
          <w:szCs w:val="28"/>
        </w:rPr>
        <w:t>блюдение, а также различные виды экспериментальных исследований (не</w:t>
      </w:r>
      <w:r w:rsidR="00674F2A" w:rsidRPr="00355806">
        <w:rPr>
          <w:sz w:val="28"/>
          <w:szCs w:val="28"/>
        </w:rPr>
        <w:t>в</w:t>
      </w:r>
      <w:r w:rsidR="00674F2A" w:rsidRPr="00355806">
        <w:rPr>
          <w:sz w:val="28"/>
          <w:szCs w:val="28"/>
        </w:rPr>
        <w:t xml:space="preserve">рологическое, психиатрическое, сурдологическое, офтальмологическое, психологическое, логопедическое, </w:t>
      </w:r>
      <w:r w:rsidR="002D6AB5" w:rsidRPr="00355806">
        <w:rPr>
          <w:sz w:val="28"/>
          <w:szCs w:val="28"/>
        </w:rPr>
        <w:t>сурдо</w:t>
      </w:r>
      <w:r w:rsidR="00674F2A" w:rsidRPr="00355806">
        <w:rPr>
          <w:sz w:val="28"/>
          <w:szCs w:val="28"/>
        </w:rPr>
        <w:t>педагогическое), каждое из кот</w:t>
      </w:r>
      <w:r w:rsidR="00674F2A" w:rsidRPr="00355806">
        <w:rPr>
          <w:sz w:val="28"/>
          <w:szCs w:val="28"/>
        </w:rPr>
        <w:t>о</w:t>
      </w:r>
      <w:r w:rsidR="00674F2A" w:rsidRPr="00355806">
        <w:rPr>
          <w:sz w:val="28"/>
          <w:szCs w:val="28"/>
        </w:rPr>
        <w:t xml:space="preserve">рых имеет собственные методы и приемы исследования. </w:t>
      </w:r>
    </w:p>
    <w:p w:rsidR="002D6AB5" w:rsidRPr="00355806" w:rsidRDefault="003F08CE" w:rsidP="008521C9">
      <w:pPr>
        <w:spacing w:line="240" w:lineRule="auto"/>
        <w:ind w:right="-134" w:firstLine="709"/>
        <w:rPr>
          <w:sz w:val="28"/>
          <w:szCs w:val="28"/>
        </w:rPr>
      </w:pPr>
      <w:r w:rsidRPr="003F08CE">
        <w:rPr>
          <w:b/>
          <w:i/>
          <w:sz w:val="28"/>
          <w:szCs w:val="28"/>
        </w:rPr>
        <w:t>Третий</w:t>
      </w:r>
      <w:r w:rsidR="00683711" w:rsidRPr="003F08CE">
        <w:rPr>
          <w:b/>
          <w:i/>
          <w:sz w:val="28"/>
          <w:szCs w:val="28"/>
        </w:rPr>
        <w:t xml:space="preserve"> этап</w:t>
      </w:r>
      <w:r w:rsidR="002D6AB5" w:rsidRPr="00355806">
        <w:rPr>
          <w:sz w:val="28"/>
          <w:szCs w:val="28"/>
        </w:rPr>
        <w:t xml:space="preserve"> - совместное обсуждение специалистами результатов </w:t>
      </w:r>
      <w:r w:rsidR="002D6AB5" w:rsidRPr="00355806">
        <w:rPr>
          <w:sz w:val="28"/>
          <w:szCs w:val="28"/>
        </w:rPr>
        <w:lastRenderedPageBreak/>
        <w:t>обследования, составление общего заключения ПМПК о состоянии ребенка. На этом этапе специалисты докладывают друг другу результаты своих и</w:t>
      </w:r>
      <w:r w:rsidR="002D6AB5" w:rsidRPr="00355806">
        <w:rPr>
          <w:sz w:val="28"/>
          <w:szCs w:val="28"/>
        </w:rPr>
        <w:t>с</w:t>
      </w:r>
      <w:r w:rsidR="002D6AB5" w:rsidRPr="00355806">
        <w:rPr>
          <w:sz w:val="28"/>
          <w:szCs w:val="28"/>
        </w:rPr>
        <w:t>следований. В результате обсуждения, а затем согласования и обобщения мнений специалистов,   приходят к единой точке зрения и формулированию общего заключения ПМПК, отражающего медицинский и психолого-педагогический а</w:t>
      </w:r>
      <w:r w:rsidR="002D6AB5" w:rsidRPr="00355806">
        <w:rPr>
          <w:sz w:val="28"/>
          <w:szCs w:val="28"/>
        </w:rPr>
        <w:t>с</w:t>
      </w:r>
      <w:r w:rsidR="002D6AB5" w:rsidRPr="00355806">
        <w:rPr>
          <w:sz w:val="28"/>
          <w:szCs w:val="28"/>
        </w:rPr>
        <w:t xml:space="preserve">пекты диагноза. </w:t>
      </w:r>
    </w:p>
    <w:p w:rsidR="002D6AB5" w:rsidRPr="00355806" w:rsidRDefault="003F08CE" w:rsidP="008521C9">
      <w:pPr>
        <w:spacing w:line="240" w:lineRule="auto"/>
        <w:ind w:right="-134" w:firstLine="709"/>
        <w:rPr>
          <w:sz w:val="28"/>
          <w:szCs w:val="28"/>
        </w:rPr>
      </w:pPr>
      <w:r w:rsidRPr="003F08CE">
        <w:rPr>
          <w:b/>
          <w:i/>
          <w:sz w:val="28"/>
          <w:szCs w:val="28"/>
        </w:rPr>
        <w:t xml:space="preserve">Заключительный </w:t>
      </w:r>
      <w:r w:rsidR="002D6AB5" w:rsidRPr="003F08CE">
        <w:rPr>
          <w:b/>
          <w:i/>
          <w:sz w:val="28"/>
          <w:szCs w:val="28"/>
        </w:rPr>
        <w:t>этап</w:t>
      </w:r>
      <w:r w:rsidR="002D6AB5" w:rsidRPr="00355806">
        <w:rPr>
          <w:sz w:val="28"/>
          <w:szCs w:val="28"/>
        </w:rPr>
        <w:t xml:space="preserve"> – консультирование семьи. На этом этапе специалисты сообщают родителям свои  профессиональные мнения о с</w:t>
      </w:r>
      <w:r w:rsidR="002D6AB5" w:rsidRPr="00355806">
        <w:rPr>
          <w:sz w:val="28"/>
          <w:szCs w:val="28"/>
        </w:rPr>
        <w:t>о</w:t>
      </w:r>
      <w:r w:rsidR="002D6AB5" w:rsidRPr="00355806">
        <w:rPr>
          <w:sz w:val="28"/>
          <w:szCs w:val="28"/>
        </w:rPr>
        <w:t>стоянии психического развития ребенка, дают рекомендации по решению проблем  его развития. Ведущая роль в консультировании семьи ребенка с нарушением слуха принадлежит врачу-сурдологу и сурдопедагогу. Сурд</w:t>
      </w:r>
      <w:r w:rsidR="002D6AB5" w:rsidRPr="00355806">
        <w:rPr>
          <w:sz w:val="28"/>
          <w:szCs w:val="28"/>
        </w:rPr>
        <w:t>о</w:t>
      </w:r>
      <w:r w:rsidR="002D6AB5" w:rsidRPr="00355806">
        <w:rPr>
          <w:sz w:val="28"/>
          <w:szCs w:val="28"/>
        </w:rPr>
        <w:t xml:space="preserve">лог сообщает родителям </w:t>
      </w:r>
      <w:r w:rsidR="00B475A8" w:rsidRPr="00355806">
        <w:rPr>
          <w:sz w:val="28"/>
          <w:szCs w:val="28"/>
        </w:rPr>
        <w:t xml:space="preserve">информацию о </w:t>
      </w:r>
      <w:r w:rsidR="002D6AB5" w:rsidRPr="00355806">
        <w:rPr>
          <w:sz w:val="28"/>
          <w:szCs w:val="28"/>
        </w:rPr>
        <w:t>степен</w:t>
      </w:r>
      <w:r w:rsidR="00B475A8" w:rsidRPr="00355806">
        <w:rPr>
          <w:sz w:val="28"/>
          <w:szCs w:val="28"/>
        </w:rPr>
        <w:t>и</w:t>
      </w:r>
      <w:r w:rsidR="002D6AB5" w:rsidRPr="00355806">
        <w:rPr>
          <w:sz w:val="28"/>
          <w:szCs w:val="28"/>
        </w:rPr>
        <w:t xml:space="preserve"> снижения и характер</w:t>
      </w:r>
      <w:r w:rsidR="00B475A8" w:rsidRPr="00355806">
        <w:rPr>
          <w:sz w:val="28"/>
          <w:szCs w:val="28"/>
        </w:rPr>
        <w:t>е</w:t>
      </w:r>
      <w:r w:rsidR="002D6AB5" w:rsidRPr="00355806">
        <w:rPr>
          <w:sz w:val="28"/>
          <w:szCs w:val="28"/>
        </w:rPr>
        <w:t xml:space="preserve"> н</w:t>
      </w:r>
      <w:r w:rsidR="002D6AB5" w:rsidRPr="00355806">
        <w:rPr>
          <w:sz w:val="28"/>
          <w:szCs w:val="28"/>
        </w:rPr>
        <w:t>а</w:t>
      </w:r>
      <w:r w:rsidR="002D6AB5" w:rsidRPr="00355806">
        <w:rPr>
          <w:sz w:val="28"/>
          <w:szCs w:val="28"/>
        </w:rPr>
        <w:t>рушения слуха, дает рекомендации по лечению, возможному слухопротез</w:t>
      </w:r>
      <w:r w:rsidR="002D6AB5" w:rsidRPr="00355806">
        <w:rPr>
          <w:sz w:val="28"/>
          <w:szCs w:val="28"/>
        </w:rPr>
        <w:t>и</w:t>
      </w:r>
      <w:r w:rsidR="002D6AB5" w:rsidRPr="00355806">
        <w:rPr>
          <w:sz w:val="28"/>
          <w:szCs w:val="28"/>
        </w:rPr>
        <w:t>рованию</w:t>
      </w:r>
      <w:r w:rsidR="00B136FE" w:rsidRPr="00355806">
        <w:rPr>
          <w:sz w:val="28"/>
          <w:szCs w:val="28"/>
        </w:rPr>
        <w:t xml:space="preserve"> (либо имплантированию)</w:t>
      </w:r>
      <w:r w:rsidR="002D6AB5" w:rsidRPr="00355806">
        <w:rPr>
          <w:sz w:val="28"/>
          <w:szCs w:val="28"/>
        </w:rPr>
        <w:t xml:space="preserve"> и оформлению пособия по инвалидности</w:t>
      </w:r>
      <w:r w:rsidR="00B475A8" w:rsidRPr="00355806">
        <w:rPr>
          <w:sz w:val="28"/>
          <w:szCs w:val="28"/>
        </w:rPr>
        <w:t>. Сурдопедагог помимо педагогической характеристики состояния слуха и речи, основное внимание уделяет консультированию родителей по вопр</w:t>
      </w:r>
      <w:r w:rsidR="00B475A8" w:rsidRPr="00355806">
        <w:rPr>
          <w:sz w:val="28"/>
          <w:szCs w:val="28"/>
        </w:rPr>
        <w:t>о</w:t>
      </w:r>
      <w:r w:rsidR="00B475A8" w:rsidRPr="00355806">
        <w:rPr>
          <w:sz w:val="28"/>
          <w:szCs w:val="28"/>
        </w:rPr>
        <w:t xml:space="preserve">сам возможных условий и путей коррекционной педагогической помощи с учетом возраста ребенка, состояния слуха и речи, </w:t>
      </w:r>
      <w:r w:rsidR="00C377BA" w:rsidRPr="00355806">
        <w:rPr>
          <w:sz w:val="28"/>
          <w:szCs w:val="28"/>
        </w:rPr>
        <w:t>предлагает родителям конкретные рекомендации по развитию слухового восприятия и речи в д</w:t>
      </w:r>
      <w:r w:rsidR="00C377BA" w:rsidRPr="00355806">
        <w:rPr>
          <w:sz w:val="28"/>
          <w:szCs w:val="28"/>
        </w:rPr>
        <w:t>о</w:t>
      </w:r>
      <w:r w:rsidR="00C377BA" w:rsidRPr="00355806">
        <w:rPr>
          <w:sz w:val="28"/>
          <w:szCs w:val="28"/>
        </w:rPr>
        <w:t xml:space="preserve">машних условиях. Психолог консультирует по поводу особенностей и </w:t>
      </w:r>
      <w:r w:rsidR="00B475A8" w:rsidRPr="00355806">
        <w:rPr>
          <w:sz w:val="28"/>
          <w:szCs w:val="28"/>
        </w:rPr>
        <w:t>уро</w:t>
      </w:r>
      <w:r w:rsidR="00B475A8" w:rsidRPr="00355806">
        <w:rPr>
          <w:sz w:val="28"/>
          <w:szCs w:val="28"/>
        </w:rPr>
        <w:t>в</w:t>
      </w:r>
      <w:r w:rsidR="00B475A8" w:rsidRPr="00355806">
        <w:rPr>
          <w:sz w:val="28"/>
          <w:szCs w:val="28"/>
        </w:rPr>
        <w:t xml:space="preserve">ня умственного </w:t>
      </w:r>
      <w:r w:rsidR="00C377BA" w:rsidRPr="00355806">
        <w:rPr>
          <w:sz w:val="28"/>
          <w:szCs w:val="28"/>
        </w:rPr>
        <w:t xml:space="preserve">и социально-личностного </w:t>
      </w:r>
      <w:r w:rsidR="00B475A8" w:rsidRPr="00355806">
        <w:rPr>
          <w:sz w:val="28"/>
          <w:szCs w:val="28"/>
        </w:rPr>
        <w:t>развития</w:t>
      </w:r>
      <w:r w:rsidR="00C377BA" w:rsidRPr="00355806">
        <w:rPr>
          <w:sz w:val="28"/>
          <w:szCs w:val="28"/>
        </w:rPr>
        <w:t xml:space="preserve"> ребенка</w:t>
      </w:r>
      <w:r w:rsidR="00B475A8" w:rsidRPr="00355806">
        <w:rPr>
          <w:sz w:val="28"/>
          <w:szCs w:val="28"/>
        </w:rPr>
        <w:t>,</w:t>
      </w:r>
      <w:r w:rsidR="00C377BA" w:rsidRPr="00355806">
        <w:rPr>
          <w:sz w:val="28"/>
          <w:szCs w:val="28"/>
        </w:rPr>
        <w:t xml:space="preserve"> </w:t>
      </w:r>
      <w:r w:rsidR="00B475A8" w:rsidRPr="00355806">
        <w:rPr>
          <w:sz w:val="28"/>
          <w:szCs w:val="28"/>
        </w:rPr>
        <w:t xml:space="preserve"> </w:t>
      </w:r>
      <w:r w:rsidR="00C377BA" w:rsidRPr="00355806">
        <w:rPr>
          <w:sz w:val="28"/>
          <w:szCs w:val="28"/>
        </w:rPr>
        <w:t>предлагая р</w:t>
      </w:r>
      <w:r w:rsidR="00C377BA" w:rsidRPr="00355806">
        <w:rPr>
          <w:sz w:val="28"/>
          <w:szCs w:val="28"/>
        </w:rPr>
        <w:t>е</w:t>
      </w:r>
      <w:r w:rsidR="00C377BA" w:rsidRPr="00355806">
        <w:rPr>
          <w:sz w:val="28"/>
          <w:szCs w:val="28"/>
        </w:rPr>
        <w:t>комендации родителям в случае наличия у него проблем психического развития.</w:t>
      </w:r>
    </w:p>
    <w:p w:rsidR="00B475A8" w:rsidRPr="00355806" w:rsidRDefault="00B475A8" w:rsidP="008521C9">
      <w:pPr>
        <w:spacing w:line="240" w:lineRule="auto"/>
        <w:ind w:right="-134" w:firstLine="709"/>
        <w:rPr>
          <w:sz w:val="28"/>
          <w:szCs w:val="28"/>
        </w:rPr>
      </w:pPr>
      <w:r w:rsidRPr="00355806">
        <w:rPr>
          <w:sz w:val="28"/>
          <w:szCs w:val="28"/>
        </w:rPr>
        <w:t>Основным метод</w:t>
      </w:r>
      <w:r w:rsidR="00C377BA" w:rsidRPr="00355806">
        <w:rPr>
          <w:sz w:val="28"/>
          <w:szCs w:val="28"/>
        </w:rPr>
        <w:t>ом</w:t>
      </w:r>
      <w:r w:rsidRPr="00355806">
        <w:rPr>
          <w:sz w:val="28"/>
          <w:szCs w:val="28"/>
        </w:rPr>
        <w:t xml:space="preserve"> работы на данном этапе традиционно является б</w:t>
      </w:r>
      <w:r w:rsidRPr="00355806">
        <w:rPr>
          <w:sz w:val="28"/>
          <w:szCs w:val="28"/>
        </w:rPr>
        <w:t>е</w:t>
      </w:r>
      <w:r w:rsidRPr="00355806">
        <w:rPr>
          <w:sz w:val="28"/>
          <w:szCs w:val="28"/>
        </w:rPr>
        <w:t>седа с родителями. Однако современные тр</w:t>
      </w:r>
      <w:r w:rsidRPr="00355806">
        <w:rPr>
          <w:sz w:val="28"/>
          <w:szCs w:val="28"/>
        </w:rPr>
        <w:t>е</w:t>
      </w:r>
      <w:r w:rsidRPr="00355806">
        <w:rPr>
          <w:sz w:val="28"/>
          <w:szCs w:val="28"/>
        </w:rPr>
        <w:t>бования к диагностико-консультативной работе  предполагают также  использование видеотехники. Такой прием как видеозапись деятельности и поведения ребенка, с посл</w:t>
      </w:r>
      <w:r w:rsidRPr="00355806">
        <w:rPr>
          <w:sz w:val="28"/>
          <w:szCs w:val="28"/>
        </w:rPr>
        <w:t>е</w:t>
      </w:r>
      <w:r w:rsidRPr="00355806">
        <w:rPr>
          <w:sz w:val="28"/>
          <w:szCs w:val="28"/>
        </w:rPr>
        <w:t>дующим покадровым анализом позволит более наглядно и убедительно п</w:t>
      </w:r>
      <w:r w:rsidRPr="00355806">
        <w:rPr>
          <w:sz w:val="28"/>
          <w:szCs w:val="28"/>
        </w:rPr>
        <w:t>о</w:t>
      </w:r>
      <w:r w:rsidRPr="00355806">
        <w:rPr>
          <w:sz w:val="28"/>
          <w:szCs w:val="28"/>
        </w:rPr>
        <w:t>казать родителям проблемы их ребенка, а также его сильные стороны и п</w:t>
      </w:r>
      <w:r w:rsidRPr="00355806">
        <w:rPr>
          <w:sz w:val="28"/>
          <w:szCs w:val="28"/>
        </w:rPr>
        <w:t>о</w:t>
      </w:r>
      <w:r w:rsidRPr="00355806">
        <w:rPr>
          <w:sz w:val="28"/>
          <w:szCs w:val="28"/>
        </w:rPr>
        <w:t xml:space="preserve">тенциальные возможности. </w:t>
      </w:r>
    </w:p>
    <w:p w:rsidR="00F33CC6" w:rsidRPr="00355806" w:rsidRDefault="00F33CC6" w:rsidP="008521C9">
      <w:pPr>
        <w:spacing w:line="240" w:lineRule="auto"/>
        <w:ind w:right="-134" w:firstLine="709"/>
        <w:rPr>
          <w:sz w:val="28"/>
          <w:szCs w:val="28"/>
        </w:rPr>
      </w:pPr>
    </w:p>
    <w:p w:rsidR="00E23984" w:rsidRPr="00355806" w:rsidRDefault="00E23984" w:rsidP="008521C9">
      <w:pPr>
        <w:pStyle w:val="a6"/>
        <w:ind w:right="-134"/>
        <w:jc w:val="both"/>
        <w:rPr>
          <w:b/>
          <w:sz w:val="28"/>
          <w:szCs w:val="28"/>
        </w:rPr>
      </w:pPr>
      <w:r w:rsidRPr="00355806">
        <w:rPr>
          <w:b/>
          <w:sz w:val="28"/>
          <w:szCs w:val="28"/>
        </w:rPr>
        <w:t>Требования к проведени</w:t>
      </w:r>
      <w:r w:rsidR="005F0131" w:rsidRPr="00355806">
        <w:rPr>
          <w:b/>
          <w:sz w:val="28"/>
          <w:szCs w:val="28"/>
        </w:rPr>
        <w:t>ю диагностического обследования:</w:t>
      </w:r>
    </w:p>
    <w:p w:rsidR="00E23984" w:rsidRPr="00355806" w:rsidRDefault="00E23984" w:rsidP="008521C9">
      <w:pPr>
        <w:pStyle w:val="a6"/>
        <w:ind w:right="-134"/>
        <w:jc w:val="both"/>
        <w:rPr>
          <w:sz w:val="28"/>
          <w:szCs w:val="28"/>
        </w:rPr>
      </w:pPr>
      <w:r w:rsidRPr="00355806">
        <w:rPr>
          <w:sz w:val="28"/>
          <w:szCs w:val="28"/>
        </w:rPr>
        <w:t>- в обстановке обследования не должно быть предметов, которые м</w:t>
      </w:r>
      <w:r w:rsidRPr="00355806">
        <w:rPr>
          <w:sz w:val="28"/>
          <w:szCs w:val="28"/>
        </w:rPr>
        <w:t>о</w:t>
      </w:r>
      <w:r w:rsidRPr="00355806">
        <w:rPr>
          <w:sz w:val="28"/>
          <w:szCs w:val="28"/>
        </w:rPr>
        <w:t>гут пугать и или сильно волновать ребенка. Во время первой встречи - сбора анамнестических сведений - необходимо уточнить у родителей чего боится ребенок (незнакомых людей, новых  или особых предметов и вещей (пл</w:t>
      </w:r>
      <w:r w:rsidRPr="00355806">
        <w:rPr>
          <w:sz w:val="28"/>
          <w:szCs w:val="28"/>
        </w:rPr>
        <w:t>ю</w:t>
      </w:r>
      <w:r w:rsidRPr="00355806">
        <w:rPr>
          <w:sz w:val="28"/>
          <w:szCs w:val="28"/>
        </w:rPr>
        <w:t>шевых, пушистых или механических игрушек и т.д.). Не рекомендуется н</w:t>
      </w:r>
      <w:r w:rsidRPr="00355806">
        <w:rPr>
          <w:sz w:val="28"/>
          <w:szCs w:val="28"/>
        </w:rPr>
        <w:t>о</w:t>
      </w:r>
      <w:r w:rsidRPr="00355806">
        <w:rPr>
          <w:sz w:val="28"/>
          <w:szCs w:val="28"/>
        </w:rPr>
        <w:t>шение медицинской фо</w:t>
      </w:r>
      <w:r w:rsidR="005F0131" w:rsidRPr="00355806">
        <w:rPr>
          <w:sz w:val="28"/>
          <w:szCs w:val="28"/>
        </w:rPr>
        <w:t>рмы во время обследования детей;</w:t>
      </w:r>
    </w:p>
    <w:p w:rsidR="00E23984" w:rsidRPr="00355806" w:rsidRDefault="00E23984" w:rsidP="008521C9">
      <w:pPr>
        <w:pStyle w:val="a6"/>
        <w:ind w:right="-134"/>
        <w:jc w:val="both"/>
        <w:rPr>
          <w:sz w:val="28"/>
          <w:szCs w:val="28"/>
        </w:rPr>
      </w:pPr>
      <w:r w:rsidRPr="00355806">
        <w:rPr>
          <w:sz w:val="28"/>
          <w:szCs w:val="28"/>
        </w:rPr>
        <w:t>- обследование проводится при условии хорошего самочувствия, п</w:t>
      </w:r>
      <w:r w:rsidRPr="00355806">
        <w:rPr>
          <w:sz w:val="28"/>
          <w:szCs w:val="28"/>
        </w:rPr>
        <w:t>о</w:t>
      </w:r>
      <w:r w:rsidRPr="00355806">
        <w:rPr>
          <w:sz w:val="28"/>
          <w:szCs w:val="28"/>
        </w:rPr>
        <w:t>ложительного эмоционального состояния ребенка. Если ребенок соматич</w:t>
      </w:r>
      <w:r w:rsidRPr="00355806">
        <w:rPr>
          <w:sz w:val="28"/>
          <w:szCs w:val="28"/>
        </w:rPr>
        <w:t>е</w:t>
      </w:r>
      <w:r w:rsidRPr="00355806">
        <w:rPr>
          <w:sz w:val="28"/>
          <w:szCs w:val="28"/>
        </w:rPr>
        <w:t>ски неблагополучен, голоден или хочет спать, а также по тем или иным причинам отказывается вступать в  контакт, не дает возможности для пр</w:t>
      </w:r>
      <w:r w:rsidRPr="00355806">
        <w:rPr>
          <w:sz w:val="28"/>
          <w:szCs w:val="28"/>
        </w:rPr>
        <w:t>о</w:t>
      </w:r>
      <w:r w:rsidRPr="00355806">
        <w:rPr>
          <w:sz w:val="28"/>
          <w:szCs w:val="28"/>
        </w:rPr>
        <w:t>ведения  его обследования, то лучше всего назначить новую встречу. Ник</w:t>
      </w:r>
      <w:r w:rsidRPr="00355806">
        <w:rPr>
          <w:sz w:val="28"/>
          <w:szCs w:val="28"/>
        </w:rPr>
        <w:t>о</w:t>
      </w:r>
      <w:r w:rsidRPr="00355806">
        <w:rPr>
          <w:sz w:val="28"/>
          <w:szCs w:val="28"/>
        </w:rPr>
        <w:t>гда не следует принужда</w:t>
      </w:r>
      <w:r w:rsidR="005F0131" w:rsidRPr="00355806">
        <w:rPr>
          <w:sz w:val="28"/>
          <w:szCs w:val="28"/>
        </w:rPr>
        <w:t>ть ребенка к выполнению  просьб;</w:t>
      </w:r>
    </w:p>
    <w:p w:rsidR="00E23984" w:rsidRPr="00355806" w:rsidRDefault="00E23984" w:rsidP="008521C9">
      <w:pPr>
        <w:spacing w:line="240" w:lineRule="auto"/>
        <w:ind w:right="-134" w:firstLine="709"/>
        <w:rPr>
          <w:sz w:val="28"/>
          <w:szCs w:val="28"/>
        </w:rPr>
      </w:pPr>
      <w:r w:rsidRPr="00355806">
        <w:rPr>
          <w:sz w:val="28"/>
          <w:szCs w:val="28"/>
        </w:rPr>
        <w:lastRenderedPageBreak/>
        <w:t>-  в процессе обследования нецелесообразно  в присутствии родителей  комментировать и  оценивать поведение, действия, состояния нервно-психического здоровья ребенка. Во-первых, мнения специалистов носят лишь предварительный характер, окончательным они могут быть только п</w:t>
      </w:r>
      <w:r w:rsidRPr="00355806">
        <w:rPr>
          <w:sz w:val="28"/>
          <w:szCs w:val="28"/>
        </w:rPr>
        <w:t>о</w:t>
      </w:r>
      <w:r w:rsidRPr="00355806">
        <w:rPr>
          <w:sz w:val="28"/>
          <w:szCs w:val="28"/>
        </w:rPr>
        <w:t>сле анализа и обобщения всех данных анамнеза, обследования и обсужд</w:t>
      </w:r>
      <w:r w:rsidRPr="00355806">
        <w:rPr>
          <w:sz w:val="28"/>
          <w:szCs w:val="28"/>
        </w:rPr>
        <w:t>е</w:t>
      </w:r>
      <w:r w:rsidRPr="00355806">
        <w:rPr>
          <w:sz w:val="28"/>
          <w:szCs w:val="28"/>
        </w:rPr>
        <w:t>ния его со специалистами. Во-вторых, родители могут слишком эмоци</w:t>
      </w:r>
      <w:r w:rsidRPr="00355806">
        <w:rPr>
          <w:sz w:val="28"/>
          <w:szCs w:val="28"/>
        </w:rPr>
        <w:t>о</w:t>
      </w:r>
      <w:r w:rsidRPr="00355806">
        <w:rPr>
          <w:sz w:val="28"/>
          <w:szCs w:val="28"/>
        </w:rPr>
        <w:t>нально и негативно воспринять эти комментарии, что затем значительно затруднит проведение консультирования.</w:t>
      </w:r>
    </w:p>
    <w:p w:rsidR="000869D1" w:rsidRDefault="000869D1" w:rsidP="008521C9">
      <w:pPr>
        <w:spacing w:line="240" w:lineRule="auto"/>
        <w:ind w:right="-134" w:firstLine="709"/>
        <w:rPr>
          <w:sz w:val="28"/>
          <w:szCs w:val="28"/>
        </w:rPr>
      </w:pPr>
    </w:p>
    <w:p w:rsidR="007C0304" w:rsidRDefault="007C0304" w:rsidP="008521C9">
      <w:pPr>
        <w:spacing w:line="240" w:lineRule="auto"/>
        <w:ind w:right="-134" w:firstLine="709"/>
        <w:rPr>
          <w:sz w:val="28"/>
          <w:szCs w:val="28"/>
        </w:rPr>
      </w:pPr>
    </w:p>
    <w:p w:rsidR="007C0304" w:rsidRPr="007C0304" w:rsidRDefault="007C0304" w:rsidP="008521C9">
      <w:pPr>
        <w:spacing w:line="240" w:lineRule="auto"/>
        <w:ind w:right="-134" w:firstLine="709"/>
        <w:rPr>
          <w:sz w:val="28"/>
          <w:szCs w:val="28"/>
        </w:rPr>
      </w:pPr>
    </w:p>
    <w:p w:rsidR="00213200" w:rsidRPr="00355806" w:rsidRDefault="000D24E8" w:rsidP="008521C9">
      <w:pPr>
        <w:spacing w:line="240" w:lineRule="auto"/>
        <w:ind w:right="-134"/>
        <w:rPr>
          <w:b/>
          <w:sz w:val="28"/>
          <w:szCs w:val="28"/>
        </w:rPr>
      </w:pPr>
      <w:r w:rsidRPr="00355806">
        <w:rPr>
          <w:b/>
          <w:sz w:val="28"/>
          <w:szCs w:val="28"/>
          <w:lang w:eastAsia="ko-KR"/>
        </w:rPr>
        <w:t xml:space="preserve">ГЛАВА </w:t>
      </w:r>
      <w:r w:rsidR="008E09F7" w:rsidRPr="00355806">
        <w:rPr>
          <w:b/>
          <w:sz w:val="28"/>
          <w:szCs w:val="28"/>
          <w:lang w:val="en-US" w:eastAsia="ko-KR"/>
        </w:rPr>
        <w:t>I</w:t>
      </w:r>
      <w:r w:rsidR="006718B7">
        <w:rPr>
          <w:b/>
          <w:sz w:val="28"/>
          <w:szCs w:val="28"/>
          <w:lang w:val="en-US" w:eastAsia="ko-KR"/>
        </w:rPr>
        <w:t>V</w:t>
      </w:r>
      <w:r w:rsidRPr="003A36E3">
        <w:rPr>
          <w:b/>
          <w:sz w:val="28"/>
          <w:szCs w:val="28"/>
          <w:lang w:eastAsia="ko-KR"/>
        </w:rPr>
        <w:t xml:space="preserve">. </w:t>
      </w:r>
      <w:r w:rsidR="006718B7">
        <w:rPr>
          <w:b/>
          <w:sz w:val="28"/>
          <w:szCs w:val="28"/>
          <w:lang w:val="en-US" w:eastAsia="ko-KR"/>
        </w:rPr>
        <w:t xml:space="preserve"> </w:t>
      </w:r>
      <w:r w:rsidRPr="00355806">
        <w:rPr>
          <w:b/>
          <w:sz w:val="28"/>
          <w:szCs w:val="28"/>
          <w:lang w:eastAsia="ko-KR"/>
        </w:rPr>
        <w:t>СУРДОЛОГИЧЕСКОЕ ОБСЛЕДОВАНИЕ</w:t>
      </w:r>
    </w:p>
    <w:p w:rsidR="00213200" w:rsidRPr="00355806" w:rsidRDefault="00213200" w:rsidP="008521C9">
      <w:pPr>
        <w:spacing w:line="240" w:lineRule="auto"/>
        <w:ind w:right="-134" w:firstLine="851"/>
        <w:rPr>
          <w:sz w:val="28"/>
          <w:szCs w:val="28"/>
        </w:rPr>
      </w:pPr>
    </w:p>
    <w:p w:rsidR="008521C9" w:rsidRPr="00900B78" w:rsidRDefault="008521C9" w:rsidP="003A36E3">
      <w:pPr>
        <w:spacing w:line="240" w:lineRule="auto"/>
        <w:ind w:right="-134"/>
        <w:rPr>
          <w:sz w:val="28"/>
          <w:szCs w:val="28"/>
        </w:rPr>
      </w:pPr>
      <w:r>
        <w:rPr>
          <w:sz w:val="28"/>
          <w:szCs w:val="28"/>
        </w:rPr>
        <w:t xml:space="preserve">     </w:t>
      </w:r>
      <w:r w:rsidRPr="00900B78">
        <w:rPr>
          <w:sz w:val="28"/>
          <w:szCs w:val="28"/>
        </w:rPr>
        <w:t>Ранее выявление тугоухости до сих пор остается одной из актуальных задач практической оториноларингологии</w:t>
      </w:r>
      <w:r>
        <w:rPr>
          <w:sz w:val="28"/>
          <w:szCs w:val="28"/>
        </w:rPr>
        <w:t xml:space="preserve"> </w:t>
      </w:r>
      <w:r w:rsidRPr="00900B78">
        <w:rPr>
          <w:sz w:val="28"/>
          <w:szCs w:val="28"/>
        </w:rPr>
        <w:t>как взрослого населения так и д</w:t>
      </w:r>
      <w:r w:rsidRPr="00900B78">
        <w:rPr>
          <w:sz w:val="28"/>
          <w:szCs w:val="28"/>
        </w:rPr>
        <w:t>е</w:t>
      </w:r>
      <w:r w:rsidRPr="00900B78">
        <w:rPr>
          <w:sz w:val="28"/>
          <w:szCs w:val="28"/>
        </w:rPr>
        <w:t>тей.</w:t>
      </w:r>
      <w:r>
        <w:rPr>
          <w:sz w:val="28"/>
          <w:szCs w:val="28"/>
        </w:rPr>
        <w:t xml:space="preserve"> </w:t>
      </w:r>
      <w:r w:rsidRPr="00900B78">
        <w:rPr>
          <w:sz w:val="28"/>
          <w:szCs w:val="28"/>
        </w:rPr>
        <w:t>В отношении детей ранняя диагностика слуха особенно важна с точки зрения социальной адаптации ребенка в обществе.</w:t>
      </w:r>
    </w:p>
    <w:p w:rsidR="008521C9" w:rsidRPr="00900B78" w:rsidRDefault="008521C9" w:rsidP="003A36E3">
      <w:pPr>
        <w:spacing w:line="240" w:lineRule="auto"/>
        <w:ind w:right="-134"/>
        <w:rPr>
          <w:sz w:val="28"/>
          <w:szCs w:val="28"/>
        </w:rPr>
      </w:pPr>
      <w:r w:rsidRPr="00900B78">
        <w:rPr>
          <w:sz w:val="28"/>
          <w:szCs w:val="28"/>
        </w:rPr>
        <w:t xml:space="preserve"> </w:t>
      </w:r>
      <w:r>
        <w:rPr>
          <w:sz w:val="28"/>
          <w:szCs w:val="28"/>
        </w:rPr>
        <w:t xml:space="preserve">  </w:t>
      </w:r>
      <w:r w:rsidRPr="00900B78">
        <w:rPr>
          <w:sz w:val="28"/>
          <w:szCs w:val="28"/>
        </w:rPr>
        <w:t xml:space="preserve"> Сенсоневральная тугоухость тяжелой степени наиболее грозный вид тугоухости в отношении интеграции ребенка в речевую среду.</w:t>
      </w:r>
    </w:p>
    <w:p w:rsidR="008521C9" w:rsidRPr="00900B78" w:rsidRDefault="008521C9" w:rsidP="003A36E3">
      <w:pPr>
        <w:spacing w:line="240" w:lineRule="auto"/>
        <w:ind w:right="-134"/>
        <w:rPr>
          <w:sz w:val="28"/>
          <w:szCs w:val="28"/>
        </w:rPr>
      </w:pPr>
      <w:r>
        <w:rPr>
          <w:sz w:val="28"/>
          <w:szCs w:val="28"/>
        </w:rPr>
        <w:t xml:space="preserve">   </w:t>
      </w:r>
      <w:r w:rsidRPr="00900B78">
        <w:rPr>
          <w:sz w:val="28"/>
          <w:szCs w:val="28"/>
        </w:rPr>
        <w:t>Становление речи начинается уже в первый год жизни ребенка, что я</w:t>
      </w:r>
      <w:r w:rsidRPr="00900B78">
        <w:rPr>
          <w:sz w:val="28"/>
          <w:szCs w:val="28"/>
        </w:rPr>
        <w:t>в</w:t>
      </w:r>
      <w:r w:rsidRPr="00900B78">
        <w:rPr>
          <w:sz w:val="28"/>
          <w:szCs w:val="28"/>
        </w:rPr>
        <w:t>ляется основополагающим моментом в развитии психики и интеллекта (С</w:t>
      </w:r>
      <w:r w:rsidRPr="00900B78">
        <w:rPr>
          <w:sz w:val="28"/>
          <w:szCs w:val="28"/>
        </w:rPr>
        <w:t>а</w:t>
      </w:r>
      <w:r w:rsidRPr="00900B78">
        <w:rPr>
          <w:sz w:val="28"/>
          <w:szCs w:val="28"/>
        </w:rPr>
        <w:t>пожников Я.М.</w:t>
      </w:r>
      <w:r w:rsidR="00383271">
        <w:rPr>
          <w:sz w:val="28"/>
          <w:szCs w:val="28"/>
        </w:rPr>
        <w:t>,</w:t>
      </w:r>
      <w:r w:rsidRPr="00900B78">
        <w:rPr>
          <w:sz w:val="28"/>
          <w:szCs w:val="28"/>
        </w:rPr>
        <w:t xml:space="preserve"> Богомильский М.Р.2001гг</w:t>
      </w:r>
      <w:r w:rsidR="00383271">
        <w:rPr>
          <w:sz w:val="28"/>
          <w:szCs w:val="28"/>
        </w:rPr>
        <w:t>)</w:t>
      </w:r>
      <w:r w:rsidRPr="00900B78">
        <w:rPr>
          <w:sz w:val="28"/>
          <w:szCs w:val="28"/>
        </w:rPr>
        <w:t>.</w:t>
      </w:r>
    </w:p>
    <w:p w:rsidR="008521C9" w:rsidRPr="003A36E3" w:rsidRDefault="003A36E3" w:rsidP="003A36E3">
      <w:pPr>
        <w:pStyle w:val="1"/>
        <w:spacing w:after="100" w:afterAutospacing="1"/>
        <w:ind w:left="0" w:right="-134"/>
        <w:rPr>
          <w:b w:val="0"/>
          <w:szCs w:val="28"/>
        </w:rPr>
      </w:pPr>
      <w:r>
        <w:rPr>
          <w:b w:val="0"/>
          <w:szCs w:val="28"/>
        </w:rPr>
        <w:t xml:space="preserve">      </w:t>
      </w:r>
      <w:r w:rsidR="008521C9" w:rsidRPr="003A36E3">
        <w:rPr>
          <w:b w:val="0"/>
          <w:szCs w:val="28"/>
        </w:rPr>
        <w:t>В среднем 0,5-5/1000 детей рождается с требующими терапии наруш</w:t>
      </w:r>
      <w:r w:rsidR="008521C9" w:rsidRPr="003A36E3">
        <w:rPr>
          <w:b w:val="0"/>
          <w:szCs w:val="28"/>
        </w:rPr>
        <w:t>е</w:t>
      </w:r>
      <w:r w:rsidR="008521C9" w:rsidRPr="003A36E3">
        <w:rPr>
          <w:b w:val="0"/>
          <w:szCs w:val="28"/>
        </w:rPr>
        <w:t>ниями слуха или же теряют слух вскоре после рождения. В некоторых ра</w:t>
      </w:r>
      <w:r w:rsidR="008521C9" w:rsidRPr="003A36E3">
        <w:rPr>
          <w:b w:val="0"/>
          <w:szCs w:val="28"/>
        </w:rPr>
        <w:t>з</w:t>
      </w:r>
      <w:r w:rsidR="008521C9" w:rsidRPr="003A36E3">
        <w:rPr>
          <w:b w:val="0"/>
          <w:szCs w:val="28"/>
        </w:rPr>
        <w:t>вивающихся странах эти показатели еще выше.  В 2/3 случаев  слух нар</w:t>
      </w:r>
      <w:r w:rsidR="008521C9" w:rsidRPr="003A36E3">
        <w:rPr>
          <w:b w:val="0"/>
          <w:szCs w:val="28"/>
        </w:rPr>
        <w:t>у</w:t>
      </w:r>
      <w:r w:rsidR="008521C9" w:rsidRPr="003A36E3">
        <w:rPr>
          <w:b w:val="0"/>
          <w:szCs w:val="28"/>
        </w:rPr>
        <w:t>шен с обеих сторон, в 1/3 случаев з</w:t>
      </w:r>
      <w:r w:rsidR="008521C9" w:rsidRPr="003A36E3">
        <w:rPr>
          <w:b w:val="0"/>
          <w:szCs w:val="28"/>
        </w:rPr>
        <w:t>а</w:t>
      </w:r>
      <w:r w:rsidR="008521C9" w:rsidRPr="003A36E3">
        <w:rPr>
          <w:b w:val="0"/>
          <w:szCs w:val="28"/>
        </w:rPr>
        <w:t>тронуто только одно ухо.</w:t>
      </w:r>
    </w:p>
    <w:p w:rsidR="008521C9" w:rsidRDefault="008521C9" w:rsidP="003A36E3">
      <w:pPr>
        <w:spacing w:after="100" w:afterAutospacing="1" w:line="240" w:lineRule="auto"/>
        <w:ind w:right="-134"/>
        <w:rPr>
          <w:sz w:val="28"/>
          <w:szCs w:val="28"/>
        </w:rPr>
      </w:pPr>
      <w:r w:rsidRPr="00900B78">
        <w:rPr>
          <w:sz w:val="28"/>
          <w:szCs w:val="28"/>
        </w:rPr>
        <w:t xml:space="preserve">   </w:t>
      </w:r>
      <w:r>
        <w:rPr>
          <w:sz w:val="28"/>
          <w:szCs w:val="28"/>
        </w:rPr>
        <w:t xml:space="preserve"> </w:t>
      </w:r>
      <w:r w:rsidRPr="00900B78">
        <w:rPr>
          <w:sz w:val="28"/>
          <w:szCs w:val="28"/>
        </w:rPr>
        <w:t>Исходя из этого</w:t>
      </w:r>
      <w:r w:rsidR="000448DD">
        <w:rPr>
          <w:sz w:val="28"/>
          <w:szCs w:val="28"/>
        </w:rPr>
        <w:t>,</w:t>
      </w:r>
      <w:r w:rsidRPr="00900B78">
        <w:rPr>
          <w:sz w:val="28"/>
          <w:szCs w:val="28"/>
        </w:rPr>
        <w:t xml:space="preserve"> сложно переоценить раннее выявление тугоухости и что особенно важно, определение уровня  п</w:t>
      </w:r>
      <w:r w:rsidRPr="00900B78">
        <w:rPr>
          <w:sz w:val="28"/>
          <w:szCs w:val="28"/>
        </w:rPr>
        <w:t>о</w:t>
      </w:r>
      <w:r w:rsidRPr="00900B78">
        <w:rPr>
          <w:sz w:val="28"/>
          <w:szCs w:val="28"/>
        </w:rPr>
        <w:t xml:space="preserve">рогов слуха.  </w:t>
      </w:r>
    </w:p>
    <w:p w:rsidR="008521C9" w:rsidRPr="00900B78" w:rsidRDefault="008521C9" w:rsidP="003A36E3">
      <w:pPr>
        <w:spacing w:line="240" w:lineRule="auto"/>
        <w:ind w:right="-134"/>
        <w:rPr>
          <w:sz w:val="28"/>
          <w:szCs w:val="28"/>
        </w:rPr>
      </w:pPr>
      <w:r>
        <w:rPr>
          <w:sz w:val="28"/>
          <w:szCs w:val="28"/>
        </w:rPr>
        <w:t xml:space="preserve">     </w:t>
      </w:r>
      <w:r w:rsidRPr="00900B78">
        <w:rPr>
          <w:sz w:val="28"/>
          <w:szCs w:val="28"/>
        </w:rPr>
        <w:t xml:space="preserve"> В настоящее время  в сурдологии произошли революционные изм</w:t>
      </w:r>
      <w:r w:rsidRPr="00900B78">
        <w:rPr>
          <w:sz w:val="28"/>
          <w:szCs w:val="28"/>
        </w:rPr>
        <w:t>е</w:t>
      </w:r>
      <w:r w:rsidRPr="00900B78">
        <w:rPr>
          <w:sz w:val="28"/>
          <w:szCs w:val="28"/>
        </w:rPr>
        <w:t>нения, благодаря появлению объективных методов  диагностики нарушения слуха, которые позволяют выявить нарушения с первых дней жизни.</w:t>
      </w:r>
    </w:p>
    <w:p w:rsidR="008521C9" w:rsidRPr="00900B78" w:rsidRDefault="008521C9" w:rsidP="003A36E3">
      <w:pPr>
        <w:spacing w:before="100" w:beforeAutospacing="1" w:line="240" w:lineRule="auto"/>
        <w:ind w:right="-134"/>
        <w:rPr>
          <w:sz w:val="28"/>
          <w:szCs w:val="28"/>
        </w:rPr>
      </w:pPr>
      <w:r>
        <w:rPr>
          <w:sz w:val="28"/>
          <w:szCs w:val="28"/>
        </w:rPr>
        <w:t xml:space="preserve">  </w:t>
      </w:r>
      <w:r w:rsidRPr="00900B78">
        <w:rPr>
          <w:sz w:val="28"/>
          <w:szCs w:val="28"/>
        </w:rPr>
        <w:t xml:space="preserve"> По отношению к маленьким детям именно объективные методики оценки слуха являются главным</w:t>
      </w:r>
      <w:r>
        <w:rPr>
          <w:sz w:val="28"/>
          <w:szCs w:val="28"/>
        </w:rPr>
        <w:t>,</w:t>
      </w:r>
      <w:r w:rsidRPr="00900B78">
        <w:rPr>
          <w:sz w:val="28"/>
          <w:szCs w:val="28"/>
        </w:rPr>
        <w:t xml:space="preserve"> а зачастую еди</w:t>
      </w:r>
      <w:r w:rsidRPr="00900B78">
        <w:rPr>
          <w:sz w:val="28"/>
          <w:szCs w:val="28"/>
        </w:rPr>
        <w:t>н</w:t>
      </w:r>
      <w:r w:rsidRPr="00900B78">
        <w:rPr>
          <w:sz w:val="28"/>
          <w:szCs w:val="28"/>
        </w:rPr>
        <w:t>ственным, критерием для определения дальнейших лечебных и реабилитац</w:t>
      </w:r>
      <w:r>
        <w:rPr>
          <w:sz w:val="28"/>
          <w:szCs w:val="28"/>
        </w:rPr>
        <w:t>и</w:t>
      </w:r>
      <w:r w:rsidRPr="00900B78">
        <w:rPr>
          <w:sz w:val="28"/>
          <w:szCs w:val="28"/>
        </w:rPr>
        <w:t>онных  мероприятий.</w:t>
      </w:r>
    </w:p>
    <w:p w:rsidR="008521C9" w:rsidRPr="00900B78" w:rsidRDefault="008521C9" w:rsidP="003A36E3">
      <w:pPr>
        <w:spacing w:before="100" w:beforeAutospacing="1" w:line="240" w:lineRule="auto"/>
        <w:ind w:right="-134"/>
        <w:rPr>
          <w:sz w:val="28"/>
          <w:szCs w:val="28"/>
        </w:rPr>
      </w:pPr>
      <w:r w:rsidRPr="00900B78">
        <w:rPr>
          <w:b/>
          <w:sz w:val="28"/>
          <w:szCs w:val="28"/>
        </w:rPr>
        <w:t xml:space="preserve">      Сурдологическое обследова</w:t>
      </w:r>
      <w:r w:rsidRPr="00900B78">
        <w:rPr>
          <w:sz w:val="28"/>
          <w:szCs w:val="28"/>
        </w:rPr>
        <w:t>ние позволяет определить наличие или отсутствие нарушения со стороны слуховой функции.</w:t>
      </w:r>
      <w:r>
        <w:rPr>
          <w:sz w:val="28"/>
          <w:szCs w:val="28"/>
        </w:rPr>
        <w:t xml:space="preserve"> </w:t>
      </w:r>
      <w:r w:rsidRPr="00900B78">
        <w:rPr>
          <w:sz w:val="28"/>
          <w:szCs w:val="28"/>
        </w:rPr>
        <w:t>Определить остроту слуха, степень снижения остроты слуха; на каких частотах произошло н</w:t>
      </w:r>
      <w:r w:rsidRPr="00900B78">
        <w:rPr>
          <w:sz w:val="28"/>
          <w:szCs w:val="28"/>
        </w:rPr>
        <w:t>а</w:t>
      </w:r>
      <w:r w:rsidRPr="00900B78">
        <w:rPr>
          <w:sz w:val="28"/>
          <w:szCs w:val="28"/>
        </w:rPr>
        <w:t>рушение слуха; определение уровня поражения органа слуха</w:t>
      </w:r>
    </w:p>
    <w:p w:rsidR="008521C9" w:rsidRDefault="008521C9" w:rsidP="003A36E3">
      <w:pPr>
        <w:spacing w:before="100" w:beforeAutospacing="1" w:line="240" w:lineRule="auto"/>
        <w:ind w:right="-134"/>
        <w:rPr>
          <w:sz w:val="28"/>
          <w:szCs w:val="28"/>
        </w:rPr>
      </w:pPr>
      <w:r>
        <w:rPr>
          <w:sz w:val="28"/>
          <w:szCs w:val="28"/>
        </w:rPr>
        <w:t xml:space="preserve">    </w:t>
      </w:r>
      <w:r w:rsidRPr="00900B78">
        <w:rPr>
          <w:sz w:val="28"/>
          <w:szCs w:val="28"/>
        </w:rPr>
        <w:t>В условиях ПМПК используется та же последовательность, что и при осмотре в специализированных сурдологич</w:t>
      </w:r>
      <w:r w:rsidRPr="00900B78">
        <w:rPr>
          <w:sz w:val="28"/>
          <w:szCs w:val="28"/>
        </w:rPr>
        <w:t>е</w:t>
      </w:r>
      <w:r w:rsidRPr="00900B78">
        <w:rPr>
          <w:sz w:val="28"/>
          <w:szCs w:val="28"/>
        </w:rPr>
        <w:t>ских центрах.</w:t>
      </w:r>
    </w:p>
    <w:p w:rsidR="003A36E3" w:rsidRPr="00355806" w:rsidRDefault="003A36E3" w:rsidP="003A36E3">
      <w:pPr>
        <w:spacing w:line="240" w:lineRule="auto"/>
        <w:ind w:right="-134" w:firstLine="709"/>
        <w:rPr>
          <w:sz w:val="28"/>
          <w:szCs w:val="28"/>
        </w:rPr>
      </w:pPr>
      <w:r w:rsidRPr="00355806">
        <w:rPr>
          <w:b/>
          <w:i/>
          <w:sz w:val="28"/>
          <w:szCs w:val="28"/>
        </w:rPr>
        <w:t>Цель</w:t>
      </w:r>
      <w:r w:rsidRPr="00355806">
        <w:rPr>
          <w:sz w:val="28"/>
          <w:szCs w:val="28"/>
        </w:rPr>
        <w:t xml:space="preserve"> сурдологического обследования – определение степени сниж</w:t>
      </w:r>
      <w:r w:rsidRPr="00355806">
        <w:rPr>
          <w:sz w:val="28"/>
          <w:szCs w:val="28"/>
        </w:rPr>
        <w:t>е</w:t>
      </w:r>
      <w:r w:rsidRPr="00355806">
        <w:rPr>
          <w:sz w:val="28"/>
          <w:szCs w:val="28"/>
        </w:rPr>
        <w:t>ния слуха и типа тугоухости</w:t>
      </w:r>
      <w:r w:rsidR="00C738FC">
        <w:rPr>
          <w:sz w:val="28"/>
          <w:szCs w:val="28"/>
        </w:rPr>
        <w:t>, постановка диагноза и определение дальне</w:t>
      </w:r>
      <w:r w:rsidR="00C738FC">
        <w:rPr>
          <w:sz w:val="28"/>
          <w:szCs w:val="28"/>
        </w:rPr>
        <w:t>й</w:t>
      </w:r>
      <w:r w:rsidR="00C738FC">
        <w:rPr>
          <w:sz w:val="28"/>
          <w:szCs w:val="28"/>
        </w:rPr>
        <w:lastRenderedPageBreak/>
        <w:t>ших лечебно-восстановительных мероприятий.</w:t>
      </w:r>
    </w:p>
    <w:p w:rsidR="003A36E3" w:rsidRPr="00355806" w:rsidRDefault="003A36E3" w:rsidP="003A36E3">
      <w:pPr>
        <w:spacing w:line="240" w:lineRule="auto"/>
        <w:ind w:right="-134" w:firstLine="709"/>
        <w:rPr>
          <w:sz w:val="28"/>
          <w:szCs w:val="28"/>
        </w:rPr>
      </w:pPr>
      <w:r w:rsidRPr="00355806">
        <w:rPr>
          <w:b/>
          <w:i/>
          <w:sz w:val="28"/>
          <w:szCs w:val="28"/>
        </w:rPr>
        <w:t>Задачи</w:t>
      </w:r>
      <w:r w:rsidRPr="00355806">
        <w:rPr>
          <w:b/>
          <w:sz w:val="28"/>
          <w:szCs w:val="28"/>
        </w:rPr>
        <w:t xml:space="preserve"> </w:t>
      </w:r>
      <w:r w:rsidRPr="00355806">
        <w:rPr>
          <w:sz w:val="28"/>
          <w:szCs w:val="28"/>
        </w:rPr>
        <w:t>сурдологического обследования у детей: наличие или отсутс</w:t>
      </w:r>
      <w:r w:rsidRPr="00355806">
        <w:rPr>
          <w:sz w:val="28"/>
          <w:szCs w:val="28"/>
        </w:rPr>
        <w:t>т</w:t>
      </w:r>
      <w:r w:rsidRPr="00355806">
        <w:rPr>
          <w:sz w:val="28"/>
          <w:szCs w:val="28"/>
        </w:rPr>
        <w:t>вие слуха; определение остроты слуха; степени нарушения слуха; на каких частотах произошло нарушение слуха; определение уровня поражения о</w:t>
      </w:r>
      <w:r w:rsidRPr="00355806">
        <w:rPr>
          <w:sz w:val="28"/>
          <w:szCs w:val="28"/>
        </w:rPr>
        <w:t>р</w:t>
      </w:r>
      <w:r w:rsidRPr="00355806">
        <w:rPr>
          <w:sz w:val="28"/>
          <w:szCs w:val="28"/>
        </w:rPr>
        <w:t>гана слуха.</w:t>
      </w:r>
    </w:p>
    <w:p w:rsidR="003A36E3" w:rsidRPr="00355806" w:rsidRDefault="003A36E3" w:rsidP="003A36E3">
      <w:pPr>
        <w:spacing w:line="240" w:lineRule="auto"/>
        <w:ind w:right="-134" w:firstLine="709"/>
        <w:rPr>
          <w:sz w:val="28"/>
          <w:szCs w:val="28"/>
        </w:rPr>
      </w:pPr>
      <w:r w:rsidRPr="00355806">
        <w:rPr>
          <w:sz w:val="28"/>
          <w:szCs w:val="28"/>
        </w:rPr>
        <w:t>В условиях ПМПК рекомендуется следующая последовательность  сурдологического обслед</w:t>
      </w:r>
      <w:r w:rsidRPr="00355806">
        <w:rPr>
          <w:sz w:val="28"/>
          <w:szCs w:val="28"/>
        </w:rPr>
        <w:t>о</w:t>
      </w:r>
      <w:r w:rsidRPr="00355806">
        <w:rPr>
          <w:sz w:val="28"/>
          <w:szCs w:val="28"/>
        </w:rPr>
        <w:t>вания:</w:t>
      </w:r>
    </w:p>
    <w:p w:rsidR="008521C9" w:rsidRPr="00900B78" w:rsidRDefault="008521C9" w:rsidP="003A36E3">
      <w:pPr>
        <w:spacing w:before="100" w:beforeAutospacing="1" w:after="100" w:afterAutospacing="1" w:line="240" w:lineRule="auto"/>
        <w:ind w:right="-134"/>
        <w:rPr>
          <w:b/>
          <w:sz w:val="28"/>
          <w:szCs w:val="28"/>
        </w:rPr>
      </w:pPr>
      <w:r w:rsidRPr="00900B78">
        <w:rPr>
          <w:b/>
          <w:sz w:val="28"/>
          <w:szCs w:val="28"/>
        </w:rPr>
        <w:t>1.Сбор анамнеза</w:t>
      </w:r>
    </w:p>
    <w:p w:rsidR="00C738FC" w:rsidRPr="00926189" w:rsidRDefault="008521C9" w:rsidP="00C738FC">
      <w:pPr>
        <w:spacing w:line="240" w:lineRule="auto"/>
        <w:ind w:right="-134"/>
        <w:rPr>
          <w:i/>
          <w:sz w:val="28"/>
          <w:szCs w:val="28"/>
        </w:rPr>
      </w:pPr>
      <w:r>
        <w:rPr>
          <w:sz w:val="28"/>
          <w:szCs w:val="28"/>
        </w:rPr>
        <w:t xml:space="preserve">  </w:t>
      </w:r>
      <w:r w:rsidRPr="00900B78">
        <w:rPr>
          <w:sz w:val="28"/>
          <w:szCs w:val="28"/>
        </w:rPr>
        <w:t>Прежде чем приступить к осмотру ребенка необходимо собрать ана</w:t>
      </w:r>
      <w:r w:rsidRPr="00900B78">
        <w:rPr>
          <w:sz w:val="28"/>
          <w:szCs w:val="28"/>
        </w:rPr>
        <w:t>м</w:t>
      </w:r>
      <w:r w:rsidRPr="00900B78">
        <w:rPr>
          <w:sz w:val="28"/>
          <w:szCs w:val="28"/>
        </w:rPr>
        <w:t xml:space="preserve">нез жизни пациента.  Выяснить все возможные </w:t>
      </w:r>
      <w:r w:rsidRPr="00926189">
        <w:rPr>
          <w:i/>
          <w:sz w:val="28"/>
          <w:szCs w:val="28"/>
        </w:rPr>
        <w:t>факторы риска, повлекшие за собой подозрение на наличие тугоухости или глухоты</w:t>
      </w:r>
      <w:r w:rsidR="00C738FC" w:rsidRPr="00926189">
        <w:rPr>
          <w:i/>
          <w:sz w:val="28"/>
          <w:szCs w:val="28"/>
        </w:rPr>
        <w:t>:</w:t>
      </w:r>
    </w:p>
    <w:p w:rsidR="008521C9" w:rsidRDefault="008521C9" w:rsidP="00C738FC">
      <w:pPr>
        <w:spacing w:line="240" w:lineRule="auto"/>
        <w:ind w:right="-134"/>
        <w:rPr>
          <w:sz w:val="28"/>
          <w:szCs w:val="28"/>
        </w:rPr>
      </w:pPr>
      <w:r w:rsidRPr="00900B78">
        <w:rPr>
          <w:sz w:val="28"/>
          <w:szCs w:val="28"/>
        </w:rPr>
        <w:t>1.</w:t>
      </w:r>
      <w:r>
        <w:rPr>
          <w:sz w:val="28"/>
          <w:szCs w:val="28"/>
        </w:rPr>
        <w:t xml:space="preserve"> </w:t>
      </w:r>
      <w:r w:rsidRPr="00900B78">
        <w:rPr>
          <w:sz w:val="28"/>
          <w:szCs w:val="28"/>
        </w:rPr>
        <w:t>Инфекционные и вирусные заболевания матери во время беременн</w:t>
      </w:r>
      <w:r w:rsidRPr="00900B78">
        <w:rPr>
          <w:sz w:val="28"/>
          <w:szCs w:val="28"/>
        </w:rPr>
        <w:t>о</w:t>
      </w:r>
      <w:r w:rsidRPr="00900B78">
        <w:rPr>
          <w:sz w:val="28"/>
          <w:szCs w:val="28"/>
        </w:rPr>
        <w:t>сти (краснуха, корь, грипп, цитомегаловирус, герпес, токсоплазмоз);</w:t>
      </w:r>
    </w:p>
    <w:p w:rsidR="008521C9" w:rsidRDefault="008521C9" w:rsidP="00C738FC">
      <w:pPr>
        <w:spacing w:line="240" w:lineRule="auto"/>
        <w:ind w:right="-134"/>
        <w:rPr>
          <w:sz w:val="28"/>
          <w:szCs w:val="28"/>
        </w:rPr>
      </w:pPr>
      <w:r w:rsidRPr="00900B78">
        <w:rPr>
          <w:sz w:val="28"/>
          <w:szCs w:val="28"/>
        </w:rPr>
        <w:t>2.</w:t>
      </w:r>
      <w:r>
        <w:rPr>
          <w:sz w:val="28"/>
          <w:szCs w:val="28"/>
        </w:rPr>
        <w:t xml:space="preserve"> </w:t>
      </w:r>
      <w:r w:rsidRPr="00900B78">
        <w:rPr>
          <w:sz w:val="28"/>
          <w:szCs w:val="28"/>
        </w:rPr>
        <w:t>Токсикозы и угроза выкидыша беременности;</w:t>
      </w:r>
    </w:p>
    <w:p w:rsidR="008521C9" w:rsidRDefault="008521C9" w:rsidP="00C738FC">
      <w:pPr>
        <w:spacing w:line="240" w:lineRule="auto"/>
        <w:ind w:right="-134"/>
        <w:rPr>
          <w:sz w:val="28"/>
          <w:szCs w:val="28"/>
        </w:rPr>
      </w:pPr>
      <w:r w:rsidRPr="00900B78">
        <w:rPr>
          <w:sz w:val="28"/>
          <w:szCs w:val="28"/>
        </w:rPr>
        <w:t>3.</w:t>
      </w:r>
      <w:r>
        <w:rPr>
          <w:sz w:val="28"/>
          <w:szCs w:val="28"/>
        </w:rPr>
        <w:t xml:space="preserve"> </w:t>
      </w:r>
      <w:r w:rsidRPr="00900B78">
        <w:rPr>
          <w:sz w:val="28"/>
          <w:szCs w:val="28"/>
        </w:rPr>
        <w:t>Асфиксия новорожденного;</w:t>
      </w:r>
    </w:p>
    <w:p w:rsidR="008521C9" w:rsidRDefault="008521C9" w:rsidP="00C738FC">
      <w:pPr>
        <w:spacing w:line="240" w:lineRule="auto"/>
        <w:ind w:right="-134"/>
        <w:rPr>
          <w:sz w:val="28"/>
          <w:szCs w:val="28"/>
        </w:rPr>
      </w:pPr>
      <w:r w:rsidRPr="00900B78">
        <w:rPr>
          <w:sz w:val="28"/>
          <w:szCs w:val="28"/>
        </w:rPr>
        <w:t>4.</w:t>
      </w:r>
      <w:r>
        <w:rPr>
          <w:sz w:val="28"/>
          <w:szCs w:val="28"/>
        </w:rPr>
        <w:t xml:space="preserve"> </w:t>
      </w:r>
      <w:r w:rsidRPr="00900B78">
        <w:rPr>
          <w:sz w:val="28"/>
          <w:szCs w:val="28"/>
        </w:rPr>
        <w:t>Внутричерепная родовая травма;</w:t>
      </w:r>
    </w:p>
    <w:p w:rsidR="008521C9" w:rsidRDefault="008521C9" w:rsidP="00C738FC">
      <w:pPr>
        <w:spacing w:line="240" w:lineRule="auto"/>
        <w:ind w:right="-134"/>
        <w:rPr>
          <w:sz w:val="28"/>
          <w:szCs w:val="28"/>
        </w:rPr>
      </w:pPr>
      <w:r w:rsidRPr="00900B78">
        <w:rPr>
          <w:sz w:val="28"/>
          <w:szCs w:val="28"/>
        </w:rPr>
        <w:t>5.</w:t>
      </w:r>
      <w:r>
        <w:rPr>
          <w:sz w:val="28"/>
          <w:szCs w:val="28"/>
        </w:rPr>
        <w:t xml:space="preserve"> </w:t>
      </w:r>
      <w:r w:rsidRPr="00900B78">
        <w:rPr>
          <w:sz w:val="28"/>
          <w:szCs w:val="28"/>
        </w:rPr>
        <w:t>Гипербилирубинемия (более 20 мМоль/л);</w:t>
      </w:r>
    </w:p>
    <w:p w:rsidR="008521C9" w:rsidRDefault="008521C9" w:rsidP="003A36E3">
      <w:pPr>
        <w:spacing w:line="240" w:lineRule="auto"/>
        <w:ind w:right="-134"/>
        <w:rPr>
          <w:sz w:val="28"/>
          <w:szCs w:val="28"/>
        </w:rPr>
      </w:pPr>
      <w:r w:rsidRPr="00900B78">
        <w:rPr>
          <w:sz w:val="28"/>
          <w:szCs w:val="28"/>
        </w:rPr>
        <w:t>6.</w:t>
      </w:r>
      <w:r>
        <w:rPr>
          <w:sz w:val="28"/>
          <w:szCs w:val="28"/>
        </w:rPr>
        <w:t xml:space="preserve"> </w:t>
      </w:r>
      <w:r w:rsidRPr="00900B78">
        <w:rPr>
          <w:sz w:val="28"/>
          <w:szCs w:val="28"/>
        </w:rPr>
        <w:t>Гемолитическая болезнь новорожденного;</w:t>
      </w:r>
    </w:p>
    <w:p w:rsidR="008521C9" w:rsidRPr="00900B78" w:rsidRDefault="008521C9" w:rsidP="003A36E3">
      <w:pPr>
        <w:spacing w:line="240" w:lineRule="auto"/>
        <w:ind w:right="-134"/>
        <w:rPr>
          <w:sz w:val="28"/>
          <w:szCs w:val="28"/>
        </w:rPr>
      </w:pPr>
      <w:r w:rsidRPr="00900B78">
        <w:rPr>
          <w:sz w:val="28"/>
          <w:szCs w:val="28"/>
        </w:rPr>
        <w:t>7.</w:t>
      </w:r>
      <w:r>
        <w:rPr>
          <w:szCs w:val="28"/>
        </w:rPr>
        <w:t xml:space="preserve"> </w:t>
      </w:r>
      <w:r w:rsidRPr="00900B78">
        <w:rPr>
          <w:sz w:val="28"/>
          <w:szCs w:val="28"/>
        </w:rPr>
        <w:t>Масса тела при  рождении менее 1500 г;</w:t>
      </w:r>
    </w:p>
    <w:p w:rsidR="008521C9" w:rsidRPr="003A36E3" w:rsidRDefault="008521C9" w:rsidP="003A36E3">
      <w:pPr>
        <w:pStyle w:val="1"/>
        <w:ind w:right="-134" w:hanging="3134"/>
        <w:jc w:val="both"/>
        <w:rPr>
          <w:b w:val="0"/>
          <w:szCs w:val="28"/>
        </w:rPr>
      </w:pPr>
      <w:r w:rsidRPr="003A36E3">
        <w:rPr>
          <w:b w:val="0"/>
          <w:szCs w:val="28"/>
        </w:rPr>
        <w:t>8. Недоношенность;</w:t>
      </w:r>
    </w:p>
    <w:p w:rsidR="008521C9" w:rsidRPr="003A36E3" w:rsidRDefault="008521C9" w:rsidP="003A36E3">
      <w:pPr>
        <w:pStyle w:val="1"/>
        <w:ind w:left="0" w:right="-134" w:firstLine="426"/>
        <w:jc w:val="both"/>
        <w:rPr>
          <w:b w:val="0"/>
          <w:szCs w:val="28"/>
        </w:rPr>
      </w:pPr>
      <w:r w:rsidRPr="003A36E3">
        <w:rPr>
          <w:b w:val="0"/>
          <w:szCs w:val="28"/>
        </w:rPr>
        <w:t>9. Ототоксические препараты (антибиотики аминогликозидного ряда  -стрептомицин, мономицин, канамицин, гентамицин и др.), лекарственные препараты – фуросемид – общая доза не более 360 мг/м2 или единичная д</w:t>
      </w:r>
      <w:r w:rsidRPr="003A36E3">
        <w:rPr>
          <w:b w:val="0"/>
          <w:szCs w:val="28"/>
        </w:rPr>
        <w:t>о</w:t>
      </w:r>
      <w:r w:rsidRPr="003A36E3">
        <w:rPr>
          <w:b w:val="0"/>
          <w:szCs w:val="28"/>
        </w:rPr>
        <w:t>за не более 100 мг/м2, аспирин, хинин), применяемые матерью во время б</w:t>
      </w:r>
      <w:r w:rsidRPr="003A36E3">
        <w:rPr>
          <w:b w:val="0"/>
          <w:szCs w:val="28"/>
        </w:rPr>
        <w:t>е</w:t>
      </w:r>
      <w:r w:rsidRPr="003A36E3">
        <w:rPr>
          <w:b w:val="0"/>
          <w:szCs w:val="28"/>
        </w:rPr>
        <w:t>реме</w:t>
      </w:r>
      <w:r w:rsidRPr="003A36E3">
        <w:rPr>
          <w:b w:val="0"/>
          <w:szCs w:val="28"/>
        </w:rPr>
        <w:t>н</w:t>
      </w:r>
      <w:r w:rsidRPr="003A36E3">
        <w:rPr>
          <w:b w:val="0"/>
          <w:szCs w:val="28"/>
        </w:rPr>
        <w:t>ности и ребенком;</w:t>
      </w:r>
    </w:p>
    <w:p w:rsidR="008521C9" w:rsidRPr="003A36E3" w:rsidRDefault="008521C9" w:rsidP="003A36E3">
      <w:pPr>
        <w:pStyle w:val="1"/>
        <w:ind w:left="0" w:right="-134" w:firstLine="426"/>
        <w:jc w:val="both"/>
        <w:rPr>
          <w:b w:val="0"/>
          <w:szCs w:val="28"/>
        </w:rPr>
      </w:pPr>
      <w:r w:rsidRPr="003A36E3">
        <w:rPr>
          <w:b w:val="0"/>
          <w:szCs w:val="28"/>
        </w:rPr>
        <w:t>10. Гестационный возраст более 40 н</w:t>
      </w:r>
      <w:r w:rsidRPr="003A36E3">
        <w:rPr>
          <w:b w:val="0"/>
          <w:szCs w:val="28"/>
        </w:rPr>
        <w:t>е</w:t>
      </w:r>
      <w:r w:rsidRPr="003A36E3">
        <w:rPr>
          <w:b w:val="0"/>
          <w:szCs w:val="28"/>
        </w:rPr>
        <w:t>дель;</w:t>
      </w:r>
    </w:p>
    <w:p w:rsidR="008521C9" w:rsidRPr="003A36E3" w:rsidRDefault="008521C9" w:rsidP="003A36E3">
      <w:pPr>
        <w:pStyle w:val="1"/>
        <w:ind w:left="0" w:right="-134" w:firstLine="426"/>
        <w:jc w:val="both"/>
        <w:rPr>
          <w:b w:val="0"/>
          <w:szCs w:val="28"/>
        </w:rPr>
      </w:pPr>
      <w:r w:rsidRPr="003A36E3">
        <w:rPr>
          <w:b w:val="0"/>
          <w:szCs w:val="28"/>
        </w:rPr>
        <w:t>11. Наследственные заболевания у матери, сопровождающиеся пораж</w:t>
      </w:r>
      <w:r w:rsidRPr="003A36E3">
        <w:rPr>
          <w:b w:val="0"/>
          <w:szCs w:val="28"/>
        </w:rPr>
        <w:t>е</w:t>
      </w:r>
      <w:r w:rsidRPr="003A36E3">
        <w:rPr>
          <w:b w:val="0"/>
          <w:szCs w:val="28"/>
        </w:rPr>
        <w:t>нием слухового анализатора (Ваарденбурга синдром, Ушера синдром, ото-палато-двигательный си</w:t>
      </w:r>
      <w:r w:rsidRPr="003A36E3">
        <w:rPr>
          <w:b w:val="0"/>
          <w:szCs w:val="28"/>
        </w:rPr>
        <w:t>н</w:t>
      </w:r>
      <w:r w:rsidRPr="003A36E3">
        <w:rPr>
          <w:b w:val="0"/>
          <w:szCs w:val="28"/>
        </w:rPr>
        <w:t>дром и др.).</w:t>
      </w:r>
    </w:p>
    <w:p w:rsidR="008521C9" w:rsidRPr="003A36E3" w:rsidRDefault="008521C9" w:rsidP="003A36E3">
      <w:pPr>
        <w:pStyle w:val="1"/>
        <w:ind w:left="0" w:right="-134" w:firstLine="426"/>
        <w:jc w:val="both"/>
        <w:rPr>
          <w:b w:val="0"/>
          <w:szCs w:val="28"/>
        </w:rPr>
      </w:pPr>
      <w:r w:rsidRPr="003A36E3">
        <w:rPr>
          <w:b w:val="0"/>
          <w:szCs w:val="28"/>
        </w:rPr>
        <w:t>12. Проведение интенсивной терапии ребенку после рождения, искус</w:t>
      </w:r>
      <w:r w:rsidRPr="003A36E3">
        <w:rPr>
          <w:b w:val="0"/>
          <w:szCs w:val="28"/>
        </w:rPr>
        <w:t>т</w:t>
      </w:r>
      <w:r w:rsidRPr="003A36E3">
        <w:rPr>
          <w:b w:val="0"/>
          <w:szCs w:val="28"/>
        </w:rPr>
        <w:t>венная вентиляция легких, длящаяся более п</w:t>
      </w:r>
      <w:r w:rsidRPr="003A36E3">
        <w:rPr>
          <w:b w:val="0"/>
          <w:szCs w:val="28"/>
        </w:rPr>
        <w:t>я</w:t>
      </w:r>
      <w:r w:rsidRPr="003A36E3">
        <w:rPr>
          <w:b w:val="0"/>
          <w:szCs w:val="28"/>
        </w:rPr>
        <w:t>ти дней</w:t>
      </w:r>
    </w:p>
    <w:p w:rsidR="008521C9" w:rsidRPr="00900B78" w:rsidRDefault="008521C9" w:rsidP="003A36E3">
      <w:pPr>
        <w:spacing w:line="240" w:lineRule="auto"/>
        <w:ind w:right="-134" w:firstLine="426"/>
        <w:rPr>
          <w:sz w:val="28"/>
          <w:szCs w:val="28"/>
        </w:rPr>
      </w:pPr>
      <w:r w:rsidRPr="003A36E3">
        <w:rPr>
          <w:sz w:val="28"/>
          <w:szCs w:val="28"/>
        </w:rPr>
        <w:t>13. Наличие нарушения</w:t>
      </w:r>
      <w:r w:rsidRPr="00900B78">
        <w:rPr>
          <w:sz w:val="28"/>
          <w:szCs w:val="28"/>
        </w:rPr>
        <w:t xml:space="preserve"> слуха у ближайших родственников</w:t>
      </w:r>
    </w:p>
    <w:p w:rsidR="008521C9" w:rsidRPr="00900B78" w:rsidRDefault="008521C9" w:rsidP="003A36E3">
      <w:pPr>
        <w:spacing w:line="240" w:lineRule="auto"/>
        <w:ind w:right="-134"/>
        <w:rPr>
          <w:sz w:val="28"/>
          <w:szCs w:val="28"/>
        </w:rPr>
      </w:pPr>
      <w:r w:rsidRPr="00900B78">
        <w:rPr>
          <w:sz w:val="28"/>
          <w:szCs w:val="28"/>
        </w:rPr>
        <w:t>14.</w:t>
      </w:r>
      <w:r>
        <w:rPr>
          <w:sz w:val="28"/>
          <w:szCs w:val="28"/>
        </w:rPr>
        <w:t xml:space="preserve"> П</w:t>
      </w:r>
      <w:r w:rsidRPr="00900B78">
        <w:rPr>
          <w:sz w:val="28"/>
          <w:szCs w:val="28"/>
        </w:rPr>
        <w:t>атология челюстно- лицевого скелета</w:t>
      </w:r>
    </w:p>
    <w:p w:rsidR="008521C9" w:rsidRDefault="008521C9" w:rsidP="003A36E3">
      <w:pPr>
        <w:spacing w:line="240" w:lineRule="auto"/>
        <w:ind w:right="-134"/>
        <w:rPr>
          <w:sz w:val="28"/>
          <w:szCs w:val="28"/>
        </w:rPr>
      </w:pPr>
      <w:r>
        <w:rPr>
          <w:sz w:val="28"/>
          <w:szCs w:val="28"/>
        </w:rPr>
        <w:t xml:space="preserve">   </w:t>
      </w:r>
      <w:r w:rsidRPr="00900B78">
        <w:rPr>
          <w:sz w:val="28"/>
          <w:szCs w:val="28"/>
        </w:rPr>
        <w:t>Для более быстрого и тщательно сбора информации возможно испол</w:t>
      </w:r>
      <w:r w:rsidRPr="00900B78">
        <w:rPr>
          <w:sz w:val="28"/>
          <w:szCs w:val="28"/>
        </w:rPr>
        <w:t>ь</w:t>
      </w:r>
      <w:r w:rsidRPr="00900B78">
        <w:rPr>
          <w:sz w:val="28"/>
          <w:szCs w:val="28"/>
        </w:rPr>
        <w:t>зование специальных анкет</w:t>
      </w:r>
      <w:r>
        <w:rPr>
          <w:sz w:val="28"/>
          <w:szCs w:val="28"/>
        </w:rPr>
        <w:t xml:space="preserve"> (см. приложение)</w:t>
      </w:r>
      <w:r w:rsidRPr="00900B78">
        <w:rPr>
          <w:sz w:val="28"/>
          <w:szCs w:val="28"/>
        </w:rPr>
        <w:t>.</w:t>
      </w:r>
      <w:r>
        <w:rPr>
          <w:sz w:val="28"/>
          <w:szCs w:val="28"/>
        </w:rPr>
        <w:t xml:space="preserve"> </w:t>
      </w:r>
    </w:p>
    <w:p w:rsidR="00926189" w:rsidRPr="00926189" w:rsidRDefault="00926189" w:rsidP="003A36E3">
      <w:pPr>
        <w:spacing w:line="240" w:lineRule="auto"/>
        <w:ind w:right="-134"/>
        <w:rPr>
          <w:sz w:val="16"/>
          <w:szCs w:val="16"/>
        </w:rPr>
      </w:pPr>
    </w:p>
    <w:p w:rsidR="008521C9" w:rsidRPr="003A36E3" w:rsidRDefault="008521C9" w:rsidP="003A36E3">
      <w:pPr>
        <w:pStyle w:val="1"/>
        <w:ind w:left="0" w:right="-134"/>
        <w:jc w:val="both"/>
        <w:rPr>
          <w:b w:val="0"/>
          <w:szCs w:val="28"/>
        </w:rPr>
      </w:pPr>
      <w:r w:rsidRPr="003A36E3">
        <w:rPr>
          <w:szCs w:val="28"/>
        </w:rPr>
        <w:t>2.</w:t>
      </w:r>
      <w:r w:rsidR="003A36E3">
        <w:rPr>
          <w:szCs w:val="28"/>
        </w:rPr>
        <w:t xml:space="preserve"> </w:t>
      </w:r>
      <w:r w:rsidRPr="003A36E3">
        <w:rPr>
          <w:szCs w:val="28"/>
        </w:rPr>
        <w:t xml:space="preserve">Осмотр ЛОР-органов </w:t>
      </w:r>
      <w:r w:rsidRPr="003A36E3">
        <w:rPr>
          <w:b w:val="0"/>
          <w:szCs w:val="28"/>
        </w:rPr>
        <w:t xml:space="preserve">является обязательным </w:t>
      </w:r>
      <w:r w:rsidR="00383271">
        <w:rPr>
          <w:b w:val="0"/>
          <w:szCs w:val="28"/>
        </w:rPr>
        <w:t>перед</w:t>
      </w:r>
      <w:r w:rsidRPr="003A36E3">
        <w:rPr>
          <w:b w:val="0"/>
          <w:szCs w:val="28"/>
        </w:rPr>
        <w:t xml:space="preserve"> обследованием су</w:t>
      </w:r>
      <w:r w:rsidRPr="003A36E3">
        <w:rPr>
          <w:b w:val="0"/>
          <w:szCs w:val="28"/>
        </w:rPr>
        <w:t>р</w:t>
      </w:r>
      <w:r w:rsidRPr="003A36E3">
        <w:rPr>
          <w:b w:val="0"/>
          <w:szCs w:val="28"/>
        </w:rPr>
        <w:t>дологических больных:</w:t>
      </w:r>
    </w:p>
    <w:p w:rsidR="008521C9" w:rsidRPr="003A36E3" w:rsidRDefault="000448DD" w:rsidP="003A36E3">
      <w:pPr>
        <w:pStyle w:val="1"/>
        <w:ind w:left="0" w:right="-134"/>
        <w:jc w:val="both"/>
        <w:rPr>
          <w:b w:val="0"/>
          <w:szCs w:val="28"/>
        </w:rPr>
      </w:pPr>
      <w:r>
        <w:rPr>
          <w:b w:val="0"/>
          <w:szCs w:val="28"/>
        </w:rPr>
        <w:t xml:space="preserve">   </w:t>
      </w:r>
      <w:r w:rsidR="008521C9" w:rsidRPr="003A36E3">
        <w:rPr>
          <w:b w:val="0"/>
          <w:szCs w:val="28"/>
        </w:rPr>
        <w:t>1). Внешний осмотр</w:t>
      </w:r>
    </w:p>
    <w:p w:rsidR="008521C9" w:rsidRPr="003A36E3" w:rsidRDefault="000448DD" w:rsidP="003A36E3">
      <w:pPr>
        <w:pStyle w:val="1"/>
        <w:ind w:left="0" w:right="-134"/>
        <w:jc w:val="both"/>
        <w:rPr>
          <w:b w:val="0"/>
          <w:szCs w:val="28"/>
        </w:rPr>
      </w:pPr>
      <w:r>
        <w:rPr>
          <w:b w:val="0"/>
          <w:szCs w:val="28"/>
        </w:rPr>
        <w:t xml:space="preserve">   </w:t>
      </w:r>
      <w:r w:rsidR="008521C9" w:rsidRPr="003A36E3">
        <w:rPr>
          <w:b w:val="0"/>
          <w:szCs w:val="28"/>
        </w:rPr>
        <w:t>2). Риноскопия</w:t>
      </w:r>
    </w:p>
    <w:p w:rsidR="008521C9" w:rsidRPr="003A36E3" w:rsidRDefault="000448DD" w:rsidP="003A36E3">
      <w:pPr>
        <w:pStyle w:val="1"/>
        <w:ind w:left="0" w:right="-134"/>
        <w:jc w:val="both"/>
        <w:rPr>
          <w:b w:val="0"/>
          <w:szCs w:val="28"/>
        </w:rPr>
      </w:pPr>
      <w:r>
        <w:rPr>
          <w:b w:val="0"/>
          <w:szCs w:val="28"/>
        </w:rPr>
        <w:t xml:space="preserve">   </w:t>
      </w:r>
      <w:r w:rsidR="008521C9" w:rsidRPr="003A36E3">
        <w:rPr>
          <w:b w:val="0"/>
          <w:szCs w:val="28"/>
        </w:rPr>
        <w:t>3) Отоскопия</w:t>
      </w:r>
    </w:p>
    <w:p w:rsidR="008521C9" w:rsidRPr="003A36E3" w:rsidRDefault="000448DD" w:rsidP="003A36E3">
      <w:pPr>
        <w:pStyle w:val="1"/>
        <w:ind w:left="0" w:right="-134"/>
        <w:jc w:val="both"/>
        <w:rPr>
          <w:b w:val="0"/>
          <w:szCs w:val="28"/>
        </w:rPr>
      </w:pPr>
      <w:r>
        <w:rPr>
          <w:b w:val="0"/>
          <w:szCs w:val="28"/>
        </w:rPr>
        <w:t xml:space="preserve">   </w:t>
      </w:r>
      <w:r w:rsidR="008521C9" w:rsidRPr="003A36E3">
        <w:rPr>
          <w:b w:val="0"/>
          <w:szCs w:val="28"/>
        </w:rPr>
        <w:t>4). Фарингоскопия</w:t>
      </w:r>
    </w:p>
    <w:p w:rsidR="008521C9" w:rsidRDefault="000448DD" w:rsidP="003A36E3">
      <w:pPr>
        <w:pStyle w:val="1"/>
        <w:ind w:left="0" w:right="-134"/>
        <w:jc w:val="both"/>
        <w:rPr>
          <w:b w:val="0"/>
          <w:szCs w:val="28"/>
        </w:rPr>
      </w:pPr>
      <w:r>
        <w:rPr>
          <w:b w:val="0"/>
          <w:szCs w:val="28"/>
        </w:rPr>
        <w:t xml:space="preserve">   </w:t>
      </w:r>
      <w:r w:rsidR="008521C9" w:rsidRPr="003A36E3">
        <w:rPr>
          <w:b w:val="0"/>
          <w:szCs w:val="28"/>
        </w:rPr>
        <w:t>5). Ларингоскопия</w:t>
      </w:r>
    </w:p>
    <w:p w:rsidR="003A36E3" w:rsidRPr="003A36E3" w:rsidRDefault="003A36E3" w:rsidP="003A36E3"/>
    <w:p w:rsidR="008521C9" w:rsidRPr="003A36E3" w:rsidRDefault="008521C9" w:rsidP="003A36E3">
      <w:pPr>
        <w:pStyle w:val="1"/>
        <w:ind w:left="0" w:right="-134"/>
        <w:jc w:val="both"/>
        <w:rPr>
          <w:szCs w:val="28"/>
        </w:rPr>
      </w:pPr>
      <w:r w:rsidRPr="003A36E3">
        <w:rPr>
          <w:szCs w:val="28"/>
        </w:rPr>
        <w:lastRenderedPageBreak/>
        <w:t>3.</w:t>
      </w:r>
      <w:r w:rsidR="00383271">
        <w:rPr>
          <w:szCs w:val="28"/>
        </w:rPr>
        <w:t xml:space="preserve"> </w:t>
      </w:r>
      <w:r w:rsidRPr="003A36E3">
        <w:rPr>
          <w:szCs w:val="28"/>
        </w:rPr>
        <w:t>Аудиологическое обследование</w:t>
      </w:r>
    </w:p>
    <w:p w:rsidR="003A36E3" w:rsidRDefault="008521C9" w:rsidP="003A36E3">
      <w:pPr>
        <w:pStyle w:val="1"/>
        <w:spacing w:before="100" w:beforeAutospacing="1"/>
        <w:ind w:left="0" w:right="-134"/>
        <w:jc w:val="both"/>
        <w:rPr>
          <w:b w:val="0"/>
          <w:szCs w:val="28"/>
        </w:rPr>
      </w:pPr>
      <w:r w:rsidRPr="003A36E3">
        <w:rPr>
          <w:b w:val="0"/>
          <w:szCs w:val="28"/>
        </w:rPr>
        <w:t xml:space="preserve">    </w:t>
      </w:r>
      <w:r w:rsidR="00DE6F45">
        <w:rPr>
          <w:b w:val="0"/>
          <w:szCs w:val="28"/>
        </w:rPr>
        <w:t xml:space="preserve"> </w:t>
      </w:r>
      <w:r w:rsidRPr="003A36E3">
        <w:rPr>
          <w:b w:val="0"/>
          <w:szCs w:val="28"/>
        </w:rPr>
        <w:t xml:space="preserve"> В ПМПК должны быть специальные кабинеты для проведения аудиол</w:t>
      </w:r>
      <w:r w:rsidRPr="003A36E3">
        <w:rPr>
          <w:b w:val="0"/>
          <w:szCs w:val="28"/>
        </w:rPr>
        <w:t>о</w:t>
      </w:r>
      <w:r w:rsidRPr="003A36E3">
        <w:rPr>
          <w:b w:val="0"/>
          <w:szCs w:val="28"/>
        </w:rPr>
        <w:t>гических обследований. Кабинеты должны быть шумоизолированы, изол</w:t>
      </w:r>
      <w:r w:rsidRPr="003A36E3">
        <w:rPr>
          <w:b w:val="0"/>
          <w:szCs w:val="28"/>
        </w:rPr>
        <w:t>я</w:t>
      </w:r>
      <w:r w:rsidRPr="003A36E3">
        <w:rPr>
          <w:b w:val="0"/>
          <w:szCs w:val="28"/>
        </w:rPr>
        <w:t>ция может осуществляться путем закрытия стен и окон занавесями, ковр</w:t>
      </w:r>
      <w:r w:rsidRPr="003A36E3">
        <w:rPr>
          <w:b w:val="0"/>
          <w:szCs w:val="28"/>
        </w:rPr>
        <w:t>а</w:t>
      </w:r>
      <w:r w:rsidRPr="003A36E3">
        <w:rPr>
          <w:b w:val="0"/>
          <w:szCs w:val="28"/>
        </w:rPr>
        <w:t>ми, пористыми  материалами. Желательно</w:t>
      </w:r>
      <w:r w:rsidR="003A36E3">
        <w:rPr>
          <w:b w:val="0"/>
          <w:szCs w:val="28"/>
        </w:rPr>
        <w:t>,</w:t>
      </w:r>
      <w:r w:rsidRPr="003A36E3">
        <w:rPr>
          <w:b w:val="0"/>
          <w:szCs w:val="28"/>
        </w:rPr>
        <w:t xml:space="preserve"> чтобы окна  имели специальные уплотнения (двойной стеклопакет), а двери  не выходили в шумный кор</w:t>
      </w:r>
      <w:r w:rsidRPr="003A36E3">
        <w:rPr>
          <w:b w:val="0"/>
          <w:szCs w:val="28"/>
        </w:rPr>
        <w:t>и</w:t>
      </w:r>
      <w:r w:rsidRPr="003A36E3">
        <w:rPr>
          <w:b w:val="0"/>
          <w:szCs w:val="28"/>
        </w:rPr>
        <w:t>дор. Наиболее простым способом проверки пригодности данного помещ</w:t>
      </w:r>
      <w:r w:rsidRPr="003A36E3">
        <w:rPr>
          <w:b w:val="0"/>
          <w:szCs w:val="28"/>
        </w:rPr>
        <w:t>е</w:t>
      </w:r>
      <w:r w:rsidRPr="003A36E3">
        <w:rPr>
          <w:b w:val="0"/>
          <w:szCs w:val="28"/>
        </w:rPr>
        <w:t>ния является отсутствие восприятия каких либо внешних звуков нормально слышащим человеком с плотно надетыми выключенными наушник</w:t>
      </w:r>
      <w:r w:rsidRPr="003A36E3">
        <w:rPr>
          <w:b w:val="0"/>
          <w:szCs w:val="28"/>
        </w:rPr>
        <w:t>а</w:t>
      </w:r>
      <w:r w:rsidRPr="003A36E3">
        <w:rPr>
          <w:b w:val="0"/>
          <w:szCs w:val="28"/>
        </w:rPr>
        <w:t>ми.</w:t>
      </w:r>
    </w:p>
    <w:p w:rsidR="00FD2C0B" w:rsidRDefault="00FD2C0B" w:rsidP="00FD2C0B">
      <w:pPr>
        <w:spacing w:line="240" w:lineRule="auto"/>
        <w:rPr>
          <w:i/>
          <w:sz w:val="28"/>
          <w:szCs w:val="28"/>
        </w:rPr>
      </w:pPr>
      <w:r w:rsidRPr="00DE6F45">
        <w:rPr>
          <w:sz w:val="28"/>
          <w:szCs w:val="28"/>
        </w:rPr>
        <w:t xml:space="preserve">В условиях ПМПК </w:t>
      </w:r>
      <w:r>
        <w:rPr>
          <w:sz w:val="28"/>
          <w:szCs w:val="28"/>
        </w:rPr>
        <w:t xml:space="preserve">согласно минимальным требованиям </w:t>
      </w:r>
      <w:r w:rsidRPr="00DE6F45">
        <w:rPr>
          <w:sz w:val="28"/>
          <w:szCs w:val="28"/>
        </w:rPr>
        <w:t xml:space="preserve">необходимо </w:t>
      </w:r>
      <w:r>
        <w:rPr>
          <w:sz w:val="28"/>
          <w:szCs w:val="28"/>
        </w:rPr>
        <w:t xml:space="preserve">иметь </w:t>
      </w:r>
      <w:r w:rsidRPr="00DE6F45">
        <w:rPr>
          <w:sz w:val="28"/>
          <w:szCs w:val="28"/>
        </w:rPr>
        <w:t xml:space="preserve"> </w:t>
      </w:r>
      <w:r w:rsidRPr="00DE6F45">
        <w:rPr>
          <w:i/>
          <w:sz w:val="28"/>
          <w:szCs w:val="28"/>
        </w:rPr>
        <w:t>следующее оборудование для исследов</w:t>
      </w:r>
      <w:r w:rsidRPr="00DE6F45">
        <w:rPr>
          <w:i/>
          <w:sz w:val="28"/>
          <w:szCs w:val="28"/>
        </w:rPr>
        <w:t>а</w:t>
      </w:r>
      <w:r w:rsidRPr="00DE6F45">
        <w:rPr>
          <w:i/>
          <w:sz w:val="28"/>
          <w:szCs w:val="28"/>
        </w:rPr>
        <w:t>ния слуховой функции:</w:t>
      </w:r>
    </w:p>
    <w:p w:rsidR="00FD2C0B" w:rsidRDefault="00FD2C0B" w:rsidP="00FD2C0B">
      <w:pPr>
        <w:spacing w:line="240" w:lineRule="auto"/>
        <w:rPr>
          <w:sz w:val="28"/>
          <w:szCs w:val="28"/>
        </w:rPr>
      </w:pPr>
      <w:r>
        <w:rPr>
          <w:sz w:val="28"/>
          <w:szCs w:val="28"/>
        </w:rPr>
        <w:t>1. система регистрации вызванной отоакустической эмиссии (АОЭ);</w:t>
      </w:r>
    </w:p>
    <w:p w:rsidR="00FD2C0B" w:rsidRDefault="00FD2C0B" w:rsidP="00FD2C0B">
      <w:pPr>
        <w:spacing w:line="240" w:lineRule="auto"/>
        <w:rPr>
          <w:sz w:val="28"/>
          <w:szCs w:val="28"/>
        </w:rPr>
      </w:pPr>
      <w:r>
        <w:rPr>
          <w:sz w:val="28"/>
          <w:szCs w:val="28"/>
        </w:rPr>
        <w:t>2. тимпанометр;</w:t>
      </w:r>
    </w:p>
    <w:p w:rsidR="00FD2C0B" w:rsidRDefault="00FD2C0B" w:rsidP="00FD2C0B">
      <w:pPr>
        <w:spacing w:line="240" w:lineRule="auto"/>
        <w:rPr>
          <w:sz w:val="28"/>
          <w:szCs w:val="28"/>
        </w:rPr>
      </w:pPr>
      <w:r>
        <w:rPr>
          <w:sz w:val="28"/>
          <w:szCs w:val="28"/>
        </w:rPr>
        <w:t>3. тональный аудиометр с игровой приставкой;</w:t>
      </w:r>
    </w:p>
    <w:p w:rsidR="00FD2C0B" w:rsidRDefault="00FD2C0B" w:rsidP="00FD2C0B">
      <w:pPr>
        <w:spacing w:line="240" w:lineRule="auto"/>
        <w:rPr>
          <w:sz w:val="28"/>
          <w:szCs w:val="28"/>
        </w:rPr>
      </w:pPr>
      <w:r>
        <w:rPr>
          <w:sz w:val="28"/>
          <w:szCs w:val="28"/>
        </w:rPr>
        <w:t>4. аудиометр для проверки слуха в свободном звуковом поле;</w:t>
      </w:r>
    </w:p>
    <w:p w:rsidR="00FD2C0B" w:rsidRPr="00FD2C0B" w:rsidRDefault="00FD2C0B" w:rsidP="00FD2C0B">
      <w:pPr>
        <w:spacing w:line="240" w:lineRule="auto"/>
      </w:pPr>
      <w:r>
        <w:rPr>
          <w:sz w:val="28"/>
          <w:szCs w:val="28"/>
        </w:rPr>
        <w:t>5. набор камертонов.</w:t>
      </w:r>
    </w:p>
    <w:p w:rsidR="003A36E3" w:rsidRDefault="003A36E3" w:rsidP="003A36E3">
      <w:pPr>
        <w:pStyle w:val="1"/>
        <w:ind w:left="0" w:right="-134"/>
        <w:jc w:val="both"/>
        <w:rPr>
          <w:b w:val="0"/>
          <w:szCs w:val="28"/>
        </w:rPr>
      </w:pPr>
      <w:r>
        <w:rPr>
          <w:b w:val="0"/>
          <w:szCs w:val="28"/>
        </w:rPr>
        <w:t xml:space="preserve">      </w:t>
      </w:r>
      <w:r w:rsidR="008521C9" w:rsidRPr="003A36E3">
        <w:rPr>
          <w:b w:val="0"/>
          <w:szCs w:val="28"/>
        </w:rPr>
        <w:t>Необходимым условием для правильного исследования слуха является своевременная калибровка  оборудования не реже 1 раз в год.</w:t>
      </w:r>
      <w:r w:rsidR="00C738FC">
        <w:rPr>
          <w:b w:val="0"/>
          <w:szCs w:val="28"/>
        </w:rPr>
        <w:t xml:space="preserve">                     </w:t>
      </w:r>
      <w:r w:rsidRPr="000448DD">
        <w:rPr>
          <w:b w:val="0"/>
          <w:szCs w:val="28"/>
        </w:rPr>
        <w:t xml:space="preserve">   </w:t>
      </w:r>
      <w:r w:rsidR="00C738FC">
        <w:rPr>
          <w:b w:val="0"/>
          <w:szCs w:val="28"/>
        </w:rPr>
        <w:t xml:space="preserve">            </w:t>
      </w:r>
      <w:r w:rsidR="008521C9" w:rsidRPr="000448DD">
        <w:rPr>
          <w:b w:val="0"/>
          <w:szCs w:val="28"/>
        </w:rPr>
        <w:t>Обследование проводится опытным врачом-сурдологом или опытным лаб</w:t>
      </w:r>
      <w:r w:rsidR="008521C9" w:rsidRPr="000448DD">
        <w:rPr>
          <w:b w:val="0"/>
          <w:szCs w:val="28"/>
        </w:rPr>
        <w:t>о</w:t>
      </w:r>
      <w:r w:rsidR="008521C9" w:rsidRPr="000448DD">
        <w:rPr>
          <w:b w:val="0"/>
          <w:szCs w:val="28"/>
        </w:rPr>
        <w:t>рантом-аудиометристом. Обстановка в аудиометрическом кабинете должна быть спокойной и доброжелательной, т.к. излишнее волнение может отр</w:t>
      </w:r>
      <w:r w:rsidR="008521C9" w:rsidRPr="000448DD">
        <w:rPr>
          <w:b w:val="0"/>
          <w:szCs w:val="28"/>
        </w:rPr>
        <w:t>и</w:t>
      </w:r>
      <w:r w:rsidR="008521C9" w:rsidRPr="000448DD">
        <w:rPr>
          <w:b w:val="0"/>
          <w:szCs w:val="28"/>
        </w:rPr>
        <w:t>цательно сказаться на результатах обследования.</w:t>
      </w:r>
    </w:p>
    <w:p w:rsidR="00FD2C0B" w:rsidRPr="003A36E3" w:rsidRDefault="00FD2C0B" w:rsidP="00FD2C0B">
      <w:pPr>
        <w:pStyle w:val="1"/>
        <w:ind w:left="0" w:right="-134"/>
        <w:jc w:val="both"/>
        <w:rPr>
          <w:b w:val="0"/>
          <w:szCs w:val="28"/>
        </w:rPr>
      </w:pPr>
      <w:r>
        <w:rPr>
          <w:b w:val="0"/>
          <w:szCs w:val="28"/>
        </w:rPr>
        <w:t xml:space="preserve">      </w:t>
      </w:r>
      <w:r w:rsidRPr="003A36E3">
        <w:rPr>
          <w:b w:val="0"/>
          <w:szCs w:val="28"/>
        </w:rPr>
        <w:t>Большое значение для получения правильных результатов обследования имеет место расположения больного. Лучше всего усаживать пациента п</w:t>
      </w:r>
      <w:r w:rsidRPr="003A36E3">
        <w:rPr>
          <w:b w:val="0"/>
          <w:szCs w:val="28"/>
        </w:rPr>
        <w:t>е</w:t>
      </w:r>
      <w:r w:rsidRPr="003A36E3">
        <w:rPr>
          <w:b w:val="0"/>
          <w:szCs w:val="28"/>
        </w:rPr>
        <w:t>ред собой, что дает возможность исследующему наблюдать за реакцией л</w:t>
      </w:r>
      <w:r w:rsidRPr="003A36E3">
        <w:rPr>
          <w:b w:val="0"/>
          <w:szCs w:val="28"/>
        </w:rPr>
        <w:t>и</w:t>
      </w:r>
      <w:r w:rsidRPr="003A36E3">
        <w:rPr>
          <w:b w:val="0"/>
          <w:szCs w:val="28"/>
        </w:rPr>
        <w:t>ца пациента на всех этапах исследования, лишает больного возможности следить за перемещением стрелки на шкале атт</w:t>
      </w:r>
      <w:r w:rsidRPr="003A36E3">
        <w:rPr>
          <w:b w:val="0"/>
          <w:szCs w:val="28"/>
        </w:rPr>
        <w:t>е</w:t>
      </w:r>
      <w:r w:rsidRPr="003A36E3">
        <w:rPr>
          <w:b w:val="0"/>
          <w:szCs w:val="28"/>
        </w:rPr>
        <w:t>нюатора.</w:t>
      </w:r>
    </w:p>
    <w:p w:rsidR="008521C9" w:rsidRDefault="003A36E3" w:rsidP="00DE6F45">
      <w:pPr>
        <w:pStyle w:val="1"/>
        <w:ind w:left="0" w:right="-134"/>
        <w:jc w:val="both"/>
        <w:rPr>
          <w:b w:val="0"/>
          <w:szCs w:val="28"/>
        </w:rPr>
      </w:pPr>
      <w:r w:rsidRPr="000448DD">
        <w:rPr>
          <w:b w:val="0"/>
          <w:szCs w:val="28"/>
        </w:rPr>
        <w:t xml:space="preserve">   </w:t>
      </w:r>
      <w:r w:rsidR="00FD2C0B">
        <w:rPr>
          <w:b w:val="0"/>
          <w:szCs w:val="28"/>
        </w:rPr>
        <w:t xml:space="preserve">  </w:t>
      </w:r>
      <w:r w:rsidRPr="000448DD">
        <w:rPr>
          <w:b w:val="0"/>
          <w:szCs w:val="28"/>
        </w:rPr>
        <w:t xml:space="preserve"> </w:t>
      </w:r>
      <w:r w:rsidR="008521C9" w:rsidRPr="000448DD">
        <w:rPr>
          <w:b w:val="0"/>
          <w:szCs w:val="28"/>
        </w:rPr>
        <w:t>Важно помнить о зависимости остроты слуха от тонуса вегетативной нервной системы, которая меняется в те</w:t>
      </w:r>
      <w:r w:rsidR="000448DD">
        <w:rPr>
          <w:b w:val="0"/>
          <w:szCs w:val="28"/>
        </w:rPr>
        <w:t>чение</w:t>
      </w:r>
      <w:r w:rsidR="008521C9" w:rsidRPr="000448DD">
        <w:rPr>
          <w:b w:val="0"/>
          <w:szCs w:val="28"/>
        </w:rPr>
        <w:t xml:space="preserve"> суток, </w:t>
      </w:r>
      <w:r w:rsidR="00FD2C0B">
        <w:rPr>
          <w:b w:val="0"/>
          <w:szCs w:val="28"/>
        </w:rPr>
        <w:t xml:space="preserve">поэтому </w:t>
      </w:r>
      <w:r w:rsidR="008521C9" w:rsidRPr="000448DD">
        <w:rPr>
          <w:b w:val="0"/>
          <w:szCs w:val="28"/>
        </w:rPr>
        <w:t>желательно проводить обследование в первой половине дня в одно</w:t>
      </w:r>
      <w:r w:rsidR="000448DD">
        <w:rPr>
          <w:b w:val="0"/>
          <w:szCs w:val="28"/>
        </w:rPr>
        <w:t xml:space="preserve"> </w:t>
      </w:r>
      <w:r w:rsidR="008521C9" w:rsidRPr="000448DD">
        <w:rPr>
          <w:b w:val="0"/>
          <w:szCs w:val="28"/>
        </w:rPr>
        <w:t>определенное время.</w:t>
      </w:r>
      <w:r w:rsidR="008521C9" w:rsidRPr="003A36E3">
        <w:rPr>
          <w:b w:val="0"/>
          <w:szCs w:val="28"/>
        </w:rPr>
        <w:t xml:space="preserve"> Данная рекомендация приобретает особое значение при повторных иссл</w:t>
      </w:r>
      <w:r w:rsidR="008521C9" w:rsidRPr="003A36E3">
        <w:rPr>
          <w:b w:val="0"/>
          <w:szCs w:val="28"/>
        </w:rPr>
        <w:t>е</w:t>
      </w:r>
      <w:r w:rsidR="008521C9" w:rsidRPr="003A36E3">
        <w:rPr>
          <w:b w:val="0"/>
          <w:szCs w:val="28"/>
        </w:rPr>
        <w:t>дованиях слуха у одного и того же  пациента. Для проведения объективных методов исследования сл</w:t>
      </w:r>
      <w:r w:rsidR="00383271">
        <w:rPr>
          <w:b w:val="0"/>
          <w:szCs w:val="28"/>
        </w:rPr>
        <w:t>уха таких как (</w:t>
      </w:r>
      <w:r w:rsidR="008521C9" w:rsidRPr="003A36E3">
        <w:rPr>
          <w:b w:val="0"/>
          <w:szCs w:val="28"/>
        </w:rPr>
        <w:t>ОАЭ,</w:t>
      </w:r>
      <w:r w:rsidR="000448DD">
        <w:rPr>
          <w:b w:val="0"/>
          <w:szCs w:val="28"/>
        </w:rPr>
        <w:t xml:space="preserve"> </w:t>
      </w:r>
      <w:r w:rsidR="008521C9" w:rsidRPr="003A36E3">
        <w:rPr>
          <w:b w:val="0"/>
          <w:szCs w:val="28"/>
        </w:rPr>
        <w:t>КСВП,</w:t>
      </w:r>
      <w:r w:rsidR="000448DD">
        <w:rPr>
          <w:b w:val="0"/>
          <w:szCs w:val="28"/>
        </w:rPr>
        <w:t xml:space="preserve"> </w:t>
      </w:r>
      <w:r w:rsidR="008521C9" w:rsidRPr="003A36E3">
        <w:rPr>
          <w:b w:val="0"/>
          <w:szCs w:val="28"/>
        </w:rPr>
        <w:t>ССП) имеет значение обеденный сон ребенка, так как обследование проводится во время естес</w:t>
      </w:r>
      <w:r w:rsidR="008521C9" w:rsidRPr="003A36E3">
        <w:rPr>
          <w:b w:val="0"/>
          <w:szCs w:val="28"/>
        </w:rPr>
        <w:t>т</w:t>
      </w:r>
      <w:r w:rsidR="008521C9" w:rsidRPr="003A36E3">
        <w:rPr>
          <w:b w:val="0"/>
          <w:szCs w:val="28"/>
        </w:rPr>
        <w:t>венного сна. В условиях ПМПК медикаментозный сон не используется.  Пред началом обследования пациенту необходимо объяснить, что от н</w:t>
      </w:r>
      <w:r w:rsidR="008521C9" w:rsidRPr="003A36E3">
        <w:rPr>
          <w:b w:val="0"/>
          <w:szCs w:val="28"/>
        </w:rPr>
        <w:t>е</w:t>
      </w:r>
      <w:r w:rsidR="008521C9" w:rsidRPr="003A36E3">
        <w:rPr>
          <w:b w:val="0"/>
          <w:szCs w:val="28"/>
        </w:rPr>
        <w:t>го требуется.</w:t>
      </w:r>
    </w:p>
    <w:p w:rsidR="00FD2C0B" w:rsidRPr="00FD2C0B" w:rsidRDefault="00FD2C0B" w:rsidP="00FD2C0B"/>
    <w:p w:rsidR="008521C9" w:rsidRPr="00383271" w:rsidRDefault="008521C9" w:rsidP="003A36E3">
      <w:pPr>
        <w:pStyle w:val="1"/>
        <w:spacing w:before="100" w:beforeAutospacing="1" w:after="100" w:afterAutospacing="1"/>
        <w:ind w:left="0" w:right="-134"/>
        <w:rPr>
          <w:szCs w:val="28"/>
        </w:rPr>
      </w:pPr>
      <w:r w:rsidRPr="00383271">
        <w:rPr>
          <w:szCs w:val="28"/>
        </w:rPr>
        <w:t>Диагностические методы исследования сл</w:t>
      </w:r>
      <w:r w:rsidRPr="00383271">
        <w:rPr>
          <w:szCs w:val="28"/>
        </w:rPr>
        <w:t>у</w:t>
      </w:r>
      <w:r w:rsidRPr="00383271">
        <w:rPr>
          <w:szCs w:val="28"/>
        </w:rPr>
        <w:t>ховой  функции у детей:</w:t>
      </w:r>
    </w:p>
    <w:p w:rsidR="008521C9" w:rsidRPr="00383271" w:rsidRDefault="008521C9" w:rsidP="003A36E3">
      <w:pPr>
        <w:spacing w:before="100" w:beforeAutospacing="1" w:after="100" w:afterAutospacing="1" w:line="240" w:lineRule="auto"/>
        <w:ind w:right="-134"/>
        <w:rPr>
          <w:b/>
          <w:i/>
          <w:sz w:val="28"/>
          <w:szCs w:val="28"/>
        </w:rPr>
      </w:pPr>
      <w:r w:rsidRPr="00383271">
        <w:rPr>
          <w:b/>
          <w:i/>
          <w:sz w:val="28"/>
          <w:szCs w:val="28"/>
        </w:rPr>
        <w:t>1. Субъективные, психоакустические, в процессе которых регистр</w:t>
      </w:r>
      <w:r w:rsidRPr="00383271">
        <w:rPr>
          <w:b/>
          <w:i/>
          <w:sz w:val="28"/>
          <w:szCs w:val="28"/>
        </w:rPr>
        <w:t>и</w:t>
      </w:r>
      <w:r w:rsidRPr="00383271">
        <w:rPr>
          <w:b/>
          <w:i/>
          <w:sz w:val="28"/>
          <w:szCs w:val="28"/>
        </w:rPr>
        <w:t>руются   различные поведенческие реакции ребенка на звуки.</w:t>
      </w:r>
    </w:p>
    <w:p w:rsidR="008521C9" w:rsidRPr="00383271" w:rsidRDefault="008521C9" w:rsidP="00684A55">
      <w:pPr>
        <w:widowControl/>
        <w:numPr>
          <w:ilvl w:val="0"/>
          <w:numId w:val="18"/>
        </w:numPr>
        <w:spacing w:before="100" w:beforeAutospacing="1" w:after="100" w:afterAutospacing="1" w:line="240" w:lineRule="auto"/>
        <w:ind w:right="-134"/>
        <w:rPr>
          <w:b/>
          <w:i/>
          <w:sz w:val="28"/>
          <w:szCs w:val="28"/>
        </w:rPr>
      </w:pPr>
      <w:r w:rsidRPr="00383271">
        <w:rPr>
          <w:b/>
          <w:i/>
          <w:sz w:val="28"/>
          <w:szCs w:val="28"/>
        </w:rPr>
        <w:t>Регистрация непроизвольной двигательной реакции</w:t>
      </w:r>
    </w:p>
    <w:p w:rsidR="008521C9" w:rsidRPr="00900B78" w:rsidRDefault="008521C9" w:rsidP="003A36E3">
      <w:pPr>
        <w:spacing w:before="100" w:beforeAutospacing="1" w:after="100" w:afterAutospacing="1" w:line="240" w:lineRule="auto"/>
        <w:ind w:right="-134"/>
        <w:rPr>
          <w:sz w:val="28"/>
          <w:szCs w:val="28"/>
        </w:rPr>
      </w:pPr>
      <w:r w:rsidRPr="00900B78">
        <w:rPr>
          <w:sz w:val="28"/>
          <w:szCs w:val="28"/>
        </w:rPr>
        <w:lastRenderedPageBreak/>
        <w:t xml:space="preserve"> замирание или усиление двигательной активности, плач, просыпание на громкие звуки( хлопки, удары деревянных и ли металических предметов)</w:t>
      </w:r>
    </w:p>
    <w:p w:rsidR="008521C9" w:rsidRPr="00900B78" w:rsidRDefault="008521C9" w:rsidP="003A36E3">
      <w:pPr>
        <w:spacing w:before="100" w:beforeAutospacing="1" w:after="100" w:afterAutospacing="1" w:line="240" w:lineRule="auto"/>
        <w:ind w:right="-134"/>
        <w:rPr>
          <w:sz w:val="28"/>
          <w:szCs w:val="28"/>
        </w:rPr>
      </w:pPr>
      <w:r w:rsidRPr="00900B78">
        <w:rPr>
          <w:sz w:val="28"/>
          <w:szCs w:val="28"/>
        </w:rPr>
        <w:t>Недостатки: метод не эффективен для выявлен</w:t>
      </w:r>
      <w:r>
        <w:rPr>
          <w:sz w:val="28"/>
          <w:szCs w:val="28"/>
        </w:rPr>
        <w:t>ия малых и средних п</w:t>
      </w:r>
      <w:r>
        <w:rPr>
          <w:sz w:val="28"/>
          <w:szCs w:val="28"/>
        </w:rPr>
        <w:t>о</w:t>
      </w:r>
      <w:r>
        <w:rPr>
          <w:sz w:val="28"/>
          <w:szCs w:val="28"/>
        </w:rPr>
        <w:t>терь слуха</w:t>
      </w:r>
      <w:r w:rsidRPr="00900B78">
        <w:rPr>
          <w:sz w:val="28"/>
          <w:szCs w:val="28"/>
        </w:rPr>
        <w:t>,</w:t>
      </w:r>
      <w:r>
        <w:rPr>
          <w:sz w:val="28"/>
          <w:szCs w:val="28"/>
        </w:rPr>
        <w:t xml:space="preserve"> </w:t>
      </w:r>
      <w:r w:rsidRPr="00900B78">
        <w:rPr>
          <w:sz w:val="28"/>
          <w:szCs w:val="28"/>
        </w:rPr>
        <w:t>односторонней тугоухости и при обследовании детей с неврол</w:t>
      </w:r>
      <w:r w:rsidRPr="00900B78">
        <w:rPr>
          <w:sz w:val="28"/>
          <w:szCs w:val="28"/>
        </w:rPr>
        <w:t>о</w:t>
      </w:r>
      <w:r w:rsidRPr="00900B78">
        <w:rPr>
          <w:sz w:val="28"/>
          <w:szCs w:val="28"/>
        </w:rPr>
        <w:t>гическими расстройствами</w:t>
      </w:r>
    </w:p>
    <w:p w:rsidR="008521C9" w:rsidRPr="00383271" w:rsidRDefault="008521C9" w:rsidP="00684A55">
      <w:pPr>
        <w:widowControl/>
        <w:numPr>
          <w:ilvl w:val="0"/>
          <w:numId w:val="16"/>
        </w:numPr>
        <w:spacing w:before="100" w:beforeAutospacing="1" w:after="100" w:afterAutospacing="1" w:line="240" w:lineRule="auto"/>
        <w:ind w:right="-134"/>
        <w:rPr>
          <w:b/>
          <w:i/>
          <w:sz w:val="28"/>
          <w:szCs w:val="28"/>
        </w:rPr>
      </w:pPr>
      <w:r w:rsidRPr="00383271">
        <w:rPr>
          <w:b/>
          <w:i/>
          <w:color w:val="000000"/>
          <w:sz w:val="28"/>
          <w:szCs w:val="28"/>
        </w:rPr>
        <w:t>Условно рефлекторная аудиометрия со зрительным подкреплением  при предъявлении звуков в свободном поле</w:t>
      </w:r>
    </w:p>
    <w:p w:rsidR="008521C9" w:rsidRPr="00900B78" w:rsidRDefault="008521C9" w:rsidP="003A36E3">
      <w:pPr>
        <w:spacing w:before="100" w:beforeAutospacing="1" w:after="100" w:afterAutospacing="1" w:line="240" w:lineRule="auto"/>
        <w:ind w:right="-134"/>
        <w:rPr>
          <w:sz w:val="28"/>
          <w:szCs w:val="28"/>
        </w:rPr>
      </w:pPr>
      <w:r w:rsidRPr="00900B78">
        <w:rPr>
          <w:sz w:val="28"/>
          <w:szCs w:val="28"/>
        </w:rPr>
        <w:t>(метод Сузуки) регистрируется реакция в виде поворота головы</w:t>
      </w:r>
      <w:r>
        <w:rPr>
          <w:sz w:val="28"/>
          <w:szCs w:val="28"/>
        </w:rPr>
        <w:t>,</w:t>
      </w:r>
      <w:r w:rsidRPr="00900B78">
        <w:rPr>
          <w:sz w:val="28"/>
          <w:szCs w:val="28"/>
        </w:rPr>
        <w:t xml:space="preserve"> глаз в сторону зрительного подкрепления. Использ</w:t>
      </w:r>
      <w:r w:rsidRPr="00900B78">
        <w:rPr>
          <w:sz w:val="28"/>
          <w:szCs w:val="28"/>
        </w:rPr>
        <w:t>у</w:t>
      </w:r>
      <w:r w:rsidRPr="00900B78">
        <w:rPr>
          <w:sz w:val="28"/>
          <w:szCs w:val="28"/>
        </w:rPr>
        <w:t>ется с 4-6 месяцев,</w:t>
      </w:r>
      <w:r>
        <w:rPr>
          <w:sz w:val="28"/>
          <w:szCs w:val="28"/>
        </w:rPr>
        <w:t xml:space="preserve"> </w:t>
      </w:r>
      <w:r w:rsidRPr="00900B78">
        <w:rPr>
          <w:sz w:val="28"/>
          <w:szCs w:val="28"/>
        </w:rPr>
        <w:t xml:space="preserve">когда </w:t>
      </w:r>
      <w:r>
        <w:rPr>
          <w:sz w:val="28"/>
          <w:szCs w:val="28"/>
        </w:rPr>
        <w:t xml:space="preserve">уже </w:t>
      </w:r>
      <w:r w:rsidRPr="00900B78">
        <w:rPr>
          <w:sz w:val="28"/>
          <w:szCs w:val="28"/>
        </w:rPr>
        <w:t>сформировано умение локализовать звук в п</w:t>
      </w:r>
      <w:r>
        <w:rPr>
          <w:sz w:val="28"/>
          <w:szCs w:val="28"/>
        </w:rPr>
        <w:t xml:space="preserve">ространстве </w:t>
      </w:r>
      <w:r w:rsidRPr="00900B78">
        <w:rPr>
          <w:sz w:val="28"/>
          <w:szCs w:val="28"/>
        </w:rPr>
        <w:t>и достаточно ра</w:t>
      </w:r>
      <w:r w:rsidRPr="00900B78">
        <w:rPr>
          <w:sz w:val="28"/>
          <w:szCs w:val="28"/>
        </w:rPr>
        <w:t>з</w:t>
      </w:r>
      <w:r w:rsidRPr="00900B78">
        <w:rPr>
          <w:sz w:val="28"/>
          <w:szCs w:val="28"/>
        </w:rPr>
        <w:t>виты мышцы шеи.</w:t>
      </w:r>
    </w:p>
    <w:p w:rsidR="008521C9" w:rsidRPr="00900B78" w:rsidRDefault="008521C9" w:rsidP="003A36E3">
      <w:pPr>
        <w:spacing w:before="100" w:beforeAutospacing="1" w:after="100" w:afterAutospacing="1" w:line="240" w:lineRule="auto"/>
        <w:ind w:right="-134"/>
        <w:rPr>
          <w:sz w:val="28"/>
          <w:szCs w:val="28"/>
        </w:rPr>
      </w:pPr>
      <w:r>
        <w:rPr>
          <w:sz w:val="28"/>
          <w:szCs w:val="28"/>
        </w:rPr>
        <w:t xml:space="preserve"> Данный метод п</w:t>
      </w:r>
      <w:r w:rsidRPr="00900B78">
        <w:rPr>
          <w:sz w:val="28"/>
          <w:szCs w:val="28"/>
        </w:rPr>
        <w:t>озволяет определить степень слуховых потерь и</w:t>
      </w:r>
      <w:r>
        <w:rPr>
          <w:sz w:val="28"/>
          <w:szCs w:val="28"/>
        </w:rPr>
        <w:t xml:space="preserve"> </w:t>
      </w:r>
      <w:r w:rsidRPr="00900B78">
        <w:rPr>
          <w:sz w:val="28"/>
          <w:szCs w:val="28"/>
        </w:rPr>
        <w:t>пол</w:t>
      </w:r>
      <w:r w:rsidRPr="00900B78">
        <w:rPr>
          <w:sz w:val="28"/>
          <w:szCs w:val="28"/>
        </w:rPr>
        <w:t>у</w:t>
      </w:r>
      <w:r w:rsidRPr="00900B78">
        <w:rPr>
          <w:sz w:val="28"/>
          <w:szCs w:val="28"/>
        </w:rPr>
        <w:t>чить аудиограмму.</w:t>
      </w:r>
    </w:p>
    <w:p w:rsidR="008521C9" w:rsidRPr="00900B78" w:rsidRDefault="008521C9" w:rsidP="003A36E3">
      <w:pPr>
        <w:spacing w:before="100" w:beforeAutospacing="1" w:after="100" w:afterAutospacing="1" w:line="240" w:lineRule="auto"/>
        <w:ind w:right="-134"/>
        <w:rPr>
          <w:sz w:val="28"/>
          <w:szCs w:val="28"/>
        </w:rPr>
      </w:pPr>
      <w:r>
        <w:rPr>
          <w:sz w:val="28"/>
          <w:szCs w:val="28"/>
        </w:rPr>
        <w:t>Недостатки: мало</w:t>
      </w:r>
      <w:r w:rsidRPr="00900B78">
        <w:rPr>
          <w:sz w:val="28"/>
          <w:szCs w:val="28"/>
        </w:rPr>
        <w:t>эффективен при неврологических расстройствах, не позволяет определить уро</w:t>
      </w:r>
      <w:r>
        <w:rPr>
          <w:sz w:val="28"/>
          <w:szCs w:val="28"/>
        </w:rPr>
        <w:t>вень поражения слуховой системы,</w:t>
      </w:r>
      <w:r w:rsidRPr="00900B78">
        <w:rPr>
          <w:sz w:val="28"/>
          <w:szCs w:val="28"/>
        </w:rPr>
        <w:t xml:space="preserve"> </w:t>
      </w:r>
      <w:r>
        <w:rPr>
          <w:sz w:val="28"/>
          <w:szCs w:val="28"/>
        </w:rPr>
        <w:t>н</w:t>
      </w:r>
      <w:r w:rsidRPr="00900B78">
        <w:rPr>
          <w:sz w:val="28"/>
          <w:szCs w:val="28"/>
        </w:rPr>
        <w:t>е позволяет определить о</w:t>
      </w:r>
      <w:r>
        <w:rPr>
          <w:sz w:val="28"/>
          <w:szCs w:val="28"/>
        </w:rPr>
        <w:t>д</w:t>
      </w:r>
      <w:r w:rsidRPr="00900B78">
        <w:rPr>
          <w:sz w:val="28"/>
          <w:szCs w:val="28"/>
        </w:rPr>
        <w:t>но</w:t>
      </w:r>
      <w:r>
        <w:rPr>
          <w:sz w:val="28"/>
          <w:szCs w:val="28"/>
        </w:rPr>
        <w:t>-</w:t>
      </w:r>
      <w:r w:rsidRPr="00900B78">
        <w:rPr>
          <w:sz w:val="28"/>
          <w:szCs w:val="28"/>
        </w:rPr>
        <w:t xml:space="preserve"> или двустороннее поражение</w:t>
      </w:r>
    </w:p>
    <w:p w:rsidR="008521C9" w:rsidRPr="00383271" w:rsidRDefault="008521C9" w:rsidP="00684A55">
      <w:pPr>
        <w:widowControl/>
        <w:numPr>
          <w:ilvl w:val="0"/>
          <w:numId w:val="16"/>
        </w:numPr>
        <w:spacing w:before="100" w:beforeAutospacing="1" w:after="100" w:afterAutospacing="1" w:line="240" w:lineRule="auto"/>
        <w:ind w:right="-134"/>
        <w:rPr>
          <w:i/>
          <w:sz w:val="28"/>
          <w:szCs w:val="28"/>
        </w:rPr>
      </w:pPr>
      <w:r w:rsidRPr="00383271">
        <w:rPr>
          <w:b/>
          <w:i/>
          <w:sz w:val="28"/>
          <w:szCs w:val="28"/>
        </w:rPr>
        <w:t>Игровая аудиометрия</w:t>
      </w:r>
    </w:p>
    <w:p w:rsidR="008521C9" w:rsidRPr="00900B78" w:rsidRDefault="008521C9" w:rsidP="003A36E3">
      <w:pPr>
        <w:spacing w:before="100" w:beforeAutospacing="1" w:after="100" w:afterAutospacing="1" w:line="240" w:lineRule="auto"/>
        <w:ind w:right="-134"/>
        <w:rPr>
          <w:sz w:val="28"/>
          <w:szCs w:val="28"/>
        </w:rPr>
      </w:pPr>
      <w:r w:rsidRPr="00900B78">
        <w:rPr>
          <w:sz w:val="28"/>
          <w:szCs w:val="28"/>
        </w:rPr>
        <w:t xml:space="preserve"> с выполнением предварительно выработанной условно-рефлекторной  двигательной реакции на звук</w:t>
      </w:r>
      <w:r>
        <w:rPr>
          <w:sz w:val="28"/>
          <w:szCs w:val="28"/>
        </w:rPr>
        <w:t xml:space="preserve"> (</w:t>
      </w:r>
      <w:r w:rsidRPr="00900B78">
        <w:rPr>
          <w:sz w:val="28"/>
          <w:szCs w:val="28"/>
        </w:rPr>
        <w:t>одевание кольца на пирамиду, нажимание кнопки).</w:t>
      </w:r>
      <w:r>
        <w:rPr>
          <w:sz w:val="28"/>
          <w:szCs w:val="28"/>
        </w:rPr>
        <w:t xml:space="preserve"> </w:t>
      </w:r>
      <w:r w:rsidRPr="00900B78">
        <w:rPr>
          <w:sz w:val="28"/>
          <w:szCs w:val="28"/>
        </w:rPr>
        <w:t xml:space="preserve">При обследовании </w:t>
      </w:r>
      <w:r>
        <w:rPr>
          <w:sz w:val="28"/>
          <w:szCs w:val="28"/>
        </w:rPr>
        <w:t xml:space="preserve">ребенка </w:t>
      </w:r>
      <w:r w:rsidRPr="00900B78">
        <w:rPr>
          <w:sz w:val="28"/>
          <w:szCs w:val="28"/>
        </w:rPr>
        <w:t>звуки могут предъявляться в свободном поле или через наушники. Опред</w:t>
      </w:r>
      <w:r>
        <w:rPr>
          <w:sz w:val="28"/>
          <w:szCs w:val="28"/>
        </w:rPr>
        <w:t>еляется степень слуховых потерь для</w:t>
      </w:r>
      <w:r w:rsidRPr="00900B78">
        <w:rPr>
          <w:sz w:val="28"/>
          <w:szCs w:val="28"/>
        </w:rPr>
        <w:t xml:space="preserve"> пол</w:t>
      </w:r>
      <w:r w:rsidRPr="00900B78">
        <w:rPr>
          <w:sz w:val="28"/>
          <w:szCs w:val="28"/>
        </w:rPr>
        <w:t>у</w:t>
      </w:r>
      <w:r w:rsidRPr="00900B78">
        <w:rPr>
          <w:sz w:val="28"/>
          <w:szCs w:val="28"/>
        </w:rPr>
        <w:t>чение аудиограммы.</w:t>
      </w:r>
    </w:p>
    <w:p w:rsidR="008521C9" w:rsidRPr="00900B78" w:rsidRDefault="008521C9" w:rsidP="003A36E3">
      <w:pPr>
        <w:spacing w:before="100" w:beforeAutospacing="1" w:after="100" w:afterAutospacing="1" w:line="240" w:lineRule="auto"/>
        <w:ind w:right="-134"/>
        <w:rPr>
          <w:sz w:val="28"/>
          <w:szCs w:val="28"/>
        </w:rPr>
      </w:pPr>
      <w:r>
        <w:rPr>
          <w:sz w:val="28"/>
          <w:szCs w:val="28"/>
        </w:rPr>
        <w:t xml:space="preserve">  Недостатки: мало</w:t>
      </w:r>
      <w:r w:rsidRPr="00900B78">
        <w:rPr>
          <w:sz w:val="28"/>
          <w:szCs w:val="28"/>
        </w:rPr>
        <w:t>эффективен при неврологических расстройствах, не позволяет определить уровень поражения сл</w:t>
      </w:r>
      <w:r w:rsidRPr="00900B78">
        <w:rPr>
          <w:sz w:val="28"/>
          <w:szCs w:val="28"/>
        </w:rPr>
        <w:t>у</w:t>
      </w:r>
      <w:r w:rsidRPr="00900B78">
        <w:rPr>
          <w:sz w:val="28"/>
          <w:szCs w:val="28"/>
        </w:rPr>
        <w:t>ховой системы</w:t>
      </w:r>
    </w:p>
    <w:p w:rsidR="008521C9" w:rsidRPr="00900B78" w:rsidRDefault="008521C9" w:rsidP="00684A55">
      <w:pPr>
        <w:widowControl/>
        <w:numPr>
          <w:ilvl w:val="0"/>
          <w:numId w:val="16"/>
        </w:numPr>
        <w:spacing w:before="100" w:beforeAutospacing="1" w:after="100" w:afterAutospacing="1" w:line="240" w:lineRule="auto"/>
        <w:ind w:left="0" w:right="-134" w:firstLine="0"/>
        <w:rPr>
          <w:sz w:val="28"/>
          <w:szCs w:val="28"/>
        </w:rPr>
      </w:pPr>
      <w:r w:rsidRPr="00383271">
        <w:rPr>
          <w:b/>
          <w:i/>
          <w:sz w:val="28"/>
          <w:szCs w:val="28"/>
        </w:rPr>
        <w:t>Аккуметрия</w:t>
      </w:r>
      <w:r w:rsidR="00383271">
        <w:rPr>
          <w:b/>
          <w:i/>
          <w:sz w:val="28"/>
          <w:szCs w:val="28"/>
        </w:rPr>
        <w:t xml:space="preserve"> </w:t>
      </w:r>
      <w:r w:rsidRPr="00383271">
        <w:rPr>
          <w:b/>
          <w:i/>
          <w:sz w:val="28"/>
          <w:szCs w:val="28"/>
        </w:rPr>
        <w:t>-</w:t>
      </w:r>
      <w:r w:rsidRPr="00900B78">
        <w:rPr>
          <w:sz w:val="28"/>
          <w:szCs w:val="28"/>
        </w:rPr>
        <w:t xml:space="preserve"> </w:t>
      </w:r>
      <w:r>
        <w:rPr>
          <w:sz w:val="28"/>
          <w:szCs w:val="28"/>
        </w:rPr>
        <w:t xml:space="preserve"> </w:t>
      </w:r>
      <w:r w:rsidRPr="00900B78">
        <w:rPr>
          <w:sz w:val="28"/>
          <w:szCs w:val="28"/>
        </w:rPr>
        <w:t>оценка реакции на звучащие игрушки раз</w:t>
      </w:r>
      <w:r>
        <w:rPr>
          <w:sz w:val="28"/>
          <w:szCs w:val="28"/>
        </w:rPr>
        <w:t>ной громк</w:t>
      </w:r>
      <w:r>
        <w:rPr>
          <w:sz w:val="28"/>
          <w:szCs w:val="28"/>
        </w:rPr>
        <w:t>о</w:t>
      </w:r>
      <w:r>
        <w:rPr>
          <w:sz w:val="28"/>
          <w:szCs w:val="28"/>
        </w:rPr>
        <w:t>сти и речевые сигналы</w:t>
      </w:r>
      <w:r w:rsidRPr="00900B78">
        <w:rPr>
          <w:sz w:val="28"/>
          <w:szCs w:val="28"/>
        </w:rPr>
        <w:t>.</w:t>
      </w:r>
      <w:r>
        <w:rPr>
          <w:sz w:val="28"/>
          <w:szCs w:val="28"/>
        </w:rPr>
        <w:t xml:space="preserve"> </w:t>
      </w:r>
      <w:r w:rsidRPr="00900B78">
        <w:rPr>
          <w:sz w:val="28"/>
          <w:szCs w:val="28"/>
        </w:rPr>
        <w:t>Используется с первых месяцев жизни для выявл</w:t>
      </w:r>
      <w:r w:rsidRPr="00900B78">
        <w:rPr>
          <w:sz w:val="28"/>
          <w:szCs w:val="28"/>
        </w:rPr>
        <w:t>е</w:t>
      </w:r>
      <w:r w:rsidRPr="00900B78">
        <w:rPr>
          <w:sz w:val="28"/>
          <w:szCs w:val="28"/>
        </w:rPr>
        <w:t>ния детей с подозрением на снижение  слуха.</w:t>
      </w:r>
    </w:p>
    <w:p w:rsidR="008521C9" w:rsidRPr="00900B78" w:rsidRDefault="008521C9" w:rsidP="003A36E3">
      <w:pPr>
        <w:spacing w:before="100" w:beforeAutospacing="1" w:after="100" w:afterAutospacing="1" w:line="240" w:lineRule="auto"/>
        <w:ind w:right="-134"/>
        <w:rPr>
          <w:sz w:val="28"/>
          <w:szCs w:val="28"/>
        </w:rPr>
      </w:pPr>
      <w:r w:rsidRPr="00900B78">
        <w:rPr>
          <w:sz w:val="28"/>
          <w:szCs w:val="28"/>
        </w:rPr>
        <w:t>Недостатки: малоэффективен для выявления одно или дву</w:t>
      </w:r>
      <w:r>
        <w:rPr>
          <w:sz w:val="28"/>
          <w:szCs w:val="28"/>
        </w:rPr>
        <w:t>стороннего поражения, небольшого</w:t>
      </w:r>
      <w:r w:rsidRPr="00900B78">
        <w:rPr>
          <w:sz w:val="28"/>
          <w:szCs w:val="28"/>
        </w:rPr>
        <w:t xml:space="preserve"> снижения слуха при невро</w:t>
      </w:r>
      <w:r>
        <w:rPr>
          <w:sz w:val="28"/>
          <w:szCs w:val="28"/>
        </w:rPr>
        <w:t>л</w:t>
      </w:r>
      <w:r w:rsidRPr="00900B78">
        <w:rPr>
          <w:sz w:val="28"/>
          <w:szCs w:val="28"/>
        </w:rPr>
        <w:t>огических расстро</w:t>
      </w:r>
      <w:r w:rsidRPr="00900B78">
        <w:rPr>
          <w:sz w:val="28"/>
          <w:szCs w:val="28"/>
        </w:rPr>
        <w:t>й</w:t>
      </w:r>
      <w:r w:rsidRPr="00900B78">
        <w:rPr>
          <w:sz w:val="28"/>
          <w:szCs w:val="28"/>
        </w:rPr>
        <w:t>ствах, не позволяет получить данные о порогах слуха на разных частотах и определить уровень поражения.</w:t>
      </w:r>
    </w:p>
    <w:p w:rsidR="008521C9" w:rsidRPr="00383271" w:rsidRDefault="008521C9" w:rsidP="003A36E3">
      <w:pPr>
        <w:spacing w:after="100" w:afterAutospacing="1" w:line="240" w:lineRule="auto"/>
        <w:ind w:right="-134"/>
        <w:rPr>
          <w:sz w:val="28"/>
          <w:szCs w:val="28"/>
        </w:rPr>
      </w:pPr>
      <w:r w:rsidRPr="00383271">
        <w:rPr>
          <w:sz w:val="28"/>
          <w:szCs w:val="28"/>
        </w:rPr>
        <w:t>Виды исследований:</w:t>
      </w:r>
    </w:p>
    <w:p w:rsidR="008521C9" w:rsidRPr="00AC5D48" w:rsidRDefault="008521C9" w:rsidP="00684A55">
      <w:pPr>
        <w:widowControl/>
        <w:numPr>
          <w:ilvl w:val="0"/>
          <w:numId w:val="16"/>
        </w:numPr>
        <w:spacing w:line="240" w:lineRule="auto"/>
        <w:ind w:right="-134"/>
        <w:rPr>
          <w:sz w:val="28"/>
          <w:szCs w:val="28"/>
        </w:rPr>
      </w:pPr>
      <w:r w:rsidRPr="00AC5D48">
        <w:rPr>
          <w:sz w:val="28"/>
          <w:szCs w:val="28"/>
        </w:rPr>
        <w:t>Исследование слуха при помощи разговорной и шепотной речи</w:t>
      </w:r>
    </w:p>
    <w:p w:rsidR="008521C9" w:rsidRPr="00AC5D48" w:rsidRDefault="008521C9" w:rsidP="00684A55">
      <w:pPr>
        <w:widowControl/>
        <w:numPr>
          <w:ilvl w:val="0"/>
          <w:numId w:val="16"/>
        </w:numPr>
        <w:spacing w:line="240" w:lineRule="auto"/>
        <w:ind w:right="-134"/>
        <w:rPr>
          <w:sz w:val="28"/>
          <w:szCs w:val="28"/>
        </w:rPr>
      </w:pPr>
      <w:r w:rsidRPr="00AC5D48">
        <w:rPr>
          <w:sz w:val="28"/>
          <w:szCs w:val="28"/>
        </w:rPr>
        <w:t>Камертональное исследование</w:t>
      </w:r>
    </w:p>
    <w:p w:rsidR="008521C9" w:rsidRPr="00AC5D48" w:rsidRDefault="008521C9" w:rsidP="00684A55">
      <w:pPr>
        <w:widowControl/>
        <w:numPr>
          <w:ilvl w:val="0"/>
          <w:numId w:val="16"/>
        </w:numPr>
        <w:spacing w:line="240" w:lineRule="auto"/>
        <w:ind w:right="-134"/>
        <w:rPr>
          <w:sz w:val="28"/>
          <w:szCs w:val="28"/>
        </w:rPr>
      </w:pPr>
      <w:r w:rsidRPr="00AC5D48">
        <w:rPr>
          <w:sz w:val="28"/>
          <w:szCs w:val="28"/>
        </w:rPr>
        <w:t>Тональная  аудиометрия</w:t>
      </w:r>
    </w:p>
    <w:p w:rsidR="008521C9" w:rsidRPr="00AC5D48" w:rsidRDefault="008521C9" w:rsidP="00684A55">
      <w:pPr>
        <w:widowControl/>
        <w:numPr>
          <w:ilvl w:val="0"/>
          <w:numId w:val="16"/>
        </w:numPr>
        <w:spacing w:line="240" w:lineRule="auto"/>
        <w:ind w:right="-134"/>
        <w:rPr>
          <w:sz w:val="28"/>
          <w:szCs w:val="28"/>
        </w:rPr>
      </w:pPr>
      <w:r w:rsidRPr="00AC5D48">
        <w:rPr>
          <w:sz w:val="28"/>
          <w:szCs w:val="28"/>
        </w:rPr>
        <w:t>Речевая аудиометрия</w:t>
      </w:r>
    </w:p>
    <w:p w:rsidR="008521C9" w:rsidRPr="00AC5D48" w:rsidRDefault="008521C9" w:rsidP="00684A55">
      <w:pPr>
        <w:widowControl/>
        <w:numPr>
          <w:ilvl w:val="0"/>
          <w:numId w:val="16"/>
        </w:numPr>
        <w:spacing w:line="240" w:lineRule="auto"/>
        <w:ind w:right="-134"/>
        <w:rPr>
          <w:sz w:val="28"/>
          <w:szCs w:val="28"/>
        </w:rPr>
      </w:pPr>
      <w:r w:rsidRPr="00AC5D48">
        <w:rPr>
          <w:sz w:val="28"/>
          <w:szCs w:val="28"/>
        </w:rPr>
        <w:t>Надпороговая аудиометрия</w:t>
      </w:r>
    </w:p>
    <w:p w:rsidR="008521C9" w:rsidRPr="00900B78" w:rsidRDefault="008521C9" w:rsidP="008521C9">
      <w:pPr>
        <w:ind w:right="-134"/>
        <w:rPr>
          <w:b/>
          <w:sz w:val="28"/>
          <w:szCs w:val="28"/>
        </w:rPr>
      </w:pPr>
    </w:p>
    <w:p w:rsidR="008521C9" w:rsidRPr="00383271" w:rsidRDefault="008521C9" w:rsidP="008521C9">
      <w:pPr>
        <w:spacing w:before="100" w:beforeAutospacing="1" w:after="100" w:afterAutospacing="1"/>
        <w:ind w:right="-134"/>
        <w:rPr>
          <w:b/>
          <w:i/>
          <w:sz w:val="28"/>
          <w:szCs w:val="28"/>
        </w:rPr>
      </w:pPr>
      <w:r w:rsidRPr="00383271">
        <w:rPr>
          <w:b/>
          <w:i/>
          <w:sz w:val="28"/>
          <w:szCs w:val="28"/>
        </w:rPr>
        <w:t>2. Объективные, физиологические, включающие регистрацию физи</w:t>
      </w:r>
      <w:r w:rsidRPr="00383271">
        <w:rPr>
          <w:b/>
          <w:i/>
          <w:sz w:val="28"/>
          <w:szCs w:val="28"/>
        </w:rPr>
        <w:t>о</w:t>
      </w:r>
      <w:r w:rsidRPr="00383271">
        <w:rPr>
          <w:b/>
          <w:i/>
          <w:sz w:val="28"/>
          <w:szCs w:val="28"/>
        </w:rPr>
        <w:t>логических реакций различных отделов сл</w:t>
      </w:r>
      <w:r w:rsidRPr="00383271">
        <w:rPr>
          <w:b/>
          <w:i/>
          <w:sz w:val="28"/>
          <w:szCs w:val="28"/>
        </w:rPr>
        <w:t>у</w:t>
      </w:r>
      <w:r w:rsidRPr="00383271">
        <w:rPr>
          <w:b/>
          <w:i/>
          <w:sz w:val="28"/>
          <w:szCs w:val="28"/>
        </w:rPr>
        <w:t>ховой системы</w:t>
      </w:r>
    </w:p>
    <w:p w:rsidR="008521C9" w:rsidRPr="00900B78" w:rsidRDefault="008521C9" w:rsidP="00684A55">
      <w:pPr>
        <w:widowControl/>
        <w:numPr>
          <w:ilvl w:val="0"/>
          <w:numId w:val="16"/>
        </w:numPr>
        <w:spacing w:before="100" w:beforeAutospacing="1" w:after="100" w:afterAutospacing="1" w:line="240" w:lineRule="auto"/>
        <w:ind w:right="-134"/>
        <w:rPr>
          <w:sz w:val="28"/>
          <w:szCs w:val="28"/>
        </w:rPr>
      </w:pPr>
      <w:r w:rsidRPr="00383271">
        <w:rPr>
          <w:b/>
          <w:i/>
          <w:sz w:val="28"/>
          <w:szCs w:val="28"/>
        </w:rPr>
        <w:t>Акустическая импедансометрия</w:t>
      </w:r>
      <w:r w:rsidR="00383271">
        <w:rPr>
          <w:b/>
          <w:i/>
          <w:sz w:val="28"/>
          <w:szCs w:val="28"/>
        </w:rPr>
        <w:t xml:space="preserve"> </w:t>
      </w:r>
      <w:r w:rsidRPr="00900B78">
        <w:rPr>
          <w:sz w:val="28"/>
          <w:szCs w:val="28"/>
        </w:rPr>
        <w:t>- используется для оценки состояния среднего уха и слуховой трубы. Метод представляет также некоторую информацию о порогах слуха</w:t>
      </w:r>
    </w:p>
    <w:p w:rsidR="008521C9" w:rsidRPr="00900B78" w:rsidRDefault="008521C9" w:rsidP="00684A55">
      <w:pPr>
        <w:widowControl/>
        <w:numPr>
          <w:ilvl w:val="0"/>
          <w:numId w:val="16"/>
        </w:numPr>
        <w:spacing w:before="100" w:beforeAutospacing="1" w:after="100" w:afterAutospacing="1" w:line="240" w:lineRule="auto"/>
        <w:ind w:right="-134"/>
        <w:rPr>
          <w:sz w:val="28"/>
          <w:szCs w:val="28"/>
        </w:rPr>
      </w:pPr>
      <w:r w:rsidRPr="00383271">
        <w:rPr>
          <w:b/>
          <w:i/>
          <w:sz w:val="28"/>
          <w:szCs w:val="28"/>
        </w:rPr>
        <w:t>Регистрация вызванной отоакустической эмиссии</w:t>
      </w:r>
      <w:r w:rsidRPr="00900B78">
        <w:rPr>
          <w:sz w:val="28"/>
          <w:szCs w:val="28"/>
        </w:rPr>
        <w:t xml:space="preserve"> (задержанная и  эмиссия на частоте продукта искажения)</w:t>
      </w:r>
      <w:r>
        <w:rPr>
          <w:sz w:val="28"/>
          <w:szCs w:val="28"/>
        </w:rPr>
        <w:t xml:space="preserve"> </w:t>
      </w:r>
      <w:r w:rsidRPr="00900B78">
        <w:rPr>
          <w:sz w:val="28"/>
          <w:szCs w:val="28"/>
        </w:rPr>
        <w:t>- для выявления повреждени</w:t>
      </w:r>
      <w:r>
        <w:rPr>
          <w:sz w:val="28"/>
          <w:szCs w:val="28"/>
        </w:rPr>
        <w:t>й</w:t>
      </w:r>
      <w:r w:rsidRPr="00900B78">
        <w:rPr>
          <w:sz w:val="28"/>
          <w:szCs w:val="28"/>
        </w:rPr>
        <w:t xml:space="preserve"> рецепторов улитки</w:t>
      </w:r>
    </w:p>
    <w:p w:rsidR="008521C9" w:rsidRDefault="008521C9" w:rsidP="00684A55">
      <w:pPr>
        <w:widowControl/>
        <w:numPr>
          <w:ilvl w:val="0"/>
          <w:numId w:val="16"/>
        </w:numPr>
        <w:spacing w:before="100" w:beforeAutospacing="1" w:after="100" w:afterAutospacing="1" w:line="240" w:lineRule="auto"/>
        <w:ind w:right="-134"/>
        <w:rPr>
          <w:sz w:val="28"/>
          <w:szCs w:val="28"/>
        </w:rPr>
      </w:pPr>
      <w:r w:rsidRPr="00383271">
        <w:rPr>
          <w:b/>
          <w:i/>
          <w:sz w:val="28"/>
          <w:szCs w:val="28"/>
        </w:rPr>
        <w:t>Аудиометрия по слуховым вызванным потенциалам</w:t>
      </w:r>
      <w:r w:rsidRPr="00900B78">
        <w:rPr>
          <w:sz w:val="28"/>
          <w:szCs w:val="28"/>
        </w:rPr>
        <w:t xml:space="preserve"> - для выявления снижения слуха, определения уровня слуховых потерь, диагностики це</w:t>
      </w:r>
      <w:r w:rsidRPr="00900B78">
        <w:rPr>
          <w:sz w:val="28"/>
          <w:szCs w:val="28"/>
        </w:rPr>
        <w:t>н</w:t>
      </w:r>
      <w:r w:rsidRPr="00900B78">
        <w:rPr>
          <w:sz w:val="28"/>
          <w:szCs w:val="28"/>
        </w:rPr>
        <w:t>тральных повреждений (КСВП,</w:t>
      </w:r>
      <w:r w:rsidRPr="00900B78">
        <w:rPr>
          <w:sz w:val="28"/>
          <w:szCs w:val="28"/>
          <w:lang w:val="en-US"/>
        </w:rPr>
        <w:t>ASSR</w:t>
      </w:r>
      <w:r w:rsidRPr="00900B78">
        <w:rPr>
          <w:sz w:val="28"/>
          <w:szCs w:val="28"/>
        </w:rPr>
        <w:t>)</w:t>
      </w:r>
    </w:p>
    <w:p w:rsidR="00383271" w:rsidRDefault="00383271" w:rsidP="00383271">
      <w:pPr>
        <w:widowControl/>
        <w:spacing w:before="100" w:beforeAutospacing="1" w:after="100" w:afterAutospacing="1" w:line="240" w:lineRule="auto"/>
        <w:ind w:left="360" w:right="-134" w:firstLine="0"/>
        <w:rPr>
          <w:sz w:val="28"/>
          <w:szCs w:val="28"/>
        </w:rPr>
      </w:pPr>
    </w:p>
    <w:p w:rsidR="008521C9" w:rsidRPr="00341759" w:rsidRDefault="008521C9" w:rsidP="00562396">
      <w:pPr>
        <w:spacing w:after="100" w:afterAutospacing="1" w:line="240" w:lineRule="auto"/>
        <w:ind w:right="-134"/>
        <w:jc w:val="center"/>
        <w:rPr>
          <w:b/>
          <w:i/>
          <w:sz w:val="28"/>
          <w:szCs w:val="28"/>
        </w:rPr>
      </w:pPr>
      <w:r w:rsidRPr="00341759">
        <w:rPr>
          <w:b/>
          <w:i/>
          <w:sz w:val="28"/>
          <w:szCs w:val="28"/>
        </w:rPr>
        <w:t>Методы обследования слуха у детей раннего возраста от     рожд</w:t>
      </w:r>
      <w:r w:rsidRPr="00341759">
        <w:rPr>
          <w:b/>
          <w:i/>
          <w:sz w:val="28"/>
          <w:szCs w:val="28"/>
        </w:rPr>
        <w:t>е</w:t>
      </w:r>
      <w:r w:rsidRPr="00341759">
        <w:rPr>
          <w:b/>
          <w:i/>
          <w:sz w:val="28"/>
          <w:szCs w:val="28"/>
        </w:rPr>
        <w:t>ния до 3-х лет</w:t>
      </w:r>
    </w:p>
    <w:p w:rsidR="008521C9" w:rsidRPr="00900B78" w:rsidRDefault="008521C9" w:rsidP="00341759">
      <w:pPr>
        <w:spacing w:line="240" w:lineRule="auto"/>
        <w:ind w:right="-134"/>
        <w:rPr>
          <w:sz w:val="28"/>
          <w:szCs w:val="28"/>
        </w:rPr>
      </w:pPr>
      <w:r w:rsidRPr="00900B78">
        <w:rPr>
          <w:sz w:val="28"/>
          <w:szCs w:val="28"/>
        </w:rPr>
        <w:t>1.</w:t>
      </w:r>
      <w:r w:rsidR="00341759">
        <w:rPr>
          <w:sz w:val="28"/>
          <w:szCs w:val="28"/>
        </w:rPr>
        <w:t xml:space="preserve"> </w:t>
      </w:r>
      <w:r w:rsidRPr="00900B78">
        <w:rPr>
          <w:sz w:val="28"/>
          <w:szCs w:val="28"/>
        </w:rPr>
        <w:t>Скрининговое обследование слуха ( субъективными методами)</w:t>
      </w:r>
    </w:p>
    <w:p w:rsidR="008521C9" w:rsidRPr="00900B78" w:rsidRDefault="008521C9" w:rsidP="00341759">
      <w:pPr>
        <w:spacing w:before="100" w:beforeAutospacing="1" w:line="240" w:lineRule="auto"/>
        <w:ind w:right="-134"/>
        <w:rPr>
          <w:sz w:val="28"/>
          <w:szCs w:val="28"/>
        </w:rPr>
      </w:pPr>
      <w:r w:rsidRPr="00900B78">
        <w:rPr>
          <w:sz w:val="28"/>
          <w:szCs w:val="28"/>
        </w:rPr>
        <w:t>2.</w:t>
      </w:r>
      <w:r w:rsidR="00341759">
        <w:rPr>
          <w:sz w:val="28"/>
          <w:szCs w:val="28"/>
        </w:rPr>
        <w:t xml:space="preserve"> </w:t>
      </w:r>
      <w:r w:rsidRPr="00900B78">
        <w:rPr>
          <w:sz w:val="28"/>
          <w:szCs w:val="28"/>
        </w:rPr>
        <w:t>Отоакустическая эмиссия</w:t>
      </w:r>
    </w:p>
    <w:p w:rsidR="008521C9" w:rsidRPr="00900B78" w:rsidRDefault="008521C9" w:rsidP="00341759">
      <w:pPr>
        <w:spacing w:before="100" w:beforeAutospacing="1" w:line="240" w:lineRule="auto"/>
        <w:ind w:right="-134"/>
        <w:rPr>
          <w:sz w:val="28"/>
          <w:szCs w:val="28"/>
        </w:rPr>
      </w:pPr>
      <w:r w:rsidRPr="00900B78">
        <w:rPr>
          <w:sz w:val="28"/>
          <w:szCs w:val="28"/>
        </w:rPr>
        <w:t>3.</w:t>
      </w:r>
      <w:r w:rsidR="00341759">
        <w:rPr>
          <w:sz w:val="28"/>
          <w:szCs w:val="28"/>
        </w:rPr>
        <w:t xml:space="preserve"> </w:t>
      </w:r>
      <w:r w:rsidRPr="00900B78">
        <w:rPr>
          <w:sz w:val="28"/>
          <w:szCs w:val="28"/>
        </w:rPr>
        <w:t xml:space="preserve">Метод регистрации слуховых вызванных потенциалов (КСВП, </w:t>
      </w:r>
      <w:r w:rsidRPr="00900B78">
        <w:rPr>
          <w:sz w:val="28"/>
          <w:szCs w:val="28"/>
          <w:lang w:val="en-US"/>
        </w:rPr>
        <w:t>ASSR</w:t>
      </w:r>
      <w:r w:rsidRPr="00900B78">
        <w:rPr>
          <w:sz w:val="28"/>
          <w:szCs w:val="28"/>
        </w:rPr>
        <w:t>)</w:t>
      </w:r>
    </w:p>
    <w:p w:rsidR="008521C9" w:rsidRDefault="008521C9" w:rsidP="00341759">
      <w:pPr>
        <w:spacing w:before="100" w:beforeAutospacing="1" w:line="240" w:lineRule="auto"/>
        <w:ind w:right="-134"/>
        <w:rPr>
          <w:sz w:val="28"/>
          <w:szCs w:val="28"/>
        </w:rPr>
      </w:pPr>
      <w:r w:rsidRPr="00900B78">
        <w:rPr>
          <w:sz w:val="28"/>
          <w:szCs w:val="28"/>
        </w:rPr>
        <w:t>4. Акустическая импедансометрия</w:t>
      </w:r>
    </w:p>
    <w:p w:rsidR="00EA44C9" w:rsidRPr="00900B78" w:rsidRDefault="00EA44C9" w:rsidP="00341759">
      <w:pPr>
        <w:spacing w:before="100" w:beforeAutospacing="1" w:line="240" w:lineRule="auto"/>
        <w:ind w:right="-134"/>
        <w:rPr>
          <w:sz w:val="28"/>
          <w:szCs w:val="28"/>
        </w:rPr>
      </w:pPr>
      <w:r>
        <w:rPr>
          <w:sz w:val="28"/>
          <w:szCs w:val="28"/>
        </w:rPr>
        <w:t>5. Аудиометрия в свободном звуковом поле</w:t>
      </w:r>
    </w:p>
    <w:p w:rsidR="008521C9" w:rsidRPr="00341759" w:rsidRDefault="008521C9" w:rsidP="008521C9">
      <w:pPr>
        <w:spacing w:before="100" w:beforeAutospacing="1"/>
        <w:ind w:right="-134"/>
        <w:rPr>
          <w:sz w:val="16"/>
          <w:szCs w:val="16"/>
        </w:rPr>
      </w:pPr>
    </w:p>
    <w:p w:rsidR="008521C9" w:rsidRDefault="008521C9" w:rsidP="008521C9">
      <w:pPr>
        <w:spacing w:after="100" w:afterAutospacing="1"/>
        <w:ind w:right="-134"/>
        <w:rPr>
          <w:b/>
          <w:i/>
          <w:sz w:val="28"/>
          <w:szCs w:val="28"/>
        </w:rPr>
      </w:pPr>
      <w:r w:rsidRPr="00900B78">
        <w:rPr>
          <w:i/>
          <w:sz w:val="28"/>
          <w:szCs w:val="28"/>
        </w:rPr>
        <w:t xml:space="preserve"> </w:t>
      </w:r>
      <w:r w:rsidRPr="00900B78">
        <w:rPr>
          <w:b/>
          <w:i/>
          <w:sz w:val="28"/>
          <w:szCs w:val="28"/>
        </w:rPr>
        <w:t>Методы исследования слуха у детей от 3-х до7 лет</w:t>
      </w:r>
    </w:p>
    <w:p w:rsidR="008521C9" w:rsidRPr="00900B78" w:rsidRDefault="008521C9" w:rsidP="00341759">
      <w:pPr>
        <w:spacing w:after="100" w:afterAutospacing="1" w:line="240" w:lineRule="auto"/>
        <w:ind w:right="-134"/>
        <w:rPr>
          <w:sz w:val="28"/>
          <w:szCs w:val="28"/>
        </w:rPr>
      </w:pPr>
      <w:r>
        <w:rPr>
          <w:sz w:val="28"/>
          <w:szCs w:val="28"/>
        </w:rPr>
        <w:t xml:space="preserve">    </w:t>
      </w:r>
      <w:r w:rsidRPr="00900B78">
        <w:rPr>
          <w:sz w:val="28"/>
          <w:szCs w:val="28"/>
        </w:rPr>
        <w:t>Эта группа детей представляет наиболее многочисленный контингент, так</w:t>
      </w:r>
      <w:r>
        <w:rPr>
          <w:sz w:val="28"/>
          <w:szCs w:val="28"/>
        </w:rPr>
        <w:t xml:space="preserve"> как к 3-</w:t>
      </w:r>
      <w:r w:rsidRPr="00900B78">
        <w:rPr>
          <w:sz w:val="28"/>
          <w:szCs w:val="28"/>
        </w:rPr>
        <w:t>х летнему возрасту наличие пат</w:t>
      </w:r>
      <w:r w:rsidRPr="00900B78">
        <w:rPr>
          <w:sz w:val="28"/>
          <w:szCs w:val="28"/>
        </w:rPr>
        <w:t>о</w:t>
      </w:r>
      <w:r w:rsidRPr="00900B78">
        <w:rPr>
          <w:sz w:val="28"/>
          <w:szCs w:val="28"/>
        </w:rPr>
        <w:t>логии слуховой функции явно замечают близкие и окружающие ребенка.</w:t>
      </w:r>
    </w:p>
    <w:p w:rsidR="008521C9" w:rsidRPr="00900B78" w:rsidRDefault="008521C9" w:rsidP="00341759">
      <w:pPr>
        <w:spacing w:after="100" w:afterAutospacing="1" w:line="240" w:lineRule="auto"/>
        <w:ind w:right="-134"/>
        <w:rPr>
          <w:sz w:val="28"/>
          <w:szCs w:val="28"/>
        </w:rPr>
      </w:pPr>
      <w:r w:rsidRPr="00900B78">
        <w:rPr>
          <w:sz w:val="28"/>
          <w:szCs w:val="28"/>
        </w:rPr>
        <w:t>1.</w:t>
      </w:r>
      <w:r w:rsidR="00562396">
        <w:rPr>
          <w:sz w:val="28"/>
          <w:szCs w:val="28"/>
        </w:rPr>
        <w:t xml:space="preserve"> </w:t>
      </w:r>
      <w:r w:rsidRPr="00900B78">
        <w:rPr>
          <w:sz w:val="28"/>
          <w:szCs w:val="28"/>
        </w:rPr>
        <w:t>Исследование слуха при помощи разговорной и шепотной речи</w:t>
      </w:r>
    </w:p>
    <w:p w:rsidR="008521C9" w:rsidRPr="00900B78" w:rsidRDefault="008521C9" w:rsidP="00341759">
      <w:pPr>
        <w:spacing w:after="100" w:afterAutospacing="1" w:line="240" w:lineRule="auto"/>
        <w:ind w:right="-134"/>
        <w:rPr>
          <w:sz w:val="28"/>
          <w:szCs w:val="28"/>
        </w:rPr>
      </w:pPr>
      <w:r w:rsidRPr="00900B78">
        <w:rPr>
          <w:sz w:val="28"/>
          <w:szCs w:val="28"/>
        </w:rPr>
        <w:t xml:space="preserve">2. </w:t>
      </w:r>
      <w:r w:rsidR="00562396">
        <w:rPr>
          <w:sz w:val="28"/>
          <w:szCs w:val="28"/>
        </w:rPr>
        <w:t xml:space="preserve"> </w:t>
      </w:r>
      <w:r w:rsidRPr="00900B78">
        <w:rPr>
          <w:sz w:val="28"/>
          <w:szCs w:val="28"/>
        </w:rPr>
        <w:t>Игровая тональная аудиометрия</w:t>
      </w:r>
    </w:p>
    <w:p w:rsidR="008521C9" w:rsidRPr="00900B78" w:rsidRDefault="008521C9" w:rsidP="00341759">
      <w:pPr>
        <w:spacing w:after="100" w:afterAutospacing="1" w:line="240" w:lineRule="auto"/>
        <w:ind w:right="-134"/>
        <w:rPr>
          <w:sz w:val="28"/>
          <w:szCs w:val="28"/>
        </w:rPr>
      </w:pPr>
      <w:r w:rsidRPr="00900B78">
        <w:rPr>
          <w:sz w:val="28"/>
          <w:szCs w:val="28"/>
        </w:rPr>
        <w:t>3.  Акустическая импедансометрия</w:t>
      </w:r>
    </w:p>
    <w:p w:rsidR="008521C9" w:rsidRPr="00900B78" w:rsidRDefault="008521C9" w:rsidP="00341759">
      <w:pPr>
        <w:spacing w:after="100" w:afterAutospacing="1" w:line="240" w:lineRule="auto"/>
        <w:ind w:right="-134"/>
        <w:rPr>
          <w:sz w:val="28"/>
          <w:szCs w:val="28"/>
        </w:rPr>
      </w:pPr>
      <w:r w:rsidRPr="00900B78">
        <w:rPr>
          <w:sz w:val="28"/>
          <w:szCs w:val="28"/>
        </w:rPr>
        <w:t>4.</w:t>
      </w:r>
      <w:r w:rsidR="00562396">
        <w:rPr>
          <w:sz w:val="28"/>
          <w:szCs w:val="28"/>
        </w:rPr>
        <w:t xml:space="preserve"> </w:t>
      </w:r>
      <w:r w:rsidRPr="00900B78">
        <w:rPr>
          <w:sz w:val="28"/>
          <w:szCs w:val="28"/>
        </w:rPr>
        <w:t>Отоакустическая эмиссия</w:t>
      </w:r>
    </w:p>
    <w:p w:rsidR="008521C9" w:rsidRDefault="008521C9" w:rsidP="00341759">
      <w:pPr>
        <w:spacing w:after="100" w:afterAutospacing="1" w:line="240" w:lineRule="auto"/>
        <w:ind w:right="-134"/>
        <w:rPr>
          <w:sz w:val="28"/>
          <w:szCs w:val="28"/>
        </w:rPr>
      </w:pPr>
      <w:r w:rsidRPr="00900B78">
        <w:rPr>
          <w:sz w:val="28"/>
          <w:szCs w:val="28"/>
        </w:rPr>
        <w:t>5.</w:t>
      </w:r>
      <w:r w:rsidR="00562396">
        <w:rPr>
          <w:sz w:val="28"/>
          <w:szCs w:val="28"/>
        </w:rPr>
        <w:t xml:space="preserve"> </w:t>
      </w:r>
      <w:r w:rsidRPr="00900B78">
        <w:rPr>
          <w:sz w:val="28"/>
          <w:szCs w:val="28"/>
        </w:rPr>
        <w:t>Слуховые вызванные потенциалы ( КСВП,</w:t>
      </w:r>
      <w:r>
        <w:rPr>
          <w:sz w:val="28"/>
          <w:szCs w:val="28"/>
        </w:rPr>
        <w:t xml:space="preserve"> </w:t>
      </w:r>
      <w:r w:rsidRPr="00900B78">
        <w:rPr>
          <w:sz w:val="28"/>
          <w:szCs w:val="28"/>
        </w:rPr>
        <w:t>ССП)</w:t>
      </w:r>
    </w:p>
    <w:p w:rsidR="00341759" w:rsidRPr="00341759" w:rsidRDefault="00341759" w:rsidP="00562396">
      <w:pPr>
        <w:spacing w:after="100" w:afterAutospacing="1" w:line="240" w:lineRule="auto"/>
        <w:ind w:right="-134"/>
        <w:rPr>
          <w:sz w:val="16"/>
          <w:szCs w:val="16"/>
        </w:rPr>
      </w:pPr>
    </w:p>
    <w:p w:rsidR="008521C9" w:rsidRPr="00900B78" w:rsidRDefault="008521C9" w:rsidP="00562396">
      <w:pPr>
        <w:spacing w:after="100" w:afterAutospacing="1" w:line="240" w:lineRule="auto"/>
        <w:ind w:right="-134"/>
        <w:rPr>
          <w:sz w:val="28"/>
          <w:szCs w:val="28"/>
        </w:rPr>
      </w:pPr>
      <w:r w:rsidRPr="00900B78">
        <w:rPr>
          <w:b/>
          <w:i/>
          <w:sz w:val="28"/>
          <w:szCs w:val="28"/>
        </w:rPr>
        <w:t>Методы исследования слуха у детей от 6</w:t>
      </w:r>
      <w:r>
        <w:rPr>
          <w:b/>
          <w:i/>
          <w:sz w:val="28"/>
          <w:szCs w:val="28"/>
        </w:rPr>
        <w:t xml:space="preserve"> </w:t>
      </w:r>
      <w:r w:rsidRPr="00900B78">
        <w:rPr>
          <w:b/>
          <w:i/>
          <w:sz w:val="28"/>
          <w:szCs w:val="28"/>
        </w:rPr>
        <w:t>до 17 лет</w:t>
      </w:r>
    </w:p>
    <w:p w:rsidR="008521C9" w:rsidRPr="00900B78" w:rsidRDefault="008521C9" w:rsidP="00562396">
      <w:pPr>
        <w:spacing w:after="100" w:afterAutospacing="1" w:line="240" w:lineRule="auto"/>
        <w:ind w:right="-134"/>
        <w:rPr>
          <w:sz w:val="28"/>
          <w:szCs w:val="28"/>
        </w:rPr>
      </w:pPr>
      <w:r w:rsidRPr="00900B78">
        <w:rPr>
          <w:sz w:val="28"/>
          <w:szCs w:val="28"/>
        </w:rPr>
        <w:t>1.</w:t>
      </w:r>
      <w:r>
        <w:rPr>
          <w:sz w:val="28"/>
          <w:szCs w:val="28"/>
        </w:rPr>
        <w:t xml:space="preserve"> </w:t>
      </w:r>
      <w:r w:rsidRPr="00900B78">
        <w:rPr>
          <w:sz w:val="28"/>
          <w:szCs w:val="28"/>
        </w:rPr>
        <w:t>Исследование слуха при помощи шепотной и разговорной речи</w:t>
      </w:r>
    </w:p>
    <w:p w:rsidR="008521C9" w:rsidRPr="00900B78" w:rsidRDefault="008521C9" w:rsidP="00562396">
      <w:pPr>
        <w:spacing w:after="100" w:afterAutospacing="1" w:line="240" w:lineRule="auto"/>
        <w:ind w:right="-134"/>
        <w:rPr>
          <w:sz w:val="28"/>
          <w:szCs w:val="28"/>
        </w:rPr>
      </w:pPr>
      <w:r w:rsidRPr="00900B78">
        <w:rPr>
          <w:sz w:val="28"/>
          <w:szCs w:val="28"/>
        </w:rPr>
        <w:t>2.</w:t>
      </w:r>
      <w:r>
        <w:rPr>
          <w:sz w:val="28"/>
          <w:szCs w:val="28"/>
        </w:rPr>
        <w:t xml:space="preserve"> </w:t>
      </w:r>
      <w:r w:rsidRPr="00900B78">
        <w:rPr>
          <w:sz w:val="28"/>
          <w:szCs w:val="28"/>
        </w:rPr>
        <w:t>Камертональное исследование</w:t>
      </w:r>
    </w:p>
    <w:p w:rsidR="008521C9" w:rsidRPr="00900B78" w:rsidRDefault="008521C9" w:rsidP="00562396">
      <w:pPr>
        <w:spacing w:after="100" w:afterAutospacing="1" w:line="240" w:lineRule="auto"/>
        <w:ind w:right="-134"/>
        <w:rPr>
          <w:sz w:val="28"/>
          <w:szCs w:val="28"/>
        </w:rPr>
      </w:pPr>
      <w:r w:rsidRPr="00900B78">
        <w:rPr>
          <w:sz w:val="28"/>
          <w:szCs w:val="28"/>
        </w:rPr>
        <w:t>3.</w:t>
      </w:r>
      <w:r>
        <w:rPr>
          <w:sz w:val="28"/>
          <w:szCs w:val="28"/>
        </w:rPr>
        <w:t xml:space="preserve"> </w:t>
      </w:r>
      <w:r w:rsidRPr="00900B78">
        <w:rPr>
          <w:sz w:val="28"/>
          <w:szCs w:val="28"/>
        </w:rPr>
        <w:t>Тональная пороговая аудиометрия</w:t>
      </w:r>
    </w:p>
    <w:p w:rsidR="00383271" w:rsidRDefault="008521C9" w:rsidP="00562396">
      <w:pPr>
        <w:spacing w:line="240" w:lineRule="auto"/>
        <w:ind w:right="-134"/>
        <w:rPr>
          <w:sz w:val="28"/>
          <w:szCs w:val="28"/>
        </w:rPr>
      </w:pPr>
      <w:r w:rsidRPr="00900B78">
        <w:rPr>
          <w:sz w:val="28"/>
          <w:szCs w:val="28"/>
        </w:rPr>
        <w:lastRenderedPageBreak/>
        <w:t>4.</w:t>
      </w:r>
      <w:r>
        <w:rPr>
          <w:sz w:val="28"/>
          <w:szCs w:val="28"/>
        </w:rPr>
        <w:t xml:space="preserve"> </w:t>
      </w:r>
      <w:r w:rsidR="00383271">
        <w:rPr>
          <w:sz w:val="28"/>
          <w:szCs w:val="28"/>
        </w:rPr>
        <w:t>Надпороговая аудиометрия (</w:t>
      </w:r>
      <w:r w:rsidRPr="00900B78">
        <w:rPr>
          <w:sz w:val="28"/>
          <w:szCs w:val="28"/>
        </w:rPr>
        <w:t>в настоящее время очень редко использу</w:t>
      </w:r>
      <w:r w:rsidRPr="00900B78">
        <w:rPr>
          <w:sz w:val="28"/>
          <w:szCs w:val="28"/>
        </w:rPr>
        <w:t>е</w:t>
      </w:r>
    </w:p>
    <w:p w:rsidR="00383271" w:rsidRDefault="00383271" w:rsidP="00562396">
      <w:pPr>
        <w:spacing w:line="240" w:lineRule="auto"/>
        <w:ind w:right="-134"/>
        <w:rPr>
          <w:sz w:val="28"/>
          <w:szCs w:val="28"/>
        </w:rPr>
      </w:pPr>
      <w:r>
        <w:rPr>
          <w:sz w:val="28"/>
          <w:szCs w:val="28"/>
        </w:rPr>
        <w:t xml:space="preserve"> </w:t>
      </w:r>
      <w:r w:rsidR="008521C9" w:rsidRPr="00900B78">
        <w:rPr>
          <w:sz w:val="28"/>
          <w:szCs w:val="28"/>
        </w:rPr>
        <w:t xml:space="preserve">мый </w:t>
      </w:r>
      <w:r w:rsidR="008521C9">
        <w:rPr>
          <w:sz w:val="28"/>
          <w:szCs w:val="28"/>
        </w:rPr>
        <w:t xml:space="preserve"> </w:t>
      </w:r>
      <w:r w:rsidR="008521C9" w:rsidRPr="00900B78">
        <w:rPr>
          <w:sz w:val="28"/>
          <w:szCs w:val="28"/>
        </w:rPr>
        <w:t>метод  ввиду своей трудоемкости и наличия других более объе</w:t>
      </w:r>
      <w:r w:rsidR="008521C9" w:rsidRPr="00900B78">
        <w:rPr>
          <w:sz w:val="28"/>
          <w:szCs w:val="28"/>
        </w:rPr>
        <w:t>к</w:t>
      </w:r>
    </w:p>
    <w:p w:rsidR="008521C9" w:rsidRDefault="008521C9" w:rsidP="00562396">
      <w:pPr>
        <w:spacing w:line="240" w:lineRule="auto"/>
        <w:ind w:right="-134"/>
        <w:rPr>
          <w:sz w:val="28"/>
          <w:szCs w:val="28"/>
        </w:rPr>
      </w:pPr>
      <w:r w:rsidRPr="00900B78">
        <w:rPr>
          <w:sz w:val="28"/>
          <w:szCs w:val="28"/>
        </w:rPr>
        <w:t>тив</w:t>
      </w:r>
      <w:r w:rsidR="00383271">
        <w:rPr>
          <w:sz w:val="28"/>
          <w:szCs w:val="28"/>
        </w:rPr>
        <w:t>ных  методов исследования)</w:t>
      </w:r>
    </w:p>
    <w:p w:rsidR="008521C9" w:rsidRDefault="008521C9" w:rsidP="00562396">
      <w:pPr>
        <w:spacing w:line="240" w:lineRule="auto"/>
        <w:ind w:right="-134"/>
        <w:rPr>
          <w:sz w:val="28"/>
          <w:szCs w:val="28"/>
        </w:rPr>
      </w:pPr>
      <w:r w:rsidRPr="00900B78">
        <w:rPr>
          <w:sz w:val="28"/>
          <w:szCs w:val="28"/>
        </w:rPr>
        <w:t>5.</w:t>
      </w:r>
      <w:r>
        <w:rPr>
          <w:sz w:val="28"/>
          <w:szCs w:val="28"/>
        </w:rPr>
        <w:t xml:space="preserve"> </w:t>
      </w:r>
      <w:r w:rsidRPr="00900B78">
        <w:rPr>
          <w:sz w:val="28"/>
          <w:szCs w:val="28"/>
        </w:rPr>
        <w:t>Акустическая импедансометрия</w:t>
      </w:r>
    </w:p>
    <w:p w:rsidR="008521C9" w:rsidRDefault="008521C9" w:rsidP="00562396">
      <w:pPr>
        <w:spacing w:after="100" w:afterAutospacing="1" w:line="240" w:lineRule="auto"/>
        <w:ind w:right="-134"/>
        <w:rPr>
          <w:sz w:val="28"/>
          <w:szCs w:val="28"/>
        </w:rPr>
      </w:pPr>
      <w:r w:rsidRPr="00900B78">
        <w:rPr>
          <w:sz w:val="28"/>
          <w:szCs w:val="28"/>
        </w:rPr>
        <w:t>6.</w:t>
      </w:r>
      <w:r>
        <w:rPr>
          <w:sz w:val="28"/>
          <w:szCs w:val="28"/>
        </w:rPr>
        <w:t xml:space="preserve"> </w:t>
      </w:r>
      <w:r w:rsidRPr="00900B78">
        <w:rPr>
          <w:sz w:val="28"/>
          <w:szCs w:val="28"/>
        </w:rPr>
        <w:t>Отоакустическая эмиссия</w:t>
      </w:r>
    </w:p>
    <w:p w:rsidR="008521C9" w:rsidRDefault="008521C9" w:rsidP="00562396">
      <w:pPr>
        <w:spacing w:after="100" w:afterAutospacing="1" w:line="240" w:lineRule="auto"/>
        <w:ind w:right="-134"/>
        <w:rPr>
          <w:sz w:val="28"/>
          <w:szCs w:val="28"/>
        </w:rPr>
      </w:pPr>
      <w:r w:rsidRPr="00900B78">
        <w:rPr>
          <w:sz w:val="28"/>
          <w:szCs w:val="28"/>
        </w:rPr>
        <w:t>7.</w:t>
      </w:r>
      <w:r>
        <w:rPr>
          <w:sz w:val="28"/>
          <w:szCs w:val="28"/>
        </w:rPr>
        <w:t xml:space="preserve"> </w:t>
      </w:r>
      <w:r w:rsidRPr="00900B78">
        <w:rPr>
          <w:sz w:val="28"/>
          <w:szCs w:val="28"/>
        </w:rPr>
        <w:t>Слуховые вызванные потенциалы (КСВП,</w:t>
      </w:r>
      <w:r w:rsidR="00383271">
        <w:rPr>
          <w:sz w:val="28"/>
          <w:szCs w:val="28"/>
        </w:rPr>
        <w:t xml:space="preserve"> </w:t>
      </w:r>
      <w:r w:rsidRPr="00900B78">
        <w:rPr>
          <w:sz w:val="28"/>
          <w:szCs w:val="28"/>
        </w:rPr>
        <w:t>ССП)</w:t>
      </w:r>
    </w:p>
    <w:p w:rsidR="007C0304" w:rsidRPr="00900B78" w:rsidRDefault="007C0304" w:rsidP="00562396">
      <w:pPr>
        <w:spacing w:after="100" w:afterAutospacing="1" w:line="240" w:lineRule="auto"/>
        <w:ind w:right="-134"/>
        <w:rPr>
          <w:sz w:val="28"/>
          <w:szCs w:val="28"/>
        </w:rPr>
      </w:pPr>
    </w:p>
    <w:p w:rsidR="008521C9" w:rsidRPr="00AC5D48" w:rsidRDefault="008521C9" w:rsidP="00562396">
      <w:pPr>
        <w:pStyle w:val="a4"/>
        <w:spacing w:before="100" w:beforeAutospacing="1" w:after="100" w:afterAutospacing="1" w:line="240" w:lineRule="auto"/>
        <w:ind w:right="-134" w:firstLine="0"/>
        <w:jc w:val="center"/>
        <w:rPr>
          <w:b/>
          <w:szCs w:val="28"/>
          <w:lang w:eastAsia="ko-KR"/>
        </w:rPr>
      </w:pPr>
      <w:r w:rsidRPr="00AC5D48">
        <w:rPr>
          <w:b/>
          <w:szCs w:val="28"/>
          <w:lang w:eastAsia="ko-KR"/>
        </w:rPr>
        <w:t>Описание методов исследования слуха</w:t>
      </w:r>
    </w:p>
    <w:p w:rsidR="008521C9" w:rsidRPr="00383271" w:rsidRDefault="008521C9" w:rsidP="00562396">
      <w:pPr>
        <w:pStyle w:val="a4"/>
        <w:spacing w:before="100" w:beforeAutospacing="1" w:after="100" w:afterAutospacing="1" w:line="240" w:lineRule="auto"/>
        <w:ind w:right="-134" w:firstLine="0"/>
        <w:rPr>
          <w:i/>
          <w:sz w:val="24"/>
          <w:szCs w:val="24"/>
          <w:u w:val="single"/>
          <w:lang w:eastAsia="ko-KR"/>
        </w:rPr>
      </w:pPr>
      <w:r w:rsidRPr="00383271">
        <w:rPr>
          <w:sz w:val="24"/>
          <w:szCs w:val="24"/>
          <w:u w:val="single"/>
          <w:lang w:eastAsia="ko-KR"/>
        </w:rPr>
        <w:t>РЕГИСТРАЦИЯ ВЫЗВАННОЙ ОТОАКУСТИЧЕСКОЙ ЭМИССИИ</w:t>
      </w:r>
    </w:p>
    <w:p w:rsidR="008521C9" w:rsidRDefault="008521C9" w:rsidP="00562396">
      <w:pPr>
        <w:pStyle w:val="a4"/>
        <w:spacing w:line="240" w:lineRule="auto"/>
        <w:ind w:right="-134" w:firstLine="709"/>
        <w:rPr>
          <w:szCs w:val="28"/>
          <w:lang w:eastAsia="ko-KR"/>
        </w:rPr>
      </w:pPr>
      <w:r w:rsidRPr="00900B78">
        <w:rPr>
          <w:szCs w:val="28"/>
          <w:lang w:eastAsia="ko-KR"/>
        </w:rPr>
        <w:t>Отоакустическая эмиссия</w:t>
      </w:r>
      <w:r>
        <w:rPr>
          <w:szCs w:val="28"/>
          <w:lang w:eastAsia="ko-KR"/>
        </w:rPr>
        <w:t xml:space="preserve"> (ОАЭ)</w:t>
      </w:r>
      <w:r w:rsidRPr="00900B78">
        <w:rPr>
          <w:szCs w:val="28"/>
          <w:lang w:eastAsia="ko-KR"/>
        </w:rPr>
        <w:t xml:space="preserve"> – это очень слабый звук, возника</w:t>
      </w:r>
      <w:r w:rsidRPr="00900B78">
        <w:rPr>
          <w:szCs w:val="28"/>
          <w:lang w:eastAsia="ko-KR"/>
        </w:rPr>
        <w:t>ю</w:t>
      </w:r>
      <w:r w:rsidRPr="00900B78">
        <w:rPr>
          <w:szCs w:val="28"/>
          <w:lang w:eastAsia="ko-KR"/>
        </w:rPr>
        <w:t>щий в ухе в результате движений слуховых рецепторов (наружных волоск</w:t>
      </w:r>
      <w:r w:rsidRPr="00900B78">
        <w:rPr>
          <w:szCs w:val="28"/>
          <w:lang w:eastAsia="ko-KR"/>
        </w:rPr>
        <w:t>о</w:t>
      </w:r>
      <w:r w:rsidRPr="00900B78">
        <w:rPr>
          <w:szCs w:val="28"/>
          <w:lang w:eastAsia="ko-KR"/>
        </w:rPr>
        <w:t>вых клеток) в улитке, который можно зарегистрировать при установке м</w:t>
      </w:r>
      <w:r w:rsidRPr="00900B78">
        <w:rPr>
          <w:szCs w:val="28"/>
          <w:lang w:eastAsia="ko-KR"/>
        </w:rPr>
        <w:t>и</w:t>
      </w:r>
      <w:r w:rsidRPr="00900B78">
        <w:rPr>
          <w:szCs w:val="28"/>
          <w:lang w:eastAsia="ko-KR"/>
        </w:rPr>
        <w:t>ниатюрного чувствительного микрофона в наружном слуховом проходе. Движения волосковых клеток могут быть спонтанными или возникать в о</w:t>
      </w:r>
      <w:r w:rsidRPr="00900B78">
        <w:rPr>
          <w:szCs w:val="28"/>
          <w:lang w:eastAsia="ko-KR"/>
        </w:rPr>
        <w:t>т</w:t>
      </w:r>
      <w:r w:rsidRPr="00900B78">
        <w:rPr>
          <w:szCs w:val="28"/>
          <w:lang w:eastAsia="ko-KR"/>
        </w:rPr>
        <w:t>вет на звук. Эти движения вызывают смещение жидкостей во внутреннем ухе, что приводит к колебаниям слуховых косточек и барабанной перепо</w:t>
      </w:r>
      <w:r w:rsidRPr="00900B78">
        <w:rPr>
          <w:szCs w:val="28"/>
          <w:lang w:eastAsia="ko-KR"/>
        </w:rPr>
        <w:t>н</w:t>
      </w:r>
      <w:r w:rsidRPr="00900B78">
        <w:rPr>
          <w:szCs w:val="28"/>
          <w:lang w:eastAsia="ko-KR"/>
        </w:rPr>
        <w:t>ки. При этом в слуховом проходе возникает звук, регистрируемый с пом</w:t>
      </w:r>
      <w:r w:rsidRPr="00900B78">
        <w:rPr>
          <w:szCs w:val="28"/>
          <w:lang w:eastAsia="ko-KR"/>
        </w:rPr>
        <w:t>о</w:t>
      </w:r>
      <w:r w:rsidRPr="00900B78">
        <w:rPr>
          <w:szCs w:val="28"/>
          <w:lang w:eastAsia="ko-KR"/>
        </w:rPr>
        <w:t>щью микрофона.</w:t>
      </w:r>
      <w:r>
        <w:rPr>
          <w:szCs w:val="28"/>
          <w:lang w:eastAsia="ko-KR"/>
        </w:rPr>
        <w:t xml:space="preserve"> </w:t>
      </w:r>
    </w:p>
    <w:p w:rsidR="008521C9" w:rsidRPr="00900B78" w:rsidRDefault="008521C9" w:rsidP="004028C4">
      <w:pPr>
        <w:pStyle w:val="a4"/>
        <w:spacing w:line="240" w:lineRule="auto"/>
        <w:ind w:right="-134" w:firstLine="709"/>
        <w:rPr>
          <w:szCs w:val="28"/>
          <w:lang w:eastAsia="ko-KR"/>
        </w:rPr>
      </w:pPr>
      <w:r w:rsidRPr="00900B78">
        <w:rPr>
          <w:szCs w:val="28"/>
          <w:lang w:eastAsia="ko-KR"/>
        </w:rPr>
        <w:t>Существует несколько видов вызванной ОАЭ. В скрининговой задаче используется задержанная вызванная ОАЭ (ЗВОАЭ). Использование  ЗВОАЭ для этих целей определяется тем, что:</w:t>
      </w:r>
    </w:p>
    <w:p w:rsidR="008521C9" w:rsidRPr="00900B78" w:rsidRDefault="008521C9" w:rsidP="004028C4">
      <w:pPr>
        <w:pStyle w:val="a4"/>
        <w:spacing w:line="240" w:lineRule="auto"/>
        <w:ind w:right="-134" w:firstLine="709"/>
        <w:rPr>
          <w:szCs w:val="28"/>
          <w:lang w:eastAsia="ko-KR"/>
        </w:rPr>
      </w:pPr>
      <w:r w:rsidRPr="00900B78">
        <w:rPr>
          <w:szCs w:val="28"/>
          <w:lang w:eastAsia="ko-KR"/>
        </w:rPr>
        <w:t>-ЗВОАЭ регистрируется у всех детей с нормальным слухом, н</w:t>
      </w:r>
      <w:r w:rsidRPr="00900B78">
        <w:rPr>
          <w:szCs w:val="28"/>
          <w:lang w:eastAsia="ko-KR"/>
        </w:rPr>
        <w:t>а</w:t>
      </w:r>
      <w:r w:rsidRPr="00900B78">
        <w:rPr>
          <w:szCs w:val="28"/>
          <w:lang w:eastAsia="ko-KR"/>
        </w:rPr>
        <w:t xml:space="preserve">чиная с первых дней жизни. При потерях слуха более 25-30 </w:t>
      </w:r>
      <w:r w:rsidRPr="00900B78">
        <w:rPr>
          <w:i/>
          <w:szCs w:val="28"/>
          <w:lang w:eastAsia="ko-KR"/>
        </w:rPr>
        <w:t>дб</w:t>
      </w:r>
      <w:r w:rsidRPr="00900B78">
        <w:rPr>
          <w:szCs w:val="28"/>
          <w:lang w:eastAsia="ko-KR"/>
        </w:rPr>
        <w:t xml:space="preserve"> относительно но</w:t>
      </w:r>
      <w:r w:rsidRPr="00900B78">
        <w:rPr>
          <w:szCs w:val="28"/>
          <w:lang w:eastAsia="ko-KR"/>
        </w:rPr>
        <w:t>р</w:t>
      </w:r>
      <w:r w:rsidRPr="00900B78">
        <w:rPr>
          <w:szCs w:val="28"/>
          <w:lang w:eastAsia="ko-KR"/>
        </w:rPr>
        <w:t>мальных порогов слышимости ЗВОАЭ отсутствует. При этом не имеет зн</w:t>
      </w:r>
      <w:r w:rsidRPr="00900B78">
        <w:rPr>
          <w:szCs w:val="28"/>
          <w:lang w:eastAsia="ko-KR"/>
        </w:rPr>
        <w:t>а</w:t>
      </w:r>
      <w:r w:rsidRPr="00900B78">
        <w:rPr>
          <w:szCs w:val="28"/>
          <w:lang w:eastAsia="ko-KR"/>
        </w:rPr>
        <w:t>чения является снижение слуха следствием патологии структур среднего или внутреннего уха;</w:t>
      </w:r>
    </w:p>
    <w:p w:rsidR="008521C9" w:rsidRPr="00900B78" w:rsidRDefault="008521C9" w:rsidP="004028C4">
      <w:pPr>
        <w:pStyle w:val="a4"/>
        <w:spacing w:line="240" w:lineRule="auto"/>
        <w:ind w:right="-134" w:firstLine="709"/>
        <w:rPr>
          <w:szCs w:val="28"/>
          <w:lang w:eastAsia="ko-KR"/>
        </w:rPr>
      </w:pPr>
      <w:r w:rsidRPr="00900B78">
        <w:rPr>
          <w:szCs w:val="28"/>
          <w:lang w:eastAsia="ko-KR"/>
        </w:rPr>
        <w:t>-это неинвазивный, объективный, надежный и относительно простой метод выявления слуховых потерь. Он позволяет выявить небольшие пот</w:t>
      </w:r>
      <w:r w:rsidRPr="00900B78">
        <w:rPr>
          <w:szCs w:val="28"/>
          <w:lang w:eastAsia="ko-KR"/>
        </w:rPr>
        <w:t>е</w:t>
      </w:r>
      <w:r w:rsidRPr="00900B78">
        <w:rPr>
          <w:szCs w:val="28"/>
          <w:lang w:eastAsia="ko-KR"/>
        </w:rPr>
        <w:t>ри</w:t>
      </w:r>
      <w:r w:rsidR="004028C4">
        <w:rPr>
          <w:szCs w:val="28"/>
          <w:lang w:eastAsia="ko-KR"/>
        </w:rPr>
        <w:t xml:space="preserve">  </w:t>
      </w:r>
      <w:r w:rsidRPr="00900B78">
        <w:rPr>
          <w:szCs w:val="28"/>
          <w:lang w:eastAsia="ko-KR"/>
        </w:rPr>
        <w:t>слуха;</w:t>
      </w:r>
    </w:p>
    <w:p w:rsidR="008521C9" w:rsidRPr="00900B78" w:rsidRDefault="008521C9" w:rsidP="004028C4">
      <w:pPr>
        <w:pStyle w:val="a4"/>
        <w:spacing w:line="240" w:lineRule="auto"/>
        <w:ind w:right="-134" w:firstLine="709"/>
        <w:rPr>
          <w:szCs w:val="28"/>
          <w:lang w:eastAsia="ko-KR"/>
        </w:rPr>
      </w:pPr>
      <w:r w:rsidRPr="00900B78">
        <w:rPr>
          <w:szCs w:val="28"/>
          <w:lang w:eastAsia="ko-KR"/>
        </w:rPr>
        <w:t>-длительность обследования с помощью регистрации ЗВОАЭ соста</w:t>
      </w:r>
      <w:r w:rsidRPr="00900B78">
        <w:rPr>
          <w:szCs w:val="28"/>
          <w:lang w:eastAsia="ko-KR"/>
        </w:rPr>
        <w:t>в</w:t>
      </w:r>
      <w:r w:rsidRPr="00900B78">
        <w:rPr>
          <w:szCs w:val="28"/>
          <w:lang w:eastAsia="ko-KR"/>
        </w:rPr>
        <w:t>ляет 10-15 минут.</w:t>
      </w:r>
    </w:p>
    <w:p w:rsidR="008521C9" w:rsidRPr="00900B78" w:rsidRDefault="008521C9" w:rsidP="004028C4">
      <w:pPr>
        <w:pStyle w:val="a4"/>
        <w:spacing w:line="240" w:lineRule="auto"/>
        <w:ind w:right="-134" w:firstLine="709"/>
        <w:rPr>
          <w:szCs w:val="28"/>
          <w:lang w:eastAsia="ko-KR"/>
        </w:rPr>
      </w:pPr>
      <w:r w:rsidRPr="00900B78">
        <w:rPr>
          <w:szCs w:val="28"/>
          <w:lang w:eastAsia="ko-KR"/>
        </w:rPr>
        <w:t>ЗВОАЭ является очень слабым сигналом, регистрируемым на фоне постоянных помех, для ее регистрации испол</w:t>
      </w:r>
      <w:r w:rsidRPr="00900B78">
        <w:rPr>
          <w:szCs w:val="28"/>
          <w:lang w:eastAsia="ko-KR"/>
        </w:rPr>
        <w:t>ь</w:t>
      </w:r>
      <w:r w:rsidRPr="00900B78">
        <w:rPr>
          <w:szCs w:val="28"/>
          <w:lang w:eastAsia="ko-KR"/>
        </w:rPr>
        <w:t>зуются те же принципы, что и при регистрации ССВП: многократное (200-2000) суммирование единичных реакций синхронное с подачей звука, в результате чего реакция, соглас</w:t>
      </w:r>
      <w:r w:rsidRPr="00900B78">
        <w:rPr>
          <w:szCs w:val="28"/>
          <w:lang w:eastAsia="ko-KR"/>
        </w:rPr>
        <w:t>о</w:t>
      </w:r>
      <w:r w:rsidRPr="00900B78">
        <w:rPr>
          <w:szCs w:val="28"/>
          <w:lang w:eastAsia="ko-KR"/>
        </w:rPr>
        <w:t>ванная во времени со звуком, увеличивается по амплитуде, а случайный во времени шум – уменьшается.</w:t>
      </w:r>
    </w:p>
    <w:p w:rsidR="008521C9" w:rsidRPr="00900B78" w:rsidRDefault="008521C9" w:rsidP="008521C9">
      <w:pPr>
        <w:pStyle w:val="a4"/>
        <w:spacing w:before="100" w:beforeAutospacing="1" w:after="100" w:afterAutospacing="1" w:line="240" w:lineRule="auto"/>
        <w:ind w:right="-134" w:firstLine="709"/>
        <w:rPr>
          <w:szCs w:val="28"/>
          <w:lang w:eastAsia="ko-KR"/>
        </w:rPr>
      </w:pPr>
      <w:r w:rsidRPr="00900B78">
        <w:rPr>
          <w:szCs w:val="28"/>
          <w:lang w:eastAsia="ko-KR"/>
        </w:rPr>
        <w:t>Установка для регистрации ЗВОАЭ аналогична по составу установке для регистрации ССВП, только вместо электродов она укомплектована ак</w:t>
      </w:r>
      <w:r w:rsidRPr="00900B78">
        <w:rPr>
          <w:szCs w:val="28"/>
          <w:lang w:eastAsia="ko-KR"/>
        </w:rPr>
        <w:t>у</w:t>
      </w:r>
      <w:r w:rsidRPr="00900B78">
        <w:rPr>
          <w:szCs w:val="28"/>
          <w:lang w:eastAsia="ko-KR"/>
        </w:rPr>
        <w:t>стическим зондом, содержащим миниатюрный телефон и высокочувств</w:t>
      </w:r>
      <w:r w:rsidRPr="00900B78">
        <w:rPr>
          <w:szCs w:val="28"/>
          <w:lang w:eastAsia="ko-KR"/>
        </w:rPr>
        <w:t>и</w:t>
      </w:r>
      <w:r w:rsidRPr="00900B78">
        <w:rPr>
          <w:szCs w:val="28"/>
          <w:lang w:eastAsia="ko-KR"/>
        </w:rPr>
        <w:t>тельный малошумящий микрофон со звуководами. Обследование проводи</w:t>
      </w:r>
      <w:r w:rsidRPr="00900B78">
        <w:rPr>
          <w:szCs w:val="28"/>
          <w:lang w:eastAsia="ko-KR"/>
        </w:rPr>
        <w:t>т</w:t>
      </w:r>
      <w:r w:rsidRPr="00900B78">
        <w:rPr>
          <w:szCs w:val="28"/>
          <w:lang w:eastAsia="ko-KR"/>
        </w:rPr>
        <w:t xml:space="preserve">ся в тихом помещении. Зонд устанавливается герметично в наружном </w:t>
      </w:r>
      <w:r w:rsidRPr="00900B78">
        <w:rPr>
          <w:szCs w:val="28"/>
          <w:lang w:eastAsia="ko-KR"/>
        </w:rPr>
        <w:lastRenderedPageBreak/>
        <w:t>слуховом проходе как можно ближе к барабанной перепонке. Последов</w:t>
      </w:r>
      <w:r w:rsidRPr="00900B78">
        <w:rPr>
          <w:szCs w:val="28"/>
          <w:lang w:eastAsia="ko-KR"/>
        </w:rPr>
        <w:t>а</w:t>
      </w:r>
      <w:r w:rsidRPr="00900B78">
        <w:rPr>
          <w:szCs w:val="28"/>
          <w:lang w:eastAsia="ko-KR"/>
        </w:rPr>
        <w:t>тельно тестируется правое и левое ухо. При регистрации ребенок не должен двигаться (состояние спокойного бодрствования, естественный или медик</w:t>
      </w:r>
      <w:r w:rsidRPr="00900B78">
        <w:rPr>
          <w:szCs w:val="28"/>
          <w:lang w:eastAsia="ko-KR"/>
        </w:rPr>
        <w:t>а</w:t>
      </w:r>
      <w:r w:rsidRPr="00900B78">
        <w:rPr>
          <w:szCs w:val="28"/>
          <w:lang w:eastAsia="ko-KR"/>
        </w:rPr>
        <w:t>ментозный сон), т.к. его движения искажают ЗВОАЭ.</w:t>
      </w:r>
    </w:p>
    <w:p w:rsidR="008521C9" w:rsidRDefault="008521C9" w:rsidP="008521C9">
      <w:pPr>
        <w:pStyle w:val="a4"/>
        <w:spacing w:after="100" w:afterAutospacing="1" w:line="240" w:lineRule="auto"/>
        <w:ind w:right="-134" w:firstLine="709"/>
        <w:rPr>
          <w:szCs w:val="28"/>
          <w:lang w:eastAsia="ko-KR"/>
        </w:rPr>
      </w:pPr>
      <w:r w:rsidRPr="00900B78">
        <w:rPr>
          <w:szCs w:val="28"/>
          <w:lang w:eastAsia="ko-KR"/>
        </w:rPr>
        <w:t>Отсутствие ЗВОАЭ свидетельствует о снижении слуха и необходим</w:t>
      </w:r>
      <w:r w:rsidRPr="00900B78">
        <w:rPr>
          <w:szCs w:val="28"/>
          <w:lang w:eastAsia="ko-KR"/>
        </w:rPr>
        <w:t>о</w:t>
      </w:r>
      <w:r w:rsidRPr="00900B78">
        <w:rPr>
          <w:szCs w:val="28"/>
          <w:lang w:eastAsia="ko-KR"/>
        </w:rPr>
        <w:t>сти направления на диагностическое обследование. Первым этапом такого обследования рекомендуется проведение импедансометрии, позволяющей оценить состояние структур среднего уха. При наличии нормальной тимп</w:t>
      </w:r>
      <w:r w:rsidRPr="00900B78">
        <w:rPr>
          <w:szCs w:val="28"/>
          <w:lang w:eastAsia="ko-KR"/>
        </w:rPr>
        <w:t>а</w:t>
      </w:r>
      <w:r w:rsidRPr="00900B78">
        <w:rPr>
          <w:szCs w:val="28"/>
          <w:lang w:eastAsia="ko-KR"/>
        </w:rPr>
        <w:t>нограммы проводится аудиометрия по слуховым стволомозговым вызва</w:t>
      </w:r>
      <w:r w:rsidRPr="00900B78">
        <w:rPr>
          <w:szCs w:val="28"/>
          <w:lang w:eastAsia="ko-KR"/>
        </w:rPr>
        <w:t>н</w:t>
      </w:r>
      <w:r w:rsidRPr="00900B78">
        <w:rPr>
          <w:szCs w:val="28"/>
          <w:lang w:eastAsia="ko-KR"/>
        </w:rPr>
        <w:t>ным потенциалам.</w:t>
      </w:r>
    </w:p>
    <w:p w:rsidR="005642F6" w:rsidRDefault="005642F6" w:rsidP="008521C9">
      <w:pPr>
        <w:pStyle w:val="a4"/>
        <w:spacing w:after="100" w:afterAutospacing="1" w:line="240" w:lineRule="auto"/>
        <w:ind w:right="-134" w:firstLine="0"/>
        <w:rPr>
          <w:sz w:val="24"/>
          <w:szCs w:val="24"/>
          <w:u w:val="single"/>
          <w:lang w:eastAsia="ko-KR"/>
        </w:rPr>
      </w:pPr>
    </w:p>
    <w:p w:rsidR="008521C9" w:rsidRPr="00383271" w:rsidRDefault="008521C9" w:rsidP="008521C9">
      <w:pPr>
        <w:pStyle w:val="a4"/>
        <w:spacing w:after="100" w:afterAutospacing="1" w:line="240" w:lineRule="auto"/>
        <w:ind w:right="-134" w:firstLine="0"/>
        <w:rPr>
          <w:sz w:val="24"/>
          <w:szCs w:val="24"/>
          <w:u w:val="single"/>
          <w:lang w:eastAsia="ko-KR"/>
        </w:rPr>
      </w:pPr>
      <w:r w:rsidRPr="00383271">
        <w:rPr>
          <w:sz w:val="24"/>
          <w:szCs w:val="24"/>
          <w:u w:val="single"/>
          <w:lang w:eastAsia="ko-KR"/>
        </w:rPr>
        <w:t xml:space="preserve"> РЕГИСТРАЦИЯ СЛУХОВЫХ ВЫЗВАННЫХ ПОТЕНЦИАЛОВ  МОЗГА</w:t>
      </w:r>
    </w:p>
    <w:p w:rsidR="008521C9" w:rsidRPr="00900B78" w:rsidRDefault="008521C9" w:rsidP="008521C9">
      <w:pPr>
        <w:pStyle w:val="a4"/>
        <w:spacing w:line="240" w:lineRule="auto"/>
        <w:ind w:right="-134" w:firstLine="0"/>
        <w:rPr>
          <w:szCs w:val="28"/>
          <w:lang w:eastAsia="ko-KR"/>
        </w:rPr>
      </w:pPr>
      <w:r>
        <w:rPr>
          <w:szCs w:val="28"/>
          <w:lang w:eastAsia="ko-KR"/>
        </w:rPr>
        <w:t xml:space="preserve">       </w:t>
      </w:r>
      <w:r w:rsidRPr="00900B78">
        <w:rPr>
          <w:szCs w:val="28"/>
          <w:lang w:eastAsia="ko-KR"/>
        </w:rPr>
        <w:t>В клинической практике наиболее широко применяют метод регистр</w:t>
      </w:r>
      <w:r w:rsidRPr="00900B78">
        <w:rPr>
          <w:szCs w:val="28"/>
          <w:lang w:eastAsia="ko-KR"/>
        </w:rPr>
        <w:t>а</w:t>
      </w:r>
      <w:r w:rsidRPr="00900B78">
        <w:rPr>
          <w:szCs w:val="28"/>
          <w:lang w:eastAsia="ko-KR"/>
        </w:rPr>
        <w:t>ции коротколатентных (стволомозговых) слуховых вызванных потенциалов (КСВП).</w:t>
      </w:r>
      <w:r>
        <w:rPr>
          <w:szCs w:val="28"/>
          <w:lang w:eastAsia="ko-KR"/>
        </w:rPr>
        <w:t xml:space="preserve">  </w:t>
      </w:r>
      <w:r w:rsidRPr="00900B78">
        <w:rPr>
          <w:szCs w:val="28"/>
          <w:lang w:eastAsia="ko-KR"/>
        </w:rPr>
        <w:t>Метод используют для оценки степе</w:t>
      </w:r>
      <w:r>
        <w:rPr>
          <w:szCs w:val="28"/>
          <w:lang w:eastAsia="ko-KR"/>
        </w:rPr>
        <w:t>ни снижения слуха, прежде всего</w:t>
      </w:r>
      <w:r w:rsidRPr="00900B78">
        <w:rPr>
          <w:szCs w:val="28"/>
          <w:lang w:eastAsia="ko-KR"/>
        </w:rPr>
        <w:t>, у детей раннего возраста</w:t>
      </w:r>
      <w:r>
        <w:rPr>
          <w:szCs w:val="28"/>
          <w:lang w:eastAsia="ko-KR"/>
        </w:rPr>
        <w:t>,</w:t>
      </w:r>
      <w:r w:rsidRPr="00900B78">
        <w:rPr>
          <w:szCs w:val="28"/>
          <w:lang w:eastAsia="ko-KR"/>
        </w:rPr>
        <w:t xml:space="preserve"> а также  для диагностики ретрокохлеарных нарушений – невриномы слухового нерва,</w:t>
      </w:r>
      <w:r>
        <w:rPr>
          <w:szCs w:val="28"/>
          <w:lang w:eastAsia="ko-KR"/>
        </w:rPr>
        <w:t xml:space="preserve"> </w:t>
      </w:r>
      <w:r w:rsidRPr="00900B78">
        <w:rPr>
          <w:szCs w:val="28"/>
          <w:lang w:eastAsia="ko-KR"/>
        </w:rPr>
        <w:t>димиелинизирующих ра</w:t>
      </w:r>
      <w:r w:rsidRPr="00900B78">
        <w:rPr>
          <w:szCs w:val="28"/>
          <w:lang w:eastAsia="ko-KR"/>
        </w:rPr>
        <w:t>с</w:t>
      </w:r>
      <w:r w:rsidRPr="00900B78">
        <w:rPr>
          <w:szCs w:val="28"/>
          <w:lang w:eastAsia="ko-KR"/>
        </w:rPr>
        <w:t>стройств. Несмотря на несомненные  достоинства метода</w:t>
      </w:r>
      <w:r>
        <w:rPr>
          <w:szCs w:val="28"/>
          <w:lang w:eastAsia="ko-KR"/>
        </w:rPr>
        <w:t>,</w:t>
      </w:r>
      <w:r w:rsidRPr="00900B78">
        <w:rPr>
          <w:szCs w:val="28"/>
          <w:lang w:eastAsia="ko-KR"/>
        </w:rPr>
        <w:t xml:space="preserve"> он имеет  опред</w:t>
      </w:r>
      <w:r w:rsidRPr="00900B78">
        <w:rPr>
          <w:szCs w:val="28"/>
          <w:lang w:eastAsia="ko-KR"/>
        </w:rPr>
        <w:t>е</w:t>
      </w:r>
      <w:r w:rsidRPr="00900B78">
        <w:rPr>
          <w:szCs w:val="28"/>
          <w:lang w:eastAsia="ko-KR"/>
        </w:rPr>
        <w:t>ленные ограничения. При  регистрации КСВП в качестве стимула испол</w:t>
      </w:r>
      <w:r w:rsidRPr="00900B78">
        <w:rPr>
          <w:szCs w:val="28"/>
          <w:lang w:eastAsia="ko-KR"/>
        </w:rPr>
        <w:t>ь</w:t>
      </w:r>
      <w:r w:rsidRPr="00900B78">
        <w:rPr>
          <w:szCs w:val="28"/>
          <w:lang w:eastAsia="ko-KR"/>
        </w:rPr>
        <w:t>зуются широкополосные звуковые щелчки, что не позволяет оценить пороги слуха на разных частотах и прежде всего  в низкочастотном диап</w:t>
      </w:r>
      <w:r w:rsidRPr="00900B78">
        <w:rPr>
          <w:szCs w:val="28"/>
          <w:lang w:eastAsia="ko-KR"/>
        </w:rPr>
        <w:t>а</w:t>
      </w:r>
      <w:r w:rsidRPr="00900B78">
        <w:rPr>
          <w:szCs w:val="28"/>
          <w:lang w:eastAsia="ko-KR"/>
        </w:rPr>
        <w:t>зоне.</w:t>
      </w:r>
    </w:p>
    <w:p w:rsidR="008521C9" w:rsidRPr="00900B78" w:rsidRDefault="008521C9" w:rsidP="008521C9">
      <w:pPr>
        <w:pStyle w:val="a4"/>
        <w:spacing w:before="100" w:beforeAutospacing="1" w:line="240" w:lineRule="auto"/>
        <w:ind w:right="-134" w:firstLine="0"/>
        <w:rPr>
          <w:szCs w:val="28"/>
          <w:lang w:eastAsia="ko-KR"/>
        </w:rPr>
      </w:pPr>
      <w:r w:rsidRPr="00900B78">
        <w:rPr>
          <w:szCs w:val="28"/>
          <w:lang w:eastAsia="ko-KR"/>
        </w:rPr>
        <w:t>-</w:t>
      </w:r>
      <w:r>
        <w:rPr>
          <w:szCs w:val="28"/>
          <w:lang w:eastAsia="ko-KR"/>
        </w:rPr>
        <w:t xml:space="preserve">  К</w:t>
      </w:r>
      <w:r w:rsidRPr="00900B78">
        <w:rPr>
          <w:szCs w:val="28"/>
          <w:lang w:eastAsia="ko-KR"/>
        </w:rPr>
        <w:t>СВП можно зарегистрировать у детей, начиная с первых дней жи</w:t>
      </w:r>
      <w:r w:rsidRPr="00900B78">
        <w:rPr>
          <w:szCs w:val="28"/>
          <w:lang w:eastAsia="ko-KR"/>
        </w:rPr>
        <w:t>з</w:t>
      </w:r>
      <w:r w:rsidRPr="00900B78">
        <w:rPr>
          <w:szCs w:val="28"/>
          <w:lang w:eastAsia="ko-KR"/>
        </w:rPr>
        <w:t>ни, в том числе и у недоношенных детей и детей с патологией центральной нер</w:t>
      </w:r>
      <w:r w:rsidRPr="00900B78">
        <w:rPr>
          <w:szCs w:val="28"/>
          <w:lang w:eastAsia="ko-KR"/>
        </w:rPr>
        <w:t>в</w:t>
      </w:r>
      <w:r w:rsidRPr="00900B78">
        <w:rPr>
          <w:szCs w:val="28"/>
          <w:lang w:eastAsia="ko-KR"/>
        </w:rPr>
        <w:t>ной системы;</w:t>
      </w:r>
    </w:p>
    <w:p w:rsidR="008521C9" w:rsidRPr="00900B78" w:rsidRDefault="008521C9" w:rsidP="008521C9">
      <w:pPr>
        <w:pStyle w:val="a4"/>
        <w:spacing w:before="100" w:beforeAutospacing="1" w:line="240" w:lineRule="auto"/>
        <w:ind w:right="-134" w:firstLine="0"/>
        <w:rPr>
          <w:szCs w:val="28"/>
          <w:lang w:eastAsia="ko-KR"/>
        </w:rPr>
      </w:pPr>
      <w:r w:rsidRPr="00900B78">
        <w:rPr>
          <w:szCs w:val="28"/>
          <w:lang w:eastAsia="ko-KR"/>
        </w:rPr>
        <w:t>-</w:t>
      </w:r>
      <w:r>
        <w:rPr>
          <w:szCs w:val="28"/>
          <w:lang w:eastAsia="ko-KR"/>
        </w:rPr>
        <w:t xml:space="preserve"> </w:t>
      </w:r>
      <w:r w:rsidRPr="00900B78">
        <w:rPr>
          <w:szCs w:val="28"/>
          <w:lang w:eastAsia="ko-KR"/>
        </w:rPr>
        <w:t xml:space="preserve">регистрация </w:t>
      </w:r>
      <w:r>
        <w:rPr>
          <w:szCs w:val="28"/>
          <w:lang w:eastAsia="ko-KR"/>
        </w:rPr>
        <w:t>К</w:t>
      </w:r>
      <w:r w:rsidRPr="00900B78">
        <w:rPr>
          <w:szCs w:val="28"/>
          <w:lang w:eastAsia="ko-KR"/>
        </w:rPr>
        <w:t>СВП является неинвазивной (безопасной и безвредной);</w:t>
      </w:r>
    </w:p>
    <w:p w:rsidR="008521C9" w:rsidRPr="00900B78" w:rsidRDefault="008521C9" w:rsidP="008521C9">
      <w:pPr>
        <w:pStyle w:val="a4"/>
        <w:spacing w:before="100" w:beforeAutospacing="1" w:line="240" w:lineRule="auto"/>
        <w:ind w:right="-134" w:firstLine="709"/>
        <w:rPr>
          <w:szCs w:val="28"/>
          <w:lang w:eastAsia="ko-KR"/>
        </w:rPr>
      </w:pPr>
      <w:r>
        <w:rPr>
          <w:szCs w:val="28"/>
          <w:lang w:eastAsia="ko-KR"/>
        </w:rPr>
        <w:t>К</w:t>
      </w:r>
      <w:r w:rsidRPr="00900B78">
        <w:rPr>
          <w:szCs w:val="28"/>
          <w:lang w:eastAsia="ko-KR"/>
        </w:rPr>
        <w:t>СВП предоставляют объективную информацию о состоянии слуха и центральной нервной системы. Пороги слуха, установленные при регистр</w:t>
      </w:r>
      <w:r w:rsidRPr="00900B78">
        <w:rPr>
          <w:szCs w:val="28"/>
          <w:lang w:eastAsia="ko-KR"/>
        </w:rPr>
        <w:t>а</w:t>
      </w:r>
      <w:r w:rsidRPr="00900B78">
        <w:rPr>
          <w:szCs w:val="28"/>
          <w:lang w:eastAsia="ko-KR"/>
        </w:rPr>
        <w:t xml:space="preserve">ции </w:t>
      </w:r>
      <w:r>
        <w:rPr>
          <w:szCs w:val="28"/>
          <w:lang w:eastAsia="ko-KR"/>
        </w:rPr>
        <w:t>К</w:t>
      </w:r>
      <w:r w:rsidRPr="00900B78">
        <w:rPr>
          <w:szCs w:val="28"/>
          <w:lang w:eastAsia="ko-KR"/>
        </w:rPr>
        <w:t>СВП, хорошо коррелируют с результатами, полученным</w:t>
      </w:r>
      <w:r>
        <w:rPr>
          <w:szCs w:val="28"/>
          <w:lang w:eastAsia="ko-KR"/>
        </w:rPr>
        <w:t>и другими методами оценки слуха.</w:t>
      </w:r>
    </w:p>
    <w:p w:rsidR="008521C9" w:rsidRPr="00900B78" w:rsidRDefault="008521C9" w:rsidP="008521C9">
      <w:pPr>
        <w:pStyle w:val="a4"/>
        <w:spacing w:before="100" w:beforeAutospacing="1" w:line="240" w:lineRule="auto"/>
        <w:ind w:right="-134" w:firstLine="709"/>
        <w:rPr>
          <w:szCs w:val="28"/>
          <w:lang w:eastAsia="ko-KR"/>
        </w:rPr>
      </w:pPr>
      <w:r>
        <w:rPr>
          <w:szCs w:val="28"/>
          <w:lang w:eastAsia="ko-KR"/>
        </w:rPr>
        <w:t>К</w:t>
      </w:r>
      <w:r w:rsidRPr="00900B78">
        <w:rPr>
          <w:szCs w:val="28"/>
          <w:lang w:eastAsia="ko-KR"/>
        </w:rPr>
        <w:t xml:space="preserve">СВП состоит из 5-7 волн, положительные пики которых обозначают римскими цифрами </w:t>
      </w:r>
      <w:r w:rsidRPr="00900B78">
        <w:rPr>
          <w:szCs w:val="28"/>
          <w:lang w:val="en-US" w:eastAsia="ko-KR"/>
        </w:rPr>
        <w:t>I</w:t>
      </w:r>
      <w:r w:rsidRPr="00900B78">
        <w:rPr>
          <w:szCs w:val="28"/>
          <w:lang w:eastAsia="ko-KR"/>
        </w:rPr>
        <w:t xml:space="preserve">, П, Ш, </w:t>
      </w:r>
      <w:r w:rsidRPr="00900B78">
        <w:rPr>
          <w:szCs w:val="28"/>
          <w:lang w:val="en-US" w:eastAsia="ko-KR"/>
        </w:rPr>
        <w:t>IV</w:t>
      </w:r>
      <w:r w:rsidRPr="00900B78">
        <w:rPr>
          <w:szCs w:val="28"/>
          <w:lang w:eastAsia="ko-KR"/>
        </w:rPr>
        <w:t xml:space="preserve">, </w:t>
      </w:r>
      <w:r w:rsidRPr="00900B78">
        <w:rPr>
          <w:szCs w:val="28"/>
          <w:lang w:val="en-US" w:eastAsia="ko-KR"/>
        </w:rPr>
        <w:t>V</w:t>
      </w:r>
      <w:r w:rsidRPr="00900B78">
        <w:rPr>
          <w:szCs w:val="28"/>
          <w:lang w:eastAsia="ko-KR"/>
        </w:rPr>
        <w:t xml:space="preserve">, </w:t>
      </w:r>
      <w:r w:rsidRPr="00900B78">
        <w:rPr>
          <w:szCs w:val="28"/>
          <w:lang w:val="en-US" w:eastAsia="ko-KR"/>
        </w:rPr>
        <w:t>VI</w:t>
      </w:r>
      <w:r w:rsidRPr="00900B78">
        <w:rPr>
          <w:szCs w:val="28"/>
          <w:lang w:eastAsia="ko-KR"/>
        </w:rPr>
        <w:t xml:space="preserve">, </w:t>
      </w:r>
      <w:r w:rsidRPr="00900B78">
        <w:rPr>
          <w:szCs w:val="28"/>
          <w:lang w:val="en-US" w:eastAsia="ko-KR"/>
        </w:rPr>
        <w:t>V</w:t>
      </w:r>
      <w:r w:rsidRPr="00900B78">
        <w:rPr>
          <w:szCs w:val="28"/>
          <w:lang w:eastAsia="ko-KR"/>
        </w:rPr>
        <w:t>П.</w:t>
      </w:r>
      <w:r>
        <w:rPr>
          <w:szCs w:val="28"/>
          <w:lang w:eastAsia="ko-KR"/>
        </w:rPr>
        <w:t xml:space="preserve"> </w:t>
      </w:r>
      <w:r w:rsidRPr="00900B78">
        <w:rPr>
          <w:szCs w:val="28"/>
          <w:lang w:eastAsia="ko-KR"/>
        </w:rPr>
        <w:t xml:space="preserve"> </w:t>
      </w:r>
      <w:r>
        <w:rPr>
          <w:szCs w:val="28"/>
          <w:lang w:eastAsia="ko-KR"/>
        </w:rPr>
        <w:t>К</w:t>
      </w:r>
      <w:r w:rsidRPr="00900B78">
        <w:rPr>
          <w:szCs w:val="28"/>
          <w:lang w:eastAsia="ko-KR"/>
        </w:rPr>
        <w:t>СВП возникает спустя 1 мс п</w:t>
      </w:r>
      <w:r w:rsidRPr="00900B78">
        <w:rPr>
          <w:szCs w:val="28"/>
          <w:lang w:eastAsia="ko-KR"/>
        </w:rPr>
        <w:t>о</w:t>
      </w:r>
      <w:r w:rsidRPr="00900B78">
        <w:rPr>
          <w:szCs w:val="28"/>
          <w:lang w:eastAsia="ko-KR"/>
        </w:rPr>
        <w:t xml:space="preserve">сле начала стимула и имеет длительность около 10 мс. Амплитуда пиков </w:t>
      </w:r>
      <w:r>
        <w:rPr>
          <w:szCs w:val="28"/>
          <w:lang w:eastAsia="ko-KR"/>
        </w:rPr>
        <w:t>К</w:t>
      </w:r>
      <w:r w:rsidRPr="00900B78">
        <w:rPr>
          <w:szCs w:val="28"/>
          <w:lang w:eastAsia="ko-KR"/>
        </w:rPr>
        <w:t xml:space="preserve">СВП составляет 0,5-2 мкВ. С ростом уровня звука амплитуды пиков </w:t>
      </w:r>
      <w:r>
        <w:rPr>
          <w:szCs w:val="28"/>
          <w:lang w:eastAsia="ko-KR"/>
        </w:rPr>
        <w:t>К</w:t>
      </w:r>
      <w:r w:rsidRPr="00900B78">
        <w:rPr>
          <w:szCs w:val="28"/>
          <w:lang w:eastAsia="ko-KR"/>
        </w:rPr>
        <w:t>СВП увеличиваются, а временные характеристики уменьшаются. У новорожде</w:t>
      </w:r>
      <w:r w:rsidRPr="00900B78">
        <w:rPr>
          <w:szCs w:val="28"/>
          <w:lang w:eastAsia="ko-KR"/>
        </w:rPr>
        <w:t>н</w:t>
      </w:r>
      <w:r w:rsidRPr="00900B78">
        <w:rPr>
          <w:szCs w:val="28"/>
          <w:lang w:eastAsia="ko-KR"/>
        </w:rPr>
        <w:t>ных детей форма вызванного потенциала отличается от взрослого станда</w:t>
      </w:r>
      <w:r w:rsidRPr="00900B78">
        <w:rPr>
          <w:szCs w:val="28"/>
          <w:lang w:eastAsia="ko-KR"/>
        </w:rPr>
        <w:t>р</w:t>
      </w:r>
      <w:r w:rsidRPr="00900B78">
        <w:rPr>
          <w:szCs w:val="28"/>
          <w:lang w:eastAsia="ko-KR"/>
        </w:rPr>
        <w:t xml:space="preserve">та: латентности существенно больше, пики </w:t>
      </w:r>
      <w:r w:rsidRPr="00900B78">
        <w:rPr>
          <w:szCs w:val="28"/>
          <w:lang w:val="en-US" w:eastAsia="ko-KR"/>
        </w:rPr>
        <w:t>I</w:t>
      </w:r>
      <w:r w:rsidRPr="00900B78">
        <w:rPr>
          <w:szCs w:val="28"/>
          <w:lang w:eastAsia="ko-KR"/>
        </w:rPr>
        <w:t xml:space="preserve">, Ш, </w:t>
      </w:r>
      <w:r w:rsidRPr="00900B78">
        <w:rPr>
          <w:szCs w:val="28"/>
          <w:lang w:val="en-US" w:eastAsia="ko-KR"/>
        </w:rPr>
        <w:t>V</w:t>
      </w:r>
      <w:r w:rsidRPr="00900B78">
        <w:rPr>
          <w:szCs w:val="28"/>
          <w:lang w:eastAsia="ko-KR"/>
        </w:rPr>
        <w:t xml:space="preserve"> имеют значительную амплитуду. П и </w:t>
      </w:r>
      <w:r w:rsidRPr="00900B78">
        <w:rPr>
          <w:szCs w:val="28"/>
          <w:lang w:val="en-US" w:eastAsia="ko-KR"/>
        </w:rPr>
        <w:t>IV</w:t>
      </w:r>
      <w:r w:rsidRPr="00900B78">
        <w:rPr>
          <w:szCs w:val="28"/>
          <w:lang w:eastAsia="ko-KR"/>
        </w:rPr>
        <w:t xml:space="preserve"> могут отсутствовать. Формирование «взрослых» пар</w:t>
      </w:r>
      <w:r w:rsidRPr="00900B78">
        <w:rPr>
          <w:szCs w:val="28"/>
          <w:lang w:eastAsia="ko-KR"/>
        </w:rPr>
        <w:t>а</w:t>
      </w:r>
      <w:r w:rsidRPr="00900B78">
        <w:rPr>
          <w:szCs w:val="28"/>
          <w:lang w:eastAsia="ko-KR"/>
        </w:rPr>
        <w:t>метров происходит к 2-3 году жизни.</w:t>
      </w:r>
    </w:p>
    <w:p w:rsidR="008521C9" w:rsidRDefault="008521C9" w:rsidP="008521C9">
      <w:pPr>
        <w:pStyle w:val="a4"/>
        <w:spacing w:line="240" w:lineRule="auto"/>
        <w:ind w:right="-134" w:firstLine="709"/>
        <w:rPr>
          <w:szCs w:val="28"/>
          <w:lang w:eastAsia="ko-KR"/>
        </w:rPr>
      </w:pPr>
      <w:r w:rsidRPr="00900B78">
        <w:rPr>
          <w:szCs w:val="28"/>
          <w:lang w:eastAsia="ko-KR"/>
        </w:rPr>
        <w:t xml:space="preserve">Для регистрации </w:t>
      </w:r>
      <w:r>
        <w:rPr>
          <w:szCs w:val="28"/>
          <w:lang w:eastAsia="ko-KR"/>
        </w:rPr>
        <w:t>К</w:t>
      </w:r>
      <w:r w:rsidRPr="00900B78">
        <w:rPr>
          <w:szCs w:val="28"/>
          <w:lang w:eastAsia="ko-KR"/>
        </w:rPr>
        <w:t>СВП необходима специальная установка – ауди</w:t>
      </w:r>
      <w:r w:rsidRPr="00900B78">
        <w:rPr>
          <w:szCs w:val="28"/>
          <w:lang w:eastAsia="ko-KR"/>
        </w:rPr>
        <w:t>о</w:t>
      </w:r>
      <w:r w:rsidRPr="00900B78">
        <w:rPr>
          <w:szCs w:val="28"/>
          <w:lang w:eastAsia="ko-KR"/>
        </w:rPr>
        <w:t>метр по слуховым вызванным потенциалам.</w:t>
      </w:r>
    </w:p>
    <w:p w:rsidR="008521C9" w:rsidRPr="00900B78" w:rsidRDefault="008521C9" w:rsidP="008521C9">
      <w:pPr>
        <w:pStyle w:val="a4"/>
        <w:spacing w:line="240" w:lineRule="auto"/>
        <w:ind w:right="-134" w:firstLine="0"/>
        <w:rPr>
          <w:szCs w:val="28"/>
          <w:lang w:eastAsia="ko-KR"/>
        </w:rPr>
      </w:pPr>
      <w:r>
        <w:rPr>
          <w:szCs w:val="28"/>
          <w:lang w:eastAsia="ko-KR"/>
        </w:rPr>
        <w:t xml:space="preserve"> </w:t>
      </w:r>
      <w:r w:rsidRPr="00900B78">
        <w:rPr>
          <w:szCs w:val="28"/>
          <w:lang w:eastAsia="ko-KR"/>
        </w:rPr>
        <w:t xml:space="preserve"> Такая установка включает:</w:t>
      </w:r>
    </w:p>
    <w:p w:rsidR="003937EC" w:rsidRDefault="008521C9" w:rsidP="008521C9">
      <w:pPr>
        <w:pStyle w:val="a4"/>
        <w:spacing w:line="240" w:lineRule="auto"/>
        <w:ind w:right="-134" w:firstLine="709"/>
        <w:rPr>
          <w:szCs w:val="28"/>
          <w:lang w:eastAsia="ko-KR"/>
        </w:rPr>
      </w:pPr>
      <w:r w:rsidRPr="00900B78">
        <w:rPr>
          <w:szCs w:val="28"/>
          <w:lang w:eastAsia="ko-KR"/>
        </w:rPr>
        <w:lastRenderedPageBreak/>
        <w:t xml:space="preserve">-систему стимуляции (генератор сигналов и аудиометрические </w:t>
      </w:r>
    </w:p>
    <w:p w:rsidR="008521C9" w:rsidRPr="00900B78" w:rsidRDefault="008521C9" w:rsidP="008521C9">
      <w:pPr>
        <w:pStyle w:val="a4"/>
        <w:spacing w:line="240" w:lineRule="auto"/>
        <w:ind w:right="-134" w:firstLine="709"/>
        <w:rPr>
          <w:szCs w:val="28"/>
          <w:lang w:eastAsia="ko-KR"/>
        </w:rPr>
      </w:pPr>
      <w:r w:rsidRPr="00900B78">
        <w:rPr>
          <w:szCs w:val="28"/>
          <w:lang w:eastAsia="ko-KR"/>
        </w:rPr>
        <w:t>тел</w:t>
      </w:r>
      <w:r w:rsidRPr="00900B78">
        <w:rPr>
          <w:szCs w:val="28"/>
          <w:lang w:eastAsia="ko-KR"/>
        </w:rPr>
        <w:t>е</w:t>
      </w:r>
      <w:r w:rsidRPr="00900B78">
        <w:rPr>
          <w:szCs w:val="28"/>
          <w:lang w:eastAsia="ko-KR"/>
        </w:rPr>
        <w:t>фоны);</w:t>
      </w:r>
    </w:p>
    <w:p w:rsidR="008521C9" w:rsidRPr="00900B78" w:rsidRDefault="008521C9" w:rsidP="008521C9">
      <w:pPr>
        <w:pStyle w:val="a4"/>
        <w:spacing w:line="240" w:lineRule="auto"/>
        <w:ind w:right="-134" w:firstLine="709"/>
        <w:rPr>
          <w:szCs w:val="28"/>
          <w:lang w:eastAsia="ko-KR"/>
        </w:rPr>
      </w:pPr>
      <w:r w:rsidRPr="00900B78">
        <w:rPr>
          <w:szCs w:val="28"/>
          <w:lang w:eastAsia="ko-KR"/>
        </w:rPr>
        <w:t xml:space="preserve">-систему регистрации и анализа </w:t>
      </w:r>
      <w:r>
        <w:rPr>
          <w:szCs w:val="28"/>
          <w:lang w:eastAsia="ko-KR"/>
        </w:rPr>
        <w:t>К</w:t>
      </w:r>
      <w:r w:rsidRPr="00900B78">
        <w:rPr>
          <w:szCs w:val="28"/>
          <w:lang w:eastAsia="ko-KR"/>
        </w:rPr>
        <w:t>СВП, документирования результ</w:t>
      </w:r>
      <w:r w:rsidRPr="00900B78">
        <w:rPr>
          <w:szCs w:val="28"/>
          <w:lang w:eastAsia="ko-KR"/>
        </w:rPr>
        <w:t>а</w:t>
      </w:r>
      <w:r w:rsidRPr="00900B78">
        <w:rPr>
          <w:szCs w:val="28"/>
          <w:lang w:eastAsia="ko-KR"/>
        </w:rPr>
        <w:t>тов (электроды, усилитель, фильтры, компьютер, монитор, принтер).</w:t>
      </w:r>
    </w:p>
    <w:p w:rsidR="008521C9" w:rsidRPr="00900B78" w:rsidRDefault="008521C9" w:rsidP="008521C9">
      <w:pPr>
        <w:pStyle w:val="a4"/>
        <w:spacing w:line="240" w:lineRule="auto"/>
        <w:ind w:right="-134" w:firstLine="709"/>
        <w:rPr>
          <w:szCs w:val="28"/>
          <w:lang w:eastAsia="ko-KR"/>
        </w:rPr>
      </w:pPr>
      <w:r w:rsidRPr="00900B78">
        <w:rPr>
          <w:szCs w:val="28"/>
          <w:lang w:eastAsia="ko-KR"/>
        </w:rPr>
        <w:t>Обследование проводится в специальном звукозаглушенном, экран</w:t>
      </w:r>
      <w:r w:rsidRPr="00900B78">
        <w:rPr>
          <w:szCs w:val="28"/>
          <w:lang w:eastAsia="ko-KR"/>
        </w:rPr>
        <w:t>и</w:t>
      </w:r>
      <w:r w:rsidRPr="00900B78">
        <w:rPr>
          <w:szCs w:val="28"/>
          <w:lang w:eastAsia="ko-KR"/>
        </w:rPr>
        <w:t xml:space="preserve">рованном от электрических помех помещении. Как правило, обследование маленьких детей проводится во время естественного или медикаментозного сна, так как движения ребенка искажают </w:t>
      </w:r>
      <w:r>
        <w:rPr>
          <w:szCs w:val="28"/>
          <w:lang w:eastAsia="ko-KR"/>
        </w:rPr>
        <w:t>К</w:t>
      </w:r>
      <w:r w:rsidRPr="00900B78">
        <w:rPr>
          <w:szCs w:val="28"/>
          <w:lang w:eastAsia="ko-KR"/>
        </w:rPr>
        <w:t>СВП. Электроды с нанесенной электропроводной пастой укрепляются на коже головы ребе</w:t>
      </w:r>
      <w:r w:rsidRPr="00900B78">
        <w:rPr>
          <w:szCs w:val="28"/>
          <w:lang w:eastAsia="ko-KR"/>
        </w:rPr>
        <w:t>н</w:t>
      </w:r>
      <w:r w:rsidRPr="00900B78">
        <w:rPr>
          <w:szCs w:val="28"/>
          <w:lang w:eastAsia="ko-KR"/>
        </w:rPr>
        <w:t>ка (на лбу и мастоидах).</w:t>
      </w:r>
    </w:p>
    <w:p w:rsidR="008521C9" w:rsidRPr="00900B78" w:rsidRDefault="008521C9" w:rsidP="008521C9">
      <w:pPr>
        <w:pStyle w:val="a4"/>
        <w:spacing w:before="100" w:beforeAutospacing="1" w:line="240" w:lineRule="auto"/>
        <w:ind w:right="-134" w:firstLine="709"/>
        <w:rPr>
          <w:szCs w:val="28"/>
          <w:lang w:eastAsia="ko-KR"/>
        </w:rPr>
      </w:pPr>
      <w:r w:rsidRPr="00900B78">
        <w:rPr>
          <w:szCs w:val="28"/>
          <w:lang w:eastAsia="ko-KR"/>
        </w:rPr>
        <w:t>В процессе регистрации СВП фактически записывается электроэнц</w:t>
      </w:r>
      <w:r w:rsidRPr="00900B78">
        <w:rPr>
          <w:szCs w:val="28"/>
          <w:lang w:eastAsia="ko-KR"/>
        </w:rPr>
        <w:t>е</w:t>
      </w:r>
      <w:r w:rsidRPr="00900B78">
        <w:rPr>
          <w:szCs w:val="28"/>
          <w:lang w:eastAsia="ko-KR"/>
        </w:rPr>
        <w:t>фалограмма (ЭЭГ), на фоне которой в момент подачи звука возникает СВП. Однако, поскольку амплитуда СВП в 10-50 раз меньше амплитуды фоновой ЭЭГ, стволомозговой потенциал при этом не виден. Для того, чтобы выд</w:t>
      </w:r>
      <w:r w:rsidRPr="00900B78">
        <w:rPr>
          <w:szCs w:val="28"/>
          <w:lang w:eastAsia="ko-KR"/>
        </w:rPr>
        <w:t>е</w:t>
      </w:r>
      <w:r w:rsidRPr="00900B78">
        <w:rPr>
          <w:szCs w:val="28"/>
          <w:lang w:eastAsia="ko-KR"/>
        </w:rPr>
        <w:t>лить СВП с помощью ЭВМ производится суммирование отрезков ЭЭГ, синхронное с началом подачи звуковых сигналов. При этом СВП, возн</w:t>
      </w:r>
      <w:r w:rsidRPr="00900B78">
        <w:rPr>
          <w:szCs w:val="28"/>
          <w:lang w:eastAsia="ko-KR"/>
        </w:rPr>
        <w:t>и</w:t>
      </w:r>
      <w:r w:rsidRPr="00900B78">
        <w:rPr>
          <w:szCs w:val="28"/>
          <w:lang w:eastAsia="ko-KR"/>
        </w:rPr>
        <w:t>кающие всегда в один и тот же момент после подачи звуковых стимулов, растут пропорционально числу суммируемых отрезков ЭЭГ, а фоновая ЭЭГ, не согласованная со стимулами во времени – уменьшается. Для выделения СВП требуется суммирование реакций на большое число звуковых стим</w:t>
      </w:r>
      <w:r w:rsidRPr="00900B78">
        <w:rPr>
          <w:szCs w:val="28"/>
          <w:lang w:eastAsia="ko-KR"/>
        </w:rPr>
        <w:t>у</w:t>
      </w:r>
      <w:r w:rsidRPr="00900B78">
        <w:rPr>
          <w:szCs w:val="28"/>
          <w:lang w:eastAsia="ko-KR"/>
        </w:rPr>
        <w:t>лов – от 500 до 2000. Несмотря на это, длительность регистрации одного СВП не превышает 2 минут, т.к. звуки (щелчки) могут подаваться очень часто – 10-50 в секунду. Это связано с тем, что нервные элементы, генер</w:t>
      </w:r>
      <w:r w:rsidRPr="00900B78">
        <w:rPr>
          <w:szCs w:val="28"/>
          <w:lang w:eastAsia="ko-KR"/>
        </w:rPr>
        <w:t>и</w:t>
      </w:r>
      <w:r w:rsidRPr="00900B78">
        <w:rPr>
          <w:szCs w:val="28"/>
          <w:lang w:eastAsia="ko-KR"/>
        </w:rPr>
        <w:t>рующие СВП, быстро восстанавливают свою способность к реагированию.</w:t>
      </w:r>
    </w:p>
    <w:p w:rsidR="008521C9" w:rsidRPr="00900B78" w:rsidRDefault="008521C9" w:rsidP="008521C9">
      <w:pPr>
        <w:pStyle w:val="a4"/>
        <w:spacing w:line="240" w:lineRule="auto"/>
        <w:ind w:right="-134" w:firstLine="709"/>
        <w:rPr>
          <w:b/>
          <w:i/>
          <w:szCs w:val="28"/>
          <w:lang w:eastAsia="ko-KR"/>
        </w:rPr>
      </w:pPr>
      <w:r w:rsidRPr="00900B78">
        <w:rPr>
          <w:szCs w:val="28"/>
          <w:lang w:eastAsia="ko-KR"/>
        </w:rPr>
        <w:t>Процедура определения порогов слуха при регистрации СВП закл</w:t>
      </w:r>
      <w:r w:rsidRPr="00900B78">
        <w:rPr>
          <w:szCs w:val="28"/>
          <w:lang w:eastAsia="ko-KR"/>
        </w:rPr>
        <w:t>ю</w:t>
      </w:r>
      <w:r w:rsidRPr="00900B78">
        <w:rPr>
          <w:szCs w:val="28"/>
          <w:lang w:eastAsia="ko-KR"/>
        </w:rPr>
        <w:t>чается в последовательной регистрации СВП на звуки различной громкости. При этом определяется минимальный уровень громкости звука, при кот</w:t>
      </w:r>
      <w:r w:rsidRPr="00900B78">
        <w:rPr>
          <w:szCs w:val="28"/>
          <w:lang w:eastAsia="ko-KR"/>
        </w:rPr>
        <w:t>о</w:t>
      </w:r>
      <w:r w:rsidRPr="00900B78">
        <w:rPr>
          <w:szCs w:val="28"/>
          <w:lang w:eastAsia="ko-KR"/>
        </w:rPr>
        <w:t>ром обнаруживается СВП. Регистрацию СВП начинают с громких звуков, на которые регистрируется хорошо выраженный потенциал. При наличии выраженного потенциала громкость звука уменьшается, производится рег</w:t>
      </w:r>
      <w:r w:rsidRPr="00900B78">
        <w:rPr>
          <w:szCs w:val="28"/>
          <w:lang w:eastAsia="ko-KR"/>
        </w:rPr>
        <w:t>и</w:t>
      </w:r>
      <w:r w:rsidRPr="00900B78">
        <w:rPr>
          <w:szCs w:val="28"/>
          <w:lang w:eastAsia="ko-KR"/>
        </w:rPr>
        <w:t>страция на этот звук и т.д. На пороговом уровне звука или при сомнении в наличии СВП на этот звук регистрация повторяется. Эта процедура пров</w:t>
      </w:r>
      <w:r w:rsidRPr="00900B78">
        <w:rPr>
          <w:szCs w:val="28"/>
          <w:lang w:eastAsia="ko-KR"/>
        </w:rPr>
        <w:t>о</w:t>
      </w:r>
      <w:r w:rsidRPr="00900B78">
        <w:rPr>
          <w:szCs w:val="28"/>
          <w:lang w:eastAsia="ko-KR"/>
        </w:rPr>
        <w:t>дится отдельно для правого и левого уха. Общая длительность такого о</w:t>
      </w:r>
      <w:r w:rsidRPr="00900B78">
        <w:rPr>
          <w:szCs w:val="28"/>
          <w:lang w:eastAsia="ko-KR"/>
        </w:rPr>
        <w:t>б</w:t>
      </w:r>
      <w:r w:rsidRPr="00900B78">
        <w:rPr>
          <w:szCs w:val="28"/>
          <w:lang w:eastAsia="ko-KR"/>
        </w:rPr>
        <w:t>следования составляет ок</w:t>
      </w:r>
      <w:r w:rsidRPr="00900B78">
        <w:rPr>
          <w:szCs w:val="28"/>
          <w:lang w:eastAsia="ko-KR"/>
        </w:rPr>
        <w:t>о</w:t>
      </w:r>
      <w:r w:rsidRPr="00900B78">
        <w:rPr>
          <w:szCs w:val="28"/>
          <w:lang w:eastAsia="ko-KR"/>
        </w:rPr>
        <w:t>ло 1 часа.</w:t>
      </w:r>
      <w:r w:rsidRPr="00900B78">
        <w:rPr>
          <w:b/>
          <w:i/>
          <w:szCs w:val="28"/>
          <w:lang w:eastAsia="ko-KR"/>
        </w:rPr>
        <w:t xml:space="preserve"> </w:t>
      </w:r>
    </w:p>
    <w:p w:rsidR="008521C9" w:rsidRPr="00900B78" w:rsidRDefault="008521C9" w:rsidP="008521C9">
      <w:pPr>
        <w:pStyle w:val="a4"/>
        <w:spacing w:line="240" w:lineRule="auto"/>
        <w:ind w:right="-134" w:firstLine="709"/>
        <w:rPr>
          <w:szCs w:val="28"/>
          <w:lang w:eastAsia="ko-KR"/>
        </w:rPr>
      </w:pPr>
      <w:r w:rsidRPr="00900B78">
        <w:rPr>
          <w:szCs w:val="28"/>
          <w:lang w:eastAsia="ko-KR"/>
        </w:rPr>
        <w:t>Ограничение метода</w:t>
      </w:r>
      <w:r>
        <w:rPr>
          <w:szCs w:val="28"/>
          <w:lang w:eastAsia="ko-KR"/>
        </w:rPr>
        <w:t>,</w:t>
      </w:r>
      <w:r w:rsidRPr="00900B78">
        <w:rPr>
          <w:szCs w:val="28"/>
          <w:lang w:eastAsia="ko-KR"/>
        </w:rPr>
        <w:t xml:space="preserve"> а также  появление  новых аудиологических з</w:t>
      </w:r>
      <w:r w:rsidRPr="00900B78">
        <w:rPr>
          <w:szCs w:val="28"/>
          <w:lang w:eastAsia="ko-KR"/>
        </w:rPr>
        <w:t>а</w:t>
      </w:r>
      <w:r w:rsidRPr="00900B78">
        <w:rPr>
          <w:szCs w:val="28"/>
          <w:lang w:eastAsia="ko-KR"/>
        </w:rPr>
        <w:t>дач</w:t>
      </w:r>
      <w:r>
        <w:rPr>
          <w:szCs w:val="28"/>
          <w:lang w:eastAsia="ko-KR"/>
        </w:rPr>
        <w:t xml:space="preserve"> </w:t>
      </w:r>
      <w:r w:rsidRPr="00900B78">
        <w:rPr>
          <w:szCs w:val="28"/>
          <w:lang w:eastAsia="ko-KR"/>
        </w:rPr>
        <w:t>(скрининговые исследования слуха у новорожденных, слухопротезир</w:t>
      </w:r>
      <w:r w:rsidRPr="00900B78">
        <w:rPr>
          <w:szCs w:val="28"/>
          <w:lang w:eastAsia="ko-KR"/>
        </w:rPr>
        <w:t>о</w:t>
      </w:r>
      <w:r w:rsidRPr="00900B78">
        <w:rPr>
          <w:szCs w:val="28"/>
          <w:lang w:eastAsia="ko-KR"/>
        </w:rPr>
        <w:t>вание</w:t>
      </w:r>
      <w:r>
        <w:rPr>
          <w:szCs w:val="28"/>
          <w:lang w:eastAsia="ko-KR"/>
        </w:rPr>
        <w:t xml:space="preserve"> детей в возрасте  до 6 месяцев</w:t>
      </w:r>
      <w:r w:rsidRPr="00900B78">
        <w:rPr>
          <w:szCs w:val="28"/>
          <w:lang w:eastAsia="ko-KR"/>
        </w:rPr>
        <w:t>, проведение кохлеарной имплантации детям в возрасте 1-2 лет) стимулировали дальнейшие исследования в этой области.</w:t>
      </w:r>
    </w:p>
    <w:p w:rsidR="008521C9" w:rsidRDefault="008521C9" w:rsidP="008521C9">
      <w:pPr>
        <w:pStyle w:val="a4"/>
        <w:spacing w:line="240" w:lineRule="auto"/>
        <w:ind w:right="-134" w:firstLine="0"/>
        <w:rPr>
          <w:szCs w:val="28"/>
          <w:lang w:eastAsia="ko-KR"/>
        </w:rPr>
      </w:pPr>
      <w:r>
        <w:rPr>
          <w:szCs w:val="28"/>
          <w:lang w:eastAsia="ko-KR"/>
        </w:rPr>
        <w:t xml:space="preserve">     </w:t>
      </w:r>
      <w:r w:rsidRPr="00900B78">
        <w:rPr>
          <w:szCs w:val="28"/>
          <w:lang w:eastAsia="ko-KR"/>
        </w:rPr>
        <w:t xml:space="preserve">Метод регистрации </w:t>
      </w:r>
      <w:r w:rsidRPr="00105C53">
        <w:rPr>
          <w:b/>
          <w:szCs w:val="28"/>
          <w:lang w:eastAsia="ko-KR"/>
        </w:rPr>
        <w:t>стационарных слуховых  вызванных потенциалов</w:t>
      </w:r>
      <w:r w:rsidRPr="00900B78">
        <w:rPr>
          <w:szCs w:val="28"/>
          <w:lang w:eastAsia="ko-KR"/>
        </w:rPr>
        <w:t xml:space="preserve"> (ССВП)  «Компьютерная аудиометрия» п</w:t>
      </w:r>
      <w:r w:rsidRPr="00900B78">
        <w:rPr>
          <w:szCs w:val="28"/>
          <w:lang w:eastAsia="ko-KR"/>
        </w:rPr>
        <w:t>о</w:t>
      </w:r>
      <w:r w:rsidRPr="00900B78">
        <w:rPr>
          <w:szCs w:val="28"/>
          <w:lang w:eastAsia="ko-KR"/>
        </w:rPr>
        <w:t>зволяет получить информацию о состоянии слуха на разных частотах, оценит остаточный слух у пациентов с тяжелыми потеря</w:t>
      </w:r>
      <w:r>
        <w:rPr>
          <w:szCs w:val="28"/>
          <w:lang w:eastAsia="ko-KR"/>
        </w:rPr>
        <w:t>ми слуха, помогает адекватно запрогра</w:t>
      </w:r>
      <w:r w:rsidRPr="00900B78">
        <w:rPr>
          <w:szCs w:val="28"/>
          <w:lang w:eastAsia="ko-KR"/>
        </w:rPr>
        <w:t>ммировать цифр</w:t>
      </w:r>
      <w:r w:rsidRPr="00900B78">
        <w:rPr>
          <w:szCs w:val="28"/>
          <w:lang w:eastAsia="ko-KR"/>
        </w:rPr>
        <w:t>о</w:t>
      </w:r>
      <w:r w:rsidRPr="00900B78">
        <w:rPr>
          <w:szCs w:val="28"/>
          <w:lang w:eastAsia="ko-KR"/>
        </w:rPr>
        <w:t xml:space="preserve">вой слуховой аппарат у детей до 3-х лет. При выделении </w:t>
      </w:r>
      <w:r>
        <w:rPr>
          <w:szCs w:val="28"/>
          <w:lang w:eastAsia="ko-KR"/>
        </w:rPr>
        <w:t xml:space="preserve">ССП проводится </w:t>
      </w:r>
      <w:r>
        <w:rPr>
          <w:szCs w:val="28"/>
          <w:lang w:eastAsia="ko-KR"/>
        </w:rPr>
        <w:lastRenderedPageBreak/>
        <w:t>анализ соста</w:t>
      </w:r>
      <w:r w:rsidRPr="00900B78">
        <w:rPr>
          <w:szCs w:val="28"/>
          <w:lang w:eastAsia="ko-KR"/>
        </w:rPr>
        <w:t>вляющих его частотных компонент, а не временной последов</w:t>
      </w:r>
      <w:r w:rsidRPr="00900B78">
        <w:rPr>
          <w:szCs w:val="28"/>
          <w:lang w:eastAsia="ko-KR"/>
        </w:rPr>
        <w:t>а</w:t>
      </w:r>
      <w:r w:rsidRPr="00900B78">
        <w:rPr>
          <w:szCs w:val="28"/>
          <w:lang w:eastAsia="ko-KR"/>
        </w:rPr>
        <w:t>тельности волн как при стандартной регистрации КСВП. Изучение нейр</w:t>
      </w:r>
      <w:r w:rsidRPr="00900B78">
        <w:rPr>
          <w:szCs w:val="28"/>
          <w:lang w:eastAsia="ko-KR"/>
        </w:rPr>
        <w:t>о</w:t>
      </w:r>
      <w:r w:rsidRPr="00900B78">
        <w:rPr>
          <w:szCs w:val="28"/>
          <w:lang w:eastAsia="ko-KR"/>
        </w:rPr>
        <w:t>нальных источников ССП при частоте стимуляции 70-110 ГЦ</w:t>
      </w:r>
      <w:r>
        <w:rPr>
          <w:szCs w:val="28"/>
          <w:lang w:eastAsia="ko-KR"/>
        </w:rPr>
        <w:t xml:space="preserve"> </w:t>
      </w:r>
      <w:r w:rsidRPr="00900B78">
        <w:rPr>
          <w:szCs w:val="28"/>
          <w:lang w:eastAsia="ko-KR"/>
        </w:rPr>
        <w:t>(«ССП80ГЦ») у человека и животных показало, что эти ССП генерируются преимущес</w:t>
      </w:r>
      <w:r w:rsidRPr="00900B78">
        <w:rPr>
          <w:szCs w:val="28"/>
          <w:lang w:eastAsia="ko-KR"/>
        </w:rPr>
        <w:t>т</w:t>
      </w:r>
      <w:r w:rsidRPr="00900B78">
        <w:rPr>
          <w:szCs w:val="28"/>
          <w:lang w:eastAsia="ko-KR"/>
        </w:rPr>
        <w:t>венно структурами ствола мозга. Предпо</w:t>
      </w:r>
      <w:r>
        <w:rPr>
          <w:szCs w:val="28"/>
          <w:lang w:eastAsia="ko-KR"/>
        </w:rPr>
        <w:t>ла</w:t>
      </w:r>
      <w:r w:rsidRPr="00900B78">
        <w:rPr>
          <w:szCs w:val="28"/>
          <w:lang w:eastAsia="ko-KR"/>
        </w:rPr>
        <w:t>гается, что ССП соответствуют 5 пику КСВП. В современных системах наличие ССП определяется автомат</w:t>
      </w:r>
      <w:r w:rsidRPr="00900B78">
        <w:rPr>
          <w:szCs w:val="28"/>
          <w:lang w:eastAsia="ko-KR"/>
        </w:rPr>
        <w:t>и</w:t>
      </w:r>
      <w:r w:rsidRPr="00900B78">
        <w:rPr>
          <w:szCs w:val="28"/>
          <w:lang w:eastAsia="ko-KR"/>
        </w:rPr>
        <w:t>чес</w:t>
      </w:r>
      <w:r>
        <w:rPr>
          <w:szCs w:val="28"/>
          <w:lang w:eastAsia="ko-KR"/>
        </w:rPr>
        <w:t xml:space="preserve">ки на основании статистической </w:t>
      </w:r>
      <w:r w:rsidRPr="00900B78">
        <w:rPr>
          <w:szCs w:val="28"/>
          <w:lang w:eastAsia="ko-KR"/>
        </w:rPr>
        <w:t>оценки результатов частотного анализа электрической активности мозга с</w:t>
      </w:r>
      <w:r>
        <w:rPr>
          <w:szCs w:val="28"/>
          <w:lang w:eastAsia="ko-KR"/>
        </w:rPr>
        <w:t xml:space="preserve"> помощью быстрого преобразования</w:t>
      </w:r>
      <w:r w:rsidRPr="00900B78">
        <w:rPr>
          <w:szCs w:val="28"/>
          <w:lang w:eastAsia="ko-KR"/>
        </w:rPr>
        <w:t xml:space="preserve"> Ф</w:t>
      </w:r>
      <w:r w:rsidRPr="00900B78">
        <w:rPr>
          <w:szCs w:val="28"/>
          <w:lang w:eastAsia="ko-KR"/>
        </w:rPr>
        <w:t>у</w:t>
      </w:r>
      <w:r w:rsidRPr="00900B78">
        <w:rPr>
          <w:szCs w:val="28"/>
          <w:lang w:eastAsia="ko-KR"/>
        </w:rPr>
        <w:t>рье. Это значительно уменьшает время обследования, а также делает метод по – настоящему объективным, не зависящим от субъективной оценки о</w:t>
      </w:r>
      <w:r w:rsidRPr="00900B78">
        <w:rPr>
          <w:szCs w:val="28"/>
          <w:lang w:eastAsia="ko-KR"/>
        </w:rPr>
        <w:t>б</w:t>
      </w:r>
      <w:r w:rsidRPr="00900B78">
        <w:rPr>
          <w:szCs w:val="28"/>
          <w:lang w:eastAsia="ko-KR"/>
        </w:rPr>
        <w:t xml:space="preserve">следующего. </w:t>
      </w:r>
    </w:p>
    <w:p w:rsidR="008521C9" w:rsidRDefault="008521C9" w:rsidP="008521C9">
      <w:pPr>
        <w:pStyle w:val="a4"/>
        <w:spacing w:before="100" w:beforeAutospacing="1" w:line="240" w:lineRule="auto"/>
        <w:ind w:right="-134" w:firstLine="0"/>
        <w:rPr>
          <w:szCs w:val="28"/>
          <w:lang w:eastAsia="ko-KR"/>
        </w:rPr>
      </w:pPr>
      <w:r>
        <w:rPr>
          <w:szCs w:val="28"/>
          <w:lang w:eastAsia="ko-KR"/>
        </w:rPr>
        <w:t xml:space="preserve">         </w:t>
      </w:r>
      <w:r w:rsidRPr="00900B78">
        <w:rPr>
          <w:szCs w:val="28"/>
          <w:lang w:eastAsia="ko-KR"/>
        </w:rPr>
        <w:t>Регистрация ССП позволяет оценивать остаточный слух при больших слуховых потерях, а также пороги слуха на разных частотах благод</w:t>
      </w:r>
      <w:r>
        <w:rPr>
          <w:szCs w:val="28"/>
          <w:lang w:eastAsia="ko-KR"/>
        </w:rPr>
        <w:t>а</w:t>
      </w:r>
      <w:r w:rsidRPr="00900B78">
        <w:rPr>
          <w:szCs w:val="28"/>
          <w:lang w:eastAsia="ko-KR"/>
        </w:rPr>
        <w:t>ря  и</w:t>
      </w:r>
      <w:r w:rsidRPr="00900B78">
        <w:rPr>
          <w:szCs w:val="28"/>
          <w:lang w:eastAsia="ko-KR"/>
        </w:rPr>
        <w:t>с</w:t>
      </w:r>
      <w:r w:rsidRPr="00900B78">
        <w:rPr>
          <w:szCs w:val="28"/>
          <w:lang w:eastAsia="ko-KR"/>
        </w:rPr>
        <w:t>пользованию в качестве стимулов частотно модулированных тонов. К н</w:t>
      </w:r>
      <w:r w:rsidRPr="00900B78">
        <w:rPr>
          <w:szCs w:val="28"/>
          <w:lang w:eastAsia="ko-KR"/>
        </w:rPr>
        <w:t>е</w:t>
      </w:r>
      <w:r w:rsidRPr="00900B78">
        <w:rPr>
          <w:szCs w:val="28"/>
          <w:lang w:eastAsia="ko-KR"/>
        </w:rPr>
        <w:t>достаткам  данного метода  относятся: высокая вариабельность при н</w:t>
      </w:r>
      <w:r w:rsidRPr="00900B78">
        <w:rPr>
          <w:szCs w:val="28"/>
          <w:lang w:eastAsia="ko-KR"/>
        </w:rPr>
        <w:t>е</w:t>
      </w:r>
      <w:r w:rsidRPr="00900B78">
        <w:rPr>
          <w:szCs w:val="28"/>
          <w:lang w:eastAsia="ko-KR"/>
        </w:rPr>
        <w:t>больших степенях снижения слуха, разброс данных в низкочастотном диапазоне, большая длительность исследования</w:t>
      </w:r>
      <w:r>
        <w:rPr>
          <w:szCs w:val="28"/>
          <w:lang w:eastAsia="ko-KR"/>
        </w:rPr>
        <w:t xml:space="preserve"> </w:t>
      </w:r>
      <w:r w:rsidRPr="00900B78">
        <w:rPr>
          <w:szCs w:val="28"/>
          <w:lang w:eastAsia="ko-KR"/>
        </w:rPr>
        <w:t>(1,5) часов. В настоящее время разработаны устройства, основанные на сравнении амплитуды ко</w:t>
      </w:r>
      <w:r w:rsidRPr="00900B78">
        <w:rPr>
          <w:szCs w:val="28"/>
          <w:lang w:eastAsia="ko-KR"/>
        </w:rPr>
        <w:t>м</w:t>
      </w:r>
      <w:r w:rsidRPr="00900B78">
        <w:rPr>
          <w:szCs w:val="28"/>
          <w:lang w:eastAsia="ko-KR"/>
        </w:rPr>
        <w:t xml:space="preserve">понента на частоте стимуляции с амплитудой сразу на </w:t>
      </w:r>
      <w:r>
        <w:rPr>
          <w:szCs w:val="28"/>
          <w:lang w:eastAsia="ko-KR"/>
        </w:rPr>
        <w:t>4-х частотах бина</w:t>
      </w:r>
      <w:r>
        <w:rPr>
          <w:szCs w:val="28"/>
          <w:lang w:eastAsia="ko-KR"/>
        </w:rPr>
        <w:t>у</w:t>
      </w:r>
      <w:r>
        <w:rPr>
          <w:szCs w:val="28"/>
          <w:lang w:eastAsia="ko-KR"/>
        </w:rPr>
        <w:t>рально</w:t>
      </w:r>
      <w:r w:rsidRPr="00900B78">
        <w:rPr>
          <w:szCs w:val="28"/>
          <w:lang w:eastAsia="ko-KR"/>
        </w:rPr>
        <w:t>, сокращая время исследования до 20 минут «</w:t>
      </w:r>
      <w:r w:rsidRPr="00900B78">
        <w:rPr>
          <w:szCs w:val="28"/>
          <w:lang w:val="en-US" w:eastAsia="ko-KR"/>
        </w:rPr>
        <w:t>AUDERA</w:t>
      </w:r>
      <w:r w:rsidRPr="00900B78">
        <w:rPr>
          <w:szCs w:val="28"/>
          <w:lang w:eastAsia="ko-KR"/>
        </w:rPr>
        <w:t>» . Все выше изложенное свидетельствует, что метод регистрации слуховых потенциалов является одним из очень эффективных методов исследования слуха. В сов</w:t>
      </w:r>
      <w:r w:rsidRPr="00900B78">
        <w:rPr>
          <w:szCs w:val="28"/>
          <w:lang w:eastAsia="ko-KR"/>
        </w:rPr>
        <w:t>о</w:t>
      </w:r>
      <w:r w:rsidRPr="00900B78">
        <w:rPr>
          <w:szCs w:val="28"/>
          <w:lang w:eastAsia="ko-KR"/>
        </w:rPr>
        <w:t>купности с другими  объективными  и субъективными методами он обесп</w:t>
      </w:r>
      <w:r w:rsidRPr="00900B78">
        <w:rPr>
          <w:szCs w:val="28"/>
          <w:lang w:eastAsia="ko-KR"/>
        </w:rPr>
        <w:t>е</w:t>
      </w:r>
      <w:r w:rsidRPr="00900B78">
        <w:rPr>
          <w:szCs w:val="28"/>
          <w:lang w:eastAsia="ko-KR"/>
        </w:rPr>
        <w:t>чивает возможность точной диагностики различных нарушений слуха у п</w:t>
      </w:r>
      <w:r w:rsidRPr="00900B78">
        <w:rPr>
          <w:szCs w:val="28"/>
          <w:lang w:eastAsia="ko-KR"/>
        </w:rPr>
        <w:t>а</w:t>
      </w:r>
      <w:r w:rsidRPr="00900B78">
        <w:rPr>
          <w:szCs w:val="28"/>
          <w:lang w:eastAsia="ko-KR"/>
        </w:rPr>
        <w:t>циентов разного возраста.</w:t>
      </w:r>
    </w:p>
    <w:p w:rsidR="008521C9" w:rsidRDefault="008521C9" w:rsidP="008521C9">
      <w:pPr>
        <w:pStyle w:val="a4"/>
        <w:spacing w:before="100" w:beforeAutospacing="1" w:line="240" w:lineRule="auto"/>
        <w:ind w:right="-134" w:firstLine="0"/>
        <w:rPr>
          <w:szCs w:val="28"/>
          <w:lang w:eastAsia="ko-KR"/>
        </w:rPr>
      </w:pPr>
    </w:p>
    <w:p w:rsidR="008521C9" w:rsidRPr="005642F6" w:rsidRDefault="008521C9" w:rsidP="005642F6">
      <w:pPr>
        <w:pStyle w:val="a4"/>
        <w:spacing w:before="100" w:beforeAutospacing="1" w:after="100" w:afterAutospacing="1" w:line="240" w:lineRule="auto"/>
        <w:ind w:left="1069" w:right="-134" w:firstLine="0"/>
        <w:jc w:val="left"/>
        <w:rPr>
          <w:sz w:val="24"/>
          <w:szCs w:val="24"/>
          <w:u w:val="single"/>
          <w:lang w:eastAsia="ko-KR"/>
        </w:rPr>
      </w:pPr>
      <w:r w:rsidRPr="005642F6">
        <w:rPr>
          <w:sz w:val="24"/>
          <w:szCs w:val="24"/>
          <w:lang w:eastAsia="ko-KR"/>
        </w:rPr>
        <w:t xml:space="preserve">                             </w:t>
      </w:r>
      <w:r w:rsidRPr="005642F6">
        <w:rPr>
          <w:sz w:val="24"/>
          <w:szCs w:val="24"/>
          <w:u w:val="single"/>
          <w:lang w:eastAsia="ko-KR"/>
        </w:rPr>
        <w:t>ИМПЕДАНСОМЕТРИЯ</w:t>
      </w:r>
    </w:p>
    <w:p w:rsidR="008521C9" w:rsidRPr="00900B78" w:rsidRDefault="008521C9" w:rsidP="008521C9">
      <w:pPr>
        <w:pStyle w:val="a4"/>
        <w:spacing w:line="240" w:lineRule="auto"/>
        <w:ind w:right="-134" w:firstLine="709"/>
        <w:rPr>
          <w:szCs w:val="28"/>
          <w:lang w:eastAsia="ko-KR"/>
        </w:rPr>
      </w:pPr>
      <w:r w:rsidRPr="00900B78">
        <w:rPr>
          <w:szCs w:val="28"/>
          <w:lang w:eastAsia="ko-KR"/>
        </w:rPr>
        <w:t>Метод акустической импедансометрии является объективным мет</w:t>
      </w:r>
      <w:r w:rsidRPr="00900B78">
        <w:rPr>
          <w:szCs w:val="28"/>
          <w:lang w:eastAsia="ko-KR"/>
        </w:rPr>
        <w:t>о</w:t>
      </w:r>
      <w:r w:rsidRPr="00900B78">
        <w:rPr>
          <w:szCs w:val="28"/>
          <w:lang w:eastAsia="ko-KR"/>
        </w:rPr>
        <w:t>дом исследования, используемым для оценки состояния среднего уха и сл</w:t>
      </w:r>
      <w:r w:rsidRPr="00900B78">
        <w:rPr>
          <w:szCs w:val="28"/>
          <w:lang w:eastAsia="ko-KR"/>
        </w:rPr>
        <w:t>у</w:t>
      </w:r>
      <w:r w:rsidRPr="00900B78">
        <w:rPr>
          <w:szCs w:val="28"/>
          <w:lang w:eastAsia="ko-KR"/>
        </w:rPr>
        <w:t>ховой трубы.</w:t>
      </w:r>
    </w:p>
    <w:p w:rsidR="008521C9" w:rsidRPr="00900B78" w:rsidRDefault="008521C9" w:rsidP="008521C9">
      <w:pPr>
        <w:pStyle w:val="a4"/>
        <w:spacing w:line="240" w:lineRule="auto"/>
        <w:ind w:right="-134" w:firstLine="709"/>
        <w:rPr>
          <w:szCs w:val="28"/>
          <w:lang w:eastAsia="ko-KR"/>
        </w:rPr>
      </w:pPr>
      <w:r w:rsidRPr="00900B78">
        <w:rPr>
          <w:szCs w:val="28"/>
          <w:lang w:eastAsia="ko-KR"/>
        </w:rPr>
        <w:t>Метод основан на измерении акустического сопротивления (импеда</w:t>
      </w:r>
      <w:r w:rsidRPr="00900B78">
        <w:rPr>
          <w:szCs w:val="28"/>
          <w:lang w:eastAsia="ko-KR"/>
        </w:rPr>
        <w:t>н</w:t>
      </w:r>
      <w:r w:rsidRPr="00900B78">
        <w:rPr>
          <w:szCs w:val="28"/>
          <w:lang w:eastAsia="ko-KR"/>
        </w:rPr>
        <w:t>са) наружного, среднего и внутреннего уха в ответ на звук. Когда звук до</w:t>
      </w:r>
      <w:r w:rsidRPr="00900B78">
        <w:rPr>
          <w:szCs w:val="28"/>
          <w:lang w:eastAsia="ko-KR"/>
        </w:rPr>
        <w:t>с</w:t>
      </w:r>
      <w:r w:rsidRPr="00900B78">
        <w:rPr>
          <w:szCs w:val="28"/>
          <w:lang w:eastAsia="ko-KR"/>
        </w:rPr>
        <w:t>тигает барабанной перепонки, часть энергии передается через среднее ухо к внутреннему, а часть энергии, вследствие сопротивления со стороны бар</w:t>
      </w:r>
      <w:r w:rsidRPr="00900B78">
        <w:rPr>
          <w:szCs w:val="28"/>
          <w:lang w:eastAsia="ko-KR"/>
        </w:rPr>
        <w:t>а</w:t>
      </w:r>
      <w:r w:rsidRPr="00900B78">
        <w:rPr>
          <w:szCs w:val="28"/>
          <w:lang w:eastAsia="ko-KR"/>
        </w:rPr>
        <w:t>банной перепонки и цепи слуховых косточек, отражается и может быть и</w:t>
      </w:r>
      <w:r w:rsidRPr="00900B78">
        <w:rPr>
          <w:szCs w:val="28"/>
          <w:lang w:eastAsia="ko-KR"/>
        </w:rPr>
        <w:t>з</w:t>
      </w:r>
      <w:r w:rsidRPr="00900B78">
        <w:rPr>
          <w:szCs w:val="28"/>
          <w:lang w:eastAsia="ko-KR"/>
        </w:rPr>
        <w:t>мерена.</w:t>
      </w:r>
    </w:p>
    <w:p w:rsidR="008521C9" w:rsidRPr="00900B78" w:rsidRDefault="008521C9" w:rsidP="008521C9">
      <w:pPr>
        <w:pStyle w:val="a4"/>
        <w:spacing w:line="240" w:lineRule="auto"/>
        <w:ind w:right="-134" w:firstLine="709"/>
        <w:rPr>
          <w:szCs w:val="28"/>
          <w:lang w:eastAsia="ko-KR"/>
        </w:rPr>
      </w:pPr>
      <w:r w:rsidRPr="00900B78">
        <w:rPr>
          <w:szCs w:val="28"/>
          <w:lang w:eastAsia="ko-KR"/>
        </w:rPr>
        <w:t>В нормальных условиях человеческое ухо имеет низкий акустический импеданс. При патологии среднего уха (выпот, аномалия развития или дес</w:t>
      </w:r>
      <w:r w:rsidRPr="00900B78">
        <w:rPr>
          <w:szCs w:val="28"/>
          <w:lang w:eastAsia="ko-KR"/>
        </w:rPr>
        <w:t>т</w:t>
      </w:r>
      <w:r w:rsidRPr="00900B78">
        <w:rPr>
          <w:szCs w:val="28"/>
          <w:lang w:eastAsia="ko-KR"/>
        </w:rPr>
        <w:t>рукция слуховых косточек), отрицательном давлении в барабанной полости, утолщении барабанной перепонки, проведение звуков через среднее ухо з</w:t>
      </w:r>
      <w:r w:rsidRPr="00900B78">
        <w:rPr>
          <w:szCs w:val="28"/>
          <w:lang w:eastAsia="ko-KR"/>
        </w:rPr>
        <w:t>а</w:t>
      </w:r>
      <w:r w:rsidRPr="00900B78">
        <w:rPr>
          <w:szCs w:val="28"/>
          <w:lang w:eastAsia="ko-KR"/>
        </w:rPr>
        <w:t>трудняется.</w:t>
      </w:r>
    </w:p>
    <w:p w:rsidR="008521C9" w:rsidRPr="00900B78" w:rsidRDefault="008521C9" w:rsidP="008521C9">
      <w:pPr>
        <w:pStyle w:val="a4"/>
        <w:spacing w:line="240" w:lineRule="auto"/>
        <w:ind w:right="-134" w:firstLine="709"/>
        <w:rPr>
          <w:szCs w:val="28"/>
          <w:lang w:eastAsia="ko-KR"/>
        </w:rPr>
      </w:pPr>
      <w:r w:rsidRPr="00900B78">
        <w:rPr>
          <w:szCs w:val="28"/>
          <w:lang w:eastAsia="ko-KR"/>
        </w:rPr>
        <w:t>В процессе обследования методом импедансометрии в наружный сл</w:t>
      </w:r>
      <w:r w:rsidRPr="00900B78">
        <w:rPr>
          <w:szCs w:val="28"/>
          <w:lang w:eastAsia="ko-KR"/>
        </w:rPr>
        <w:t>у</w:t>
      </w:r>
      <w:r w:rsidRPr="00900B78">
        <w:rPr>
          <w:szCs w:val="28"/>
          <w:lang w:eastAsia="ko-KR"/>
        </w:rPr>
        <w:t xml:space="preserve">ховой проход с помощью специального обтуратора герметично вставляется </w:t>
      </w:r>
      <w:r w:rsidRPr="00900B78">
        <w:rPr>
          <w:szCs w:val="28"/>
          <w:lang w:eastAsia="ko-KR"/>
        </w:rPr>
        <w:lastRenderedPageBreak/>
        <w:t>зонд, содержащий миниатюрный микрофон, телефон и воздушный насос. При этом создается полость ограниченного объема. Подаваемый телефоном звук частично отражается от барабанной перепонки и поступает на микр</w:t>
      </w:r>
      <w:r w:rsidRPr="00900B78">
        <w:rPr>
          <w:szCs w:val="28"/>
          <w:lang w:eastAsia="ko-KR"/>
        </w:rPr>
        <w:t>о</w:t>
      </w:r>
      <w:r w:rsidRPr="00900B78">
        <w:rPr>
          <w:szCs w:val="28"/>
          <w:lang w:eastAsia="ko-KR"/>
        </w:rPr>
        <w:t>фон. Величина отраженной звуковой энергии сравнивается с исходным зв</w:t>
      </w:r>
      <w:r w:rsidRPr="00900B78">
        <w:rPr>
          <w:szCs w:val="28"/>
          <w:lang w:eastAsia="ko-KR"/>
        </w:rPr>
        <w:t>у</w:t>
      </w:r>
      <w:r w:rsidRPr="00900B78">
        <w:rPr>
          <w:szCs w:val="28"/>
          <w:lang w:eastAsia="ko-KR"/>
        </w:rPr>
        <w:t>ком и определяет величину акустического сопротивл</w:t>
      </w:r>
      <w:r w:rsidRPr="00900B78">
        <w:rPr>
          <w:szCs w:val="28"/>
          <w:lang w:eastAsia="ko-KR"/>
        </w:rPr>
        <w:t>е</w:t>
      </w:r>
      <w:r w:rsidRPr="00900B78">
        <w:rPr>
          <w:szCs w:val="28"/>
          <w:lang w:eastAsia="ko-KR"/>
        </w:rPr>
        <w:t>ния среднего уха.</w:t>
      </w:r>
    </w:p>
    <w:p w:rsidR="008521C9" w:rsidRPr="00900B78" w:rsidRDefault="008521C9" w:rsidP="008521C9">
      <w:pPr>
        <w:pStyle w:val="a4"/>
        <w:spacing w:line="240" w:lineRule="auto"/>
        <w:ind w:right="-134" w:firstLine="709"/>
        <w:rPr>
          <w:szCs w:val="28"/>
          <w:lang w:eastAsia="ko-KR"/>
        </w:rPr>
      </w:pPr>
      <w:r w:rsidRPr="00900B78">
        <w:rPr>
          <w:szCs w:val="28"/>
          <w:lang w:eastAsia="ko-KR"/>
        </w:rPr>
        <w:t>В клинической практике чаще всего используются два вида акустич</w:t>
      </w:r>
      <w:r w:rsidRPr="00900B78">
        <w:rPr>
          <w:szCs w:val="28"/>
          <w:lang w:eastAsia="ko-KR"/>
        </w:rPr>
        <w:t>е</w:t>
      </w:r>
      <w:r w:rsidRPr="00900B78">
        <w:rPr>
          <w:szCs w:val="28"/>
          <w:lang w:eastAsia="ko-KR"/>
        </w:rPr>
        <w:t>ской импедансометрии – тимпанометрия и акустическая рефлексометрия.</w:t>
      </w:r>
    </w:p>
    <w:p w:rsidR="008521C9" w:rsidRPr="00900B78" w:rsidRDefault="008521C9" w:rsidP="008521C9">
      <w:pPr>
        <w:pStyle w:val="a4"/>
        <w:spacing w:line="240" w:lineRule="auto"/>
        <w:ind w:right="-134" w:firstLine="709"/>
        <w:rPr>
          <w:szCs w:val="28"/>
          <w:lang w:eastAsia="ko-KR"/>
        </w:rPr>
      </w:pPr>
      <w:r w:rsidRPr="00900B78">
        <w:rPr>
          <w:szCs w:val="28"/>
          <w:lang w:eastAsia="ko-KR"/>
        </w:rPr>
        <w:t>Тимпанометрия – измерение значений акустического сопротивления при изменении давления воздуха в наружном слуховом проходе. Кривая, отражающая зависимость податливости (величина обратная сопротивл</w:t>
      </w:r>
      <w:r w:rsidRPr="00900B78">
        <w:rPr>
          <w:szCs w:val="28"/>
          <w:lang w:eastAsia="ko-KR"/>
        </w:rPr>
        <w:t>е</w:t>
      </w:r>
      <w:r w:rsidRPr="00900B78">
        <w:rPr>
          <w:szCs w:val="28"/>
          <w:lang w:eastAsia="ko-KR"/>
        </w:rPr>
        <w:t>нию) от давления, называется тимпанограммой. При отсутствии патологии среднего уха и нормально функционирующей трубе давление в барабанной полости равно атмосферному. Поэтому минимальное сопротивление рег</w:t>
      </w:r>
      <w:r w:rsidRPr="00900B78">
        <w:rPr>
          <w:szCs w:val="28"/>
          <w:lang w:eastAsia="ko-KR"/>
        </w:rPr>
        <w:t>и</w:t>
      </w:r>
      <w:r w:rsidRPr="00900B78">
        <w:rPr>
          <w:szCs w:val="28"/>
          <w:lang w:eastAsia="ko-KR"/>
        </w:rPr>
        <w:t>стрируется при наличии в наружном сл</w:t>
      </w:r>
      <w:r w:rsidRPr="00900B78">
        <w:rPr>
          <w:szCs w:val="28"/>
          <w:lang w:eastAsia="ko-KR"/>
        </w:rPr>
        <w:t>у</w:t>
      </w:r>
      <w:r w:rsidRPr="00900B78">
        <w:rPr>
          <w:szCs w:val="28"/>
          <w:lang w:eastAsia="ko-KR"/>
        </w:rPr>
        <w:t>ховом проходе такого же давления.</w:t>
      </w:r>
    </w:p>
    <w:p w:rsidR="008521C9" w:rsidRPr="00900B78" w:rsidRDefault="008521C9" w:rsidP="008521C9">
      <w:pPr>
        <w:pStyle w:val="a4"/>
        <w:spacing w:line="240" w:lineRule="auto"/>
        <w:ind w:right="-134" w:firstLine="709"/>
        <w:rPr>
          <w:szCs w:val="28"/>
          <w:lang w:eastAsia="ko-KR"/>
        </w:rPr>
      </w:pPr>
      <w:r w:rsidRPr="00900B78">
        <w:rPr>
          <w:szCs w:val="28"/>
          <w:lang w:eastAsia="ko-KR"/>
        </w:rPr>
        <w:t>При различной патологии среднего уха и нарушении проводимости слуховой трубы происходит изменение формы тимпанограммы, которая и</w:t>
      </w:r>
      <w:r w:rsidRPr="00900B78">
        <w:rPr>
          <w:szCs w:val="28"/>
          <w:lang w:eastAsia="ko-KR"/>
        </w:rPr>
        <w:t>с</w:t>
      </w:r>
      <w:r w:rsidRPr="00900B78">
        <w:rPr>
          <w:szCs w:val="28"/>
          <w:lang w:eastAsia="ko-KR"/>
        </w:rPr>
        <w:t>пользуется для дифференциальной диагностики заболеваний среднего уха.</w:t>
      </w:r>
    </w:p>
    <w:p w:rsidR="008521C9" w:rsidRDefault="008521C9" w:rsidP="008521C9">
      <w:pPr>
        <w:pStyle w:val="a4"/>
        <w:spacing w:line="240" w:lineRule="auto"/>
        <w:ind w:right="-134" w:firstLine="709"/>
        <w:rPr>
          <w:szCs w:val="28"/>
          <w:lang w:eastAsia="ko-KR"/>
        </w:rPr>
      </w:pPr>
      <w:r w:rsidRPr="00900B78">
        <w:rPr>
          <w:szCs w:val="28"/>
          <w:lang w:eastAsia="ko-KR"/>
        </w:rPr>
        <w:t>Акустическая рефлексометрия – регистрация изменений сопротивл</w:t>
      </w:r>
      <w:r w:rsidRPr="00900B78">
        <w:rPr>
          <w:szCs w:val="28"/>
          <w:lang w:eastAsia="ko-KR"/>
        </w:rPr>
        <w:t>е</w:t>
      </w:r>
      <w:r w:rsidRPr="00900B78">
        <w:rPr>
          <w:szCs w:val="28"/>
          <w:lang w:eastAsia="ko-KR"/>
        </w:rPr>
        <w:t>ния структур наружного и среднего уха при сокращении стременной мы</w:t>
      </w:r>
      <w:r w:rsidRPr="00900B78">
        <w:rPr>
          <w:szCs w:val="28"/>
          <w:lang w:eastAsia="ko-KR"/>
        </w:rPr>
        <w:t>ш</w:t>
      </w:r>
      <w:r w:rsidRPr="00900B78">
        <w:rPr>
          <w:szCs w:val="28"/>
          <w:lang w:eastAsia="ko-KR"/>
        </w:rPr>
        <w:t>цы, вызванном громкими звуками. Это дает некоторую информацию о п</w:t>
      </w:r>
      <w:r w:rsidRPr="00900B78">
        <w:rPr>
          <w:szCs w:val="28"/>
          <w:lang w:eastAsia="ko-KR"/>
        </w:rPr>
        <w:t>о</w:t>
      </w:r>
      <w:r w:rsidRPr="00900B78">
        <w:rPr>
          <w:szCs w:val="28"/>
          <w:lang w:eastAsia="ko-KR"/>
        </w:rPr>
        <w:t>рогах слуха, т.к. известно, что у человека с нормальным слухом порог акустического рефлекса также повышается. При потерях слуха более 60 дб акустический рефлекс не регистрируется.</w:t>
      </w:r>
    </w:p>
    <w:p w:rsidR="008521C9" w:rsidRDefault="008521C9" w:rsidP="008521C9">
      <w:pPr>
        <w:pStyle w:val="a4"/>
        <w:spacing w:before="100" w:beforeAutospacing="1" w:after="100" w:afterAutospacing="1" w:line="240" w:lineRule="auto"/>
        <w:ind w:right="-134" w:firstLine="709"/>
        <w:rPr>
          <w:szCs w:val="28"/>
          <w:lang w:val="en-US" w:eastAsia="ko-KR"/>
        </w:rPr>
      </w:pPr>
    </w:p>
    <w:p w:rsidR="00341759" w:rsidRDefault="008521C9" w:rsidP="008521C9">
      <w:pPr>
        <w:spacing w:after="100" w:afterAutospacing="1" w:line="240" w:lineRule="auto"/>
        <w:ind w:right="-134"/>
        <w:jc w:val="center"/>
        <w:rPr>
          <w:b/>
          <w:sz w:val="28"/>
          <w:szCs w:val="28"/>
        </w:rPr>
      </w:pPr>
      <w:r w:rsidRPr="00E10196">
        <w:rPr>
          <w:b/>
          <w:sz w:val="28"/>
          <w:szCs w:val="28"/>
        </w:rPr>
        <w:t xml:space="preserve">Субъективные методы исследования слуха </w:t>
      </w:r>
    </w:p>
    <w:p w:rsidR="008521C9" w:rsidRPr="00E10196" w:rsidRDefault="008521C9" w:rsidP="008521C9">
      <w:pPr>
        <w:spacing w:after="100" w:afterAutospacing="1" w:line="240" w:lineRule="auto"/>
        <w:ind w:right="-134"/>
        <w:jc w:val="center"/>
        <w:rPr>
          <w:sz w:val="28"/>
          <w:szCs w:val="28"/>
        </w:rPr>
      </w:pPr>
      <w:r w:rsidRPr="00E10196">
        <w:rPr>
          <w:b/>
          <w:sz w:val="28"/>
          <w:szCs w:val="28"/>
        </w:rPr>
        <w:t>без помощи специального оборудования</w:t>
      </w:r>
    </w:p>
    <w:p w:rsidR="008521C9" w:rsidRPr="00900B78" w:rsidRDefault="008521C9" w:rsidP="004028C4">
      <w:pPr>
        <w:pStyle w:val="a4"/>
        <w:spacing w:line="240" w:lineRule="auto"/>
        <w:ind w:right="-134"/>
        <w:rPr>
          <w:szCs w:val="28"/>
        </w:rPr>
      </w:pPr>
      <w:r w:rsidRPr="00900B78">
        <w:rPr>
          <w:szCs w:val="28"/>
        </w:rPr>
        <w:t>Клинический опыт показывает, что, несмотря на то, что в распоряжении современных оториноларингологов имеется большое количество способов исследования слуха с применением сложной и точной аппаратуры, простые способы исследования слуха отнюдь не потеряли своего научно-практического значения и теперь.</w:t>
      </w:r>
    </w:p>
    <w:p w:rsidR="008521C9" w:rsidRPr="00900B78" w:rsidRDefault="008521C9" w:rsidP="004028C4">
      <w:pPr>
        <w:spacing w:line="240" w:lineRule="auto"/>
        <w:ind w:right="-134"/>
        <w:rPr>
          <w:sz w:val="28"/>
          <w:szCs w:val="28"/>
        </w:rPr>
      </w:pPr>
      <w:r w:rsidRPr="00900B78">
        <w:rPr>
          <w:sz w:val="28"/>
          <w:szCs w:val="28"/>
        </w:rPr>
        <w:t>Поэтому современная сурдология не может игнорировать эти простые способы исследования и должна их обязательно иметь на своем вооруж</w:t>
      </w:r>
      <w:r w:rsidRPr="00900B78">
        <w:rPr>
          <w:sz w:val="28"/>
          <w:szCs w:val="28"/>
        </w:rPr>
        <w:t>е</w:t>
      </w:r>
      <w:r w:rsidRPr="00900B78">
        <w:rPr>
          <w:sz w:val="28"/>
          <w:szCs w:val="28"/>
        </w:rPr>
        <w:t>нии.</w:t>
      </w:r>
    </w:p>
    <w:p w:rsidR="008521C9" w:rsidRDefault="008521C9" w:rsidP="004028C4">
      <w:pPr>
        <w:spacing w:line="240" w:lineRule="auto"/>
        <w:ind w:right="-134"/>
        <w:rPr>
          <w:sz w:val="28"/>
          <w:szCs w:val="28"/>
        </w:rPr>
      </w:pPr>
      <w:r w:rsidRPr="00900B78">
        <w:rPr>
          <w:sz w:val="28"/>
          <w:szCs w:val="28"/>
        </w:rPr>
        <w:t>К простым способам исследования слуха относятся исследования слуха речью, а также камертонами.</w:t>
      </w:r>
    </w:p>
    <w:p w:rsidR="004028C4" w:rsidRPr="00900B78" w:rsidRDefault="004028C4" w:rsidP="004028C4">
      <w:pPr>
        <w:spacing w:line="240" w:lineRule="auto"/>
        <w:ind w:right="-134"/>
        <w:rPr>
          <w:sz w:val="28"/>
          <w:szCs w:val="28"/>
        </w:rPr>
      </w:pPr>
    </w:p>
    <w:p w:rsidR="008521C9" w:rsidRPr="00E10196" w:rsidRDefault="008521C9" w:rsidP="004028C4">
      <w:pPr>
        <w:pStyle w:val="20"/>
        <w:ind w:right="-134" w:firstLine="0"/>
        <w:rPr>
          <w:b w:val="0"/>
          <w:i/>
          <w:sz w:val="24"/>
          <w:szCs w:val="24"/>
          <w:u w:val="single"/>
        </w:rPr>
      </w:pPr>
      <w:r w:rsidRPr="00E10196">
        <w:rPr>
          <w:b w:val="0"/>
          <w:i/>
          <w:sz w:val="24"/>
          <w:szCs w:val="24"/>
          <w:u w:val="single"/>
        </w:rPr>
        <w:t>ИССЛЕДОВАНИЕ СЛУХА ПРИ ПОМОЩИ ШЕПОТНОЙ И</w:t>
      </w:r>
      <w:r>
        <w:rPr>
          <w:b w:val="0"/>
          <w:i/>
          <w:sz w:val="24"/>
          <w:szCs w:val="24"/>
          <w:u w:val="single"/>
        </w:rPr>
        <w:t xml:space="preserve"> </w:t>
      </w:r>
      <w:r w:rsidRPr="00E10196">
        <w:rPr>
          <w:b w:val="0"/>
          <w:i/>
          <w:sz w:val="24"/>
          <w:szCs w:val="24"/>
          <w:u w:val="single"/>
        </w:rPr>
        <w:t>РАЗГОВОРНОЙ РЕЧИ</w:t>
      </w:r>
    </w:p>
    <w:p w:rsidR="008521C9" w:rsidRPr="00900B78" w:rsidRDefault="008521C9" w:rsidP="004028C4">
      <w:pPr>
        <w:spacing w:line="240" w:lineRule="auto"/>
        <w:ind w:right="-134" w:firstLine="851"/>
        <w:rPr>
          <w:sz w:val="28"/>
          <w:szCs w:val="28"/>
        </w:rPr>
      </w:pPr>
      <w:r w:rsidRPr="00900B78">
        <w:rPr>
          <w:sz w:val="28"/>
          <w:szCs w:val="28"/>
        </w:rPr>
        <w:t>Речь, используемая для исследования слуховой функции, может быть применена в виде шепотной, разговорной и громкой речи, а также в виде крика.</w:t>
      </w:r>
    </w:p>
    <w:p w:rsidR="008521C9" w:rsidRPr="00900B78" w:rsidRDefault="008521C9" w:rsidP="004028C4">
      <w:pPr>
        <w:spacing w:line="240" w:lineRule="auto"/>
        <w:ind w:right="-134" w:firstLine="851"/>
        <w:rPr>
          <w:sz w:val="28"/>
          <w:szCs w:val="28"/>
        </w:rPr>
      </w:pPr>
      <w:r w:rsidRPr="00900B78">
        <w:rPr>
          <w:sz w:val="28"/>
          <w:szCs w:val="28"/>
        </w:rPr>
        <w:t xml:space="preserve">Количественная оценка результатов исследования слуховой функции речью, как известно, сводится к определению того расстояния, выраженного </w:t>
      </w:r>
      <w:r w:rsidRPr="00900B78">
        <w:rPr>
          <w:sz w:val="28"/>
          <w:szCs w:val="28"/>
        </w:rPr>
        <w:lastRenderedPageBreak/>
        <w:t>в метрах, с которого исследуемый слышит шепотную, разговорную, гро</w:t>
      </w:r>
      <w:r w:rsidRPr="00900B78">
        <w:rPr>
          <w:sz w:val="28"/>
          <w:szCs w:val="28"/>
        </w:rPr>
        <w:t>м</w:t>
      </w:r>
      <w:r w:rsidRPr="00900B78">
        <w:rPr>
          <w:sz w:val="28"/>
          <w:szCs w:val="28"/>
        </w:rPr>
        <w:t>кую речь или крик на исследуемое ухо при з</w:t>
      </w:r>
      <w:r w:rsidRPr="00900B78">
        <w:rPr>
          <w:sz w:val="28"/>
          <w:szCs w:val="28"/>
        </w:rPr>
        <w:t>а</w:t>
      </w:r>
      <w:r w:rsidRPr="00900B78">
        <w:rPr>
          <w:sz w:val="28"/>
          <w:szCs w:val="28"/>
        </w:rPr>
        <w:t>крытом втором.</w:t>
      </w:r>
    </w:p>
    <w:p w:rsidR="008521C9" w:rsidRPr="00900B78" w:rsidRDefault="008521C9" w:rsidP="004028C4">
      <w:pPr>
        <w:spacing w:line="240" w:lineRule="auto"/>
        <w:ind w:right="-134" w:firstLine="851"/>
        <w:rPr>
          <w:sz w:val="28"/>
          <w:szCs w:val="28"/>
        </w:rPr>
      </w:pPr>
      <w:r w:rsidRPr="00900B78">
        <w:rPr>
          <w:sz w:val="28"/>
          <w:szCs w:val="28"/>
        </w:rPr>
        <w:t>Считается, что человек с нормальным слухом в условиях относ</w:t>
      </w:r>
      <w:r w:rsidRPr="00900B78">
        <w:rPr>
          <w:sz w:val="28"/>
          <w:szCs w:val="28"/>
        </w:rPr>
        <w:t>и</w:t>
      </w:r>
      <w:r w:rsidRPr="00900B78">
        <w:rPr>
          <w:sz w:val="28"/>
          <w:szCs w:val="28"/>
        </w:rPr>
        <w:t>тельной тишины воспринимает шепотную речь на расстоянии 6-20 м. Разг</w:t>
      </w:r>
      <w:r w:rsidRPr="00900B78">
        <w:rPr>
          <w:sz w:val="28"/>
          <w:szCs w:val="28"/>
        </w:rPr>
        <w:t>о</w:t>
      </w:r>
      <w:r w:rsidRPr="00900B78">
        <w:rPr>
          <w:sz w:val="28"/>
          <w:szCs w:val="28"/>
        </w:rPr>
        <w:t>ворная речь в тех же условиях воспринимается на расстоянии 60-100 м.</w:t>
      </w:r>
    </w:p>
    <w:p w:rsidR="008521C9" w:rsidRPr="00900B78" w:rsidRDefault="008521C9" w:rsidP="004028C4">
      <w:pPr>
        <w:spacing w:line="240" w:lineRule="auto"/>
        <w:ind w:right="-134" w:firstLine="851"/>
        <w:rPr>
          <w:sz w:val="28"/>
          <w:szCs w:val="28"/>
        </w:rPr>
      </w:pPr>
      <w:r w:rsidRPr="00900B78">
        <w:rPr>
          <w:sz w:val="28"/>
          <w:szCs w:val="28"/>
        </w:rPr>
        <w:t>Исследование слуха речью должно проводиться в относительно зв</w:t>
      </w:r>
      <w:r w:rsidRPr="00900B78">
        <w:rPr>
          <w:sz w:val="28"/>
          <w:szCs w:val="28"/>
        </w:rPr>
        <w:t>у</w:t>
      </w:r>
      <w:r w:rsidRPr="00900B78">
        <w:rPr>
          <w:sz w:val="28"/>
          <w:szCs w:val="28"/>
        </w:rPr>
        <w:t>коизолированном помещении, длина которого должна быть не м</w:t>
      </w:r>
      <w:r w:rsidRPr="00900B78">
        <w:rPr>
          <w:sz w:val="28"/>
          <w:szCs w:val="28"/>
        </w:rPr>
        <w:t>е</w:t>
      </w:r>
      <w:r w:rsidRPr="00900B78">
        <w:rPr>
          <w:sz w:val="28"/>
          <w:szCs w:val="28"/>
        </w:rPr>
        <w:t>нее 6 м.</w:t>
      </w:r>
    </w:p>
    <w:p w:rsidR="008521C9" w:rsidRPr="00900B78" w:rsidRDefault="008521C9" w:rsidP="004028C4">
      <w:pPr>
        <w:pStyle w:val="a4"/>
        <w:spacing w:line="240" w:lineRule="auto"/>
        <w:ind w:right="-134"/>
        <w:rPr>
          <w:szCs w:val="28"/>
        </w:rPr>
      </w:pPr>
      <w:r w:rsidRPr="00900B78">
        <w:rPr>
          <w:szCs w:val="28"/>
        </w:rPr>
        <w:t>С целью обеспечения максимальной достоверности результатов ра</w:t>
      </w:r>
      <w:r w:rsidRPr="00900B78">
        <w:rPr>
          <w:szCs w:val="28"/>
        </w:rPr>
        <w:t>с</w:t>
      </w:r>
      <w:r w:rsidRPr="00900B78">
        <w:rPr>
          <w:szCs w:val="28"/>
        </w:rPr>
        <w:t>сматриваемого метода исследования необходимо это исследование пров</w:t>
      </w:r>
      <w:r w:rsidRPr="00900B78">
        <w:rPr>
          <w:szCs w:val="28"/>
        </w:rPr>
        <w:t>о</w:t>
      </w:r>
      <w:r w:rsidRPr="00900B78">
        <w:rPr>
          <w:szCs w:val="28"/>
        </w:rPr>
        <w:t>дить с тщательным выполнением целого ряда условий, ибо иначе результ</w:t>
      </w:r>
      <w:r w:rsidRPr="00900B78">
        <w:rPr>
          <w:szCs w:val="28"/>
        </w:rPr>
        <w:t>а</w:t>
      </w:r>
      <w:r w:rsidRPr="00900B78">
        <w:rPr>
          <w:szCs w:val="28"/>
        </w:rPr>
        <w:t>ты могут оказаться ошибочными.</w:t>
      </w:r>
    </w:p>
    <w:p w:rsidR="008521C9" w:rsidRPr="00900B78" w:rsidRDefault="008521C9" w:rsidP="008521C9">
      <w:pPr>
        <w:spacing w:after="100" w:afterAutospacing="1" w:line="240" w:lineRule="auto"/>
        <w:ind w:right="-134" w:firstLine="851"/>
        <w:rPr>
          <w:sz w:val="28"/>
          <w:szCs w:val="28"/>
        </w:rPr>
      </w:pPr>
      <w:r w:rsidRPr="00900B78">
        <w:rPr>
          <w:sz w:val="28"/>
          <w:szCs w:val="28"/>
        </w:rPr>
        <w:t>Прежде всего, необходимо исследуемого поставить в наиболее в</w:t>
      </w:r>
      <w:r w:rsidRPr="00900B78">
        <w:rPr>
          <w:sz w:val="28"/>
          <w:szCs w:val="28"/>
        </w:rPr>
        <w:t>ы</w:t>
      </w:r>
      <w:r w:rsidRPr="00900B78">
        <w:rPr>
          <w:sz w:val="28"/>
          <w:szCs w:val="28"/>
        </w:rPr>
        <w:t>годное для исследования положение – боком к исследователю. Глаза обсл</w:t>
      </w:r>
      <w:r w:rsidRPr="00900B78">
        <w:rPr>
          <w:sz w:val="28"/>
          <w:szCs w:val="28"/>
        </w:rPr>
        <w:t>е</w:t>
      </w:r>
      <w:r w:rsidRPr="00900B78">
        <w:rPr>
          <w:sz w:val="28"/>
          <w:szCs w:val="28"/>
        </w:rPr>
        <w:t>дуемого должны быть закрыты или самим больным, или повязкой. Неиссл</w:t>
      </w:r>
      <w:r w:rsidRPr="00900B78">
        <w:rPr>
          <w:sz w:val="28"/>
          <w:szCs w:val="28"/>
        </w:rPr>
        <w:t>е</w:t>
      </w:r>
      <w:r w:rsidRPr="00900B78">
        <w:rPr>
          <w:sz w:val="28"/>
          <w:szCs w:val="28"/>
        </w:rPr>
        <w:t>дуемое ухо должно быть выключено из акта слухового восприятия, для чего могут быть использованы следующие мероприятия: а) плотное закрытие н</w:t>
      </w:r>
      <w:r w:rsidRPr="00900B78">
        <w:rPr>
          <w:sz w:val="28"/>
          <w:szCs w:val="28"/>
        </w:rPr>
        <w:t>а</w:t>
      </w:r>
      <w:r w:rsidRPr="00900B78">
        <w:rPr>
          <w:sz w:val="28"/>
          <w:szCs w:val="28"/>
        </w:rPr>
        <w:t>ружного слухового прохода неисследуемого уха смоченным в воде пальцем самого исследуемого или кого-либо из помощников исследующего; б) пло</w:t>
      </w:r>
      <w:r w:rsidRPr="00900B78">
        <w:rPr>
          <w:sz w:val="28"/>
          <w:szCs w:val="28"/>
        </w:rPr>
        <w:t>т</w:t>
      </w:r>
      <w:r w:rsidRPr="00900B78">
        <w:rPr>
          <w:sz w:val="28"/>
          <w:szCs w:val="28"/>
        </w:rPr>
        <w:t>ное закрытие наружного слухового прохода, не исследуемого уха вдавлив</w:t>
      </w:r>
      <w:r w:rsidRPr="00900B78">
        <w:rPr>
          <w:sz w:val="28"/>
          <w:szCs w:val="28"/>
        </w:rPr>
        <w:t>а</w:t>
      </w:r>
      <w:r w:rsidRPr="00900B78">
        <w:rPr>
          <w:sz w:val="28"/>
          <w:szCs w:val="28"/>
        </w:rPr>
        <w:t>нием в него козелком ушной раковины, что делает или сам исследуемый, или, лучше, помощник исследующего; в) введение в наружный слуховой проход не исследуемого уха пальца с приведением его во время исследов</w:t>
      </w:r>
      <w:r w:rsidRPr="00900B78">
        <w:rPr>
          <w:sz w:val="28"/>
          <w:szCs w:val="28"/>
        </w:rPr>
        <w:t>а</w:t>
      </w:r>
      <w:r w:rsidRPr="00900B78">
        <w:rPr>
          <w:sz w:val="28"/>
          <w:szCs w:val="28"/>
        </w:rPr>
        <w:t>ния в трясущееся состояние (способ Вагенера, предложенный в 1912 г.); г) трение ушной раковины неисследуемого уха ладонью помощника (сп</w:t>
      </w:r>
      <w:r w:rsidRPr="00900B78">
        <w:rPr>
          <w:sz w:val="28"/>
          <w:szCs w:val="28"/>
        </w:rPr>
        <w:t>о</w:t>
      </w:r>
      <w:r w:rsidRPr="00900B78">
        <w:rPr>
          <w:sz w:val="28"/>
          <w:szCs w:val="28"/>
        </w:rPr>
        <w:t>соб Кайзера, предложенный в 1910 г.); д) введение в наружный слуховой проход помощником трещотки Барани с пуском ее в действие во время исследов</w:t>
      </w:r>
      <w:r w:rsidRPr="00900B78">
        <w:rPr>
          <w:sz w:val="28"/>
          <w:szCs w:val="28"/>
        </w:rPr>
        <w:t>а</w:t>
      </w:r>
      <w:r w:rsidRPr="00900B78">
        <w:rPr>
          <w:sz w:val="28"/>
          <w:szCs w:val="28"/>
        </w:rPr>
        <w:t>ния (способ Барани, предложенный в 1918 г.).</w:t>
      </w:r>
    </w:p>
    <w:p w:rsidR="008521C9" w:rsidRPr="00900B78" w:rsidRDefault="008521C9" w:rsidP="008521C9">
      <w:pPr>
        <w:spacing w:line="240" w:lineRule="auto"/>
        <w:ind w:right="-134" w:firstLine="851"/>
        <w:rPr>
          <w:sz w:val="28"/>
          <w:szCs w:val="28"/>
        </w:rPr>
      </w:pPr>
      <w:r w:rsidRPr="00900B78">
        <w:rPr>
          <w:sz w:val="28"/>
          <w:szCs w:val="28"/>
        </w:rPr>
        <w:t>Выбор какого-либо из перечисленных способов для выключения н</w:t>
      </w:r>
      <w:r w:rsidRPr="00900B78">
        <w:rPr>
          <w:sz w:val="28"/>
          <w:szCs w:val="28"/>
        </w:rPr>
        <w:t>е</w:t>
      </w:r>
      <w:r w:rsidRPr="00900B78">
        <w:rPr>
          <w:sz w:val="28"/>
          <w:szCs w:val="28"/>
        </w:rPr>
        <w:t>исследуемого уха из акта слухового восприятия должен обусловливаться учетом разницы между уровнем слухового восприятия на исследуемое и н</w:t>
      </w:r>
      <w:r w:rsidRPr="00900B78">
        <w:rPr>
          <w:sz w:val="28"/>
          <w:szCs w:val="28"/>
        </w:rPr>
        <w:t>е</w:t>
      </w:r>
      <w:r w:rsidRPr="00900B78">
        <w:rPr>
          <w:sz w:val="28"/>
          <w:szCs w:val="28"/>
        </w:rPr>
        <w:t>исследуемое ухо. При небольшой разнице этого уровня пригодно любое из перечисленных мероприятий. При значительной же разнице в уровне во</w:t>
      </w:r>
      <w:r w:rsidRPr="00900B78">
        <w:rPr>
          <w:sz w:val="28"/>
          <w:szCs w:val="28"/>
        </w:rPr>
        <w:t>с</w:t>
      </w:r>
      <w:r w:rsidRPr="00900B78">
        <w:rPr>
          <w:sz w:val="28"/>
          <w:szCs w:val="28"/>
        </w:rPr>
        <w:t>приятия, особенно при здоровом состоянии не исследуемого уха, лучше пользоваться каким-либо одним или двумя из последних трех способов. Но при этом следует иметь в виду, что звук трещотки Барани проникает в др</w:t>
      </w:r>
      <w:r w:rsidRPr="00900B78">
        <w:rPr>
          <w:sz w:val="28"/>
          <w:szCs w:val="28"/>
        </w:rPr>
        <w:t>у</w:t>
      </w:r>
      <w:r w:rsidRPr="00900B78">
        <w:rPr>
          <w:sz w:val="28"/>
          <w:szCs w:val="28"/>
        </w:rPr>
        <w:t>гое ухо при интенсивности издаваемого ею шума в 35-40 дб. Это значит, что при небольшой тугоухости исследуемого уха (понижение слуха менее чем на 35-40 дб) пользоваться для выключения слуха на неисследуемое ухо трещоткой Барани нельзя.</w:t>
      </w:r>
    </w:p>
    <w:p w:rsidR="008F50AF" w:rsidRPr="00900B78" w:rsidRDefault="008521C9" w:rsidP="008F50AF">
      <w:pPr>
        <w:spacing w:line="240" w:lineRule="auto"/>
        <w:ind w:right="-134" w:firstLine="851"/>
        <w:rPr>
          <w:sz w:val="28"/>
          <w:szCs w:val="28"/>
        </w:rPr>
      </w:pPr>
      <w:r w:rsidRPr="00900B78">
        <w:rPr>
          <w:sz w:val="28"/>
          <w:szCs w:val="28"/>
        </w:rPr>
        <w:t>Выбор слов, произношением которых пользуются при исслед</w:t>
      </w:r>
      <w:r w:rsidRPr="00900B78">
        <w:rPr>
          <w:sz w:val="28"/>
          <w:szCs w:val="28"/>
        </w:rPr>
        <w:t>о</w:t>
      </w:r>
      <w:r w:rsidRPr="00900B78">
        <w:rPr>
          <w:sz w:val="28"/>
          <w:szCs w:val="28"/>
        </w:rPr>
        <w:t>вании слуха речью, должен быть не произвольным, а удовлетворяющим опред</w:t>
      </w:r>
      <w:r w:rsidRPr="00900B78">
        <w:rPr>
          <w:sz w:val="28"/>
          <w:szCs w:val="28"/>
        </w:rPr>
        <w:t>е</w:t>
      </w:r>
      <w:r w:rsidRPr="00900B78">
        <w:rPr>
          <w:sz w:val="28"/>
          <w:szCs w:val="28"/>
        </w:rPr>
        <w:t>ленным акустическим требованиям.</w:t>
      </w:r>
      <w:r w:rsidR="008F50AF" w:rsidRPr="008F50AF">
        <w:rPr>
          <w:sz w:val="28"/>
          <w:szCs w:val="28"/>
        </w:rPr>
        <w:t xml:space="preserve"> </w:t>
      </w:r>
      <w:r w:rsidR="008F50AF" w:rsidRPr="00900B78">
        <w:rPr>
          <w:sz w:val="28"/>
          <w:szCs w:val="28"/>
        </w:rPr>
        <w:t>Есть звуки, в спектре которых преобл</w:t>
      </w:r>
      <w:r w:rsidR="008F50AF" w:rsidRPr="00900B78">
        <w:rPr>
          <w:sz w:val="28"/>
          <w:szCs w:val="28"/>
        </w:rPr>
        <w:t>а</w:t>
      </w:r>
      <w:r w:rsidR="008F50AF" w:rsidRPr="00900B78">
        <w:rPr>
          <w:sz w:val="28"/>
          <w:szCs w:val="28"/>
        </w:rPr>
        <w:t>дают высокие фонемы, к которым, как известно, особенно чувствительно человеческое ухо. Эти звуки воспринимаются с далеких расстояний. К т</w:t>
      </w:r>
      <w:r w:rsidR="008F50AF" w:rsidRPr="00900B78">
        <w:rPr>
          <w:sz w:val="28"/>
          <w:szCs w:val="28"/>
        </w:rPr>
        <w:t>а</w:t>
      </w:r>
      <w:r w:rsidR="008F50AF" w:rsidRPr="00900B78">
        <w:rPr>
          <w:sz w:val="28"/>
          <w:szCs w:val="28"/>
        </w:rPr>
        <w:lastRenderedPageBreak/>
        <w:t>ким звукам-буквам относятся: А, О, Е, У, Ш, С, Г, Х и другие. Есть звуки, в спектре которых преобладают фонемы средней или низкой высоты. Такие звуки воспринимаются с менее далеких расстояний. К ним относятся: И, Р, Б, Т, К и другие.</w:t>
      </w:r>
    </w:p>
    <w:p w:rsidR="008521C9" w:rsidRPr="00900B78" w:rsidRDefault="008521C9" w:rsidP="008521C9">
      <w:pPr>
        <w:spacing w:line="240" w:lineRule="auto"/>
        <w:ind w:right="-134" w:firstLine="851"/>
        <w:rPr>
          <w:sz w:val="28"/>
          <w:szCs w:val="28"/>
        </w:rPr>
      </w:pPr>
      <w:r w:rsidRPr="00900B78">
        <w:rPr>
          <w:sz w:val="28"/>
          <w:szCs w:val="28"/>
        </w:rPr>
        <w:t>Исследованию слуха речью, так же как и любому исследованию, должна обязательно предшествовать соответствующая психопрофилактич</w:t>
      </w:r>
      <w:r w:rsidRPr="00900B78">
        <w:rPr>
          <w:sz w:val="28"/>
          <w:szCs w:val="28"/>
        </w:rPr>
        <w:t>е</w:t>
      </w:r>
      <w:r w:rsidRPr="00900B78">
        <w:rPr>
          <w:sz w:val="28"/>
          <w:szCs w:val="28"/>
        </w:rPr>
        <w:t>ская подготовка исследуемого с тем, чтобы последний был хорошо осв</w:t>
      </w:r>
      <w:r w:rsidRPr="00900B78">
        <w:rPr>
          <w:sz w:val="28"/>
          <w:szCs w:val="28"/>
        </w:rPr>
        <w:t>е</w:t>
      </w:r>
      <w:r w:rsidRPr="00900B78">
        <w:rPr>
          <w:sz w:val="28"/>
          <w:szCs w:val="28"/>
        </w:rPr>
        <w:t>домлен, что с ним будут делать и что должен он делать сам.</w:t>
      </w:r>
      <w:r w:rsidR="008F50AF">
        <w:rPr>
          <w:sz w:val="28"/>
          <w:szCs w:val="28"/>
        </w:rPr>
        <w:t xml:space="preserve"> </w:t>
      </w:r>
      <w:r w:rsidRPr="00900B78">
        <w:rPr>
          <w:sz w:val="28"/>
          <w:szCs w:val="28"/>
        </w:rPr>
        <w:t>При провед</w:t>
      </w:r>
      <w:r w:rsidRPr="00900B78">
        <w:rPr>
          <w:sz w:val="28"/>
          <w:szCs w:val="28"/>
        </w:rPr>
        <w:t>е</w:t>
      </w:r>
      <w:r w:rsidRPr="00900B78">
        <w:rPr>
          <w:sz w:val="28"/>
          <w:szCs w:val="28"/>
        </w:rPr>
        <w:t>нии этой психопрофилактической подготовки врачу следует считаться с возрастом и интеллектуальным развитием обследуемого, а также с тем, как он слышит и как понимает то, о чем с ним говорят.</w:t>
      </w:r>
    </w:p>
    <w:p w:rsidR="008521C9" w:rsidRPr="00900B78" w:rsidRDefault="008521C9" w:rsidP="008521C9">
      <w:pPr>
        <w:spacing w:line="240" w:lineRule="auto"/>
        <w:ind w:right="-134" w:firstLine="851"/>
        <w:rPr>
          <w:sz w:val="28"/>
          <w:szCs w:val="28"/>
        </w:rPr>
      </w:pPr>
      <w:r w:rsidRPr="00900B78">
        <w:rPr>
          <w:sz w:val="28"/>
          <w:szCs w:val="28"/>
        </w:rPr>
        <w:t>При исследовании детей следует считаться с тем, что они не любят повторять – в том числе и то, что они слышат, а также, что им быстро н</w:t>
      </w:r>
      <w:r w:rsidRPr="00900B78">
        <w:rPr>
          <w:sz w:val="28"/>
          <w:szCs w:val="28"/>
        </w:rPr>
        <w:t>а</w:t>
      </w:r>
      <w:r w:rsidRPr="00900B78">
        <w:rPr>
          <w:sz w:val="28"/>
          <w:szCs w:val="28"/>
        </w:rPr>
        <w:t>доедает процесс однообразного обследования. Поэтому детей выгоднее о</w:t>
      </w:r>
      <w:r w:rsidRPr="00900B78">
        <w:rPr>
          <w:sz w:val="28"/>
          <w:szCs w:val="28"/>
        </w:rPr>
        <w:t>б</w:t>
      </w:r>
      <w:r w:rsidRPr="00900B78">
        <w:rPr>
          <w:sz w:val="28"/>
          <w:szCs w:val="28"/>
        </w:rPr>
        <w:t>следовать методом ди</w:t>
      </w:r>
      <w:r w:rsidRPr="00900B78">
        <w:rPr>
          <w:sz w:val="28"/>
          <w:szCs w:val="28"/>
        </w:rPr>
        <w:t>а</w:t>
      </w:r>
      <w:r w:rsidRPr="00900B78">
        <w:rPr>
          <w:sz w:val="28"/>
          <w:szCs w:val="28"/>
        </w:rPr>
        <w:t>лога – задаванием им вопросов и получением от них соответствующих ответов.</w:t>
      </w:r>
    </w:p>
    <w:p w:rsidR="008521C9" w:rsidRPr="00900B78" w:rsidRDefault="008521C9" w:rsidP="008521C9">
      <w:pPr>
        <w:spacing w:line="240" w:lineRule="auto"/>
        <w:ind w:right="-134" w:firstLine="851"/>
        <w:rPr>
          <w:sz w:val="28"/>
          <w:szCs w:val="28"/>
        </w:rPr>
      </w:pPr>
      <w:r w:rsidRPr="00900B78">
        <w:rPr>
          <w:sz w:val="28"/>
          <w:szCs w:val="28"/>
        </w:rPr>
        <w:t>Как уже сказано, количественная оценка состояния слуховой фун</w:t>
      </w:r>
      <w:r w:rsidRPr="00900B78">
        <w:rPr>
          <w:sz w:val="28"/>
          <w:szCs w:val="28"/>
        </w:rPr>
        <w:t>к</w:t>
      </w:r>
      <w:r w:rsidRPr="00900B78">
        <w:rPr>
          <w:sz w:val="28"/>
          <w:szCs w:val="28"/>
        </w:rPr>
        <w:t>ции у обследуемого при исследовании речью ставится на основании опр</w:t>
      </w:r>
      <w:r w:rsidRPr="00900B78">
        <w:rPr>
          <w:sz w:val="28"/>
          <w:szCs w:val="28"/>
        </w:rPr>
        <w:t>е</w:t>
      </w:r>
      <w:r w:rsidRPr="00900B78">
        <w:rPr>
          <w:sz w:val="28"/>
          <w:szCs w:val="28"/>
        </w:rPr>
        <w:t>деления того расстояния, выраженного в метрах, с которого обследуемый правильно воспринимает произносимые исследователем слова. Но здесь приходится учитывать, что расстояние, с которого слышит обсл</w:t>
      </w:r>
      <w:r w:rsidRPr="00900B78">
        <w:rPr>
          <w:sz w:val="28"/>
          <w:szCs w:val="28"/>
        </w:rPr>
        <w:t>е</w:t>
      </w:r>
      <w:r w:rsidRPr="00900B78">
        <w:rPr>
          <w:sz w:val="28"/>
          <w:szCs w:val="28"/>
        </w:rPr>
        <w:t>дуемый, зависит не только от уровня его слуховой функции, но и от громкости, с к</w:t>
      </w:r>
      <w:r w:rsidRPr="00900B78">
        <w:rPr>
          <w:sz w:val="28"/>
          <w:szCs w:val="28"/>
        </w:rPr>
        <w:t>о</w:t>
      </w:r>
      <w:r w:rsidRPr="00900B78">
        <w:rPr>
          <w:sz w:val="28"/>
          <w:szCs w:val="28"/>
        </w:rPr>
        <w:t>торой произносятся слова исследователем, и от степени разборчивости пр</w:t>
      </w:r>
      <w:r w:rsidRPr="00900B78">
        <w:rPr>
          <w:sz w:val="28"/>
          <w:szCs w:val="28"/>
        </w:rPr>
        <w:t>о</w:t>
      </w:r>
      <w:r w:rsidRPr="00900B78">
        <w:rPr>
          <w:sz w:val="28"/>
          <w:szCs w:val="28"/>
        </w:rPr>
        <w:t>износимых слов, которой исследователь владеет.</w:t>
      </w:r>
    </w:p>
    <w:p w:rsidR="008521C9" w:rsidRPr="00900B78" w:rsidRDefault="008521C9" w:rsidP="008521C9">
      <w:pPr>
        <w:spacing w:before="100" w:beforeAutospacing="1" w:line="240" w:lineRule="auto"/>
        <w:ind w:right="-134" w:firstLine="851"/>
        <w:rPr>
          <w:sz w:val="28"/>
          <w:szCs w:val="28"/>
        </w:rPr>
      </w:pPr>
      <w:r w:rsidRPr="00900B78">
        <w:rPr>
          <w:sz w:val="28"/>
          <w:szCs w:val="28"/>
        </w:rPr>
        <w:t xml:space="preserve">Всем известно, что диапазон колебаний громкости шепота довольно широк – от 10 до 30 </w:t>
      </w:r>
      <w:r w:rsidRPr="00900B78">
        <w:rPr>
          <w:i/>
          <w:sz w:val="28"/>
          <w:szCs w:val="28"/>
        </w:rPr>
        <w:t>дб</w:t>
      </w:r>
      <w:r w:rsidRPr="00900B78">
        <w:rPr>
          <w:sz w:val="28"/>
          <w:szCs w:val="28"/>
        </w:rPr>
        <w:t>. Можно шептать так тихо, что шепот будет слышать только тот человек, кому он адресуется, и можно шептать так громко, что шепот воспринимается на очень значительном рассто</w:t>
      </w:r>
      <w:r w:rsidRPr="00900B78">
        <w:rPr>
          <w:sz w:val="28"/>
          <w:szCs w:val="28"/>
        </w:rPr>
        <w:t>я</w:t>
      </w:r>
      <w:r w:rsidRPr="00900B78">
        <w:rPr>
          <w:sz w:val="28"/>
          <w:szCs w:val="28"/>
        </w:rPr>
        <w:t>нии.</w:t>
      </w:r>
    </w:p>
    <w:p w:rsidR="008521C9" w:rsidRPr="00900B78" w:rsidRDefault="008521C9" w:rsidP="008521C9">
      <w:pPr>
        <w:spacing w:before="100" w:beforeAutospacing="1" w:line="240" w:lineRule="auto"/>
        <w:ind w:right="-134" w:firstLine="851"/>
        <w:rPr>
          <w:sz w:val="28"/>
          <w:szCs w:val="28"/>
        </w:rPr>
      </w:pPr>
      <w:r w:rsidRPr="00900B78">
        <w:rPr>
          <w:sz w:val="28"/>
          <w:szCs w:val="28"/>
        </w:rPr>
        <w:t>Указанное различие в громкости шепотной речи может иметь место даже тогда, когда исследующий старается выполнять классическое требов</w:t>
      </w:r>
      <w:r w:rsidRPr="00900B78">
        <w:rPr>
          <w:sz w:val="28"/>
          <w:szCs w:val="28"/>
        </w:rPr>
        <w:t>а</w:t>
      </w:r>
      <w:r w:rsidRPr="00900B78">
        <w:rPr>
          <w:sz w:val="28"/>
          <w:szCs w:val="28"/>
        </w:rPr>
        <w:t>ние Бецольда о произношении слов шепотом за счет только резервного во</w:t>
      </w:r>
      <w:r w:rsidRPr="00900B78">
        <w:rPr>
          <w:sz w:val="28"/>
          <w:szCs w:val="28"/>
        </w:rPr>
        <w:t>з</w:t>
      </w:r>
      <w:r w:rsidRPr="00900B78">
        <w:rPr>
          <w:sz w:val="28"/>
          <w:szCs w:val="28"/>
        </w:rPr>
        <w:t>духа. Выполнение этого требования, конечно, заметно способствует ура</w:t>
      </w:r>
      <w:r w:rsidRPr="00900B78">
        <w:rPr>
          <w:sz w:val="28"/>
          <w:szCs w:val="28"/>
        </w:rPr>
        <w:t>в</w:t>
      </w:r>
      <w:r w:rsidRPr="00900B78">
        <w:rPr>
          <w:sz w:val="28"/>
          <w:szCs w:val="28"/>
        </w:rPr>
        <w:t>нению громкости шепота разных лиц, но, к сожалению, не гарантирует этого уравнения.</w:t>
      </w:r>
    </w:p>
    <w:p w:rsidR="008521C9" w:rsidRPr="00900B78" w:rsidRDefault="008521C9" w:rsidP="008521C9">
      <w:pPr>
        <w:spacing w:line="240" w:lineRule="auto"/>
        <w:ind w:right="-134" w:firstLine="851"/>
        <w:rPr>
          <w:sz w:val="28"/>
          <w:szCs w:val="28"/>
        </w:rPr>
      </w:pPr>
      <w:r w:rsidRPr="00900B78">
        <w:rPr>
          <w:sz w:val="28"/>
          <w:szCs w:val="28"/>
        </w:rPr>
        <w:t>Исследование начинается с максимального расстояния (6 м) с пост</w:t>
      </w:r>
      <w:r w:rsidRPr="00900B78">
        <w:rPr>
          <w:sz w:val="28"/>
          <w:szCs w:val="28"/>
        </w:rPr>
        <w:t>е</w:t>
      </w:r>
      <w:r w:rsidRPr="00900B78">
        <w:rPr>
          <w:sz w:val="28"/>
          <w:szCs w:val="28"/>
        </w:rPr>
        <w:t>пенным приближением к обследуемому до тех пор, пока обследуемый пр</w:t>
      </w:r>
      <w:r w:rsidRPr="00900B78">
        <w:rPr>
          <w:sz w:val="28"/>
          <w:szCs w:val="28"/>
        </w:rPr>
        <w:t>а</w:t>
      </w:r>
      <w:r w:rsidRPr="00900B78">
        <w:rPr>
          <w:sz w:val="28"/>
          <w:szCs w:val="28"/>
        </w:rPr>
        <w:t>вильно не повторит произносимое слово. Последнее расстояние, будучи проверено произношением нескольких слов (3-4 раза), и принимается за расстояние, с которого обследуемый слышит.</w:t>
      </w:r>
    </w:p>
    <w:p w:rsidR="008521C9" w:rsidRPr="00900B78" w:rsidRDefault="008521C9" w:rsidP="008521C9">
      <w:pPr>
        <w:spacing w:line="240" w:lineRule="auto"/>
        <w:ind w:right="-134" w:firstLine="851"/>
        <w:rPr>
          <w:sz w:val="28"/>
          <w:szCs w:val="28"/>
        </w:rPr>
      </w:pPr>
      <w:r w:rsidRPr="00900B78">
        <w:rPr>
          <w:sz w:val="28"/>
          <w:szCs w:val="28"/>
        </w:rPr>
        <w:t>При исследовании слуха речью следует интересоваться тем, н</w:t>
      </w:r>
      <w:r w:rsidRPr="00900B78">
        <w:rPr>
          <w:sz w:val="28"/>
          <w:szCs w:val="28"/>
        </w:rPr>
        <w:t>а</w:t>
      </w:r>
      <w:r w:rsidRPr="00900B78">
        <w:rPr>
          <w:sz w:val="28"/>
          <w:szCs w:val="28"/>
        </w:rPr>
        <w:t>сколько разговорная речь воспринимается обследуемым лучше шепо</w:t>
      </w:r>
      <w:r w:rsidRPr="00900B78">
        <w:rPr>
          <w:sz w:val="28"/>
          <w:szCs w:val="28"/>
        </w:rPr>
        <w:t>т</w:t>
      </w:r>
      <w:r w:rsidRPr="00900B78">
        <w:rPr>
          <w:sz w:val="28"/>
          <w:szCs w:val="28"/>
        </w:rPr>
        <w:t>ной.</w:t>
      </w:r>
    </w:p>
    <w:p w:rsidR="008521C9" w:rsidRPr="00900B78" w:rsidRDefault="008521C9" w:rsidP="008521C9">
      <w:pPr>
        <w:spacing w:line="240" w:lineRule="auto"/>
        <w:ind w:right="-134" w:firstLine="851"/>
        <w:rPr>
          <w:sz w:val="28"/>
          <w:szCs w:val="28"/>
        </w:rPr>
      </w:pPr>
      <w:r w:rsidRPr="00900B78">
        <w:rPr>
          <w:sz w:val="28"/>
          <w:szCs w:val="28"/>
        </w:rPr>
        <w:t>Различие в этом отношении может быть очень значительным (в 2-20 раз), и учет этого различия может быть использован в дифференциально-</w:t>
      </w:r>
      <w:r w:rsidRPr="00900B78">
        <w:rPr>
          <w:sz w:val="28"/>
          <w:szCs w:val="28"/>
        </w:rPr>
        <w:lastRenderedPageBreak/>
        <w:t>диагностических целях.</w:t>
      </w:r>
    </w:p>
    <w:p w:rsidR="007C0304" w:rsidRDefault="008521C9" w:rsidP="007C0304">
      <w:pPr>
        <w:pStyle w:val="a4"/>
        <w:spacing w:line="240" w:lineRule="auto"/>
        <w:ind w:right="-134"/>
        <w:rPr>
          <w:b/>
          <w:i/>
          <w:szCs w:val="28"/>
        </w:rPr>
      </w:pPr>
      <w:r w:rsidRPr="00900B78">
        <w:rPr>
          <w:szCs w:val="28"/>
        </w:rPr>
        <w:t xml:space="preserve">Так, </w:t>
      </w:r>
      <w:r w:rsidRPr="00BC513A">
        <w:rPr>
          <w:i/>
          <w:szCs w:val="28"/>
        </w:rPr>
        <w:t>при нарушении звукопроведения разница между восприятием ш</w:t>
      </w:r>
      <w:r w:rsidRPr="00BC513A">
        <w:rPr>
          <w:i/>
          <w:szCs w:val="28"/>
        </w:rPr>
        <w:t>е</w:t>
      </w:r>
      <w:r w:rsidRPr="00BC513A">
        <w:rPr>
          <w:i/>
          <w:szCs w:val="28"/>
        </w:rPr>
        <w:t>пота и разговорной речи невелика, а при нарушении звуковосприятия она очень значительна.</w:t>
      </w:r>
      <w:r w:rsidRPr="00BC513A">
        <w:rPr>
          <w:b/>
          <w:i/>
          <w:szCs w:val="28"/>
        </w:rPr>
        <w:t xml:space="preserve"> </w:t>
      </w:r>
    </w:p>
    <w:p w:rsidR="00BC513A" w:rsidRPr="00BC513A" w:rsidRDefault="00BC513A" w:rsidP="007C0304">
      <w:pPr>
        <w:pStyle w:val="a4"/>
        <w:spacing w:line="240" w:lineRule="auto"/>
        <w:ind w:right="-134"/>
        <w:rPr>
          <w:b/>
          <w:i/>
          <w:szCs w:val="28"/>
        </w:rPr>
      </w:pPr>
    </w:p>
    <w:p w:rsidR="008521C9" w:rsidRPr="006B52C2" w:rsidRDefault="008521C9" w:rsidP="008521C9">
      <w:pPr>
        <w:pStyle w:val="20"/>
        <w:spacing w:after="100" w:afterAutospacing="1"/>
        <w:ind w:right="-134" w:firstLine="0"/>
        <w:rPr>
          <w:i/>
          <w:sz w:val="24"/>
          <w:szCs w:val="24"/>
          <w:u w:val="single"/>
        </w:rPr>
      </w:pPr>
      <w:r w:rsidRPr="006B52C2">
        <w:rPr>
          <w:b w:val="0"/>
          <w:i/>
          <w:sz w:val="24"/>
          <w:szCs w:val="24"/>
          <w:u w:val="single"/>
        </w:rPr>
        <w:t xml:space="preserve">ИССЛЕДОВАНИЕ СЛУХА ПРИ ПОМОЩИ </w:t>
      </w:r>
      <w:r w:rsidRPr="006B52C2">
        <w:rPr>
          <w:i/>
          <w:sz w:val="24"/>
          <w:szCs w:val="24"/>
          <w:u w:val="single"/>
        </w:rPr>
        <w:t>КАМЕРТОНОВ</w:t>
      </w:r>
    </w:p>
    <w:p w:rsidR="008521C9" w:rsidRDefault="008521C9" w:rsidP="008521C9">
      <w:pPr>
        <w:spacing w:line="240" w:lineRule="auto"/>
        <w:ind w:right="-134" w:firstLine="851"/>
        <w:rPr>
          <w:sz w:val="28"/>
          <w:szCs w:val="28"/>
        </w:rPr>
      </w:pPr>
      <w:r w:rsidRPr="00900B78">
        <w:rPr>
          <w:sz w:val="28"/>
          <w:szCs w:val="28"/>
        </w:rPr>
        <w:t>Количественная оценка результатов исследования слуха камертон</w:t>
      </w:r>
      <w:r w:rsidRPr="00900B78">
        <w:rPr>
          <w:sz w:val="28"/>
          <w:szCs w:val="28"/>
        </w:rPr>
        <w:t>а</w:t>
      </w:r>
      <w:r w:rsidRPr="00900B78">
        <w:rPr>
          <w:sz w:val="28"/>
          <w:szCs w:val="28"/>
        </w:rPr>
        <w:t>ми, как известно, сводится к определению времени (в секундах) в течение которого максимально раздраженный камертон воспринимается обследу</w:t>
      </w:r>
      <w:r w:rsidRPr="00900B78">
        <w:rPr>
          <w:sz w:val="28"/>
          <w:szCs w:val="28"/>
        </w:rPr>
        <w:t>е</w:t>
      </w:r>
      <w:r w:rsidRPr="00900B78">
        <w:rPr>
          <w:sz w:val="28"/>
          <w:szCs w:val="28"/>
        </w:rPr>
        <w:t xml:space="preserve">мым через воздух или через кость. </w:t>
      </w:r>
    </w:p>
    <w:p w:rsidR="008521C9" w:rsidRPr="00900B78" w:rsidRDefault="008521C9" w:rsidP="008521C9">
      <w:pPr>
        <w:spacing w:line="240" w:lineRule="auto"/>
        <w:ind w:right="-134" w:firstLine="851"/>
        <w:rPr>
          <w:sz w:val="28"/>
          <w:szCs w:val="28"/>
        </w:rPr>
      </w:pPr>
      <w:r w:rsidRPr="00900B78">
        <w:rPr>
          <w:sz w:val="28"/>
          <w:szCs w:val="28"/>
        </w:rPr>
        <w:t>Для максимального раздражения камертонов предложено и предл</w:t>
      </w:r>
      <w:r w:rsidRPr="00900B78">
        <w:rPr>
          <w:sz w:val="28"/>
          <w:szCs w:val="28"/>
        </w:rPr>
        <w:t>а</w:t>
      </w:r>
      <w:r w:rsidRPr="00900B78">
        <w:rPr>
          <w:sz w:val="28"/>
          <w:szCs w:val="28"/>
        </w:rPr>
        <w:t>гается много способов, но в практических целях можно ограничиться и</w:t>
      </w:r>
      <w:r w:rsidRPr="00900B78">
        <w:rPr>
          <w:sz w:val="28"/>
          <w:szCs w:val="28"/>
        </w:rPr>
        <w:t>с</w:t>
      </w:r>
      <w:r w:rsidRPr="00900B78">
        <w:rPr>
          <w:sz w:val="28"/>
          <w:szCs w:val="28"/>
        </w:rPr>
        <w:t>пользованием следующих: 1) мгновенный удар браншей камертона о свою коленную чашечку; 2) сжатие браншей камертона пальцами руки и мгн</w:t>
      </w:r>
      <w:r w:rsidRPr="00900B78">
        <w:rPr>
          <w:sz w:val="28"/>
          <w:szCs w:val="28"/>
        </w:rPr>
        <w:t>о</w:t>
      </w:r>
      <w:r w:rsidRPr="00900B78">
        <w:rPr>
          <w:sz w:val="28"/>
          <w:szCs w:val="28"/>
        </w:rPr>
        <w:t>венное высвобождение их; 3) мгновенный удар о браншу камертона резин</w:t>
      </w:r>
      <w:r w:rsidRPr="00900B78">
        <w:rPr>
          <w:sz w:val="28"/>
          <w:szCs w:val="28"/>
        </w:rPr>
        <w:t>о</w:t>
      </w:r>
      <w:r w:rsidRPr="00900B78">
        <w:rPr>
          <w:sz w:val="28"/>
          <w:szCs w:val="28"/>
        </w:rPr>
        <w:t>вым наконечником медицинского молоточка; 4) мгновенный удар браншей камертона о край стола, если последний покрыт толстой скатертью. Любой камертон, используемый для исследования слуха, должен иметь паспорт, в котором указано, сколько секунд он воспринимается здоровым человеком через воздух и через кость. Чем дольше слышится камертон как через во</w:t>
      </w:r>
      <w:r w:rsidRPr="00900B78">
        <w:rPr>
          <w:sz w:val="28"/>
          <w:szCs w:val="28"/>
        </w:rPr>
        <w:t>з</w:t>
      </w:r>
      <w:r w:rsidRPr="00900B78">
        <w:rPr>
          <w:sz w:val="28"/>
          <w:szCs w:val="28"/>
        </w:rPr>
        <w:t>дух, так и через кость, тем он ценнее для исследования. Чем выше камертон, тем он звучит короче, и наоборот.</w:t>
      </w:r>
    </w:p>
    <w:p w:rsidR="008521C9" w:rsidRPr="00900B78" w:rsidRDefault="008521C9" w:rsidP="008521C9">
      <w:pPr>
        <w:spacing w:before="100" w:beforeAutospacing="1" w:line="240" w:lineRule="auto"/>
        <w:ind w:right="-134" w:firstLine="851"/>
        <w:rPr>
          <w:sz w:val="28"/>
          <w:szCs w:val="28"/>
        </w:rPr>
      </w:pPr>
      <w:r w:rsidRPr="00900B78">
        <w:rPr>
          <w:sz w:val="28"/>
          <w:szCs w:val="28"/>
        </w:rPr>
        <w:t>При исследовании слуха по воздушной проводимости камертон до</w:t>
      </w:r>
      <w:r w:rsidRPr="00900B78">
        <w:rPr>
          <w:sz w:val="28"/>
          <w:szCs w:val="28"/>
        </w:rPr>
        <w:t>л</w:t>
      </w:r>
      <w:r w:rsidRPr="00900B78">
        <w:rPr>
          <w:sz w:val="28"/>
          <w:szCs w:val="28"/>
        </w:rPr>
        <w:t>жен держаться за ножку так, чтобы пальцы не прикасались к браншам. Нижний, когда камертон держится вниз браншами, или верхний конец к</w:t>
      </w:r>
      <w:r w:rsidRPr="00900B78">
        <w:rPr>
          <w:sz w:val="28"/>
          <w:szCs w:val="28"/>
        </w:rPr>
        <w:t>а</w:t>
      </w:r>
      <w:r w:rsidRPr="00900B78">
        <w:rPr>
          <w:sz w:val="28"/>
          <w:szCs w:val="28"/>
        </w:rPr>
        <w:t>мертона, когда последний держится вверх браншами, должен быть на уро</w:t>
      </w:r>
      <w:r w:rsidRPr="00900B78">
        <w:rPr>
          <w:sz w:val="28"/>
          <w:szCs w:val="28"/>
        </w:rPr>
        <w:t>в</w:t>
      </w:r>
      <w:r w:rsidRPr="00900B78">
        <w:rPr>
          <w:sz w:val="28"/>
          <w:szCs w:val="28"/>
        </w:rPr>
        <w:t>не наружного слухового прохода и отстоять от ушной раковины на 1 см, чтобы бранши камертона не прикасались ни к ней, ни к волосам. Камертон у наружного слухового прохода надо держать так, чтобы его бранши нах</w:t>
      </w:r>
      <w:r w:rsidRPr="00900B78">
        <w:rPr>
          <w:sz w:val="28"/>
          <w:szCs w:val="28"/>
        </w:rPr>
        <w:t>о</w:t>
      </w:r>
      <w:r w:rsidRPr="00900B78">
        <w:rPr>
          <w:sz w:val="28"/>
          <w:szCs w:val="28"/>
        </w:rPr>
        <w:t>дились в плоскости, перпендикулярной к поверхности ушной раковины. Чтобы исключить утомление слуха звуком камертона, последний через к</w:t>
      </w:r>
      <w:r w:rsidRPr="00900B78">
        <w:rPr>
          <w:sz w:val="28"/>
          <w:szCs w:val="28"/>
        </w:rPr>
        <w:t>а</w:t>
      </w:r>
      <w:r w:rsidRPr="00900B78">
        <w:rPr>
          <w:sz w:val="28"/>
          <w:szCs w:val="28"/>
        </w:rPr>
        <w:t>ждые 3-5 сек должен на 1-2- сек отв</w:t>
      </w:r>
      <w:r w:rsidRPr="00900B78">
        <w:rPr>
          <w:sz w:val="28"/>
          <w:szCs w:val="28"/>
        </w:rPr>
        <w:t>о</w:t>
      </w:r>
      <w:r w:rsidRPr="00900B78">
        <w:rPr>
          <w:sz w:val="28"/>
          <w:szCs w:val="28"/>
        </w:rPr>
        <w:t>дится от уха.</w:t>
      </w:r>
    </w:p>
    <w:p w:rsidR="008521C9" w:rsidRPr="00900B78" w:rsidRDefault="008521C9" w:rsidP="008521C9">
      <w:pPr>
        <w:spacing w:after="100" w:afterAutospacing="1" w:line="240" w:lineRule="auto"/>
        <w:ind w:right="-134" w:firstLine="851"/>
        <w:rPr>
          <w:sz w:val="28"/>
          <w:szCs w:val="28"/>
        </w:rPr>
      </w:pPr>
      <w:r w:rsidRPr="00900B78">
        <w:rPr>
          <w:sz w:val="28"/>
          <w:szCs w:val="28"/>
        </w:rPr>
        <w:t>Звучание наших наиболее распространенных камертонов восприн</w:t>
      </w:r>
      <w:r w:rsidRPr="00900B78">
        <w:rPr>
          <w:sz w:val="28"/>
          <w:szCs w:val="28"/>
        </w:rPr>
        <w:t>и</w:t>
      </w:r>
      <w:r w:rsidRPr="00900B78">
        <w:rPr>
          <w:sz w:val="28"/>
          <w:szCs w:val="28"/>
        </w:rPr>
        <w:t>мается здоровыми лицами через 20-60 сек, а ч</w:t>
      </w:r>
      <w:r w:rsidRPr="00900B78">
        <w:rPr>
          <w:sz w:val="28"/>
          <w:szCs w:val="28"/>
        </w:rPr>
        <w:t>е</w:t>
      </w:r>
      <w:r w:rsidRPr="00900B78">
        <w:rPr>
          <w:sz w:val="28"/>
          <w:szCs w:val="28"/>
        </w:rPr>
        <w:t>рез кость – 15-40 сек.</w:t>
      </w:r>
    </w:p>
    <w:p w:rsidR="008521C9" w:rsidRPr="00900B78" w:rsidRDefault="008521C9" w:rsidP="008521C9">
      <w:pPr>
        <w:spacing w:after="100" w:afterAutospacing="1" w:line="240" w:lineRule="auto"/>
        <w:ind w:right="-134" w:firstLine="851"/>
        <w:rPr>
          <w:sz w:val="28"/>
          <w:szCs w:val="28"/>
        </w:rPr>
      </w:pPr>
      <w:r w:rsidRPr="00900B78">
        <w:rPr>
          <w:sz w:val="28"/>
          <w:szCs w:val="28"/>
        </w:rPr>
        <w:t>Такая продолжительность звучания камертонов очень недостаточна и очень неудобна для исследования. Поэтому желательно иметь камертоны, которые звучали бы в 2-3 раза дольше выпускаемых.</w:t>
      </w:r>
    </w:p>
    <w:p w:rsidR="005642F6" w:rsidRDefault="008521C9" w:rsidP="008521C9">
      <w:pPr>
        <w:spacing w:line="240" w:lineRule="auto"/>
        <w:ind w:right="-134" w:firstLine="851"/>
        <w:rPr>
          <w:sz w:val="28"/>
          <w:szCs w:val="28"/>
        </w:rPr>
      </w:pPr>
      <w:r w:rsidRPr="00900B78">
        <w:rPr>
          <w:sz w:val="28"/>
          <w:szCs w:val="28"/>
        </w:rPr>
        <w:t>Продолжительность звучания камертонов можно определять двояко: 1) или от момента раздражения камертона до момента окончательного пр</w:t>
      </w:r>
      <w:r w:rsidRPr="00900B78">
        <w:rPr>
          <w:sz w:val="28"/>
          <w:szCs w:val="28"/>
        </w:rPr>
        <w:t>е</w:t>
      </w:r>
      <w:r w:rsidRPr="00900B78">
        <w:rPr>
          <w:sz w:val="28"/>
          <w:szCs w:val="28"/>
        </w:rPr>
        <w:t>кращения его звучания по ответу обследуемого;</w:t>
      </w:r>
    </w:p>
    <w:p w:rsidR="005642F6" w:rsidRDefault="008521C9" w:rsidP="005642F6">
      <w:pPr>
        <w:spacing w:line="240" w:lineRule="auto"/>
        <w:ind w:right="-134" w:firstLine="0"/>
        <w:rPr>
          <w:sz w:val="28"/>
          <w:szCs w:val="28"/>
        </w:rPr>
      </w:pPr>
      <w:r w:rsidRPr="00900B78">
        <w:rPr>
          <w:sz w:val="28"/>
          <w:szCs w:val="28"/>
        </w:rPr>
        <w:t xml:space="preserve"> 2) или от момента прекращения звучания камертона по ответу обследуем</w:t>
      </w:r>
      <w:r w:rsidRPr="00900B78">
        <w:rPr>
          <w:sz w:val="28"/>
          <w:szCs w:val="28"/>
        </w:rPr>
        <w:t>о</w:t>
      </w:r>
      <w:r w:rsidRPr="00900B78">
        <w:rPr>
          <w:sz w:val="28"/>
          <w:szCs w:val="28"/>
        </w:rPr>
        <w:t>го до момента прекращения его звучания для здорового человека.</w:t>
      </w:r>
    </w:p>
    <w:p w:rsidR="008521C9" w:rsidRPr="00900B78" w:rsidRDefault="005642F6" w:rsidP="00BC513A">
      <w:pPr>
        <w:spacing w:line="240" w:lineRule="auto"/>
        <w:ind w:right="-134" w:firstLine="0"/>
        <w:rPr>
          <w:sz w:val="28"/>
          <w:szCs w:val="28"/>
        </w:rPr>
      </w:pPr>
      <w:r>
        <w:rPr>
          <w:sz w:val="28"/>
          <w:szCs w:val="28"/>
        </w:rPr>
        <w:t xml:space="preserve">        </w:t>
      </w:r>
      <w:r w:rsidR="008521C9" w:rsidRPr="00900B78">
        <w:rPr>
          <w:sz w:val="28"/>
          <w:szCs w:val="28"/>
        </w:rPr>
        <w:t xml:space="preserve"> В последнем случае из числа секунд нормальной продолжительности </w:t>
      </w:r>
      <w:r w:rsidR="008521C9" w:rsidRPr="00900B78">
        <w:rPr>
          <w:sz w:val="28"/>
          <w:szCs w:val="28"/>
        </w:rPr>
        <w:lastRenderedPageBreak/>
        <w:t>звучания данного камертона вычитается время, в течение которого здор</w:t>
      </w:r>
      <w:r w:rsidR="008521C9" w:rsidRPr="00900B78">
        <w:rPr>
          <w:sz w:val="28"/>
          <w:szCs w:val="28"/>
        </w:rPr>
        <w:t>о</w:t>
      </w:r>
      <w:r w:rsidR="008521C9" w:rsidRPr="00900B78">
        <w:rPr>
          <w:sz w:val="28"/>
          <w:szCs w:val="28"/>
        </w:rPr>
        <w:t>вый человек слышал камертон после того, как обследуемый перестал его слышать. Например, здоровый субъект после того, как обследуемый пер</w:t>
      </w:r>
      <w:r w:rsidR="008521C9" w:rsidRPr="00900B78">
        <w:rPr>
          <w:sz w:val="28"/>
          <w:szCs w:val="28"/>
        </w:rPr>
        <w:t>е</w:t>
      </w:r>
      <w:r w:rsidR="008521C9" w:rsidRPr="00900B78">
        <w:rPr>
          <w:sz w:val="28"/>
          <w:szCs w:val="28"/>
        </w:rPr>
        <w:t>стал слышать данный камертон, продолжал его слышать еще 25 сек, а к</w:t>
      </w:r>
      <w:r w:rsidR="008521C9" w:rsidRPr="00900B78">
        <w:rPr>
          <w:sz w:val="28"/>
          <w:szCs w:val="28"/>
        </w:rPr>
        <w:t>а</w:t>
      </w:r>
      <w:r w:rsidR="008521C9" w:rsidRPr="00900B78">
        <w:rPr>
          <w:sz w:val="28"/>
          <w:szCs w:val="28"/>
        </w:rPr>
        <w:t>мертон для здорового человека звучит 50 сек. Значит, обследуемый его слышал 25 сек (50-25=25 сек) (50%), что и записывается в соответствующем документе.</w:t>
      </w:r>
    </w:p>
    <w:p w:rsidR="008521C9" w:rsidRPr="00900B78" w:rsidRDefault="008521C9" w:rsidP="00BC513A">
      <w:pPr>
        <w:spacing w:before="100" w:beforeAutospacing="1" w:line="240" w:lineRule="auto"/>
        <w:ind w:right="-134" w:firstLine="851"/>
        <w:rPr>
          <w:sz w:val="28"/>
          <w:szCs w:val="28"/>
        </w:rPr>
      </w:pPr>
      <w:r w:rsidRPr="00900B78">
        <w:rPr>
          <w:sz w:val="28"/>
          <w:szCs w:val="28"/>
        </w:rPr>
        <w:t>Последний способ определения времени звучания камертона очень выгоден, так как при этом способе теряет свое значение – приведен ли к</w:t>
      </w:r>
      <w:r w:rsidRPr="00900B78">
        <w:rPr>
          <w:sz w:val="28"/>
          <w:szCs w:val="28"/>
        </w:rPr>
        <w:t>а</w:t>
      </w:r>
      <w:r w:rsidRPr="00900B78">
        <w:rPr>
          <w:sz w:val="28"/>
          <w:szCs w:val="28"/>
        </w:rPr>
        <w:t>мертон перед началом исследования в максимальное раздражение или нет. Кроме того, для данного способа исследования слуха требуется значительно меньшее время.</w:t>
      </w:r>
    </w:p>
    <w:p w:rsidR="008521C9" w:rsidRPr="00900B78" w:rsidRDefault="008521C9" w:rsidP="00BC513A">
      <w:pPr>
        <w:spacing w:before="100" w:beforeAutospacing="1" w:line="240" w:lineRule="auto"/>
        <w:ind w:right="-134" w:firstLine="851"/>
        <w:rPr>
          <w:sz w:val="28"/>
          <w:szCs w:val="28"/>
        </w:rPr>
      </w:pPr>
      <w:r w:rsidRPr="00900B78">
        <w:rPr>
          <w:sz w:val="28"/>
          <w:szCs w:val="28"/>
        </w:rPr>
        <w:t>Недостатком этого способа является то, что исследователь, пол</w:t>
      </w:r>
      <w:r w:rsidRPr="00900B78">
        <w:rPr>
          <w:sz w:val="28"/>
          <w:szCs w:val="28"/>
        </w:rPr>
        <w:t>ь</w:t>
      </w:r>
      <w:r w:rsidRPr="00900B78">
        <w:rPr>
          <w:sz w:val="28"/>
          <w:szCs w:val="28"/>
        </w:rPr>
        <w:t>зующийся им, должен обязательно обладать но</w:t>
      </w:r>
      <w:r w:rsidRPr="00900B78">
        <w:rPr>
          <w:sz w:val="28"/>
          <w:szCs w:val="28"/>
        </w:rPr>
        <w:t>р</w:t>
      </w:r>
      <w:r w:rsidRPr="00900B78">
        <w:rPr>
          <w:sz w:val="28"/>
          <w:szCs w:val="28"/>
        </w:rPr>
        <w:t>мальным слухом, так как только в этом случае он может определить то время, в течение которого он слышал камертон п</w:t>
      </w:r>
      <w:r w:rsidRPr="00900B78">
        <w:rPr>
          <w:sz w:val="28"/>
          <w:szCs w:val="28"/>
        </w:rPr>
        <w:t>о</w:t>
      </w:r>
      <w:r w:rsidRPr="00900B78">
        <w:rPr>
          <w:sz w:val="28"/>
          <w:szCs w:val="28"/>
        </w:rPr>
        <w:t>сле того, как обследуемый перестал его слышать.</w:t>
      </w:r>
    </w:p>
    <w:p w:rsidR="008521C9" w:rsidRPr="00900B78" w:rsidRDefault="008521C9" w:rsidP="00BC513A">
      <w:pPr>
        <w:spacing w:before="100" w:beforeAutospacing="1" w:line="240" w:lineRule="auto"/>
        <w:ind w:right="-134" w:firstLine="851"/>
        <w:rPr>
          <w:sz w:val="28"/>
          <w:szCs w:val="28"/>
        </w:rPr>
      </w:pPr>
      <w:r w:rsidRPr="00900B78">
        <w:rPr>
          <w:sz w:val="28"/>
          <w:szCs w:val="28"/>
        </w:rPr>
        <w:t>Если исследование слуха речью пригодно только для изучения во</w:t>
      </w:r>
      <w:r w:rsidRPr="00900B78">
        <w:rPr>
          <w:sz w:val="28"/>
          <w:szCs w:val="28"/>
        </w:rPr>
        <w:t>з</w:t>
      </w:r>
      <w:r w:rsidRPr="00900B78">
        <w:rPr>
          <w:sz w:val="28"/>
          <w:szCs w:val="28"/>
        </w:rPr>
        <w:t>душной звукопроводимости, то исследование камертонами широко испол</w:t>
      </w:r>
      <w:r w:rsidRPr="00900B78">
        <w:rPr>
          <w:sz w:val="28"/>
          <w:szCs w:val="28"/>
        </w:rPr>
        <w:t>ь</w:t>
      </w:r>
      <w:r w:rsidRPr="00900B78">
        <w:rPr>
          <w:sz w:val="28"/>
          <w:szCs w:val="28"/>
        </w:rPr>
        <w:t>зуется и для изучения состояния костной звукопроводимости.</w:t>
      </w:r>
    </w:p>
    <w:p w:rsidR="008521C9" w:rsidRPr="00900B78" w:rsidRDefault="008521C9" w:rsidP="00BC513A">
      <w:pPr>
        <w:spacing w:before="100" w:beforeAutospacing="1" w:line="240" w:lineRule="auto"/>
        <w:ind w:right="-134" w:firstLine="851"/>
        <w:rPr>
          <w:sz w:val="28"/>
          <w:szCs w:val="28"/>
        </w:rPr>
      </w:pPr>
      <w:r w:rsidRPr="00900B78">
        <w:rPr>
          <w:sz w:val="28"/>
          <w:szCs w:val="28"/>
        </w:rPr>
        <w:t>Использование исследования костной звукопроводимости проводи</w:t>
      </w:r>
      <w:r w:rsidRPr="00900B78">
        <w:rPr>
          <w:sz w:val="28"/>
          <w:szCs w:val="28"/>
        </w:rPr>
        <w:t>т</w:t>
      </w:r>
      <w:r w:rsidRPr="00900B78">
        <w:rPr>
          <w:sz w:val="28"/>
          <w:szCs w:val="28"/>
        </w:rPr>
        <w:t>ся главным образом в виде так называемых опытов Вебера, Ринне, Швабаха, Левиса-Федеричи, Желе, Рунге и других. Все эти опыты имеют очень бол</w:t>
      </w:r>
      <w:r w:rsidRPr="00900B78">
        <w:rPr>
          <w:sz w:val="28"/>
          <w:szCs w:val="28"/>
        </w:rPr>
        <w:t>ь</w:t>
      </w:r>
      <w:r w:rsidRPr="00900B78">
        <w:rPr>
          <w:sz w:val="28"/>
          <w:szCs w:val="28"/>
        </w:rPr>
        <w:t>шое дифференциально-диагностическое значение и поэтому охотно широко используются не только в ЛОР-стационарах, но и в ЛОР-кабинетах пол</w:t>
      </w:r>
      <w:r w:rsidRPr="00900B78">
        <w:rPr>
          <w:sz w:val="28"/>
          <w:szCs w:val="28"/>
        </w:rPr>
        <w:t>и</w:t>
      </w:r>
      <w:r w:rsidRPr="00900B78">
        <w:rPr>
          <w:sz w:val="28"/>
          <w:szCs w:val="28"/>
        </w:rPr>
        <w:t>клиник и амбулаторий. Это понуждает нас остановиться на их описании о</w:t>
      </w:r>
      <w:r w:rsidRPr="00900B78">
        <w:rPr>
          <w:sz w:val="28"/>
          <w:szCs w:val="28"/>
        </w:rPr>
        <w:t>т</w:t>
      </w:r>
      <w:r w:rsidRPr="00900B78">
        <w:rPr>
          <w:sz w:val="28"/>
          <w:szCs w:val="28"/>
        </w:rPr>
        <w:t>носительно подробно.</w:t>
      </w:r>
    </w:p>
    <w:p w:rsidR="008521C9" w:rsidRPr="00B56E93" w:rsidRDefault="008521C9" w:rsidP="00BC513A">
      <w:pPr>
        <w:spacing w:before="100" w:beforeAutospacing="1" w:line="240" w:lineRule="auto"/>
        <w:ind w:right="-134" w:firstLine="851"/>
        <w:rPr>
          <w:sz w:val="28"/>
          <w:szCs w:val="28"/>
          <w:highlight w:val="yellow"/>
        </w:rPr>
      </w:pPr>
      <w:r w:rsidRPr="00B56E93">
        <w:rPr>
          <w:b/>
          <w:i/>
          <w:sz w:val="28"/>
          <w:szCs w:val="28"/>
          <w:highlight w:val="yellow"/>
        </w:rPr>
        <w:t>Опыт Вебера</w:t>
      </w:r>
      <w:r w:rsidRPr="00B56E93">
        <w:rPr>
          <w:sz w:val="28"/>
          <w:szCs w:val="28"/>
          <w:highlight w:val="yellow"/>
        </w:rPr>
        <w:t>. Как известно, сущность опыта заключается в том, что звучащий камертон ставится на середину темени и обследуемый отвечает, слышит ли он звук камертона одинаково в обоих ушах (больному кажется, что он слышит звук камертона в середине темени), или же он слышит звук только в одном ухе. В первом случае говорят, что «вебер не латерализир</w:t>
      </w:r>
      <w:r w:rsidRPr="00B56E93">
        <w:rPr>
          <w:sz w:val="28"/>
          <w:szCs w:val="28"/>
          <w:highlight w:val="yellow"/>
        </w:rPr>
        <w:t>у</w:t>
      </w:r>
      <w:r w:rsidRPr="00B56E93">
        <w:rPr>
          <w:sz w:val="28"/>
          <w:szCs w:val="28"/>
          <w:highlight w:val="yellow"/>
        </w:rPr>
        <w:t>ется», а во втором – «вебер латерализируется право или влево». При здор</w:t>
      </w:r>
      <w:r w:rsidRPr="00B56E93">
        <w:rPr>
          <w:sz w:val="28"/>
          <w:szCs w:val="28"/>
          <w:highlight w:val="yellow"/>
        </w:rPr>
        <w:t>о</w:t>
      </w:r>
      <w:r w:rsidRPr="00B56E93">
        <w:rPr>
          <w:sz w:val="28"/>
          <w:szCs w:val="28"/>
          <w:highlight w:val="yellow"/>
        </w:rPr>
        <w:t>вых ушах или при одинаковом слухе на оба уха, хотя они и являются бол</w:t>
      </w:r>
      <w:r w:rsidRPr="00B56E93">
        <w:rPr>
          <w:sz w:val="28"/>
          <w:szCs w:val="28"/>
          <w:highlight w:val="yellow"/>
        </w:rPr>
        <w:t>ь</w:t>
      </w:r>
      <w:r w:rsidRPr="00B56E93">
        <w:rPr>
          <w:sz w:val="28"/>
          <w:szCs w:val="28"/>
          <w:highlight w:val="yellow"/>
        </w:rPr>
        <w:t>ными, латерализации звука при постановке опыта Вебера не будет. А при больных ушах звук камертона при постановке данного опыта будет латер</w:t>
      </w:r>
      <w:r w:rsidRPr="00B56E93">
        <w:rPr>
          <w:sz w:val="28"/>
          <w:szCs w:val="28"/>
          <w:highlight w:val="yellow"/>
        </w:rPr>
        <w:t>а</w:t>
      </w:r>
      <w:r w:rsidRPr="00B56E93">
        <w:rPr>
          <w:sz w:val="28"/>
          <w:szCs w:val="28"/>
          <w:highlight w:val="yellow"/>
        </w:rPr>
        <w:t>лизоваться в сторону больного уха или в сторону более больного уха при поражении звукопроводящего аппарата и в сторону здорового уха или м</w:t>
      </w:r>
      <w:r w:rsidRPr="00B56E93">
        <w:rPr>
          <w:sz w:val="28"/>
          <w:szCs w:val="28"/>
          <w:highlight w:val="yellow"/>
        </w:rPr>
        <w:t>е</w:t>
      </w:r>
      <w:r w:rsidRPr="00B56E93">
        <w:rPr>
          <w:sz w:val="28"/>
          <w:szCs w:val="28"/>
          <w:highlight w:val="yellow"/>
        </w:rPr>
        <w:t>нее больного уха при поражении звуковоспринимающего аппарата.</w:t>
      </w:r>
    </w:p>
    <w:p w:rsidR="008521C9" w:rsidRPr="00B56E93" w:rsidRDefault="008521C9" w:rsidP="008521C9">
      <w:pPr>
        <w:spacing w:before="100" w:beforeAutospacing="1" w:line="240" w:lineRule="auto"/>
        <w:ind w:right="-134" w:firstLine="851"/>
        <w:rPr>
          <w:sz w:val="28"/>
          <w:szCs w:val="28"/>
          <w:highlight w:val="yellow"/>
        </w:rPr>
      </w:pPr>
      <w:r w:rsidRPr="00B56E93">
        <w:rPr>
          <w:sz w:val="28"/>
          <w:szCs w:val="28"/>
          <w:highlight w:val="yellow"/>
        </w:rPr>
        <w:t>У здорового человека, у которого латерализации звука при постано</w:t>
      </w:r>
      <w:r w:rsidRPr="00B56E93">
        <w:rPr>
          <w:sz w:val="28"/>
          <w:szCs w:val="28"/>
          <w:highlight w:val="yellow"/>
        </w:rPr>
        <w:t>в</w:t>
      </w:r>
      <w:r w:rsidRPr="00B56E93">
        <w:rPr>
          <w:sz w:val="28"/>
          <w:szCs w:val="28"/>
          <w:highlight w:val="yellow"/>
        </w:rPr>
        <w:t>ке опыта Вебера не бывает, можно вызвать латерализацию звука при пост</w:t>
      </w:r>
      <w:r w:rsidRPr="00B56E93">
        <w:rPr>
          <w:sz w:val="28"/>
          <w:szCs w:val="28"/>
          <w:highlight w:val="yellow"/>
        </w:rPr>
        <w:t>а</w:t>
      </w:r>
      <w:r w:rsidRPr="00B56E93">
        <w:rPr>
          <w:sz w:val="28"/>
          <w:szCs w:val="28"/>
          <w:highlight w:val="yellow"/>
        </w:rPr>
        <w:t>новке данного опыта искусственно. Для этого надо закрыть пальцем нару</w:t>
      </w:r>
      <w:r w:rsidRPr="00B56E93">
        <w:rPr>
          <w:sz w:val="28"/>
          <w:szCs w:val="28"/>
          <w:highlight w:val="yellow"/>
        </w:rPr>
        <w:t>ж</w:t>
      </w:r>
      <w:r w:rsidRPr="00B56E93">
        <w:rPr>
          <w:sz w:val="28"/>
          <w:szCs w:val="28"/>
          <w:highlight w:val="yellow"/>
        </w:rPr>
        <w:t xml:space="preserve">ный слуховой проход одного из ушей, и звук окажется латерализированным </w:t>
      </w:r>
      <w:r w:rsidRPr="00B56E93">
        <w:rPr>
          <w:sz w:val="28"/>
          <w:szCs w:val="28"/>
          <w:highlight w:val="yellow"/>
        </w:rPr>
        <w:lastRenderedPageBreak/>
        <w:t>в данное ухо.</w:t>
      </w:r>
    </w:p>
    <w:p w:rsidR="008521C9" w:rsidRPr="00B56E93" w:rsidRDefault="008521C9" w:rsidP="008521C9">
      <w:pPr>
        <w:spacing w:line="240" w:lineRule="auto"/>
        <w:ind w:right="-134" w:firstLine="851"/>
        <w:rPr>
          <w:sz w:val="28"/>
          <w:szCs w:val="28"/>
          <w:highlight w:val="yellow"/>
        </w:rPr>
      </w:pPr>
      <w:r w:rsidRPr="00B56E93">
        <w:rPr>
          <w:b/>
          <w:i/>
          <w:sz w:val="28"/>
          <w:szCs w:val="28"/>
          <w:highlight w:val="yellow"/>
        </w:rPr>
        <w:t>Опыт Ринне</w:t>
      </w:r>
      <w:r w:rsidRPr="00B56E93">
        <w:rPr>
          <w:sz w:val="28"/>
          <w:szCs w:val="28"/>
          <w:highlight w:val="yellow"/>
        </w:rPr>
        <w:t>. Сущность опыта заключается в сравнении во</w:t>
      </w:r>
      <w:r w:rsidRPr="00B56E93">
        <w:rPr>
          <w:sz w:val="28"/>
          <w:szCs w:val="28"/>
          <w:highlight w:val="yellow"/>
        </w:rPr>
        <w:t>з</w:t>
      </w:r>
      <w:r w:rsidRPr="00B56E93">
        <w:rPr>
          <w:sz w:val="28"/>
          <w:szCs w:val="28"/>
          <w:highlight w:val="yellow"/>
        </w:rPr>
        <w:t>душной и костной проводимости для одного и того же уха. Если воздушная пров</w:t>
      </w:r>
      <w:r w:rsidRPr="00B56E93">
        <w:rPr>
          <w:sz w:val="28"/>
          <w:szCs w:val="28"/>
          <w:highlight w:val="yellow"/>
        </w:rPr>
        <w:t>о</w:t>
      </w:r>
      <w:r w:rsidRPr="00B56E93">
        <w:rPr>
          <w:sz w:val="28"/>
          <w:szCs w:val="28"/>
          <w:highlight w:val="yellow"/>
        </w:rPr>
        <w:t>димость превалирует над костной, что имеет место при здоровом ухе и при поражении звуковоспринимающего аппарата исследуемого уха, говорят, что «Ринне положителен», «Ринне +». Если же превалирует над воздушной к</w:t>
      </w:r>
      <w:r w:rsidRPr="00B56E93">
        <w:rPr>
          <w:sz w:val="28"/>
          <w:szCs w:val="28"/>
          <w:highlight w:val="yellow"/>
        </w:rPr>
        <w:t>о</w:t>
      </w:r>
      <w:r w:rsidRPr="00B56E93">
        <w:rPr>
          <w:sz w:val="28"/>
          <w:szCs w:val="28"/>
          <w:highlight w:val="yellow"/>
        </w:rPr>
        <w:t>стная звукопроводимость, что характерно для заболевания звукопроводящ</w:t>
      </w:r>
      <w:r w:rsidRPr="00B56E93">
        <w:rPr>
          <w:sz w:val="28"/>
          <w:szCs w:val="28"/>
          <w:highlight w:val="yellow"/>
        </w:rPr>
        <w:t>е</w:t>
      </w:r>
      <w:r w:rsidRPr="00B56E93">
        <w:rPr>
          <w:sz w:val="28"/>
          <w:szCs w:val="28"/>
          <w:highlight w:val="yellow"/>
        </w:rPr>
        <w:t xml:space="preserve">го аппарата исследуемого уха, говорят: «Ринне отрицателен», «Ринне – ». Может быть и так, что воздушная и костная звукопроводимость одинаковы. В этом случае говорят, что «Ринне </w:t>
      </w:r>
      <w:r w:rsidRPr="00B56E93">
        <w:rPr>
          <w:sz w:val="28"/>
          <w:szCs w:val="28"/>
          <w:highlight w:val="yellow"/>
          <w:u w:val="single"/>
        </w:rPr>
        <w:t>+</w:t>
      </w:r>
      <w:r w:rsidRPr="00B56E93">
        <w:rPr>
          <w:sz w:val="28"/>
          <w:szCs w:val="28"/>
          <w:highlight w:val="yellow"/>
        </w:rPr>
        <w:t>». Бывает это тогда, когда имеет место нарушение как звукопроведения, так и звуковосприятия, причем в относ</w:t>
      </w:r>
      <w:r w:rsidRPr="00B56E93">
        <w:rPr>
          <w:sz w:val="28"/>
          <w:szCs w:val="28"/>
          <w:highlight w:val="yellow"/>
        </w:rPr>
        <w:t>и</w:t>
      </w:r>
      <w:r w:rsidRPr="00B56E93">
        <w:rPr>
          <w:sz w:val="28"/>
          <w:szCs w:val="28"/>
          <w:highlight w:val="yellow"/>
        </w:rPr>
        <w:t>тельно равной степени. Подобный результат постановки опыта Ринне чаще всего обнаруживается при исследовании слуха у больных отосклерозом П стадии, по Н.В.Белоголовому.</w:t>
      </w:r>
    </w:p>
    <w:p w:rsidR="008521C9" w:rsidRPr="00B56E93" w:rsidRDefault="008521C9" w:rsidP="008521C9">
      <w:pPr>
        <w:spacing w:after="100" w:afterAutospacing="1" w:line="240" w:lineRule="auto"/>
        <w:ind w:right="-134" w:firstLine="851"/>
        <w:rPr>
          <w:sz w:val="28"/>
          <w:szCs w:val="28"/>
          <w:highlight w:val="yellow"/>
        </w:rPr>
      </w:pPr>
      <w:r w:rsidRPr="00B56E93">
        <w:rPr>
          <w:sz w:val="28"/>
          <w:szCs w:val="28"/>
          <w:highlight w:val="yellow"/>
        </w:rPr>
        <w:t xml:space="preserve">Опыт предложил </w:t>
      </w:r>
      <w:r w:rsidRPr="00B56E93">
        <w:rPr>
          <w:sz w:val="28"/>
          <w:szCs w:val="28"/>
          <w:highlight w:val="yellow"/>
          <w:lang w:val="en-US"/>
        </w:rPr>
        <w:t>Rinne</w:t>
      </w:r>
      <w:r w:rsidRPr="00B56E93">
        <w:rPr>
          <w:sz w:val="28"/>
          <w:szCs w:val="28"/>
          <w:highlight w:val="yellow"/>
        </w:rPr>
        <w:t xml:space="preserve"> в 1855 г. Однако он оказался включенным в комплекс диагностических исследований слуха только в 1881 г., благодаря стараниям Люце.</w:t>
      </w:r>
    </w:p>
    <w:p w:rsidR="008521C9" w:rsidRPr="00B56E93" w:rsidRDefault="008521C9" w:rsidP="008521C9">
      <w:pPr>
        <w:spacing w:after="100" w:afterAutospacing="1" w:line="240" w:lineRule="auto"/>
        <w:ind w:right="-134" w:firstLine="851"/>
        <w:rPr>
          <w:sz w:val="28"/>
          <w:szCs w:val="28"/>
          <w:highlight w:val="yellow"/>
        </w:rPr>
      </w:pPr>
      <w:r w:rsidRPr="00B56E93">
        <w:rPr>
          <w:b/>
          <w:i/>
          <w:sz w:val="28"/>
          <w:szCs w:val="28"/>
          <w:highlight w:val="yellow"/>
        </w:rPr>
        <w:t>Опыт Швабаха</w:t>
      </w:r>
      <w:r w:rsidRPr="00B56E93">
        <w:rPr>
          <w:sz w:val="28"/>
          <w:szCs w:val="28"/>
          <w:highlight w:val="yellow"/>
        </w:rPr>
        <w:t>. Сущность опыта заключается в сравнении продо</w:t>
      </w:r>
      <w:r w:rsidRPr="00B56E93">
        <w:rPr>
          <w:sz w:val="28"/>
          <w:szCs w:val="28"/>
          <w:highlight w:val="yellow"/>
        </w:rPr>
        <w:t>л</w:t>
      </w:r>
      <w:r w:rsidRPr="00B56E93">
        <w:rPr>
          <w:sz w:val="28"/>
          <w:szCs w:val="28"/>
          <w:highlight w:val="yellow"/>
        </w:rPr>
        <w:t>жительности восприятия звука камертона, поставленного на сосцевидный отросток исследуемого уха, с продолжительностью восприятия камертона, поставленного на сосцевидный отросток уха здорового человека. В целях предупреждения утомления слуха камертон периодически должен снимат</w:t>
      </w:r>
      <w:r w:rsidRPr="00B56E93">
        <w:rPr>
          <w:sz w:val="28"/>
          <w:szCs w:val="28"/>
          <w:highlight w:val="yellow"/>
        </w:rPr>
        <w:t>ь</w:t>
      </w:r>
      <w:r w:rsidRPr="00B56E93">
        <w:rPr>
          <w:sz w:val="28"/>
          <w:szCs w:val="28"/>
          <w:highlight w:val="yellow"/>
        </w:rPr>
        <w:t>ся со сосцевидного отростка и приставляться к нему снова.</w:t>
      </w:r>
    </w:p>
    <w:p w:rsidR="008521C9" w:rsidRPr="00B56E93" w:rsidRDefault="008521C9" w:rsidP="008521C9">
      <w:pPr>
        <w:spacing w:line="240" w:lineRule="auto"/>
        <w:ind w:right="-134" w:firstLine="851"/>
        <w:rPr>
          <w:sz w:val="28"/>
          <w:szCs w:val="28"/>
          <w:highlight w:val="yellow"/>
        </w:rPr>
      </w:pPr>
      <w:r w:rsidRPr="00B56E93">
        <w:rPr>
          <w:sz w:val="28"/>
          <w:szCs w:val="28"/>
          <w:highlight w:val="yellow"/>
        </w:rPr>
        <w:t>Если обследуемый слышит камертон, приставленный к сосцевидн</w:t>
      </w:r>
      <w:r w:rsidRPr="00B56E93">
        <w:rPr>
          <w:sz w:val="28"/>
          <w:szCs w:val="28"/>
          <w:highlight w:val="yellow"/>
        </w:rPr>
        <w:t>о</w:t>
      </w:r>
      <w:r w:rsidRPr="00B56E93">
        <w:rPr>
          <w:sz w:val="28"/>
          <w:szCs w:val="28"/>
          <w:highlight w:val="yellow"/>
        </w:rPr>
        <w:t>му отростку, дольше, чем здоровый человек, что обычно отмечается при н</w:t>
      </w:r>
      <w:r w:rsidRPr="00B56E93">
        <w:rPr>
          <w:sz w:val="28"/>
          <w:szCs w:val="28"/>
          <w:highlight w:val="yellow"/>
        </w:rPr>
        <w:t>а</w:t>
      </w:r>
      <w:r w:rsidRPr="00B56E93">
        <w:rPr>
          <w:sz w:val="28"/>
          <w:szCs w:val="28"/>
          <w:highlight w:val="yellow"/>
        </w:rPr>
        <w:t>рушении звукопроведения, говорят, что «Швабах удлинен», изображая это на соответствующем документе «Швабах +». Если обследуемый при оп</w:t>
      </w:r>
      <w:r w:rsidRPr="00B56E93">
        <w:rPr>
          <w:sz w:val="28"/>
          <w:szCs w:val="28"/>
          <w:highlight w:val="yellow"/>
        </w:rPr>
        <w:t>и</w:t>
      </w:r>
      <w:r w:rsidRPr="00B56E93">
        <w:rPr>
          <w:sz w:val="28"/>
          <w:szCs w:val="28"/>
          <w:highlight w:val="yellow"/>
        </w:rPr>
        <w:t>санных условиях слышит камертон меньше, чем здоровый человек, что обычно имеет место при нарушении звуковосприятия, говорят: «Швабах укорочен». Если обследуемый слышит камертон столько же секунд, сколько и здоровый, что обычно обнаруживается у здоровых людей, говорят: «Шв</w:t>
      </w:r>
      <w:r w:rsidRPr="00B56E93">
        <w:rPr>
          <w:sz w:val="28"/>
          <w:szCs w:val="28"/>
          <w:highlight w:val="yellow"/>
        </w:rPr>
        <w:t>а</w:t>
      </w:r>
      <w:r w:rsidRPr="00B56E93">
        <w:rPr>
          <w:sz w:val="28"/>
          <w:szCs w:val="28"/>
          <w:highlight w:val="yellow"/>
        </w:rPr>
        <w:t xml:space="preserve">бах нормальный», изображая это: «Швабах </w:t>
      </w:r>
      <w:r w:rsidRPr="00B56E93">
        <w:rPr>
          <w:sz w:val="28"/>
          <w:szCs w:val="28"/>
          <w:highlight w:val="yellow"/>
          <w:u w:val="single"/>
        </w:rPr>
        <w:t>+</w:t>
      </w:r>
      <w:r w:rsidRPr="00B56E93">
        <w:rPr>
          <w:sz w:val="28"/>
          <w:szCs w:val="28"/>
          <w:highlight w:val="yellow"/>
        </w:rPr>
        <w:t>».</w:t>
      </w:r>
    </w:p>
    <w:p w:rsidR="008521C9" w:rsidRPr="00B56E93" w:rsidRDefault="008521C9" w:rsidP="008521C9">
      <w:pPr>
        <w:spacing w:before="100" w:beforeAutospacing="1" w:line="240" w:lineRule="auto"/>
        <w:ind w:right="-134" w:firstLine="851"/>
        <w:rPr>
          <w:sz w:val="28"/>
          <w:szCs w:val="28"/>
          <w:highlight w:val="yellow"/>
        </w:rPr>
      </w:pPr>
      <w:r w:rsidRPr="00B56E93">
        <w:rPr>
          <w:b/>
          <w:i/>
          <w:sz w:val="28"/>
          <w:szCs w:val="28"/>
          <w:highlight w:val="yellow"/>
        </w:rPr>
        <w:t>Опыт Левиса-Федеричи</w:t>
      </w:r>
      <w:r w:rsidRPr="00B56E93">
        <w:rPr>
          <w:sz w:val="28"/>
          <w:szCs w:val="28"/>
          <w:highlight w:val="yellow"/>
        </w:rPr>
        <w:t>. Сущность опыта заключается в сравнении длительности костного звукопроведения со сосцевидного отростка и с к</w:t>
      </w:r>
      <w:r w:rsidRPr="00B56E93">
        <w:rPr>
          <w:sz w:val="28"/>
          <w:szCs w:val="28"/>
          <w:highlight w:val="yellow"/>
        </w:rPr>
        <w:t>о</w:t>
      </w:r>
      <w:r w:rsidRPr="00B56E93">
        <w:rPr>
          <w:sz w:val="28"/>
          <w:szCs w:val="28"/>
          <w:highlight w:val="yellow"/>
        </w:rPr>
        <w:t>зелка ушной раковины, который должен быть ножкой приставляемого к н</w:t>
      </w:r>
      <w:r w:rsidRPr="00B56E93">
        <w:rPr>
          <w:sz w:val="28"/>
          <w:szCs w:val="28"/>
          <w:highlight w:val="yellow"/>
        </w:rPr>
        <w:t>е</w:t>
      </w:r>
      <w:r w:rsidRPr="00B56E93">
        <w:rPr>
          <w:sz w:val="28"/>
          <w:szCs w:val="28"/>
          <w:highlight w:val="yellow"/>
        </w:rPr>
        <w:t>му камертона вдвинут в наружный слуховой проход.</w:t>
      </w:r>
    </w:p>
    <w:p w:rsidR="008521C9" w:rsidRPr="00900B78" w:rsidRDefault="008521C9" w:rsidP="008521C9">
      <w:pPr>
        <w:spacing w:line="240" w:lineRule="auto"/>
        <w:ind w:right="-134" w:firstLine="851"/>
        <w:rPr>
          <w:sz w:val="28"/>
          <w:szCs w:val="28"/>
        </w:rPr>
      </w:pPr>
      <w:r w:rsidRPr="00B56E93">
        <w:rPr>
          <w:sz w:val="28"/>
          <w:szCs w:val="28"/>
          <w:highlight w:val="yellow"/>
        </w:rPr>
        <w:t>Поскольку костно-хрящевая звукопроводимость лучше, чем костная, камертон, приставленный к козелку, будет восприниматься обследуемым дольше, чем камертон, приставленный к сосцевидному отростку. Это рег</w:t>
      </w:r>
      <w:r w:rsidRPr="00B56E93">
        <w:rPr>
          <w:sz w:val="28"/>
          <w:szCs w:val="28"/>
          <w:highlight w:val="yellow"/>
        </w:rPr>
        <w:t>и</w:t>
      </w:r>
      <w:r w:rsidRPr="00B56E93">
        <w:rPr>
          <w:sz w:val="28"/>
          <w:szCs w:val="28"/>
          <w:highlight w:val="yellow"/>
        </w:rPr>
        <w:t xml:space="preserve">стрируется как «Левис-Федеричи положительный», «Левис-Федиричи +». Если же камертон с козелка воспринимается короче, чем со сосцевидного отростка, говорят: «Левис – Федеричи отрицательный», «Левис–Федеричи–». Отрицательный опыт Левиса – Федеричи наблюдается при анкилозе </w:t>
      </w:r>
      <w:r w:rsidRPr="00B56E93">
        <w:rPr>
          <w:sz w:val="28"/>
          <w:szCs w:val="28"/>
          <w:highlight w:val="yellow"/>
        </w:rPr>
        <w:lastRenderedPageBreak/>
        <w:t>стремени, что широко используется в диагностике атеросклероза.</w:t>
      </w:r>
      <w:r w:rsidR="00B56E93">
        <w:rPr>
          <w:sz w:val="28"/>
          <w:szCs w:val="28"/>
        </w:rPr>
        <w:t xml:space="preserve"> Я думаю это можно удалить</w:t>
      </w:r>
    </w:p>
    <w:p w:rsidR="008521C9" w:rsidRDefault="008521C9" w:rsidP="008521C9">
      <w:pPr>
        <w:spacing w:after="100" w:afterAutospacing="1" w:line="240" w:lineRule="auto"/>
        <w:ind w:right="-134"/>
        <w:rPr>
          <w:b/>
          <w:i/>
          <w:sz w:val="28"/>
          <w:szCs w:val="28"/>
        </w:rPr>
      </w:pPr>
    </w:p>
    <w:p w:rsidR="005642F6" w:rsidRDefault="005642F6" w:rsidP="008521C9">
      <w:pPr>
        <w:spacing w:after="100" w:afterAutospacing="1" w:line="240" w:lineRule="auto"/>
        <w:ind w:right="-134"/>
        <w:rPr>
          <w:b/>
          <w:i/>
          <w:sz w:val="28"/>
          <w:szCs w:val="28"/>
        </w:rPr>
      </w:pPr>
    </w:p>
    <w:p w:rsidR="00B56E93" w:rsidRDefault="008521C9" w:rsidP="005642F6">
      <w:pPr>
        <w:spacing w:after="100" w:afterAutospacing="1" w:line="240" w:lineRule="auto"/>
        <w:ind w:right="-134"/>
        <w:jc w:val="center"/>
        <w:rPr>
          <w:b/>
          <w:sz w:val="28"/>
          <w:szCs w:val="28"/>
        </w:rPr>
      </w:pPr>
      <w:r w:rsidRPr="005642F6">
        <w:rPr>
          <w:b/>
          <w:sz w:val="28"/>
          <w:szCs w:val="28"/>
        </w:rPr>
        <w:t>Субъект</w:t>
      </w:r>
      <w:r w:rsidR="005642F6" w:rsidRPr="005642F6">
        <w:rPr>
          <w:b/>
          <w:sz w:val="28"/>
          <w:szCs w:val="28"/>
        </w:rPr>
        <w:t>и</w:t>
      </w:r>
      <w:r w:rsidRPr="005642F6">
        <w:rPr>
          <w:b/>
          <w:sz w:val="28"/>
          <w:szCs w:val="28"/>
        </w:rPr>
        <w:t>вные методы исследования слуха с использованием</w:t>
      </w:r>
    </w:p>
    <w:p w:rsidR="008521C9" w:rsidRPr="005642F6" w:rsidRDefault="008521C9" w:rsidP="005642F6">
      <w:pPr>
        <w:spacing w:after="100" w:afterAutospacing="1" w:line="240" w:lineRule="auto"/>
        <w:ind w:right="-134"/>
        <w:jc w:val="center"/>
        <w:rPr>
          <w:b/>
          <w:sz w:val="28"/>
          <w:szCs w:val="28"/>
        </w:rPr>
      </w:pPr>
      <w:r w:rsidRPr="005642F6">
        <w:rPr>
          <w:b/>
          <w:sz w:val="28"/>
          <w:szCs w:val="28"/>
        </w:rPr>
        <w:t xml:space="preserve"> спец</w:t>
      </w:r>
      <w:r w:rsidRPr="005642F6">
        <w:rPr>
          <w:b/>
          <w:sz w:val="28"/>
          <w:szCs w:val="28"/>
        </w:rPr>
        <w:t>и</w:t>
      </w:r>
      <w:r w:rsidRPr="005642F6">
        <w:rPr>
          <w:b/>
          <w:sz w:val="28"/>
          <w:szCs w:val="28"/>
        </w:rPr>
        <w:t>ального оборудования</w:t>
      </w:r>
    </w:p>
    <w:p w:rsidR="008521C9" w:rsidRPr="00900B78" w:rsidRDefault="008521C9" w:rsidP="008521C9">
      <w:pPr>
        <w:pStyle w:val="a4"/>
        <w:spacing w:after="100" w:afterAutospacing="1" w:line="240" w:lineRule="auto"/>
        <w:ind w:right="-134" w:firstLine="0"/>
        <w:rPr>
          <w:szCs w:val="28"/>
        </w:rPr>
      </w:pPr>
      <w:r w:rsidRPr="005642F6">
        <w:rPr>
          <w:i/>
          <w:szCs w:val="28"/>
          <w:u w:val="single"/>
        </w:rPr>
        <w:t>Тональная пороговая аудиометрия</w:t>
      </w:r>
      <w:r w:rsidRPr="00900B78">
        <w:rPr>
          <w:b/>
          <w:szCs w:val="28"/>
          <w:u w:val="single"/>
        </w:rPr>
        <w:t>:</w:t>
      </w:r>
      <w:r w:rsidRPr="00900B78">
        <w:rPr>
          <w:b/>
          <w:szCs w:val="28"/>
        </w:rPr>
        <w:t xml:space="preserve"> </w:t>
      </w:r>
      <w:r w:rsidRPr="00900B78">
        <w:rPr>
          <w:szCs w:val="28"/>
        </w:rPr>
        <w:t>эта процедура определения порогов на тоны разных частот. Проводиться с помощью специального прибора- а</w:t>
      </w:r>
      <w:r w:rsidRPr="00900B78">
        <w:rPr>
          <w:szCs w:val="28"/>
        </w:rPr>
        <w:t>у</w:t>
      </w:r>
      <w:r w:rsidRPr="00900B78">
        <w:rPr>
          <w:szCs w:val="28"/>
        </w:rPr>
        <w:t>диометра . в настоящее время является одним из основных методов иссл</w:t>
      </w:r>
      <w:r w:rsidRPr="00900B78">
        <w:rPr>
          <w:szCs w:val="28"/>
        </w:rPr>
        <w:t>е</w:t>
      </w:r>
      <w:r w:rsidRPr="00900B78">
        <w:rPr>
          <w:szCs w:val="28"/>
        </w:rPr>
        <w:t>дования слуха. .</w:t>
      </w:r>
    </w:p>
    <w:p w:rsidR="008521C9" w:rsidRPr="00900B78" w:rsidRDefault="008521C9" w:rsidP="008521C9">
      <w:pPr>
        <w:pStyle w:val="a4"/>
        <w:spacing w:before="100" w:beforeAutospacing="1" w:after="100" w:afterAutospacing="1" w:line="240" w:lineRule="auto"/>
        <w:ind w:right="-134" w:firstLine="0"/>
        <w:rPr>
          <w:szCs w:val="28"/>
        </w:rPr>
      </w:pPr>
      <w:r w:rsidRPr="005642F6">
        <w:rPr>
          <w:i/>
          <w:szCs w:val="28"/>
        </w:rPr>
        <w:t xml:space="preserve"> </w:t>
      </w:r>
      <w:r w:rsidRPr="005642F6">
        <w:rPr>
          <w:i/>
          <w:szCs w:val="28"/>
          <w:u w:val="single"/>
        </w:rPr>
        <w:t>Надпороговая аудиометрия</w:t>
      </w:r>
      <w:r w:rsidRPr="00900B78">
        <w:rPr>
          <w:b/>
          <w:szCs w:val="28"/>
        </w:rPr>
        <w:t xml:space="preserve">  </w:t>
      </w:r>
      <w:r w:rsidRPr="00900B78">
        <w:rPr>
          <w:szCs w:val="28"/>
        </w:rPr>
        <w:t>дает представление о самом главном – о сп</w:t>
      </w:r>
      <w:r w:rsidRPr="00900B78">
        <w:rPr>
          <w:szCs w:val="28"/>
        </w:rPr>
        <w:t>о</w:t>
      </w:r>
      <w:r w:rsidRPr="00900B78">
        <w:rPr>
          <w:szCs w:val="28"/>
        </w:rPr>
        <w:t>собности слухового аппарата воспринимать разнообразные постоянно встречающиеся в повседневной жизни звуковые раздражения, интенси</w:t>
      </w:r>
      <w:r w:rsidRPr="00900B78">
        <w:rPr>
          <w:szCs w:val="28"/>
        </w:rPr>
        <w:t>в</w:t>
      </w:r>
      <w:r w:rsidRPr="00900B78">
        <w:rPr>
          <w:szCs w:val="28"/>
        </w:rPr>
        <w:t xml:space="preserve">ность которых  намного превышает пороговую, к каковым относятся звуки разговорной речи. </w:t>
      </w:r>
    </w:p>
    <w:p w:rsidR="008521C9" w:rsidRPr="00900B78" w:rsidRDefault="008521C9" w:rsidP="008521C9">
      <w:pPr>
        <w:pStyle w:val="a4"/>
        <w:spacing w:before="100" w:beforeAutospacing="1" w:after="100" w:afterAutospacing="1" w:line="240" w:lineRule="auto"/>
        <w:ind w:right="-134" w:firstLine="0"/>
        <w:rPr>
          <w:szCs w:val="28"/>
        </w:rPr>
      </w:pPr>
      <w:r w:rsidRPr="005642F6">
        <w:rPr>
          <w:i/>
          <w:szCs w:val="28"/>
          <w:u w:val="single"/>
        </w:rPr>
        <w:t>Игровая аудиометрия</w:t>
      </w:r>
      <w:r w:rsidRPr="00900B78">
        <w:rPr>
          <w:i/>
          <w:szCs w:val="28"/>
        </w:rPr>
        <w:t>.</w:t>
      </w:r>
      <w:r w:rsidRPr="00900B78">
        <w:rPr>
          <w:szCs w:val="28"/>
        </w:rPr>
        <w:t xml:space="preserve"> Используется с детьми с 3-х  летнего возраста. В о</w:t>
      </w:r>
      <w:r w:rsidRPr="00900B78">
        <w:rPr>
          <w:szCs w:val="28"/>
        </w:rPr>
        <w:t>с</w:t>
      </w:r>
      <w:r w:rsidRPr="00900B78">
        <w:rPr>
          <w:szCs w:val="28"/>
        </w:rPr>
        <w:t>нове метода лежит  выработка условного рефлекса. Здесь зрительным по</w:t>
      </w:r>
      <w:r w:rsidRPr="00900B78">
        <w:rPr>
          <w:szCs w:val="28"/>
        </w:rPr>
        <w:t>д</w:t>
      </w:r>
      <w:r w:rsidRPr="00900B78">
        <w:rPr>
          <w:szCs w:val="28"/>
        </w:rPr>
        <w:t>креплением служит двигающая картинка. Картинка появляется на экране монитора в результате нажатия ребенком кнопки после предъявления звука. Если ребенок нажимает кнопку без звука, то картинка не движется. Перед обследованием у ребенка вырабатывается условная реакция (нажатие кно</w:t>
      </w:r>
      <w:r w:rsidRPr="00900B78">
        <w:rPr>
          <w:szCs w:val="28"/>
        </w:rPr>
        <w:t>п</w:t>
      </w:r>
      <w:r w:rsidRPr="00900B78">
        <w:rPr>
          <w:szCs w:val="28"/>
        </w:rPr>
        <w:t>ки) на звук. При этом звук подается с помощью телефонов, что позволяет тестировать каждое ухо отдельно на всем диапазоне частот. Игровая ауди</w:t>
      </w:r>
      <w:r w:rsidRPr="00900B78">
        <w:rPr>
          <w:szCs w:val="28"/>
        </w:rPr>
        <w:t>о</w:t>
      </w:r>
      <w:r w:rsidRPr="00900B78">
        <w:rPr>
          <w:szCs w:val="28"/>
        </w:rPr>
        <w:t xml:space="preserve">метрия дает наиболее точную  картину слуха у детей. </w:t>
      </w:r>
    </w:p>
    <w:p w:rsidR="008521C9" w:rsidRPr="00900B78" w:rsidRDefault="008521C9" w:rsidP="008521C9">
      <w:pPr>
        <w:pStyle w:val="a4"/>
        <w:spacing w:before="100" w:beforeAutospacing="1" w:after="100" w:afterAutospacing="1" w:line="240" w:lineRule="auto"/>
        <w:ind w:right="-134" w:firstLine="0"/>
        <w:rPr>
          <w:szCs w:val="28"/>
        </w:rPr>
      </w:pPr>
      <w:r w:rsidRPr="005642F6">
        <w:rPr>
          <w:i/>
          <w:szCs w:val="28"/>
          <w:u w:val="single"/>
        </w:rPr>
        <w:t>Речевая аудиометрия</w:t>
      </w:r>
      <w:r w:rsidRPr="00900B78">
        <w:rPr>
          <w:b/>
          <w:szCs w:val="28"/>
          <w:u w:val="single"/>
        </w:rPr>
        <w:t xml:space="preserve">- </w:t>
      </w:r>
      <w:r w:rsidRPr="00900B78">
        <w:rPr>
          <w:szCs w:val="28"/>
        </w:rPr>
        <w:t>при которой предъявляются речевые сигналы и оц</w:t>
      </w:r>
      <w:r w:rsidRPr="00900B78">
        <w:rPr>
          <w:szCs w:val="28"/>
        </w:rPr>
        <w:t>е</w:t>
      </w:r>
      <w:r w:rsidRPr="00900B78">
        <w:rPr>
          <w:szCs w:val="28"/>
        </w:rPr>
        <w:t>нивается их восприятие, прежде всего разборчивость речи в разных услов</w:t>
      </w:r>
      <w:r w:rsidRPr="00900B78">
        <w:rPr>
          <w:szCs w:val="28"/>
        </w:rPr>
        <w:t>и</w:t>
      </w:r>
      <w:r w:rsidRPr="00900B78">
        <w:rPr>
          <w:szCs w:val="28"/>
        </w:rPr>
        <w:t>ях</w:t>
      </w:r>
      <w:r>
        <w:rPr>
          <w:szCs w:val="28"/>
        </w:rPr>
        <w:t xml:space="preserve"> </w:t>
      </w:r>
      <w:r w:rsidRPr="00900B78">
        <w:rPr>
          <w:szCs w:val="28"/>
        </w:rPr>
        <w:t>(проводится у взрослых и детей старшего возраста)</w:t>
      </w:r>
    </w:p>
    <w:p w:rsidR="008521C9" w:rsidRPr="00900B78" w:rsidRDefault="008521C9" w:rsidP="008521C9">
      <w:pPr>
        <w:pStyle w:val="a4"/>
        <w:spacing w:before="100" w:beforeAutospacing="1" w:after="100" w:afterAutospacing="1" w:line="240" w:lineRule="auto"/>
        <w:ind w:right="-134" w:firstLine="0"/>
        <w:rPr>
          <w:b/>
          <w:i/>
          <w:szCs w:val="28"/>
        </w:rPr>
      </w:pPr>
      <w:r w:rsidRPr="005642F6">
        <w:rPr>
          <w:i/>
          <w:szCs w:val="28"/>
          <w:u w:val="single"/>
        </w:rPr>
        <w:t>Тональная или речевая аудиметрия в «свободном» звуковом поле</w:t>
      </w:r>
      <w:r>
        <w:rPr>
          <w:b/>
          <w:szCs w:val="28"/>
          <w:u w:val="single"/>
        </w:rPr>
        <w:t>»</w:t>
      </w:r>
      <w:r w:rsidRPr="00900B78">
        <w:rPr>
          <w:b/>
          <w:szCs w:val="28"/>
          <w:u w:val="single"/>
        </w:rPr>
        <w:t>:</w:t>
      </w:r>
      <w:r w:rsidRPr="00900B78">
        <w:rPr>
          <w:szCs w:val="28"/>
        </w:rPr>
        <w:t xml:space="preserve"> испол</w:t>
      </w:r>
      <w:r w:rsidRPr="00900B78">
        <w:rPr>
          <w:szCs w:val="28"/>
        </w:rPr>
        <w:t>ь</w:t>
      </w:r>
      <w:r w:rsidRPr="00900B78">
        <w:rPr>
          <w:szCs w:val="28"/>
        </w:rPr>
        <w:t>зуется для оценки эффективности слухопротезирования и Кохлеарной и</w:t>
      </w:r>
      <w:r w:rsidRPr="00900B78">
        <w:rPr>
          <w:szCs w:val="28"/>
        </w:rPr>
        <w:t>м</w:t>
      </w:r>
      <w:r w:rsidRPr="00900B78">
        <w:rPr>
          <w:szCs w:val="28"/>
        </w:rPr>
        <w:t xml:space="preserve">плантации детей и взрослых. Эффективное слухопротезирование должно обеспечивать пороги слуха в речевом диапазоне 500-4000 Гц </w:t>
      </w:r>
      <w:r>
        <w:rPr>
          <w:szCs w:val="28"/>
        </w:rPr>
        <w:t>в пределах</w:t>
      </w:r>
      <w:r w:rsidRPr="00900B78">
        <w:rPr>
          <w:szCs w:val="28"/>
        </w:rPr>
        <w:t xml:space="preserve"> 20-40 ДБ</w:t>
      </w:r>
      <w:r>
        <w:rPr>
          <w:szCs w:val="28"/>
        </w:rPr>
        <w:t>.</w:t>
      </w:r>
    </w:p>
    <w:p w:rsidR="008521C9" w:rsidRPr="00900B78" w:rsidRDefault="008521C9" w:rsidP="008521C9">
      <w:pPr>
        <w:pStyle w:val="20"/>
        <w:spacing w:before="100" w:beforeAutospacing="1" w:after="100" w:afterAutospacing="1"/>
        <w:ind w:right="-134" w:firstLine="0"/>
        <w:jc w:val="both"/>
        <w:rPr>
          <w:b w:val="0"/>
          <w:szCs w:val="28"/>
        </w:rPr>
      </w:pPr>
      <w:r w:rsidRPr="003937EC">
        <w:rPr>
          <w:i/>
          <w:szCs w:val="28"/>
        </w:rPr>
        <w:t>Общие правила аудиометрии</w:t>
      </w:r>
      <w:r>
        <w:rPr>
          <w:b w:val="0"/>
          <w:szCs w:val="28"/>
        </w:rPr>
        <w:t>:</w:t>
      </w:r>
    </w:p>
    <w:p w:rsidR="008521C9" w:rsidRDefault="008521C9" w:rsidP="008521C9">
      <w:pPr>
        <w:spacing w:line="240" w:lineRule="auto"/>
        <w:ind w:right="-134"/>
        <w:rPr>
          <w:sz w:val="28"/>
          <w:szCs w:val="28"/>
        </w:rPr>
      </w:pPr>
      <w:r>
        <w:rPr>
          <w:sz w:val="28"/>
          <w:szCs w:val="28"/>
        </w:rPr>
        <w:t xml:space="preserve">- </w:t>
      </w:r>
      <w:r w:rsidRPr="00900B78">
        <w:rPr>
          <w:sz w:val="28"/>
          <w:szCs w:val="28"/>
        </w:rPr>
        <w:t>начинать с исследования остроты слуха по воздушному</w:t>
      </w:r>
    </w:p>
    <w:p w:rsidR="008521C9" w:rsidRPr="00900B78" w:rsidRDefault="008521C9" w:rsidP="008521C9">
      <w:pPr>
        <w:spacing w:line="240" w:lineRule="auto"/>
        <w:ind w:right="-134"/>
        <w:rPr>
          <w:sz w:val="28"/>
          <w:szCs w:val="28"/>
        </w:rPr>
      </w:pPr>
      <w:r>
        <w:rPr>
          <w:sz w:val="28"/>
          <w:szCs w:val="28"/>
        </w:rPr>
        <w:t xml:space="preserve">  </w:t>
      </w:r>
      <w:r w:rsidRPr="00900B78">
        <w:rPr>
          <w:sz w:val="28"/>
          <w:szCs w:val="28"/>
        </w:rPr>
        <w:t xml:space="preserve"> </w:t>
      </w:r>
      <w:r>
        <w:rPr>
          <w:sz w:val="28"/>
          <w:szCs w:val="28"/>
        </w:rPr>
        <w:t xml:space="preserve">  </w:t>
      </w:r>
      <w:r w:rsidRPr="00900B78">
        <w:rPr>
          <w:sz w:val="28"/>
          <w:szCs w:val="28"/>
        </w:rPr>
        <w:t>звукопроведению</w:t>
      </w:r>
      <w:r>
        <w:rPr>
          <w:sz w:val="28"/>
          <w:szCs w:val="28"/>
        </w:rPr>
        <w:t>;</w:t>
      </w:r>
    </w:p>
    <w:p w:rsidR="008521C9" w:rsidRPr="00900B78" w:rsidRDefault="008521C9" w:rsidP="008521C9">
      <w:pPr>
        <w:spacing w:line="240" w:lineRule="auto"/>
        <w:ind w:right="-134"/>
        <w:rPr>
          <w:sz w:val="28"/>
          <w:szCs w:val="28"/>
        </w:rPr>
      </w:pPr>
      <w:r w:rsidRPr="00900B78">
        <w:rPr>
          <w:sz w:val="28"/>
          <w:szCs w:val="28"/>
        </w:rPr>
        <w:t xml:space="preserve">- </w:t>
      </w:r>
      <w:r>
        <w:rPr>
          <w:sz w:val="28"/>
          <w:szCs w:val="28"/>
        </w:rPr>
        <w:t>в</w:t>
      </w:r>
      <w:r w:rsidRPr="00900B78">
        <w:rPr>
          <w:sz w:val="28"/>
          <w:szCs w:val="28"/>
        </w:rPr>
        <w:t>оздушное звукопроведения обозначается сплошной линией «_____»</w:t>
      </w:r>
      <w:r>
        <w:rPr>
          <w:sz w:val="28"/>
          <w:szCs w:val="28"/>
        </w:rPr>
        <w:t>;</w:t>
      </w:r>
    </w:p>
    <w:p w:rsidR="008521C9" w:rsidRPr="00900B78" w:rsidRDefault="008521C9" w:rsidP="008521C9">
      <w:pPr>
        <w:spacing w:line="240" w:lineRule="auto"/>
        <w:ind w:right="-134"/>
        <w:rPr>
          <w:sz w:val="28"/>
          <w:szCs w:val="28"/>
        </w:rPr>
      </w:pPr>
      <w:r w:rsidRPr="00900B78">
        <w:rPr>
          <w:sz w:val="28"/>
          <w:szCs w:val="28"/>
        </w:rPr>
        <w:t xml:space="preserve">- </w:t>
      </w:r>
      <w:r>
        <w:rPr>
          <w:sz w:val="28"/>
          <w:szCs w:val="28"/>
        </w:rPr>
        <w:t>к</w:t>
      </w:r>
      <w:r w:rsidRPr="00900B78">
        <w:rPr>
          <w:sz w:val="28"/>
          <w:szCs w:val="28"/>
        </w:rPr>
        <w:t>остное  звукопроведение обозначается  пунктирной линией «---</w:t>
      </w:r>
      <w:r>
        <w:rPr>
          <w:sz w:val="28"/>
          <w:szCs w:val="28"/>
        </w:rPr>
        <w:t>--«;</w:t>
      </w:r>
    </w:p>
    <w:p w:rsidR="008521C9" w:rsidRDefault="008521C9" w:rsidP="008521C9">
      <w:pPr>
        <w:spacing w:line="240" w:lineRule="auto"/>
        <w:ind w:right="-134"/>
        <w:rPr>
          <w:sz w:val="28"/>
          <w:szCs w:val="28"/>
        </w:rPr>
      </w:pPr>
      <w:r w:rsidRPr="00900B78">
        <w:rPr>
          <w:sz w:val="28"/>
          <w:szCs w:val="28"/>
        </w:rPr>
        <w:t xml:space="preserve">-  </w:t>
      </w:r>
      <w:r>
        <w:rPr>
          <w:sz w:val="28"/>
          <w:szCs w:val="28"/>
        </w:rPr>
        <w:t>н</w:t>
      </w:r>
      <w:r w:rsidRPr="00900B78">
        <w:rPr>
          <w:sz w:val="28"/>
          <w:szCs w:val="28"/>
        </w:rPr>
        <w:t>а бланке аудиограммы</w:t>
      </w:r>
      <w:r>
        <w:rPr>
          <w:sz w:val="28"/>
          <w:szCs w:val="28"/>
        </w:rPr>
        <w:t xml:space="preserve"> обозначения</w:t>
      </w:r>
      <w:r w:rsidRPr="00900B78">
        <w:rPr>
          <w:sz w:val="28"/>
          <w:szCs w:val="28"/>
        </w:rPr>
        <w:t>:</w:t>
      </w:r>
      <w:r>
        <w:rPr>
          <w:sz w:val="28"/>
          <w:szCs w:val="28"/>
        </w:rPr>
        <w:t xml:space="preserve"> п</w:t>
      </w:r>
      <w:r w:rsidRPr="00900B78">
        <w:rPr>
          <w:sz w:val="28"/>
          <w:szCs w:val="28"/>
        </w:rPr>
        <w:t>равое ухо</w:t>
      </w:r>
      <w:r>
        <w:rPr>
          <w:sz w:val="28"/>
          <w:szCs w:val="28"/>
        </w:rPr>
        <w:t xml:space="preserve"> -</w:t>
      </w:r>
      <w:r w:rsidRPr="00900B78">
        <w:rPr>
          <w:sz w:val="28"/>
          <w:szCs w:val="28"/>
        </w:rPr>
        <w:t xml:space="preserve"> красным   цв</w:t>
      </w:r>
      <w:r w:rsidRPr="00900B78">
        <w:rPr>
          <w:sz w:val="28"/>
          <w:szCs w:val="28"/>
        </w:rPr>
        <w:t>е</w:t>
      </w:r>
      <w:r w:rsidRPr="00900B78">
        <w:rPr>
          <w:sz w:val="28"/>
          <w:szCs w:val="28"/>
        </w:rPr>
        <w:t xml:space="preserve">том, </w:t>
      </w:r>
    </w:p>
    <w:p w:rsidR="008521C9" w:rsidRPr="00900B78" w:rsidRDefault="008521C9" w:rsidP="008521C9">
      <w:pPr>
        <w:spacing w:line="240" w:lineRule="auto"/>
        <w:ind w:right="-134"/>
        <w:rPr>
          <w:sz w:val="28"/>
          <w:szCs w:val="28"/>
        </w:rPr>
      </w:pPr>
      <w:r>
        <w:rPr>
          <w:sz w:val="28"/>
          <w:szCs w:val="28"/>
        </w:rPr>
        <w:t xml:space="preserve">         л</w:t>
      </w:r>
      <w:r w:rsidRPr="00900B78">
        <w:rPr>
          <w:sz w:val="28"/>
          <w:szCs w:val="28"/>
        </w:rPr>
        <w:t xml:space="preserve">евое ухо </w:t>
      </w:r>
      <w:r>
        <w:rPr>
          <w:sz w:val="28"/>
          <w:szCs w:val="28"/>
        </w:rPr>
        <w:t>- с</w:t>
      </w:r>
      <w:r w:rsidRPr="00900B78">
        <w:rPr>
          <w:sz w:val="28"/>
          <w:szCs w:val="28"/>
        </w:rPr>
        <w:t>иним цветом</w:t>
      </w:r>
    </w:p>
    <w:p w:rsidR="008521C9" w:rsidRPr="00900B78" w:rsidRDefault="008521C9" w:rsidP="008521C9">
      <w:pPr>
        <w:widowControl/>
        <w:numPr>
          <w:ilvl w:val="0"/>
          <w:numId w:val="2"/>
        </w:numPr>
        <w:spacing w:line="240" w:lineRule="auto"/>
        <w:ind w:right="-134"/>
        <w:rPr>
          <w:sz w:val="28"/>
          <w:szCs w:val="28"/>
        </w:rPr>
      </w:pPr>
      <w:r w:rsidRPr="00900B78">
        <w:rPr>
          <w:sz w:val="28"/>
          <w:szCs w:val="28"/>
        </w:rPr>
        <w:lastRenderedPageBreak/>
        <w:t>начинать обследовать с «лучше слышащего» уха</w:t>
      </w:r>
      <w:r>
        <w:rPr>
          <w:sz w:val="28"/>
          <w:szCs w:val="28"/>
        </w:rPr>
        <w:t>;</w:t>
      </w:r>
    </w:p>
    <w:p w:rsidR="008521C9" w:rsidRPr="00900B78" w:rsidRDefault="008521C9" w:rsidP="008521C9">
      <w:pPr>
        <w:widowControl/>
        <w:numPr>
          <w:ilvl w:val="0"/>
          <w:numId w:val="2"/>
        </w:numPr>
        <w:spacing w:line="240" w:lineRule="auto"/>
        <w:ind w:right="-134"/>
        <w:rPr>
          <w:sz w:val="28"/>
          <w:szCs w:val="28"/>
        </w:rPr>
      </w:pPr>
      <w:r w:rsidRPr="00900B78">
        <w:rPr>
          <w:sz w:val="28"/>
          <w:szCs w:val="28"/>
        </w:rPr>
        <w:t>начинать определение порога с 1000 Гц;</w:t>
      </w:r>
    </w:p>
    <w:p w:rsidR="008521C9" w:rsidRPr="00900B78" w:rsidRDefault="008521C9" w:rsidP="008521C9">
      <w:pPr>
        <w:spacing w:line="240" w:lineRule="auto"/>
        <w:ind w:right="-134"/>
        <w:rPr>
          <w:sz w:val="28"/>
          <w:szCs w:val="28"/>
        </w:rPr>
      </w:pPr>
      <w:r w:rsidRPr="00900B78">
        <w:rPr>
          <w:sz w:val="28"/>
          <w:szCs w:val="28"/>
        </w:rPr>
        <w:t xml:space="preserve"> -   длительность сигнала – 1 с;</w:t>
      </w:r>
    </w:p>
    <w:p w:rsidR="008521C9" w:rsidRPr="00900B78" w:rsidRDefault="008521C9" w:rsidP="008521C9">
      <w:pPr>
        <w:widowControl/>
        <w:numPr>
          <w:ilvl w:val="0"/>
          <w:numId w:val="2"/>
        </w:numPr>
        <w:spacing w:line="240" w:lineRule="auto"/>
        <w:ind w:right="-134"/>
        <w:rPr>
          <w:sz w:val="28"/>
          <w:szCs w:val="28"/>
        </w:rPr>
      </w:pPr>
      <w:r w:rsidRPr="00900B78">
        <w:rPr>
          <w:sz w:val="28"/>
          <w:szCs w:val="28"/>
        </w:rPr>
        <w:t xml:space="preserve">начинать с заведомо слышимого уровня интенсивности сигнала </w:t>
      </w:r>
    </w:p>
    <w:p w:rsidR="008521C9" w:rsidRPr="00900B78" w:rsidRDefault="008521C9" w:rsidP="008521C9">
      <w:pPr>
        <w:widowControl/>
        <w:numPr>
          <w:ilvl w:val="0"/>
          <w:numId w:val="2"/>
        </w:numPr>
        <w:spacing w:line="240" w:lineRule="auto"/>
        <w:ind w:right="-134"/>
        <w:rPr>
          <w:sz w:val="28"/>
          <w:szCs w:val="28"/>
        </w:rPr>
      </w:pPr>
      <w:r w:rsidRPr="00900B78">
        <w:rPr>
          <w:sz w:val="28"/>
          <w:szCs w:val="28"/>
        </w:rPr>
        <w:t>последовательность исследуемых частот: 1, 500, 250, 2,4,6, 8 кГц такая последовательность объясняется тем, что низкие частоты менее «утом</w:t>
      </w:r>
      <w:r w:rsidRPr="00900B78">
        <w:rPr>
          <w:sz w:val="28"/>
          <w:szCs w:val="28"/>
        </w:rPr>
        <w:t>и</w:t>
      </w:r>
      <w:r w:rsidRPr="00900B78">
        <w:rPr>
          <w:sz w:val="28"/>
          <w:szCs w:val="28"/>
        </w:rPr>
        <w:t xml:space="preserve">тельны» для слухового анализатора чем высокие. </w:t>
      </w:r>
    </w:p>
    <w:p w:rsidR="008521C9" w:rsidRPr="00900B78" w:rsidRDefault="008521C9" w:rsidP="008521C9">
      <w:pPr>
        <w:widowControl/>
        <w:numPr>
          <w:ilvl w:val="0"/>
          <w:numId w:val="2"/>
        </w:numPr>
        <w:spacing w:line="240" w:lineRule="auto"/>
        <w:ind w:right="-134"/>
        <w:rPr>
          <w:sz w:val="28"/>
          <w:szCs w:val="28"/>
        </w:rPr>
      </w:pPr>
      <w:r>
        <w:rPr>
          <w:sz w:val="28"/>
          <w:szCs w:val="28"/>
        </w:rPr>
        <w:t>з</w:t>
      </w:r>
      <w:r w:rsidRPr="00900B78">
        <w:rPr>
          <w:sz w:val="28"/>
          <w:szCs w:val="28"/>
        </w:rPr>
        <w:t xml:space="preserve">нание правил маскировки: </w:t>
      </w:r>
    </w:p>
    <w:p w:rsidR="008521C9" w:rsidRPr="00900B78" w:rsidRDefault="008521C9" w:rsidP="008521C9">
      <w:pPr>
        <w:spacing w:line="240" w:lineRule="auto"/>
        <w:ind w:left="360" w:right="-134"/>
        <w:rPr>
          <w:sz w:val="28"/>
          <w:szCs w:val="28"/>
        </w:rPr>
      </w:pPr>
      <w:r w:rsidRPr="00900B78">
        <w:rPr>
          <w:sz w:val="28"/>
          <w:szCs w:val="28"/>
        </w:rPr>
        <w:t>1</w:t>
      </w:r>
      <w:r>
        <w:rPr>
          <w:sz w:val="28"/>
          <w:szCs w:val="28"/>
        </w:rPr>
        <w:t>) е</w:t>
      </w:r>
      <w:r w:rsidRPr="00900B78">
        <w:rPr>
          <w:sz w:val="28"/>
          <w:szCs w:val="28"/>
        </w:rPr>
        <w:t>сли есть разница между исследуемыми ушами по воздушному проведению 40 и более Дб, нужна маскировка</w:t>
      </w:r>
    </w:p>
    <w:p w:rsidR="008521C9" w:rsidRPr="00900B78" w:rsidRDefault="008521C9" w:rsidP="008521C9">
      <w:pPr>
        <w:spacing w:line="240" w:lineRule="auto"/>
        <w:ind w:left="360" w:right="-134"/>
        <w:rPr>
          <w:sz w:val="28"/>
          <w:szCs w:val="28"/>
        </w:rPr>
      </w:pPr>
      <w:r w:rsidRPr="00900B78">
        <w:rPr>
          <w:sz w:val="28"/>
          <w:szCs w:val="28"/>
        </w:rPr>
        <w:t>2</w:t>
      </w:r>
      <w:r>
        <w:rPr>
          <w:sz w:val="28"/>
          <w:szCs w:val="28"/>
        </w:rPr>
        <w:t>) е</w:t>
      </w:r>
      <w:r w:rsidRPr="00900B78">
        <w:rPr>
          <w:sz w:val="28"/>
          <w:szCs w:val="28"/>
        </w:rPr>
        <w:t>сли есть разница между костным проведением и воздушным пр</w:t>
      </w:r>
      <w:r w:rsidRPr="00900B78">
        <w:rPr>
          <w:sz w:val="28"/>
          <w:szCs w:val="28"/>
        </w:rPr>
        <w:t>о</w:t>
      </w:r>
      <w:r w:rsidRPr="00900B78">
        <w:rPr>
          <w:sz w:val="28"/>
          <w:szCs w:val="28"/>
        </w:rPr>
        <w:t>ведением 10 и более Дб на одном и том же исследуемом ухе, нужна ма</w:t>
      </w:r>
      <w:r w:rsidRPr="00900B78">
        <w:rPr>
          <w:sz w:val="28"/>
          <w:szCs w:val="28"/>
        </w:rPr>
        <w:t>с</w:t>
      </w:r>
      <w:r w:rsidRPr="00900B78">
        <w:rPr>
          <w:sz w:val="28"/>
          <w:szCs w:val="28"/>
        </w:rPr>
        <w:t>кировка</w:t>
      </w:r>
    </w:p>
    <w:p w:rsidR="008521C9" w:rsidRPr="00900B78" w:rsidRDefault="008521C9" w:rsidP="008521C9">
      <w:pPr>
        <w:spacing w:line="240" w:lineRule="auto"/>
        <w:ind w:right="-134"/>
        <w:rPr>
          <w:sz w:val="28"/>
          <w:szCs w:val="28"/>
        </w:rPr>
      </w:pPr>
      <w:r w:rsidRPr="00900B78">
        <w:rPr>
          <w:sz w:val="28"/>
          <w:szCs w:val="28"/>
        </w:rPr>
        <w:t xml:space="preserve">- </w:t>
      </w:r>
      <w:r>
        <w:rPr>
          <w:sz w:val="28"/>
          <w:szCs w:val="28"/>
        </w:rPr>
        <w:t xml:space="preserve"> п</w:t>
      </w:r>
      <w:r w:rsidRPr="00900B78">
        <w:rPr>
          <w:sz w:val="28"/>
          <w:szCs w:val="28"/>
        </w:rPr>
        <w:t>ри проведении аудиометрии в свободном звуковом поле использ</w:t>
      </w:r>
      <w:r w:rsidRPr="00900B78">
        <w:rPr>
          <w:sz w:val="28"/>
          <w:szCs w:val="28"/>
        </w:rPr>
        <w:t>о</w:t>
      </w:r>
      <w:r w:rsidRPr="00900B78">
        <w:rPr>
          <w:sz w:val="28"/>
          <w:szCs w:val="28"/>
        </w:rPr>
        <w:t xml:space="preserve">вать </w:t>
      </w:r>
      <w:r>
        <w:rPr>
          <w:sz w:val="28"/>
          <w:szCs w:val="28"/>
        </w:rPr>
        <w:t xml:space="preserve">   </w:t>
      </w:r>
      <w:r w:rsidRPr="00900B78">
        <w:rPr>
          <w:sz w:val="28"/>
          <w:szCs w:val="28"/>
        </w:rPr>
        <w:t xml:space="preserve">модулированный тон, так </w:t>
      </w:r>
      <w:r w:rsidR="003937EC">
        <w:rPr>
          <w:sz w:val="28"/>
          <w:szCs w:val="28"/>
        </w:rPr>
        <w:t xml:space="preserve">как </w:t>
      </w:r>
      <w:r w:rsidRPr="00900B78">
        <w:rPr>
          <w:sz w:val="28"/>
          <w:szCs w:val="28"/>
        </w:rPr>
        <w:t>чистого тона в природе не существует.</w:t>
      </w:r>
    </w:p>
    <w:p w:rsidR="008521C9" w:rsidRPr="00900B78" w:rsidRDefault="008521C9" w:rsidP="008521C9">
      <w:pPr>
        <w:pStyle w:val="a4"/>
        <w:spacing w:line="240" w:lineRule="auto"/>
        <w:ind w:right="-134" w:firstLine="0"/>
        <w:rPr>
          <w:szCs w:val="28"/>
        </w:rPr>
      </w:pPr>
      <w:r>
        <w:rPr>
          <w:szCs w:val="28"/>
        </w:rPr>
        <w:t xml:space="preserve">    </w:t>
      </w:r>
      <w:r w:rsidRPr="00900B78">
        <w:rPr>
          <w:szCs w:val="28"/>
        </w:rPr>
        <w:t>Исследование слуха у детей младшего дошкольного возраста (2-4 года) представляет значительные трудности. Врач должен проявить терпение и выдержку, постепенно завоевывая доверие ребенка.</w:t>
      </w:r>
    </w:p>
    <w:p w:rsidR="008521C9" w:rsidRPr="00900B78" w:rsidRDefault="008521C9" w:rsidP="008521C9">
      <w:pPr>
        <w:spacing w:line="240" w:lineRule="auto"/>
        <w:ind w:right="-134"/>
        <w:rPr>
          <w:sz w:val="28"/>
          <w:szCs w:val="28"/>
        </w:rPr>
      </w:pPr>
      <w:r>
        <w:rPr>
          <w:sz w:val="28"/>
          <w:szCs w:val="28"/>
        </w:rPr>
        <w:t xml:space="preserve">    </w:t>
      </w:r>
      <w:r w:rsidRPr="00900B78">
        <w:rPr>
          <w:sz w:val="28"/>
          <w:szCs w:val="28"/>
        </w:rPr>
        <w:t>Довольно трудным является процесс выяснения той интенсивности звука, с которой должны начать исследование. Для этого предложено н</w:t>
      </w:r>
      <w:r w:rsidRPr="00900B78">
        <w:rPr>
          <w:sz w:val="28"/>
          <w:szCs w:val="28"/>
        </w:rPr>
        <w:t>е</w:t>
      </w:r>
      <w:r w:rsidRPr="00900B78">
        <w:rPr>
          <w:sz w:val="28"/>
          <w:szCs w:val="28"/>
        </w:rPr>
        <w:t>сколько способов, которые, как правило, связаны с подачей звуков с бол</w:t>
      </w:r>
      <w:r w:rsidRPr="00900B78">
        <w:rPr>
          <w:sz w:val="28"/>
          <w:szCs w:val="28"/>
        </w:rPr>
        <w:t>ь</w:t>
      </w:r>
      <w:r w:rsidRPr="00900B78">
        <w:rPr>
          <w:sz w:val="28"/>
          <w:szCs w:val="28"/>
        </w:rPr>
        <w:t>шой надпороговой силой. Например, подается звук 40 дб; если же больной его не слышит, то дают сразу 60 дб; при неслышимости и этого тона – 80 дб, и т.д.</w:t>
      </w:r>
    </w:p>
    <w:p w:rsidR="008521C9" w:rsidRDefault="008521C9" w:rsidP="008521C9">
      <w:pPr>
        <w:pStyle w:val="a4"/>
        <w:spacing w:line="240" w:lineRule="auto"/>
        <w:ind w:right="-134" w:firstLine="0"/>
        <w:rPr>
          <w:szCs w:val="28"/>
        </w:rPr>
      </w:pPr>
      <w:r>
        <w:rPr>
          <w:szCs w:val="28"/>
        </w:rPr>
        <w:t xml:space="preserve">     </w:t>
      </w:r>
      <w:r w:rsidRPr="003937EC">
        <w:rPr>
          <w:i/>
          <w:szCs w:val="28"/>
        </w:rPr>
        <w:t>Надпороговая аудиометрия</w:t>
      </w:r>
      <w:r w:rsidRPr="00900B78">
        <w:rPr>
          <w:szCs w:val="28"/>
        </w:rPr>
        <w:t xml:space="preserve"> в настоящее время используется  редко у д</w:t>
      </w:r>
      <w:r w:rsidRPr="00900B78">
        <w:rPr>
          <w:szCs w:val="28"/>
        </w:rPr>
        <w:t>е</w:t>
      </w:r>
      <w:r w:rsidRPr="00900B78">
        <w:rPr>
          <w:szCs w:val="28"/>
        </w:rPr>
        <w:t>тей</w:t>
      </w:r>
      <w:r>
        <w:rPr>
          <w:szCs w:val="28"/>
        </w:rPr>
        <w:t>,</w:t>
      </w:r>
      <w:r w:rsidR="003937EC">
        <w:rPr>
          <w:szCs w:val="28"/>
        </w:rPr>
        <w:t xml:space="preserve"> </w:t>
      </w:r>
      <w:r w:rsidRPr="00900B78">
        <w:rPr>
          <w:szCs w:val="28"/>
        </w:rPr>
        <w:t>практически не используется в виду своей трудоемкости и не объекти</w:t>
      </w:r>
      <w:r w:rsidRPr="00900B78">
        <w:rPr>
          <w:szCs w:val="28"/>
        </w:rPr>
        <w:t>в</w:t>
      </w:r>
      <w:r w:rsidRPr="00900B78">
        <w:rPr>
          <w:szCs w:val="28"/>
        </w:rPr>
        <w:t>ности.</w:t>
      </w:r>
    </w:p>
    <w:p w:rsidR="008521C9" w:rsidRPr="003937EC" w:rsidRDefault="008521C9" w:rsidP="008521C9">
      <w:pPr>
        <w:pStyle w:val="a4"/>
        <w:spacing w:line="240" w:lineRule="auto"/>
        <w:ind w:right="-134" w:firstLine="0"/>
        <w:rPr>
          <w:i/>
          <w:szCs w:val="28"/>
        </w:rPr>
      </w:pPr>
      <w:r w:rsidRPr="003937EC">
        <w:rPr>
          <w:i/>
          <w:szCs w:val="28"/>
        </w:rPr>
        <w:t xml:space="preserve">  Наиболее часто используемые  надпороговые тесты в аудиологии:</w:t>
      </w:r>
    </w:p>
    <w:p w:rsidR="008521C9" w:rsidRPr="00900B78" w:rsidRDefault="00BC1063" w:rsidP="008521C9">
      <w:pPr>
        <w:pStyle w:val="a4"/>
        <w:spacing w:line="240" w:lineRule="auto"/>
        <w:ind w:right="-134" w:firstLine="0"/>
        <w:rPr>
          <w:szCs w:val="28"/>
        </w:rPr>
      </w:pPr>
      <w:r>
        <w:rPr>
          <w:szCs w:val="28"/>
        </w:rPr>
        <w:t xml:space="preserve">      </w:t>
      </w:r>
      <w:r w:rsidR="008521C9" w:rsidRPr="00BC1063">
        <w:rPr>
          <w:b/>
          <w:szCs w:val="28"/>
        </w:rPr>
        <w:t>1.</w:t>
      </w:r>
      <w:r w:rsidR="008521C9" w:rsidRPr="005642F6">
        <w:rPr>
          <w:szCs w:val="28"/>
        </w:rPr>
        <w:t xml:space="preserve"> </w:t>
      </w:r>
      <w:r w:rsidR="008521C9" w:rsidRPr="005642F6">
        <w:rPr>
          <w:i/>
          <w:szCs w:val="28"/>
        </w:rPr>
        <w:t>Проба дифференциального или разностного порога силы звука по Люшеру (ДПС</w:t>
      </w:r>
      <w:r w:rsidR="008521C9" w:rsidRPr="005642F6">
        <w:rPr>
          <w:szCs w:val="28"/>
        </w:rPr>
        <w:t>).</w:t>
      </w:r>
      <w:r w:rsidR="008521C9" w:rsidRPr="00900B78">
        <w:rPr>
          <w:szCs w:val="28"/>
        </w:rPr>
        <w:t xml:space="preserve"> Дифференциальным, или разнос</w:t>
      </w:r>
      <w:r w:rsidR="008521C9" w:rsidRPr="00900B78">
        <w:rPr>
          <w:szCs w:val="28"/>
        </w:rPr>
        <w:t>т</w:t>
      </w:r>
      <w:r w:rsidR="008521C9" w:rsidRPr="00900B78">
        <w:rPr>
          <w:szCs w:val="28"/>
        </w:rPr>
        <w:t>ным порогом силы звука обозначается то минимальное увеличение интенсивности звукового сигнала по отношению к первоначальному тону, которое воспринимается исследу</w:t>
      </w:r>
      <w:r w:rsidR="008521C9" w:rsidRPr="00900B78">
        <w:rPr>
          <w:szCs w:val="28"/>
        </w:rPr>
        <w:t>е</w:t>
      </w:r>
      <w:r w:rsidR="008521C9" w:rsidRPr="00900B78">
        <w:rPr>
          <w:szCs w:val="28"/>
        </w:rPr>
        <w:t>мым как новый, более громкий звук.</w:t>
      </w:r>
    </w:p>
    <w:p w:rsidR="008521C9" w:rsidRPr="00900B78" w:rsidRDefault="00562396" w:rsidP="00562396">
      <w:pPr>
        <w:pStyle w:val="a4"/>
        <w:spacing w:line="240" w:lineRule="auto"/>
        <w:ind w:right="-134" w:firstLine="0"/>
        <w:rPr>
          <w:szCs w:val="28"/>
        </w:rPr>
      </w:pPr>
      <w:r>
        <w:rPr>
          <w:szCs w:val="28"/>
        </w:rPr>
        <w:t xml:space="preserve">  </w:t>
      </w:r>
      <w:r w:rsidR="008521C9" w:rsidRPr="00900B78">
        <w:rPr>
          <w:szCs w:val="28"/>
        </w:rPr>
        <w:t xml:space="preserve">Определение ДПС проводится на частотах 500…4000 гц по воздушной проводимости. На исследуемое ухо подается звук, на 40 </w:t>
      </w:r>
      <w:r w:rsidR="008521C9" w:rsidRPr="00900B78">
        <w:rPr>
          <w:i/>
          <w:szCs w:val="28"/>
        </w:rPr>
        <w:t>дб</w:t>
      </w:r>
      <w:r w:rsidR="008521C9" w:rsidRPr="00900B78">
        <w:rPr>
          <w:szCs w:val="28"/>
        </w:rPr>
        <w:t xml:space="preserve"> превышающий его пороговый уровень на этой частоте, после чего включают модулиру</w:t>
      </w:r>
      <w:r w:rsidR="008521C9" w:rsidRPr="00900B78">
        <w:rPr>
          <w:szCs w:val="28"/>
        </w:rPr>
        <w:t>ю</w:t>
      </w:r>
      <w:r w:rsidR="008521C9" w:rsidRPr="00900B78">
        <w:rPr>
          <w:szCs w:val="28"/>
        </w:rPr>
        <w:t>щее устройство, с помощью которого постепенно уменьшают интенси</w:t>
      </w:r>
      <w:r w:rsidR="008521C9" w:rsidRPr="00900B78">
        <w:rPr>
          <w:szCs w:val="28"/>
        </w:rPr>
        <w:t>в</w:t>
      </w:r>
      <w:r w:rsidR="008521C9" w:rsidRPr="00900B78">
        <w:rPr>
          <w:szCs w:val="28"/>
        </w:rPr>
        <w:t xml:space="preserve">ность модулирующего тона от 6…4 </w:t>
      </w:r>
      <w:r w:rsidR="008521C9" w:rsidRPr="00900B78">
        <w:rPr>
          <w:i/>
          <w:szCs w:val="28"/>
        </w:rPr>
        <w:t>дб</w:t>
      </w:r>
      <w:r w:rsidR="008521C9" w:rsidRPr="00900B78">
        <w:rPr>
          <w:szCs w:val="28"/>
        </w:rPr>
        <w:t xml:space="preserve"> до того уровня, на котором у ребенка исчезает ощущение колебания тона. Необходимость прибавки над п</w:t>
      </w:r>
      <w:r w:rsidR="008521C9" w:rsidRPr="00900B78">
        <w:rPr>
          <w:szCs w:val="28"/>
        </w:rPr>
        <w:t>о</w:t>
      </w:r>
      <w:r w:rsidR="008521C9" w:rsidRPr="00900B78">
        <w:rPr>
          <w:szCs w:val="28"/>
        </w:rPr>
        <w:t xml:space="preserve">рогом в 40 </w:t>
      </w:r>
      <w:r w:rsidR="008521C9" w:rsidRPr="00900B78">
        <w:rPr>
          <w:i/>
          <w:szCs w:val="28"/>
        </w:rPr>
        <w:t>дб</w:t>
      </w:r>
      <w:r w:rsidR="008521C9" w:rsidRPr="00900B78">
        <w:rPr>
          <w:szCs w:val="28"/>
        </w:rPr>
        <w:t xml:space="preserve"> объясняется Люшером тем, что вблизи порога слышимости, где и</w:t>
      </w:r>
      <w:r w:rsidR="008521C9" w:rsidRPr="00900B78">
        <w:rPr>
          <w:szCs w:val="28"/>
        </w:rPr>
        <w:t>н</w:t>
      </w:r>
      <w:r w:rsidR="008521C9" w:rsidRPr="00900B78">
        <w:rPr>
          <w:szCs w:val="28"/>
        </w:rPr>
        <w:t xml:space="preserve">тенсивность тона чрезвычайно мала, очень трудно проводить исследование. Кроме того, по мнению автора, прибавка в 40 </w:t>
      </w:r>
      <w:r w:rsidR="008521C9" w:rsidRPr="00900B78">
        <w:rPr>
          <w:i/>
          <w:szCs w:val="28"/>
        </w:rPr>
        <w:t xml:space="preserve">дб </w:t>
      </w:r>
      <w:r w:rsidR="008521C9" w:rsidRPr="00900B78">
        <w:rPr>
          <w:szCs w:val="28"/>
        </w:rPr>
        <w:t>создает для кохлеарного анализатора «состояние комфорта», при котором дифференциальный порог силы звука оказывается для всех используемых в исследовании частот по</w:t>
      </w:r>
      <w:r w:rsidR="008521C9" w:rsidRPr="00900B78">
        <w:rPr>
          <w:szCs w:val="28"/>
        </w:rPr>
        <w:lastRenderedPageBreak/>
        <w:t>ч</w:t>
      </w:r>
      <w:r w:rsidR="008521C9" w:rsidRPr="00900B78">
        <w:rPr>
          <w:szCs w:val="28"/>
        </w:rPr>
        <w:t>ти одинаковым. Предлагаемая нами методика постепенного уменьшения интенсивности модулирующего тона объясняется тем, что начальная знач</w:t>
      </w:r>
      <w:r w:rsidR="008521C9" w:rsidRPr="00900B78">
        <w:rPr>
          <w:szCs w:val="28"/>
        </w:rPr>
        <w:t>и</w:t>
      </w:r>
      <w:r w:rsidR="008521C9" w:rsidRPr="00900B78">
        <w:rPr>
          <w:szCs w:val="28"/>
        </w:rPr>
        <w:t>тельная интенсивность этого тона дает возможность ребенку сразу усл</w:t>
      </w:r>
      <w:r w:rsidR="008521C9" w:rsidRPr="00900B78">
        <w:rPr>
          <w:szCs w:val="28"/>
        </w:rPr>
        <w:t>ы</w:t>
      </w:r>
      <w:r w:rsidR="008521C9" w:rsidRPr="00900B78">
        <w:rPr>
          <w:szCs w:val="28"/>
        </w:rPr>
        <w:t>шать и понять смысл исследования. Величина ДПС, находящаяся в пред</w:t>
      </w:r>
      <w:r w:rsidR="008521C9" w:rsidRPr="00900B78">
        <w:rPr>
          <w:szCs w:val="28"/>
        </w:rPr>
        <w:t>е</w:t>
      </w:r>
      <w:r w:rsidR="008521C9" w:rsidRPr="00900B78">
        <w:rPr>
          <w:szCs w:val="28"/>
        </w:rPr>
        <w:t>лах</w:t>
      </w:r>
      <w:r>
        <w:rPr>
          <w:szCs w:val="28"/>
        </w:rPr>
        <w:t xml:space="preserve"> </w:t>
      </w:r>
      <w:r w:rsidR="008521C9" w:rsidRPr="00900B78">
        <w:rPr>
          <w:szCs w:val="28"/>
        </w:rPr>
        <w:t xml:space="preserve">0,8…2 </w:t>
      </w:r>
      <w:r w:rsidR="008521C9" w:rsidRPr="00900B78">
        <w:rPr>
          <w:i/>
          <w:szCs w:val="28"/>
        </w:rPr>
        <w:t>дб</w:t>
      </w:r>
      <w:r>
        <w:rPr>
          <w:szCs w:val="28"/>
        </w:rPr>
        <w:t xml:space="preserve">, является </w:t>
      </w:r>
      <w:r w:rsidR="008521C9" w:rsidRPr="00900B78">
        <w:rPr>
          <w:szCs w:val="28"/>
        </w:rPr>
        <w:t>характер</w:t>
      </w:r>
      <w:r>
        <w:rPr>
          <w:szCs w:val="28"/>
        </w:rPr>
        <w:t xml:space="preserve">ной для нормального слуха и для поражения </w:t>
      </w:r>
      <w:r w:rsidR="008521C9" w:rsidRPr="00900B78">
        <w:rPr>
          <w:szCs w:val="28"/>
        </w:rPr>
        <w:t xml:space="preserve">звукопроводящего аппарата, величина менее 0,8 </w:t>
      </w:r>
      <w:r w:rsidR="008521C9" w:rsidRPr="00900B78">
        <w:rPr>
          <w:i/>
          <w:szCs w:val="28"/>
        </w:rPr>
        <w:t xml:space="preserve">дб </w:t>
      </w:r>
      <w:r w:rsidR="008521C9" w:rsidRPr="00900B78">
        <w:rPr>
          <w:szCs w:val="28"/>
        </w:rPr>
        <w:t>является п</w:t>
      </w:r>
      <w:r w:rsidR="008521C9" w:rsidRPr="00900B78">
        <w:rPr>
          <w:szCs w:val="28"/>
        </w:rPr>
        <w:t>о</w:t>
      </w:r>
      <w:r w:rsidR="008521C9" w:rsidRPr="00900B78">
        <w:rPr>
          <w:szCs w:val="28"/>
        </w:rPr>
        <w:t xml:space="preserve">казателем наличия ФУНГ. </w:t>
      </w:r>
    </w:p>
    <w:p w:rsidR="008521C9" w:rsidRPr="00900B78" w:rsidRDefault="00BC1063" w:rsidP="008521C9">
      <w:pPr>
        <w:pStyle w:val="a4"/>
        <w:spacing w:line="240" w:lineRule="auto"/>
        <w:ind w:right="-134" w:firstLine="0"/>
        <w:rPr>
          <w:szCs w:val="28"/>
        </w:rPr>
      </w:pPr>
      <w:r>
        <w:rPr>
          <w:b/>
          <w:szCs w:val="28"/>
        </w:rPr>
        <w:t xml:space="preserve">    </w:t>
      </w:r>
      <w:r w:rsidR="008521C9" w:rsidRPr="00900B78">
        <w:rPr>
          <w:b/>
          <w:szCs w:val="28"/>
        </w:rPr>
        <w:t>2.</w:t>
      </w:r>
      <w:r w:rsidR="008521C9">
        <w:rPr>
          <w:b/>
          <w:szCs w:val="28"/>
        </w:rPr>
        <w:t xml:space="preserve"> </w:t>
      </w:r>
      <w:r w:rsidR="008521C9" w:rsidRPr="005642F6">
        <w:rPr>
          <w:i/>
          <w:szCs w:val="28"/>
        </w:rPr>
        <w:t>Проба определения порогов дискомфорта</w:t>
      </w:r>
      <w:r w:rsidR="008521C9" w:rsidRPr="00900B78">
        <w:rPr>
          <w:szCs w:val="28"/>
        </w:rPr>
        <w:t>. На одной из частот речевой зоны над пороговым уровнем по воздушной проводимости плавно увелич</w:t>
      </w:r>
      <w:r w:rsidR="008521C9" w:rsidRPr="00900B78">
        <w:rPr>
          <w:szCs w:val="28"/>
        </w:rPr>
        <w:t>и</w:t>
      </w:r>
      <w:r w:rsidR="008521C9" w:rsidRPr="00900B78">
        <w:rPr>
          <w:szCs w:val="28"/>
        </w:rPr>
        <w:t>вают интенсивность звукового сигнала до тех пор, пока у ребенка не по</w:t>
      </w:r>
      <w:r w:rsidR="008521C9" w:rsidRPr="00900B78">
        <w:rPr>
          <w:szCs w:val="28"/>
        </w:rPr>
        <w:t>я</w:t>
      </w:r>
      <w:r w:rsidR="008521C9" w:rsidRPr="00900B78">
        <w:rPr>
          <w:szCs w:val="28"/>
        </w:rPr>
        <w:t>вятся неприятные ощущения. Разница между пороговым восприятием и п</w:t>
      </w:r>
      <w:r w:rsidR="008521C9" w:rsidRPr="00900B78">
        <w:rPr>
          <w:szCs w:val="28"/>
        </w:rPr>
        <w:t>о</w:t>
      </w:r>
      <w:r w:rsidR="008521C9" w:rsidRPr="00900B78">
        <w:rPr>
          <w:szCs w:val="28"/>
        </w:rPr>
        <w:t xml:space="preserve">рогом дискомфорта и будет составлять динамический диапазон слуха, который в норме, в зависимости от исследуемой частоты, равняется 50…100 </w:t>
      </w:r>
      <w:r w:rsidR="008521C9" w:rsidRPr="00900B78">
        <w:rPr>
          <w:i/>
          <w:szCs w:val="28"/>
        </w:rPr>
        <w:t>дб</w:t>
      </w:r>
      <w:r w:rsidR="008521C9" w:rsidRPr="00900B78">
        <w:rPr>
          <w:szCs w:val="28"/>
        </w:rPr>
        <w:t>. При поражении звукопроводящего аппарата ощущение дискомфорта не достигается, при поражении звуковоспринимающего аппарата пороги ди</w:t>
      </w:r>
      <w:r w:rsidR="008521C9" w:rsidRPr="00900B78">
        <w:rPr>
          <w:szCs w:val="28"/>
        </w:rPr>
        <w:t>с</w:t>
      </w:r>
      <w:r w:rsidR="008521C9" w:rsidRPr="00900B78">
        <w:rPr>
          <w:szCs w:val="28"/>
        </w:rPr>
        <w:t>комфорта или соответствуют уровню нормальных, или выше них.</w:t>
      </w:r>
    </w:p>
    <w:p w:rsidR="008521C9" w:rsidRPr="00900B78" w:rsidRDefault="008521C9" w:rsidP="008521C9">
      <w:pPr>
        <w:pStyle w:val="a4"/>
        <w:spacing w:line="240" w:lineRule="auto"/>
        <w:ind w:right="-134" w:firstLine="709"/>
        <w:rPr>
          <w:szCs w:val="28"/>
        </w:rPr>
      </w:pPr>
      <w:r w:rsidRPr="00900B78">
        <w:rPr>
          <w:szCs w:val="28"/>
        </w:rPr>
        <w:t xml:space="preserve">У детей старше </w:t>
      </w:r>
      <w:r>
        <w:rPr>
          <w:szCs w:val="28"/>
        </w:rPr>
        <w:t xml:space="preserve">семи </w:t>
      </w:r>
      <w:r w:rsidRPr="00900B78">
        <w:rPr>
          <w:szCs w:val="28"/>
        </w:rPr>
        <w:t>лет, наряду с вышеперечисленными надпорог</w:t>
      </w:r>
      <w:r w:rsidRPr="00900B78">
        <w:rPr>
          <w:szCs w:val="28"/>
        </w:rPr>
        <w:t>о</w:t>
      </w:r>
      <w:r w:rsidRPr="00900B78">
        <w:rPr>
          <w:szCs w:val="28"/>
        </w:rPr>
        <w:t>выми пробами, могут успешно применятся и ряд других, не менее важных в диагностическом отношении, тестов: проба Фоулера, ИПИ-тест.</w:t>
      </w:r>
    </w:p>
    <w:p w:rsidR="008521C9" w:rsidRPr="00900B78" w:rsidRDefault="00BC1063" w:rsidP="008521C9">
      <w:pPr>
        <w:pStyle w:val="a4"/>
        <w:spacing w:line="240" w:lineRule="auto"/>
        <w:ind w:right="-134" w:firstLine="0"/>
        <w:rPr>
          <w:szCs w:val="28"/>
        </w:rPr>
      </w:pPr>
      <w:r>
        <w:rPr>
          <w:szCs w:val="28"/>
        </w:rPr>
        <w:t xml:space="preserve">   </w:t>
      </w:r>
      <w:r w:rsidR="008521C9" w:rsidRPr="00BC1063">
        <w:rPr>
          <w:b/>
          <w:szCs w:val="28"/>
        </w:rPr>
        <w:t>3</w:t>
      </w:r>
      <w:r w:rsidR="008521C9" w:rsidRPr="00BC1063">
        <w:rPr>
          <w:b/>
          <w:i/>
          <w:szCs w:val="28"/>
        </w:rPr>
        <w:t>.</w:t>
      </w:r>
      <w:r w:rsidR="008521C9" w:rsidRPr="005642F6">
        <w:rPr>
          <w:i/>
          <w:szCs w:val="28"/>
        </w:rPr>
        <w:t xml:space="preserve"> Проба на определение индекса приращения интенсивностей (ИПИ или </w:t>
      </w:r>
      <w:r w:rsidR="008521C9" w:rsidRPr="005642F6">
        <w:rPr>
          <w:i/>
          <w:szCs w:val="28"/>
          <w:lang w:val="en-US"/>
        </w:rPr>
        <w:t>Sisi</w:t>
      </w:r>
      <w:r w:rsidR="008521C9" w:rsidRPr="005642F6">
        <w:rPr>
          <w:i/>
          <w:szCs w:val="28"/>
        </w:rPr>
        <w:t>-тест)</w:t>
      </w:r>
      <w:r w:rsidR="008521C9" w:rsidRPr="005642F6">
        <w:rPr>
          <w:b/>
          <w:i/>
          <w:szCs w:val="28"/>
        </w:rPr>
        <w:t>.</w:t>
      </w:r>
      <w:r w:rsidR="008521C9" w:rsidRPr="00900B78">
        <w:rPr>
          <w:b/>
          <w:i/>
          <w:szCs w:val="28"/>
        </w:rPr>
        <w:t xml:space="preserve"> </w:t>
      </w:r>
      <w:r w:rsidR="008521C9" w:rsidRPr="00900B78">
        <w:rPr>
          <w:szCs w:val="28"/>
        </w:rPr>
        <w:t>Исследование теста также проводится по воздушной провод</w:t>
      </w:r>
      <w:r w:rsidR="008521C9" w:rsidRPr="00900B78">
        <w:rPr>
          <w:szCs w:val="28"/>
        </w:rPr>
        <w:t>и</w:t>
      </w:r>
      <w:r w:rsidR="008521C9" w:rsidRPr="00900B78">
        <w:rPr>
          <w:szCs w:val="28"/>
        </w:rPr>
        <w:t>мости в диапазоне от 500 до 4000 гц. В.Г.Базаров и соавт. (1984) рекоме</w:t>
      </w:r>
      <w:r w:rsidR="008521C9" w:rsidRPr="00900B78">
        <w:rPr>
          <w:szCs w:val="28"/>
        </w:rPr>
        <w:t>н</w:t>
      </w:r>
      <w:r w:rsidR="008521C9" w:rsidRPr="00900B78">
        <w:rPr>
          <w:szCs w:val="28"/>
        </w:rPr>
        <w:t>дуют использовать частоты 125, 500 или 2000 гц. Методика их заключается в том, что больному на одной из этих частот предъявляется для прослуш</w:t>
      </w:r>
      <w:r w:rsidR="008521C9" w:rsidRPr="00900B78">
        <w:rPr>
          <w:szCs w:val="28"/>
        </w:rPr>
        <w:t>и</w:t>
      </w:r>
      <w:r w:rsidR="008521C9" w:rsidRPr="00900B78">
        <w:rPr>
          <w:szCs w:val="28"/>
        </w:rPr>
        <w:t xml:space="preserve">вания тон, на 20 </w:t>
      </w:r>
      <w:r w:rsidR="008521C9" w:rsidRPr="00900B78">
        <w:rPr>
          <w:i/>
          <w:szCs w:val="28"/>
        </w:rPr>
        <w:t>дб</w:t>
      </w:r>
      <w:r w:rsidR="008521C9" w:rsidRPr="00900B78">
        <w:rPr>
          <w:szCs w:val="28"/>
        </w:rPr>
        <w:t xml:space="preserve"> выше порогового. На фоне этого непрерывного тона к</w:t>
      </w:r>
      <w:r w:rsidR="008521C9" w:rsidRPr="00900B78">
        <w:rPr>
          <w:szCs w:val="28"/>
        </w:rPr>
        <w:t>а</w:t>
      </w:r>
      <w:r w:rsidR="008521C9" w:rsidRPr="00900B78">
        <w:rPr>
          <w:szCs w:val="28"/>
        </w:rPr>
        <w:t xml:space="preserve">ждые 5 секунд звук усиливается на 1 </w:t>
      </w:r>
      <w:r w:rsidR="008521C9" w:rsidRPr="00900B78">
        <w:rPr>
          <w:i/>
          <w:szCs w:val="28"/>
        </w:rPr>
        <w:t xml:space="preserve">дб </w:t>
      </w:r>
      <w:r w:rsidR="008521C9" w:rsidRPr="00900B78">
        <w:rPr>
          <w:szCs w:val="28"/>
        </w:rPr>
        <w:t>(при непонимании ребенком зад</w:t>
      </w:r>
      <w:r w:rsidR="008521C9" w:rsidRPr="00900B78">
        <w:rPr>
          <w:szCs w:val="28"/>
        </w:rPr>
        <w:t>а</w:t>
      </w:r>
      <w:r w:rsidR="008521C9" w:rsidRPr="00900B78">
        <w:rPr>
          <w:szCs w:val="28"/>
        </w:rPr>
        <w:t>ния можно в виде исключения несколько раз усилить звук до 5 гц). Таких приращений подается не менее 20, что принимается за 100%. В задачу и</w:t>
      </w:r>
      <w:r w:rsidR="008521C9" w:rsidRPr="00900B78">
        <w:rPr>
          <w:szCs w:val="28"/>
        </w:rPr>
        <w:t>с</w:t>
      </w:r>
      <w:r w:rsidR="008521C9" w:rsidRPr="00900B78">
        <w:rPr>
          <w:szCs w:val="28"/>
        </w:rPr>
        <w:t>следования входит определение количества услышанных «всплесков», п</w:t>
      </w:r>
      <w:r w:rsidR="008521C9" w:rsidRPr="00900B78">
        <w:rPr>
          <w:szCs w:val="28"/>
        </w:rPr>
        <w:t>о</w:t>
      </w:r>
      <w:r w:rsidR="008521C9" w:rsidRPr="00900B78">
        <w:rPr>
          <w:szCs w:val="28"/>
        </w:rPr>
        <w:t>сле чего производится расчет в процентах, в которых и выражается числе</w:t>
      </w:r>
      <w:r w:rsidR="008521C9" w:rsidRPr="00900B78">
        <w:rPr>
          <w:szCs w:val="28"/>
        </w:rPr>
        <w:t>н</w:t>
      </w:r>
      <w:r w:rsidR="008521C9" w:rsidRPr="00900B78">
        <w:rPr>
          <w:szCs w:val="28"/>
        </w:rPr>
        <w:t>ное значение ИПИ-теста.</w:t>
      </w:r>
    </w:p>
    <w:p w:rsidR="003937EC" w:rsidRDefault="008521C9" w:rsidP="008521C9">
      <w:pPr>
        <w:pStyle w:val="a4"/>
        <w:spacing w:line="240" w:lineRule="auto"/>
        <w:ind w:right="-134" w:firstLine="709"/>
        <w:rPr>
          <w:szCs w:val="28"/>
        </w:rPr>
      </w:pPr>
      <w:r w:rsidRPr="00900B78">
        <w:rPr>
          <w:szCs w:val="28"/>
        </w:rPr>
        <w:t>Считается, что у нормально слышащих и у детей, страдающих звук</w:t>
      </w:r>
      <w:r w:rsidRPr="00900B78">
        <w:rPr>
          <w:szCs w:val="28"/>
        </w:rPr>
        <w:t>о</w:t>
      </w:r>
      <w:r w:rsidRPr="00900B78">
        <w:rPr>
          <w:szCs w:val="28"/>
        </w:rPr>
        <w:t xml:space="preserve">проводящей тугоухостью, ИПИ-тест колеблется в пределах от 0 до 20%. </w:t>
      </w:r>
      <w:r w:rsidR="003937EC">
        <w:rPr>
          <w:szCs w:val="28"/>
        </w:rPr>
        <w:t xml:space="preserve"> </w:t>
      </w:r>
    </w:p>
    <w:p w:rsidR="008521C9" w:rsidRDefault="003937EC" w:rsidP="003937EC">
      <w:pPr>
        <w:pStyle w:val="a4"/>
        <w:spacing w:line="240" w:lineRule="auto"/>
        <w:ind w:right="-134" w:firstLine="0"/>
        <w:rPr>
          <w:szCs w:val="28"/>
        </w:rPr>
      </w:pPr>
      <w:r>
        <w:rPr>
          <w:szCs w:val="28"/>
        </w:rPr>
        <w:t xml:space="preserve">  </w:t>
      </w:r>
      <w:r w:rsidR="008521C9" w:rsidRPr="00900B78">
        <w:rPr>
          <w:szCs w:val="28"/>
        </w:rPr>
        <w:t>Наши исследования (Левин А.Л. и др., 1976) показали, что повышение уровня ИПИ-теста более 60…80% достоверно свидетельствует о вовлечении в патологический процесс нервных элементов улитки, а также, что испол</w:t>
      </w:r>
      <w:r w:rsidR="008521C9" w:rsidRPr="00900B78">
        <w:rPr>
          <w:szCs w:val="28"/>
        </w:rPr>
        <w:t>ь</w:t>
      </w:r>
      <w:r w:rsidR="008521C9" w:rsidRPr="00900B78">
        <w:rPr>
          <w:szCs w:val="28"/>
        </w:rPr>
        <w:t>зование этой пробы наиболее доказательно у детей начиная с возраста 9-11 лет, так как необходимо точное понимание ребенком слышимости «вспл</w:t>
      </w:r>
      <w:r w:rsidR="00562396">
        <w:rPr>
          <w:szCs w:val="28"/>
        </w:rPr>
        <w:t>е</w:t>
      </w:r>
      <w:r w:rsidR="00562396">
        <w:rPr>
          <w:szCs w:val="28"/>
        </w:rPr>
        <w:t>с</w:t>
      </w:r>
      <w:r w:rsidR="008521C9" w:rsidRPr="00900B78">
        <w:rPr>
          <w:szCs w:val="28"/>
        </w:rPr>
        <w:t>ка»</w:t>
      </w:r>
      <w:r>
        <w:rPr>
          <w:szCs w:val="28"/>
        </w:rPr>
        <w:t>.</w:t>
      </w:r>
    </w:p>
    <w:p w:rsidR="008521C9" w:rsidRPr="00114016" w:rsidRDefault="008521C9" w:rsidP="008521C9">
      <w:pPr>
        <w:pStyle w:val="a4"/>
        <w:spacing w:before="100" w:beforeAutospacing="1" w:after="100" w:afterAutospacing="1" w:line="240" w:lineRule="auto"/>
        <w:ind w:right="-134" w:firstLine="0"/>
        <w:jc w:val="center"/>
        <w:rPr>
          <w:szCs w:val="28"/>
        </w:rPr>
      </w:pPr>
      <w:r w:rsidRPr="00114016">
        <w:rPr>
          <w:b/>
          <w:szCs w:val="28"/>
        </w:rPr>
        <w:t>Клиническая оценка нарушения слуха у детей</w:t>
      </w:r>
    </w:p>
    <w:p w:rsidR="008521C9" w:rsidRPr="00900B78" w:rsidRDefault="008521C9" w:rsidP="004028C4">
      <w:pPr>
        <w:spacing w:after="100" w:afterAutospacing="1" w:line="240" w:lineRule="auto"/>
        <w:ind w:right="-134"/>
        <w:rPr>
          <w:b/>
          <w:sz w:val="28"/>
          <w:szCs w:val="28"/>
        </w:rPr>
      </w:pPr>
      <w:r w:rsidRPr="00900B78">
        <w:rPr>
          <w:b/>
          <w:sz w:val="28"/>
          <w:szCs w:val="28"/>
        </w:rPr>
        <w:t>1.</w:t>
      </w:r>
      <w:r w:rsidR="004028C4">
        <w:rPr>
          <w:b/>
          <w:sz w:val="28"/>
          <w:szCs w:val="28"/>
        </w:rPr>
        <w:t xml:space="preserve"> </w:t>
      </w:r>
      <w:r w:rsidRPr="00900B78">
        <w:rPr>
          <w:b/>
          <w:sz w:val="28"/>
          <w:szCs w:val="28"/>
        </w:rPr>
        <w:t>Есть ли  у ребенка  снижение слуха?</w:t>
      </w:r>
    </w:p>
    <w:p w:rsidR="008521C9" w:rsidRPr="00900B78" w:rsidRDefault="008521C9" w:rsidP="004028C4">
      <w:pPr>
        <w:spacing w:line="240" w:lineRule="auto"/>
        <w:ind w:right="-134"/>
        <w:rPr>
          <w:sz w:val="28"/>
          <w:szCs w:val="28"/>
        </w:rPr>
      </w:pPr>
      <w:r w:rsidRPr="00900B78">
        <w:rPr>
          <w:sz w:val="28"/>
          <w:szCs w:val="28"/>
        </w:rPr>
        <w:t>- у ребенка есть снижение слуха если средние пороги слуха по возду</w:t>
      </w:r>
      <w:r w:rsidRPr="00900B78">
        <w:rPr>
          <w:sz w:val="28"/>
          <w:szCs w:val="28"/>
        </w:rPr>
        <w:t>ш</w:t>
      </w:r>
      <w:r w:rsidRPr="00900B78">
        <w:rPr>
          <w:sz w:val="28"/>
          <w:szCs w:val="28"/>
        </w:rPr>
        <w:t>ному проведению на частотах</w:t>
      </w:r>
      <w:r>
        <w:rPr>
          <w:sz w:val="28"/>
          <w:szCs w:val="28"/>
        </w:rPr>
        <w:t xml:space="preserve"> 500,1000,2000,</w:t>
      </w:r>
      <w:r w:rsidRPr="00900B78">
        <w:rPr>
          <w:sz w:val="28"/>
          <w:szCs w:val="28"/>
        </w:rPr>
        <w:t>4000</w:t>
      </w:r>
      <w:r>
        <w:rPr>
          <w:sz w:val="28"/>
          <w:szCs w:val="28"/>
        </w:rPr>
        <w:t xml:space="preserve"> </w:t>
      </w:r>
      <w:r w:rsidRPr="00900B78">
        <w:rPr>
          <w:sz w:val="28"/>
          <w:szCs w:val="28"/>
        </w:rPr>
        <w:t>Гц равны 25 и более.</w:t>
      </w:r>
    </w:p>
    <w:p w:rsidR="008521C9" w:rsidRPr="00900B78" w:rsidRDefault="008521C9" w:rsidP="004028C4">
      <w:pPr>
        <w:spacing w:line="240" w:lineRule="auto"/>
        <w:ind w:right="-134"/>
        <w:rPr>
          <w:b/>
          <w:sz w:val="28"/>
          <w:szCs w:val="28"/>
        </w:rPr>
      </w:pPr>
      <w:r w:rsidRPr="00900B78">
        <w:rPr>
          <w:b/>
          <w:sz w:val="28"/>
          <w:szCs w:val="28"/>
        </w:rPr>
        <w:lastRenderedPageBreak/>
        <w:t>2.</w:t>
      </w:r>
      <w:r w:rsidR="004028C4">
        <w:rPr>
          <w:b/>
          <w:sz w:val="28"/>
          <w:szCs w:val="28"/>
        </w:rPr>
        <w:t xml:space="preserve"> </w:t>
      </w:r>
      <w:r w:rsidRPr="00900B78">
        <w:rPr>
          <w:b/>
          <w:sz w:val="28"/>
          <w:szCs w:val="28"/>
        </w:rPr>
        <w:t>Является ли  у ребенка снижение слуха двухсторонним или одн</w:t>
      </w:r>
      <w:r w:rsidRPr="00900B78">
        <w:rPr>
          <w:b/>
          <w:sz w:val="28"/>
          <w:szCs w:val="28"/>
        </w:rPr>
        <w:t>о</w:t>
      </w:r>
      <w:r w:rsidRPr="00900B78">
        <w:rPr>
          <w:b/>
          <w:sz w:val="28"/>
          <w:szCs w:val="28"/>
        </w:rPr>
        <w:t>сторонним?</w:t>
      </w:r>
    </w:p>
    <w:p w:rsidR="008521C9" w:rsidRPr="00900B78" w:rsidRDefault="008521C9" w:rsidP="004028C4">
      <w:pPr>
        <w:spacing w:line="240" w:lineRule="auto"/>
        <w:ind w:right="-134"/>
        <w:rPr>
          <w:sz w:val="28"/>
          <w:szCs w:val="28"/>
        </w:rPr>
      </w:pPr>
      <w:r w:rsidRPr="00900B78">
        <w:rPr>
          <w:sz w:val="28"/>
          <w:szCs w:val="28"/>
        </w:rPr>
        <w:t>- у ребенка двухсторонняя тугоухость если пороги по воздушному пр</w:t>
      </w:r>
      <w:r w:rsidRPr="00900B78">
        <w:rPr>
          <w:sz w:val="28"/>
          <w:szCs w:val="28"/>
        </w:rPr>
        <w:t>о</w:t>
      </w:r>
      <w:r w:rsidRPr="00900B78">
        <w:rPr>
          <w:sz w:val="28"/>
          <w:szCs w:val="28"/>
        </w:rPr>
        <w:t>ведению</w:t>
      </w:r>
      <w:r>
        <w:rPr>
          <w:sz w:val="28"/>
          <w:szCs w:val="28"/>
        </w:rPr>
        <w:t>,</w:t>
      </w:r>
      <w:r w:rsidRPr="00900B78">
        <w:rPr>
          <w:sz w:val="28"/>
          <w:szCs w:val="28"/>
        </w:rPr>
        <w:t xml:space="preserve"> </w:t>
      </w:r>
      <w:r>
        <w:rPr>
          <w:sz w:val="28"/>
          <w:szCs w:val="28"/>
        </w:rPr>
        <w:t>н</w:t>
      </w:r>
      <w:r w:rsidRPr="00900B78">
        <w:rPr>
          <w:sz w:val="28"/>
          <w:szCs w:val="28"/>
        </w:rPr>
        <w:t>а правом и левом ухе  на частоты 500,1000,2000,4000 Гц соста</w:t>
      </w:r>
      <w:r w:rsidRPr="00900B78">
        <w:rPr>
          <w:sz w:val="28"/>
          <w:szCs w:val="28"/>
        </w:rPr>
        <w:t>в</w:t>
      </w:r>
      <w:r w:rsidRPr="00900B78">
        <w:rPr>
          <w:sz w:val="28"/>
          <w:szCs w:val="28"/>
        </w:rPr>
        <w:t>ляют 25 Дб и более</w:t>
      </w:r>
    </w:p>
    <w:p w:rsidR="008521C9" w:rsidRDefault="008521C9" w:rsidP="004028C4">
      <w:pPr>
        <w:spacing w:line="240" w:lineRule="auto"/>
        <w:ind w:right="-134"/>
        <w:rPr>
          <w:sz w:val="28"/>
          <w:szCs w:val="28"/>
        </w:rPr>
      </w:pPr>
      <w:r w:rsidRPr="00900B78">
        <w:rPr>
          <w:sz w:val="28"/>
          <w:szCs w:val="28"/>
        </w:rPr>
        <w:t>- у ребенка односторонняя тугоухость</w:t>
      </w:r>
      <w:r>
        <w:rPr>
          <w:sz w:val="28"/>
          <w:szCs w:val="28"/>
        </w:rPr>
        <w:t>,</w:t>
      </w:r>
      <w:r w:rsidRPr="00900B78">
        <w:rPr>
          <w:sz w:val="28"/>
          <w:szCs w:val="28"/>
        </w:rPr>
        <w:t xml:space="preserve"> если на одном из ушей пороги по воздушному проведению на 500,1000,2000,4000.Гц боле</w:t>
      </w:r>
      <w:r>
        <w:rPr>
          <w:sz w:val="28"/>
          <w:szCs w:val="28"/>
        </w:rPr>
        <w:t>е</w:t>
      </w:r>
      <w:r w:rsidRPr="00900B78">
        <w:rPr>
          <w:sz w:val="28"/>
          <w:szCs w:val="28"/>
        </w:rPr>
        <w:t xml:space="preserve"> 25 Дб</w:t>
      </w:r>
      <w:r>
        <w:rPr>
          <w:sz w:val="28"/>
          <w:szCs w:val="28"/>
        </w:rPr>
        <w:t>,</w:t>
      </w:r>
      <w:r w:rsidRPr="00900B78">
        <w:rPr>
          <w:sz w:val="28"/>
          <w:szCs w:val="28"/>
        </w:rPr>
        <w:t xml:space="preserve"> а на прот</w:t>
      </w:r>
      <w:r w:rsidRPr="00900B78">
        <w:rPr>
          <w:sz w:val="28"/>
          <w:szCs w:val="28"/>
        </w:rPr>
        <w:t>и</w:t>
      </w:r>
      <w:r w:rsidRPr="00900B78">
        <w:rPr>
          <w:sz w:val="28"/>
          <w:szCs w:val="28"/>
        </w:rPr>
        <w:t>воположном ухе 10 или 15Дб</w:t>
      </w:r>
      <w:r>
        <w:rPr>
          <w:sz w:val="28"/>
          <w:szCs w:val="28"/>
        </w:rPr>
        <w:t>.</w:t>
      </w:r>
    </w:p>
    <w:p w:rsidR="008521C9" w:rsidRPr="00900B78" w:rsidRDefault="008521C9" w:rsidP="004028C4">
      <w:pPr>
        <w:spacing w:line="240" w:lineRule="auto"/>
        <w:ind w:right="-134"/>
        <w:rPr>
          <w:sz w:val="28"/>
          <w:szCs w:val="28"/>
        </w:rPr>
      </w:pPr>
    </w:p>
    <w:p w:rsidR="008521C9" w:rsidRDefault="008521C9" w:rsidP="004028C4">
      <w:pPr>
        <w:spacing w:line="240" w:lineRule="auto"/>
        <w:ind w:right="-134"/>
        <w:rPr>
          <w:b/>
          <w:sz w:val="28"/>
          <w:szCs w:val="28"/>
        </w:rPr>
      </w:pPr>
      <w:r w:rsidRPr="00900B78">
        <w:rPr>
          <w:b/>
          <w:sz w:val="28"/>
          <w:szCs w:val="28"/>
        </w:rPr>
        <w:t>3.</w:t>
      </w:r>
      <w:r w:rsidR="004028C4">
        <w:rPr>
          <w:b/>
          <w:sz w:val="28"/>
          <w:szCs w:val="28"/>
        </w:rPr>
        <w:t xml:space="preserve"> </w:t>
      </w:r>
      <w:r w:rsidRPr="00900B78">
        <w:rPr>
          <w:b/>
          <w:sz w:val="28"/>
          <w:szCs w:val="28"/>
        </w:rPr>
        <w:t>Какая степень тугоухости у ребенка?</w:t>
      </w:r>
    </w:p>
    <w:p w:rsidR="008521C9" w:rsidRPr="00900B78" w:rsidRDefault="008521C9" w:rsidP="008521C9">
      <w:pPr>
        <w:ind w:right="-134"/>
        <w:rPr>
          <w:b/>
          <w:sz w:val="28"/>
          <w:szCs w:val="28"/>
        </w:rPr>
      </w:pP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25"/>
        <w:gridCol w:w="2375"/>
        <w:gridCol w:w="3110"/>
        <w:gridCol w:w="2813"/>
      </w:tblGrid>
      <w:tr w:rsidR="008521C9" w:rsidRPr="00900B78" w:rsidTr="008521C9">
        <w:tc>
          <w:tcPr>
            <w:tcW w:w="1625" w:type="dxa"/>
          </w:tcPr>
          <w:p w:rsidR="008521C9" w:rsidRPr="00900B78" w:rsidRDefault="008521C9" w:rsidP="008521C9">
            <w:pPr>
              <w:tabs>
                <w:tab w:val="center" w:pos="34"/>
              </w:tabs>
              <w:spacing w:line="240" w:lineRule="auto"/>
              <w:ind w:right="-134" w:firstLine="0"/>
              <w:rPr>
                <w:sz w:val="28"/>
                <w:szCs w:val="28"/>
              </w:rPr>
            </w:pPr>
            <w:r>
              <w:rPr>
                <w:sz w:val="28"/>
                <w:szCs w:val="28"/>
                <w:lang w:val="en-US"/>
              </w:rPr>
              <w:t>c</w:t>
            </w:r>
            <w:r w:rsidRPr="00900B78">
              <w:rPr>
                <w:sz w:val="28"/>
                <w:szCs w:val="28"/>
              </w:rPr>
              <w:t>теп</w:t>
            </w:r>
            <w:r>
              <w:rPr>
                <w:sz w:val="28"/>
                <w:szCs w:val="28"/>
              </w:rPr>
              <w:t>е</w:t>
            </w:r>
            <w:r w:rsidRPr="00900B78">
              <w:rPr>
                <w:sz w:val="28"/>
                <w:szCs w:val="28"/>
              </w:rPr>
              <w:t>нь</w:t>
            </w:r>
          </w:p>
          <w:p w:rsidR="008521C9" w:rsidRPr="00900B78" w:rsidRDefault="008521C9" w:rsidP="008521C9">
            <w:pPr>
              <w:tabs>
                <w:tab w:val="center" w:pos="34"/>
              </w:tabs>
              <w:spacing w:line="240" w:lineRule="auto"/>
              <w:ind w:right="-134" w:firstLine="0"/>
              <w:rPr>
                <w:sz w:val="28"/>
                <w:szCs w:val="28"/>
              </w:rPr>
            </w:pPr>
            <w:r w:rsidRPr="00900B78">
              <w:rPr>
                <w:sz w:val="28"/>
                <w:szCs w:val="28"/>
              </w:rPr>
              <w:t>п</w:t>
            </w:r>
            <w:r w:rsidRPr="00900B78">
              <w:rPr>
                <w:sz w:val="28"/>
                <w:szCs w:val="28"/>
              </w:rPr>
              <w:t>о</w:t>
            </w:r>
            <w:r w:rsidRPr="00900B78">
              <w:rPr>
                <w:sz w:val="28"/>
                <w:szCs w:val="28"/>
              </w:rPr>
              <w:t>тери</w:t>
            </w:r>
          </w:p>
        </w:tc>
        <w:tc>
          <w:tcPr>
            <w:tcW w:w="2375" w:type="dxa"/>
          </w:tcPr>
          <w:p w:rsidR="008521C9" w:rsidRPr="00900B78" w:rsidRDefault="008521C9" w:rsidP="008521C9">
            <w:pPr>
              <w:spacing w:line="240" w:lineRule="auto"/>
              <w:ind w:right="-134" w:firstLine="0"/>
              <w:rPr>
                <w:sz w:val="28"/>
                <w:szCs w:val="28"/>
              </w:rPr>
            </w:pPr>
            <w:r>
              <w:rPr>
                <w:sz w:val="28"/>
                <w:szCs w:val="28"/>
                <w:lang w:val="en-US"/>
              </w:rPr>
              <w:t>c</w:t>
            </w:r>
            <w:r w:rsidRPr="00900B78">
              <w:rPr>
                <w:sz w:val="28"/>
                <w:szCs w:val="28"/>
              </w:rPr>
              <w:t>редние пороги слуха, дБ</w:t>
            </w:r>
          </w:p>
        </w:tc>
        <w:tc>
          <w:tcPr>
            <w:tcW w:w="3110" w:type="dxa"/>
          </w:tcPr>
          <w:p w:rsidR="008521C9" w:rsidRPr="008521C9" w:rsidRDefault="008521C9" w:rsidP="008521C9">
            <w:pPr>
              <w:spacing w:line="240" w:lineRule="auto"/>
              <w:ind w:right="-134" w:firstLine="0"/>
              <w:rPr>
                <w:sz w:val="28"/>
                <w:szCs w:val="28"/>
              </w:rPr>
            </w:pPr>
            <w:r>
              <w:rPr>
                <w:sz w:val="28"/>
                <w:szCs w:val="28"/>
              </w:rPr>
              <w:t>в</w:t>
            </w:r>
            <w:r w:rsidRPr="00900B78">
              <w:rPr>
                <w:sz w:val="28"/>
                <w:szCs w:val="28"/>
              </w:rPr>
              <w:t>осприятие</w:t>
            </w:r>
            <w:r>
              <w:rPr>
                <w:sz w:val="28"/>
                <w:szCs w:val="28"/>
              </w:rPr>
              <w:t xml:space="preserve"> р</w:t>
            </w:r>
            <w:r w:rsidRPr="00900B78">
              <w:rPr>
                <w:sz w:val="28"/>
                <w:szCs w:val="28"/>
              </w:rPr>
              <w:t>азг</w:t>
            </w:r>
            <w:r w:rsidRPr="00900B78">
              <w:rPr>
                <w:sz w:val="28"/>
                <w:szCs w:val="28"/>
              </w:rPr>
              <w:t>о</w:t>
            </w:r>
            <w:r w:rsidRPr="00900B78">
              <w:rPr>
                <w:sz w:val="28"/>
                <w:szCs w:val="28"/>
              </w:rPr>
              <w:t>ворной и громкой речи</w:t>
            </w:r>
          </w:p>
        </w:tc>
        <w:tc>
          <w:tcPr>
            <w:tcW w:w="2813" w:type="dxa"/>
          </w:tcPr>
          <w:p w:rsidR="008521C9" w:rsidRPr="00900B78" w:rsidRDefault="008521C9" w:rsidP="008521C9">
            <w:pPr>
              <w:spacing w:line="240" w:lineRule="auto"/>
              <w:ind w:right="-134" w:firstLine="0"/>
              <w:rPr>
                <w:sz w:val="28"/>
                <w:szCs w:val="28"/>
              </w:rPr>
            </w:pPr>
            <w:r>
              <w:rPr>
                <w:sz w:val="28"/>
                <w:szCs w:val="28"/>
              </w:rPr>
              <w:t>в</w:t>
            </w:r>
            <w:r w:rsidRPr="00900B78">
              <w:rPr>
                <w:sz w:val="28"/>
                <w:szCs w:val="28"/>
              </w:rPr>
              <w:t>осприятие ш</w:t>
            </w:r>
            <w:r w:rsidRPr="00900B78">
              <w:rPr>
                <w:sz w:val="28"/>
                <w:szCs w:val="28"/>
              </w:rPr>
              <w:t>е</w:t>
            </w:r>
            <w:r w:rsidRPr="00900B78">
              <w:rPr>
                <w:sz w:val="28"/>
                <w:szCs w:val="28"/>
              </w:rPr>
              <w:t>потной речи</w:t>
            </w:r>
          </w:p>
        </w:tc>
      </w:tr>
      <w:tr w:rsidR="008521C9" w:rsidRPr="00900B78" w:rsidTr="008521C9">
        <w:tc>
          <w:tcPr>
            <w:tcW w:w="1625" w:type="dxa"/>
          </w:tcPr>
          <w:p w:rsidR="008521C9" w:rsidRPr="00900B78" w:rsidRDefault="008521C9" w:rsidP="008521C9">
            <w:pPr>
              <w:spacing w:before="240" w:line="240" w:lineRule="auto"/>
              <w:ind w:right="-134"/>
              <w:rPr>
                <w:sz w:val="28"/>
                <w:szCs w:val="28"/>
              </w:rPr>
            </w:pPr>
            <w:r w:rsidRPr="00900B78">
              <w:rPr>
                <w:sz w:val="28"/>
                <w:szCs w:val="28"/>
              </w:rPr>
              <w:t xml:space="preserve">     1</w:t>
            </w:r>
          </w:p>
        </w:tc>
        <w:tc>
          <w:tcPr>
            <w:tcW w:w="2375" w:type="dxa"/>
          </w:tcPr>
          <w:p w:rsidR="008521C9" w:rsidRPr="00900B78" w:rsidRDefault="008521C9" w:rsidP="008521C9">
            <w:pPr>
              <w:spacing w:before="240" w:line="240" w:lineRule="auto"/>
              <w:ind w:right="-134"/>
              <w:rPr>
                <w:sz w:val="28"/>
                <w:szCs w:val="28"/>
              </w:rPr>
            </w:pPr>
            <w:r w:rsidRPr="00900B78">
              <w:rPr>
                <w:sz w:val="28"/>
                <w:szCs w:val="28"/>
              </w:rPr>
              <w:t>26-40</w:t>
            </w:r>
          </w:p>
        </w:tc>
        <w:tc>
          <w:tcPr>
            <w:tcW w:w="3110" w:type="dxa"/>
          </w:tcPr>
          <w:p w:rsidR="008521C9" w:rsidRPr="00900B78" w:rsidRDefault="008521C9" w:rsidP="008521C9">
            <w:pPr>
              <w:spacing w:before="240" w:line="240" w:lineRule="auto"/>
              <w:ind w:right="-134"/>
              <w:rPr>
                <w:sz w:val="28"/>
                <w:szCs w:val="28"/>
              </w:rPr>
            </w:pPr>
            <w:r w:rsidRPr="00900B78">
              <w:rPr>
                <w:sz w:val="28"/>
                <w:szCs w:val="28"/>
              </w:rPr>
              <w:t>6-3 метров</w:t>
            </w:r>
          </w:p>
        </w:tc>
        <w:tc>
          <w:tcPr>
            <w:tcW w:w="2813" w:type="dxa"/>
          </w:tcPr>
          <w:p w:rsidR="008521C9" w:rsidRPr="00900B78" w:rsidRDefault="008521C9" w:rsidP="008521C9">
            <w:pPr>
              <w:spacing w:before="240" w:line="240" w:lineRule="auto"/>
              <w:ind w:right="-134" w:firstLine="0"/>
              <w:rPr>
                <w:sz w:val="28"/>
                <w:szCs w:val="28"/>
              </w:rPr>
            </w:pPr>
            <w:r>
              <w:rPr>
                <w:sz w:val="28"/>
                <w:szCs w:val="28"/>
              </w:rPr>
              <w:t xml:space="preserve">   </w:t>
            </w:r>
            <w:r w:rsidRPr="00900B78">
              <w:rPr>
                <w:sz w:val="28"/>
                <w:szCs w:val="28"/>
              </w:rPr>
              <w:t>2 метра-у уха</w:t>
            </w:r>
          </w:p>
        </w:tc>
      </w:tr>
      <w:tr w:rsidR="008521C9" w:rsidRPr="00900B78" w:rsidTr="008521C9">
        <w:tc>
          <w:tcPr>
            <w:tcW w:w="1625" w:type="dxa"/>
          </w:tcPr>
          <w:p w:rsidR="008521C9" w:rsidRPr="00900B78" w:rsidRDefault="008521C9" w:rsidP="008521C9">
            <w:pPr>
              <w:spacing w:before="240" w:line="240" w:lineRule="auto"/>
              <w:ind w:right="-134"/>
              <w:rPr>
                <w:sz w:val="28"/>
                <w:szCs w:val="28"/>
              </w:rPr>
            </w:pPr>
            <w:r w:rsidRPr="00900B78">
              <w:rPr>
                <w:sz w:val="28"/>
                <w:szCs w:val="28"/>
              </w:rPr>
              <w:t xml:space="preserve">     2</w:t>
            </w:r>
          </w:p>
        </w:tc>
        <w:tc>
          <w:tcPr>
            <w:tcW w:w="2375" w:type="dxa"/>
          </w:tcPr>
          <w:p w:rsidR="008521C9" w:rsidRPr="00900B78" w:rsidRDefault="008521C9" w:rsidP="008521C9">
            <w:pPr>
              <w:spacing w:before="240" w:line="240" w:lineRule="auto"/>
              <w:ind w:right="-134"/>
              <w:rPr>
                <w:sz w:val="28"/>
                <w:szCs w:val="28"/>
              </w:rPr>
            </w:pPr>
            <w:r w:rsidRPr="00900B78">
              <w:rPr>
                <w:sz w:val="28"/>
                <w:szCs w:val="28"/>
              </w:rPr>
              <w:t>41-55</w:t>
            </w:r>
          </w:p>
        </w:tc>
        <w:tc>
          <w:tcPr>
            <w:tcW w:w="3110" w:type="dxa"/>
          </w:tcPr>
          <w:p w:rsidR="008521C9" w:rsidRPr="00900B78" w:rsidRDefault="008521C9" w:rsidP="008521C9">
            <w:pPr>
              <w:spacing w:before="240" w:line="240" w:lineRule="auto"/>
              <w:ind w:right="-134"/>
              <w:rPr>
                <w:sz w:val="28"/>
                <w:szCs w:val="28"/>
              </w:rPr>
            </w:pPr>
            <w:r w:rsidRPr="00900B78">
              <w:rPr>
                <w:sz w:val="28"/>
                <w:szCs w:val="28"/>
              </w:rPr>
              <w:t>3 метра- у уха</w:t>
            </w:r>
          </w:p>
        </w:tc>
        <w:tc>
          <w:tcPr>
            <w:tcW w:w="2813" w:type="dxa"/>
          </w:tcPr>
          <w:p w:rsidR="008521C9" w:rsidRPr="00900B78" w:rsidRDefault="008521C9" w:rsidP="008521C9">
            <w:pPr>
              <w:spacing w:before="240" w:line="240" w:lineRule="auto"/>
              <w:ind w:right="-134" w:firstLine="0"/>
              <w:rPr>
                <w:sz w:val="28"/>
                <w:szCs w:val="28"/>
              </w:rPr>
            </w:pPr>
            <w:r>
              <w:rPr>
                <w:sz w:val="28"/>
                <w:szCs w:val="28"/>
              </w:rPr>
              <w:t xml:space="preserve">  у</w:t>
            </w:r>
            <w:r w:rsidRPr="00900B78">
              <w:rPr>
                <w:sz w:val="28"/>
                <w:szCs w:val="28"/>
              </w:rPr>
              <w:t xml:space="preserve"> уха- нет</w:t>
            </w:r>
          </w:p>
        </w:tc>
      </w:tr>
      <w:tr w:rsidR="008521C9" w:rsidRPr="00900B78" w:rsidTr="008521C9">
        <w:tc>
          <w:tcPr>
            <w:tcW w:w="1625" w:type="dxa"/>
          </w:tcPr>
          <w:p w:rsidR="008521C9" w:rsidRPr="00900B78" w:rsidRDefault="008521C9" w:rsidP="008521C9">
            <w:pPr>
              <w:spacing w:before="240" w:line="240" w:lineRule="auto"/>
              <w:ind w:right="-134"/>
              <w:rPr>
                <w:sz w:val="28"/>
                <w:szCs w:val="28"/>
              </w:rPr>
            </w:pPr>
            <w:r w:rsidRPr="00900B78">
              <w:rPr>
                <w:sz w:val="28"/>
                <w:szCs w:val="28"/>
              </w:rPr>
              <w:t xml:space="preserve">     3</w:t>
            </w:r>
          </w:p>
        </w:tc>
        <w:tc>
          <w:tcPr>
            <w:tcW w:w="2375" w:type="dxa"/>
          </w:tcPr>
          <w:p w:rsidR="008521C9" w:rsidRPr="00900B78" w:rsidRDefault="008521C9" w:rsidP="008521C9">
            <w:pPr>
              <w:spacing w:before="240" w:line="240" w:lineRule="auto"/>
              <w:ind w:right="-134"/>
              <w:rPr>
                <w:sz w:val="28"/>
                <w:szCs w:val="28"/>
              </w:rPr>
            </w:pPr>
            <w:r w:rsidRPr="00900B78">
              <w:rPr>
                <w:sz w:val="28"/>
                <w:szCs w:val="28"/>
              </w:rPr>
              <w:t>56-70</w:t>
            </w:r>
          </w:p>
        </w:tc>
        <w:tc>
          <w:tcPr>
            <w:tcW w:w="3110" w:type="dxa"/>
          </w:tcPr>
          <w:p w:rsidR="008521C9" w:rsidRPr="00900B78" w:rsidRDefault="008521C9" w:rsidP="008521C9">
            <w:pPr>
              <w:spacing w:before="240" w:line="240" w:lineRule="auto"/>
              <w:ind w:right="-134" w:firstLine="0"/>
              <w:rPr>
                <w:sz w:val="28"/>
                <w:szCs w:val="28"/>
              </w:rPr>
            </w:pPr>
            <w:r>
              <w:rPr>
                <w:sz w:val="28"/>
                <w:szCs w:val="28"/>
              </w:rPr>
              <w:t>г</w:t>
            </w:r>
            <w:r w:rsidRPr="00900B78">
              <w:rPr>
                <w:sz w:val="28"/>
                <w:szCs w:val="28"/>
              </w:rPr>
              <w:t>ромкая речь у уха</w:t>
            </w:r>
          </w:p>
        </w:tc>
        <w:tc>
          <w:tcPr>
            <w:tcW w:w="2813" w:type="dxa"/>
          </w:tcPr>
          <w:p w:rsidR="008521C9" w:rsidRPr="00900B78" w:rsidRDefault="008521C9" w:rsidP="008521C9">
            <w:pPr>
              <w:spacing w:before="240" w:line="240" w:lineRule="auto"/>
              <w:ind w:right="-134"/>
              <w:rPr>
                <w:sz w:val="28"/>
                <w:szCs w:val="28"/>
              </w:rPr>
            </w:pPr>
            <w:r w:rsidRPr="00900B78">
              <w:rPr>
                <w:sz w:val="28"/>
                <w:szCs w:val="28"/>
              </w:rPr>
              <w:t>Нет</w:t>
            </w:r>
          </w:p>
        </w:tc>
      </w:tr>
      <w:tr w:rsidR="008521C9" w:rsidRPr="00900B78" w:rsidTr="008521C9">
        <w:tc>
          <w:tcPr>
            <w:tcW w:w="1625" w:type="dxa"/>
          </w:tcPr>
          <w:p w:rsidR="008521C9" w:rsidRPr="00900B78" w:rsidRDefault="008521C9" w:rsidP="008521C9">
            <w:pPr>
              <w:spacing w:before="240" w:line="240" w:lineRule="auto"/>
              <w:ind w:right="-134"/>
              <w:rPr>
                <w:sz w:val="28"/>
                <w:szCs w:val="28"/>
              </w:rPr>
            </w:pPr>
            <w:r w:rsidRPr="00900B78">
              <w:rPr>
                <w:sz w:val="28"/>
                <w:szCs w:val="28"/>
              </w:rPr>
              <w:t xml:space="preserve">      4</w:t>
            </w:r>
          </w:p>
        </w:tc>
        <w:tc>
          <w:tcPr>
            <w:tcW w:w="2375" w:type="dxa"/>
          </w:tcPr>
          <w:p w:rsidR="008521C9" w:rsidRPr="00900B78" w:rsidRDefault="008521C9" w:rsidP="008521C9">
            <w:pPr>
              <w:spacing w:before="100" w:beforeAutospacing="1" w:after="100" w:afterAutospacing="1" w:line="240" w:lineRule="auto"/>
              <w:ind w:right="-134"/>
              <w:rPr>
                <w:sz w:val="28"/>
                <w:szCs w:val="28"/>
              </w:rPr>
            </w:pPr>
            <w:r w:rsidRPr="00900B78">
              <w:rPr>
                <w:sz w:val="28"/>
                <w:szCs w:val="28"/>
              </w:rPr>
              <w:t>71-90</w:t>
            </w:r>
          </w:p>
        </w:tc>
        <w:tc>
          <w:tcPr>
            <w:tcW w:w="3110" w:type="dxa"/>
          </w:tcPr>
          <w:p w:rsidR="008521C9" w:rsidRPr="00900B78" w:rsidRDefault="008521C9" w:rsidP="008521C9">
            <w:pPr>
              <w:spacing w:before="100" w:beforeAutospacing="1" w:after="100" w:afterAutospacing="1" w:line="240" w:lineRule="auto"/>
              <w:ind w:right="-134"/>
              <w:rPr>
                <w:sz w:val="28"/>
                <w:szCs w:val="28"/>
              </w:rPr>
            </w:pPr>
            <w:r>
              <w:rPr>
                <w:sz w:val="28"/>
                <w:szCs w:val="28"/>
              </w:rPr>
              <w:t>к</w:t>
            </w:r>
            <w:r w:rsidRPr="00900B78">
              <w:rPr>
                <w:sz w:val="28"/>
                <w:szCs w:val="28"/>
              </w:rPr>
              <w:t>рик у уха</w:t>
            </w:r>
          </w:p>
        </w:tc>
        <w:tc>
          <w:tcPr>
            <w:tcW w:w="2813" w:type="dxa"/>
          </w:tcPr>
          <w:p w:rsidR="008521C9" w:rsidRPr="00900B78" w:rsidRDefault="008521C9" w:rsidP="008521C9">
            <w:pPr>
              <w:spacing w:before="100" w:beforeAutospacing="1" w:after="100" w:afterAutospacing="1" w:line="240" w:lineRule="auto"/>
              <w:ind w:right="-134"/>
              <w:rPr>
                <w:sz w:val="28"/>
                <w:szCs w:val="28"/>
              </w:rPr>
            </w:pPr>
            <w:r w:rsidRPr="00900B78">
              <w:rPr>
                <w:sz w:val="28"/>
                <w:szCs w:val="28"/>
              </w:rPr>
              <w:t>Нет</w:t>
            </w:r>
          </w:p>
        </w:tc>
      </w:tr>
      <w:tr w:rsidR="008521C9" w:rsidRPr="00900B78" w:rsidTr="008521C9">
        <w:tc>
          <w:tcPr>
            <w:tcW w:w="1625" w:type="dxa"/>
          </w:tcPr>
          <w:p w:rsidR="008521C9" w:rsidRPr="00900B78" w:rsidRDefault="008521C9" w:rsidP="008521C9">
            <w:pPr>
              <w:spacing w:before="100" w:beforeAutospacing="1" w:after="100" w:afterAutospacing="1" w:line="240" w:lineRule="auto"/>
              <w:ind w:right="-134"/>
              <w:rPr>
                <w:sz w:val="28"/>
                <w:szCs w:val="28"/>
              </w:rPr>
            </w:pPr>
            <w:r w:rsidRPr="00900B78">
              <w:rPr>
                <w:sz w:val="28"/>
                <w:szCs w:val="28"/>
              </w:rPr>
              <w:t xml:space="preserve">      5</w:t>
            </w:r>
          </w:p>
        </w:tc>
        <w:tc>
          <w:tcPr>
            <w:tcW w:w="2375" w:type="dxa"/>
          </w:tcPr>
          <w:p w:rsidR="008521C9" w:rsidRPr="00900B78" w:rsidRDefault="008521C9" w:rsidP="008521C9">
            <w:pPr>
              <w:spacing w:before="100" w:beforeAutospacing="1" w:after="100" w:afterAutospacing="1" w:line="240" w:lineRule="auto"/>
              <w:ind w:right="-134"/>
              <w:rPr>
                <w:sz w:val="28"/>
                <w:szCs w:val="28"/>
              </w:rPr>
            </w:pPr>
            <w:r w:rsidRPr="00900B78">
              <w:rPr>
                <w:sz w:val="28"/>
                <w:szCs w:val="28"/>
              </w:rPr>
              <w:t>Более 91</w:t>
            </w:r>
          </w:p>
        </w:tc>
        <w:tc>
          <w:tcPr>
            <w:tcW w:w="3110" w:type="dxa"/>
          </w:tcPr>
          <w:p w:rsidR="008521C9" w:rsidRPr="00900B78" w:rsidRDefault="008521C9" w:rsidP="008521C9">
            <w:pPr>
              <w:spacing w:before="100" w:beforeAutospacing="1" w:after="100" w:afterAutospacing="1" w:line="240" w:lineRule="auto"/>
              <w:ind w:right="-134"/>
              <w:rPr>
                <w:sz w:val="28"/>
                <w:szCs w:val="28"/>
              </w:rPr>
            </w:pPr>
            <w:r w:rsidRPr="00900B78">
              <w:rPr>
                <w:sz w:val="28"/>
                <w:szCs w:val="28"/>
              </w:rPr>
              <w:t>0</w:t>
            </w:r>
          </w:p>
        </w:tc>
        <w:tc>
          <w:tcPr>
            <w:tcW w:w="2813" w:type="dxa"/>
          </w:tcPr>
          <w:p w:rsidR="008521C9" w:rsidRPr="00900B78" w:rsidRDefault="008521C9" w:rsidP="008521C9">
            <w:pPr>
              <w:spacing w:before="100" w:beforeAutospacing="1" w:after="100" w:afterAutospacing="1" w:line="240" w:lineRule="auto"/>
              <w:ind w:right="-134"/>
              <w:rPr>
                <w:sz w:val="28"/>
                <w:szCs w:val="28"/>
              </w:rPr>
            </w:pPr>
            <w:r w:rsidRPr="00900B78">
              <w:rPr>
                <w:sz w:val="28"/>
                <w:szCs w:val="28"/>
              </w:rPr>
              <w:t>Нет</w:t>
            </w:r>
          </w:p>
        </w:tc>
      </w:tr>
    </w:tbl>
    <w:p w:rsidR="008521C9" w:rsidRPr="00900B78" w:rsidRDefault="008521C9" w:rsidP="004028C4">
      <w:pPr>
        <w:spacing w:before="100" w:beforeAutospacing="1" w:after="100" w:afterAutospacing="1" w:line="240" w:lineRule="auto"/>
        <w:ind w:right="-134"/>
        <w:rPr>
          <w:sz w:val="28"/>
          <w:szCs w:val="28"/>
        </w:rPr>
      </w:pPr>
      <w:r w:rsidRPr="00900B78">
        <w:rPr>
          <w:sz w:val="28"/>
          <w:szCs w:val="28"/>
        </w:rPr>
        <w:t>Расчет степени  тугоухости определяется путем вычисления средней арифметической порогов слышимости четырех чистых т</w:t>
      </w:r>
      <w:r w:rsidRPr="00900B78">
        <w:rPr>
          <w:sz w:val="28"/>
          <w:szCs w:val="28"/>
        </w:rPr>
        <w:t>о</w:t>
      </w:r>
      <w:r w:rsidRPr="00900B78">
        <w:rPr>
          <w:sz w:val="28"/>
          <w:szCs w:val="28"/>
        </w:rPr>
        <w:t>нов:500Гц+1000Гц+2000Гц+4000 Гц разделить на 4</w:t>
      </w:r>
    </w:p>
    <w:p w:rsidR="008521C9" w:rsidRPr="00900B78" w:rsidRDefault="008521C9" w:rsidP="004028C4">
      <w:pPr>
        <w:spacing w:before="100" w:beforeAutospacing="1" w:after="100" w:afterAutospacing="1" w:line="240" w:lineRule="auto"/>
        <w:ind w:right="-134"/>
        <w:rPr>
          <w:sz w:val="28"/>
          <w:szCs w:val="28"/>
        </w:rPr>
      </w:pPr>
      <w:r>
        <w:rPr>
          <w:sz w:val="28"/>
          <w:szCs w:val="28"/>
        </w:rPr>
        <w:t>Например- 25+15+20+45/</w:t>
      </w:r>
      <w:r w:rsidRPr="00900B78">
        <w:rPr>
          <w:sz w:val="28"/>
          <w:szCs w:val="28"/>
        </w:rPr>
        <w:t>4</w:t>
      </w:r>
      <w:r>
        <w:rPr>
          <w:sz w:val="28"/>
          <w:szCs w:val="28"/>
        </w:rPr>
        <w:t>=</w:t>
      </w:r>
      <w:r w:rsidRPr="00900B78">
        <w:rPr>
          <w:sz w:val="28"/>
          <w:szCs w:val="28"/>
        </w:rPr>
        <w:t>26,2</w:t>
      </w:r>
      <w:r>
        <w:rPr>
          <w:sz w:val="28"/>
          <w:szCs w:val="28"/>
        </w:rPr>
        <w:t xml:space="preserve"> </w:t>
      </w:r>
      <w:r w:rsidRPr="00900B78">
        <w:rPr>
          <w:sz w:val="28"/>
          <w:szCs w:val="28"/>
        </w:rPr>
        <w:t>дБ, что соответствует 1 степени туг</w:t>
      </w:r>
      <w:r w:rsidRPr="00900B78">
        <w:rPr>
          <w:sz w:val="28"/>
          <w:szCs w:val="28"/>
        </w:rPr>
        <w:t>о</w:t>
      </w:r>
      <w:r w:rsidRPr="00900B78">
        <w:rPr>
          <w:sz w:val="28"/>
          <w:szCs w:val="28"/>
        </w:rPr>
        <w:t>ухости</w:t>
      </w:r>
      <w:r>
        <w:rPr>
          <w:sz w:val="28"/>
          <w:szCs w:val="28"/>
        </w:rPr>
        <w:t>.</w:t>
      </w:r>
    </w:p>
    <w:p w:rsidR="008521C9" w:rsidRPr="00900B78" w:rsidRDefault="008521C9" w:rsidP="004028C4">
      <w:pPr>
        <w:spacing w:before="100" w:beforeAutospacing="1" w:after="100" w:afterAutospacing="1" w:line="240" w:lineRule="auto"/>
        <w:ind w:right="-134"/>
        <w:rPr>
          <w:b/>
          <w:sz w:val="28"/>
          <w:szCs w:val="28"/>
        </w:rPr>
      </w:pPr>
      <w:r w:rsidRPr="00900B78">
        <w:rPr>
          <w:b/>
          <w:sz w:val="28"/>
          <w:szCs w:val="28"/>
        </w:rPr>
        <w:t>4</w:t>
      </w:r>
      <w:r w:rsidRPr="00900B78">
        <w:rPr>
          <w:sz w:val="28"/>
          <w:szCs w:val="28"/>
        </w:rPr>
        <w:t xml:space="preserve">. </w:t>
      </w:r>
      <w:r w:rsidRPr="00900B78">
        <w:rPr>
          <w:b/>
          <w:sz w:val="28"/>
          <w:szCs w:val="28"/>
        </w:rPr>
        <w:t>Какой тип нарушения слуха у ребенка?</w:t>
      </w:r>
    </w:p>
    <w:p w:rsidR="008521C9" w:rsidRPr="00900B78" w:rsidRDefault="008521C9" w:rsidP="00684A55">
      <w:pPr>
        <w:widowControl/>
        <w:numPr>
          <w:ilvl w:val="0"/>
          <w:numId w:val="17"/>
        </w:numPr>
        <w:spacing w:line="240" w:lineRule="auto"/>
        <w:ind w:right="-134"/>
        <w:rPr>
          <w:sz w:val="28"/>
          <w:szCs w:val="28"/>
        </w:rPr>
      </w:pPr>
      <w:r w:rsidRPr="00900B78">
        <w:rPr>
          <w:sz w:val="28"/>
          <w:szCs w:val="28"/>
          <w:u w:val="single"/>
        </w:rPr>
        <w:t>Кондуктивная тугоухость</w:t>
      </w:r>
      <w:r>
        <w:rPr>
          <w:sz w:val="28"/>
          <w:szCs w:val="28"/>
          <w:u w:val="single"/>
        </w:rPr>
        <w:t xml:space="preserve"> </w:t>
      </w:r>
      <w:r w:rsidRPr="00900B78">
        <w:rPr>
          <w:sz w:val="28"/>
          <w:szCs w:val="28"/>
        </w:rPr>
        <w:t>-</w:t>
      </w:r>
      <w:r>
        <w:rPr>
          <w:sz w:val="28"/>
          <w:szCs w:val="28"/>
        </w:rPr>
        <w:t xml:space="preserve"> </w:t>
      </w:r>
      <w:r w:rsidRPr="00900B78">
        <w:rPr>
          <w:sz w:val="28"/>
          <w:szCs w:val="28"/>
        </w:rPr>
        <w:t>если пороги слуха по воздушной провод</w:t>
      </w:r>
      <w:r w:rsidRPr="00900B78">
        <w:rPr>
          <w:sz w:val="28"/>
          <w:szCs w:val="28"/>
        </w:rPr>
        <w:t>и</w:t>
      </w:r>
      <w:r w:rsidRPr="00900B78">
        <w:rPr>
          <w:sz w:val="28"/>
          <w:szCs w:val="28"/>
        </w:rPr>
        <w:t>мости</w:t>
      </w:r>
      <w:r w:rsidR="003937EC">
        <w:rPr>
          <w:sz w:val="28"/>
          <w:szCs w:val="28"/>
        </w:rPr>
        <w:t xml:space="preserve"> </w:t>
      </w:r>
      <w:r w:rsidRPr="00900B78">
        <w:rPr>
          <w:sz w:val="28"/>
          <w:szCs w:val="28"/>
        </w:rPr>
        <w:t>( сплошная линия)</w:t>
      </w:r>
      <w:r w:rsidR="003937EC">
        <w:rPr>
          <w:sz w:val="28"/>
          <w:szCs w:val="28"/>
        </w:rPr>
        <w:t xml:space="preserve"> </w:t>
      </w:r>
      <w:r w:rsidRPr="00900B78">
        <w:rPr>
          <w:sz w:val="28"/>
          <w:szCs w:val="28"/>
        </w:rPr>
        <w:t>составляют более 25 дБ, а по костной (штр</w:t>
      </w:r>
      <w:r w:rsidRPr="00900B78">
        <w:rPr>
          <w:sz w:val="28"/>
          <w:szCs w:val="28"/>
        </w:rPr>
        <w:t>и</w:t>
      </w:r>
      <w:r w:rsidRPr="00900B78">
        <w:rPr>
          <w:sz w:val="28"/>
          <w:szCs w:val="28"/>
        </w:rPr>
        <w:t>ховая линия) соответствует норме .</w:t>
      </w:r>
    </w:p>
    <w:p w:rsidR="008521C9" w:rsidRPr="00900B78" w:rsidRDefault="008521C9" w:rsidP="00684A55">
      <w:pPr>
        <w:widowControl/>
        <w:numPr>
          <w:ilvl w:val="0"/>
          <w:numId w:val="17"/>
        </w:numPr>
        <w:spacing w:line="240" w:lineRule="auto"/>
        <w:ind w:right="-134"/>
        <w:rPr>
          <w:sz w:val="28"/>
          <w:szCs w:val="28"/>
        </w:rPr>
      </w:pPr>
      <w:r w:rsidRPr="00900B78">
        <w:rPr>
          <w:sz w:val="28"/>
          <w:szCs w:val="28"/>
          <w:u w:val="single"/>
        </w:rPr>
        <w:t>Сенсоневральная тугоухость</w:t>
      </w:r>
      <w:r>
        <w:rPr>
          <w:sz w:val="28"/>
          <w:szCs w:val="28"/>
          <w:u w:val="single"/>
        </w:rPr>
        <w:t xml:space="preserve"> </w:t>
      </w:r>
      <w:r w:rsidRPr="00900B78">
        <w:rPr>
          <w:sz w:val="28"/>
          <w:szCs w:val="28"/>
        </w:rPr>
        <w:t>- если пороги по воздушному провед</w:t>
      </w:r>
      <w:r w:rsidRPr="00900B78">
        <w:rPr>
          <w:sz w:val="28"/>
          <w:szCs w:val="28"/>
        </w:rPr>
        <w:t>е</w:t>
      </w:r>
      <w:r w:rsidRPr="00900B78">
        <w:rPr>
          <w:sz w:val="28"/>
          <w:szCs w:val="28"/>
        </w:rPr>
        <w:t>нию и по костному совп</w:t>
      </w:r>
      <w:r w:rsidR="003937EC">
        <w:rPr>
          <w:sz w:val="28"/>
          <w:szCs w:val="28"/>
        </w:rPr>
        <w:t>а</w:t>
      </w:r>
      <w:r w:rsidRPr="00900B78">
        <w:rPr>
          <w:sz w:val="28"/>
          <w:szCs w:val="28"/>
        </w:rPr>
        <w:t>дают и сост</w:t>
      </w:r>
      <w:r w:rsidR="003937EC">
        <w:rPr>
          <w:sz w:val="28"/>
          <w:szCs w:val="28"/>
        </w:rPr>
        <w:t>а</w:t>
      </w:r>
      <w:r w:rsidRPr="00900B78">
        <w:rPr>
          <w:sz w:val="28"/>
          <w:szCs w:val="28"/>
        </w:rPr>
        <w:t>вляют б</w:t>
      </w:r>
      <w:r w:rsidRPr="00900B78">
        <w:rPr>
          <w:sz w:val="28"/>
          <w:szCs w:val="28"/>
        </w:rPr>
        <w:t>о</w:t>
      </w:r>
      <w:r w:rsidRPr="00900B78">
        <w:rPr>
          <w:sz w:val="28"/>
          <w:szCs w:val="28"/>
        </w:rPr>
        <w:t>лее 25 Дб</w:t>
      </w:r>
    </w:p>
    <w:p w:rsidR="008521C9" w:rsidRPr="00900B78" w:rsidRDefault="008521C9" w:rsidP="00684A55">
      <w:pPr>
        <w:widowControl/>
        <w:numPr>
          <w:ilvl w:val="0"/>
          <w:numId w:val="17"/>
        </w:numPr>
        <w:spacing w:line="240" w:lineRule="auto"/>
        <w:ind w:right="-134"/>
        <w:rPr>
          <w:sz w:val="28"/>
          <w:szCs w:val="28"/>
        </w:rPr>
      </w:pPr>
      <w:r w:rsidRPr="00900B78">
        <w:rPr>
          <w:sz w:val="28"/>
          <w:szCs w:val="28"/>
          <w:u w:val="single"/>
        </w:rPr>
        <w:t>Смешанная тугоухость</w:t>
      </w:r>
      <w:r>
        <w:rPr>
          <w:sz w:val="28"/>
          <w:szCs w:val="28"/>
          <w:u w:val="single"/>
        </w:rPr>
        <w:t xml:space="preserve"> </w:t>
      </w:r>
      <w:r w:rsidRPr="00900B78">
        <w:rPr>
          <w:sz w:val="28"/>
          <w:szCs w:val="28"/>
          <w:u w:val="single"/>
        </w:rPr>
        <w:t>-</w:t>
      </w:r>
      <w:r>
        <w:rPr>
          <w:sz w:val="28"/>
          <w:szCs w:val="28"/>
          <w:u w:val="single"/>
        </w:rPr>
        <w:t xml:space="preserve"> </w:t>
      </w:r>
      <w:r w:rsidRPr="00900B78">
        <w:rPr>
          <w:sz w:val="28"/>
          <w:szCs w:val="28"/>
        </w:rPr>
        <w:t>если пороги по костному и воздушному зв</w:t>
      </w:r>
      <w:r w:rsidRPr="00900B78">
        <w:rPr>
          <w:sz w:val="28"/>
          <w:szCs w:val="28"/>
        </w:rPr>
        <w:t>у</w:t>
      </w:r>
      <w:r w:rsidRPr="00900B78">
        <w:rPr>
          <w:sz w:val="28"/>
          <w:szCs w:val="28"/>
        </w:rPr>
        <w:t>копроведению составляют более 25 Дб и между линиями есть «кос</w:t>
      </w:r>
      <w:r w:rsidRPr="00900B78">
        <w:rPr>
          <w:sz w:val="28"/>
          <w:szCs w:val="28"/>
        </w:rPr>
        <w:t>т</w:t>
      </w:r>
      <w:r w:rsidRPr="00900B78">
        <w:rPr>
          <w:sz w:val="28"/>
          <w:szCs w:val="28"/>
        </w:rPr>
        <w:t>но- воздушный разрыв».</w:t>
      </w:r>
    </w:p>
    <w:p w:rsidR="008521C9" w:rsidRPr="00900B78" w:rsidRDefault="008521C9" w:rsidP="008521C9">
      <w:pPr>
        <w:spacing w:before="100" w:beforeAutospacing="1" w:after="100" w:afterAutospacing="1"/>
        <w:ind w:left="720" w:right="-134"/>
        <w:rPr>
          <w:sz w:val="28"/>
          <w:szCs w:val="28"/>
        </w:rPr>
      </w:pPr>
      <w:r w:rsidRPr="00900B78">
        <w:rPr>
          <w:sz w:val="28"/>
          <w:szCs w:val="28"/>
        </w:rPr>
        <w:t>На основании ответов на выше изложенные вопросы ставиться з</w:t>
      </w:r>
      <w:r w:rsidRPr="00900B78">
        <w:rPr>
          <w:sz w:val="28"/>
          <w:szCs w:val="28"/>
        </w:rPr>
        <w:t>а</w:t>
      </w:r>
      <w:r w:rsidRPr="00900B78">
        <w:rPr>
          <w:sz w:val="28"/>
          <w:szCs w:val="28"/>
        </w:rPr>
        <w:t>ключение и решается дальнейшая тактика ведения пациента.</w:t>
      </w:r>
    </w:p>
    <w:p w:rsidR="008521C9" w:rsidRPr="00900B78" w:rsidRDefault="008521C9" w:rsidP="008521C9">
      <w:pPr>
        <w:spacing w:before="100" w:beforeAutospacing="1" w:after="100" w:afterAutospacing="1"/>
        <w:ind w:right="-134"/>
        <w:rPr>
          <w:b/>
          <w:i/>
          <w:sz w:val="28"/>
          <w:szCs w:val="28"/>
        </w:rPr>
      </w:pPr>
      <w:r w:rsidRPr="00900B78">
        <w:rPr>
          <w:sz w:val="28"/>
          <w:szCs w:val="28"/>
        </w:rPr>
        <w:t xml:space="preserve"> </w:t>
      </w:r>
      <w:r w:rsidRPr="00900B78">
        <w:rPr>
          <w:b/>
          <w:i/>
          <w:sz w:val="28"/>
          <w:szCs w:val="28"/>
        </w:rPr>
        <w:t>Заключение</w:t>
      </w:r>
    </w:p>
    <w:p w:rsidR="008521C9" w:rsidRPr="00900B78" w:rsidRDefault="008521C9" w:rsidP="008521C9">
      <w:pPr>
        <w:spacing w:before="100" w:beforeAutospacing="1" w:after="100" w:afterAutospacing="1"/>
        <w:ind w:right="-134"/>
        <w:rPr>
          <w:b/>
          <w:i/>
          <w:sz w:val="28"/>
          <w:szCs w:val="28"/>
        </w:rPr>
      </w:pPr>
      <w:r w:rsidRPr="00900B78">
        <w:rPr>
          <w:b/>
          <w:i/>
          <w:sz w:val="28"/>
          <w:szCs w:val="28"/>
        </w:rPr>
        <w:t xml:space="preserve">   </w:t>
      </w:r>
      <w:r>
        <w:rPr>
          <w:sz w:val="28"/>
          <w:szCs w:val="28"/>
        </w:rPr>
        <w:t>Начиная с 20 века</w:t>
      </w:r>
      <w:r w:rsidRPr="00900B78">
        <w:rPr>
          <w:sz w:val="28"/>
          <w:szCs w:val="28"/>
        </w:rPr>
        <w:t xml:space="preserve">, возможности диагностики нарушения слуха стали </w:t>
      </w:r>
      <w:r w:rsidRPr="00900B78">
        <w:rPr>
          <w:sz w:val="28"/>
          <w:szCs w:val="28"/>
        </w:rPr>
        <w:lastRenderedPageBreak/>
        <w:t>значительно расширяться благодаря появлению объективных методов оце</w:t>
      </w:r>
      <w:r w:rsidRPr="00900B78">
        <w:rPr>
          <w:sz w:val="28"/>
          <w:szCs w:val="28"/>
        </w:rPr>
        <w:t>н</w:t>
      </w:r>
      <w:r w:rsidRPr="00900B78">
        <w:rPr>
          <w:sz w:val="28"/>
          <w:szCs w:val="28"/>
        </w:rPr>
        <w:t xml:space="preserve">ки слуховой функции. </w:t>
      </w:r>
      <w:r>
        <w:rPr>
          <w:sz w:val="28"/>
          <w:szCs w:val="28"/>
        </w:rPr>
        <w:t xml:space="preserve"> Р</w:t>
      </w:r>
      <w:r w:rsidRPr="00900B78">
        <w:rPr>
          <w:sz w:val="28"/>
          <w:szCs w:val="28"/>
        </w:rPr>
        <w:t>езультаты обследования слуха объективными мет</w:t>
      </w:r>
      <w:r w:rsidRPr="00900B78">
        <w:rPr>
          <w:sz w:val="28"/>
          <w:szCs w:val="28"/>
        </w:rPr>
        <w:t>о</w:t>
      </w:r>
      <w:r w:rsidRPr="00900B78">
        <w:rPr>
          <w:sz w:val="28"/>
          <w:szCs w:val="28"/>
        </w:rPr>
        <w:t>дами не зависит  от желания  ребенка участвовать в обследовании, от его состояния и уровня внимания и поэтому позволяет получить объективные  данные о слуховой функции. Однако для их использования требуется сп</w:t>
      </w:r>
      <w:r w:rsidRPr="00900B78">
        <w:rPr>
          <w:sz w:val="28"/>
          <w:szCs w:val="28"/>
        </w:rPr>
        <w:t>е</w:t>
      </w:r>
      <w:r w:rsidRPr="00900B78">
        <w:rPr>
          <w:sz w:val="28"/>
          <w:szCs w:val="28"/>
        </w:rPr>
        <w:t>циальное оборудование и выс</w:t>
      </w:r>
      <w:r>
        <w:rPr>
          <w:sz w:val="28"/>
          <w:szCs w:val="28"/>
        </w:rPr>
        <w:t>о</w:t>
      </w:r>
      <w:r w:rsidRPr="00900B78">
        <w:rPr>
          <w:sz w:val="28"/>
          <w:szCs w:val="28"/>
        </w:rPr>
        <w:t>коквалифицированные специалисты.</w:t>
      </w:r>
    </w:p>
    <w:p w:rsidR="008521C9" w:rsidRDefault="008521C9" w:rsidP="008521C9">
      <w:pPr>
        <w:spacing w:before="100" w:beforeAutospacing="1" w:after="100" w:afterAutospacing="1"/>
        <w:ind w:right="-134"/>
        <w:rPr>
          <w:sz w:val="28"/>
          <w:szCs w:val="28"/>
          <w:lang w:val="en-US"/>
        </w:rPr>
      </w:pPr>
      <w:r w:rsidRPr="00900B78">
        <w:rPr>
          <w:sz w:val="28"/>
          <w:szCs w:val="28"/>
        </w:rPr>
        <w:t>Для достижения оптимальных целей в  исследовании слуха у дете</w:t>
      </w:r>
      <w:r>
        <w:rPr>
          <w:sz w:val="28"/>
          <w:szCs w:val="28"/>
        </w:rPr>
        <w:t>й ра</w:t>
      </w:r>
      <w:r>
        <w:rPr>
          <w:sz w:val="28"/>
          <w:szCs w:val="28"/>
        </w:rPr>
        <w:t>н</w:t>
      </w:r>
      <w:r>
        <w:rPr>
          <w:sz w:val="28"/>
          <w:szCs w:val="28"/>
        </w:rPr>
        <w:t xml:space="preserve">него возраста обязательно </w:t>
      </w:r>
      <w:r w:rsidR="00F45D92" w:rsidRPr="00900B78">
        <w:rPr>
          <w:sz w:val="28"/>
          <w:szCs w:val="28"/>
        </w:rPr>
        <w:t>использование,</w:t>
      </w:r>
      <w:r w:rsidRPr="00900B78">
        <w:rPr>
          <w:sz w:val="28"/>
          <w:szCs w:val="28"/>
        </w:rPr>
        <w:t xml:space="preserve"> как объективных методов так и субъективных..</w:t>
      </w:r>
    </w:p>
    <w:p w:rsidR="00FE3DD1" w:rsidRDefault="00FE3DD1" w:rsidP="008521C9">
      <w:pPr>
        <w:spacing w:before="100" w:beforeAutospacing="1" w:after="100" w:afterAutospacing="1"/>
        <w:ind w:right="-134"/>
        <w:rPr>
          <w:sz w:val="28"/>
          <w:szCs w:val="28"/>
          <w:lang w:val="en-US"/>
        </w:rPr>
      </w:pPr>
    </w:p>
    <w:p w:rsidR="002E2BDE" w:rsidRPr="00355806" w:rsidRDefault="002E2BDE" w:rsidP="008521C9">
      <w:pPr>
        <w:pStyle w:val="a4"/>
        <w:spacing w:line="240" w:lineRule="auto"/>
        <w:ind w:right="-134" w:firstLine="567"/>
        <w:rPr>
          <w:b/>
          <w:szCs w:val="28"/>
        </w:rPr>
      </w:pPr>
      <w:r w:rsidRPr="00355806">
        <w:rPr>
          <w:b/>
          <w:szCs w:val="28"/>
        </w:rPr>
        <w:t xml:space="preserve">ГЛАВА </w:t>
      </w:r>
      <w:r w:rsidRPr="00355806">
        <w:rPr>
          <w:b/>
          <w:szCs w:val="28"/>
          <w:lang w:val="en-US"/>
        </w:rPr>
        <w:t>V</w:t>
      </w:r>
      <w:r w:rsidRPr="00355806">
        <w:rPr>
          <w:b/>
          <w:szCs w:val="28"/>
        </w:rPr>
        <w:t>. СУРДОПЕДАГО</w:t>
      </w:r>
      <w:r w:rsidR="00F5437F" w:rsidRPr="00355806">
        <w:rPr>
          <w:b/>
          <w:szCs w:val="28"/>
        </w:rPr>
        <w:t>Г</w:t>
      </w:r>
      <w:r w:rsidRPr="00355806">
        <w:rPr>
          <w:b/>
          <w:szCs w:val="28"/>
        </w:rPr>
        <w:t>ИЧЕСКОЕ ОБСЛЕДОВАНИЕ</w:t>
      </w:r>
    </w:p>
    <w:p w:rsidR="00F5437F" w:rsidRDefault="00F5437F" w:rsidP="008521C9">
      <w:pPr>
        <w:pStyle w:val="a4"/>
        <w:spacing w:line="240" w:lineRule="auto"/>
        <w:ind w:right="-134" w:firstLine="567"/>
        <w:rPr>
          <w:b/>
          <w:szCs w:val="28"/>
        </w:rPr>
      </w:pPr>
    </w:p>
    <w:p w:rsidR="00663886" w:rsidRDefault="00D110B9" w:rsidP="00663886">
      <w:pPr>
        <w:spacing w:line="240" w:lineRule="auto"/>
        <w:ind w:right="-134" w:firstLine="709"/>
        <w:rPr>
          <w:sz w:val="28"/>
          <w:szCs w:val="28"/>
        </w:rPr>
      </w:pPr>
      <w:r w:rsidRPr="00355806">
        <w:rPr>
          <w:b/>
          <w:sz w:val="28"/>
          <w:szCs w:val="28"/>
        </w:rPr>
        <w:t>Цель сурдопедагогического обследования</w:t>
      </w:r>
      <w:r w:rsidRPr="00355806">
        <w:rPr>
          <w:sz w:val="28"/>
          <w:szCs w:val="28"/>
        </w:rPr>
        <w:t xml:space="preserve"> -  исследование степени и характера нарушений слуха у детей, уровня речевого развития и определ</w:t>
      </w:r>
      <w:r w:rsidRPr="00355806">
        <w:rPr>
          <w:sz w:val="28"/>
          <w:szCs w:val="28"/>
        </w:rPr>
        <w:t>е</w:t>
      </w:r>
      <w:r w:rsidRPr="00355806">
        <w:rPr>
          <w:sz w:val="28"/>
          <w:szCs w:val="28"/>
        </w:rPr>
        <w:t>ния адекватных услов</w:t>
      </w:r>
      <w:r w:rsidR="00663886">
        <w:rPr>
          <w:sz w:val="28"/>
          <w:szCs w:val="28"/>
        </w:rPr>
        <w:t>ий и путей коррекционной работы</w:t>
      </w:r>
      <w:r w:rsidR="00663886" w:rsidRPr="00CD0021">
        <w:rPr>
          <w:sz w:val="28"/>
          <w:szCs w:val="28"/>
        </w:rPr>
        <w:t>.</w:t>
      </w:r>
    </w:p>
    <w:p w:rsidR="00E3148E" w:rsidRPr="00E3148E" w:rsidRDefault="00E3148E" w:rsidP="00663886">
      <w:pPr>
        <w:spacing w:line="240" w:lineRule="auto"/>
        <w:ind w:right="-134" w:firstLine="709"/>
        <w:rPr>
          <w:sz w:val="16"/>
          <w:szCs w:val="16"/>
        </w:rPr>
      </w:pPr>
    </w:p>
    <w:p w:rsidR="00D110B9" w:rsidRPr="00355806" w:rsidRDefault="00D110B9" w:rsidP="008521C9">
      <w:pPr>
        <w:pStyle w:val="a4"/>
        <w:spacing w:line="240" w:lineRule="auto"/>
        <w:ind w:right="-134" w:firstLine="567"/>
        <w:rPr>
          <w:szCs w:val="28"/>
        </w:rPr>
      </w:pPr>
      <w:r w:rsidRPr="00355806">
        <w:rPr>
          <w:b/>
          <w:szCs w:val="28"/>
        </w:rPr>
        <w:t>Задачи сурдопедагогического обследования</w:t>
      </w:r>
      <w:r w:rsidRPr="00355806">
        <w:rPr>
          <w:szCs w:val="28"/>
        </w:rPr>
        <w:t>:</w:t>
      </w:r>
    </w:p>
    <w:p w:rsidR="002A5E18" w:rsidRDefault="002A5E18" w:rsidP="00684A55">
      <w:pPr>
        <w:pStyle w:val="23"/>
        <w:numPr>
          <w:ilvl w:val="0"/>
          <w:numId w:val="8"/>
        </w:numPr>
        <w:ind w:right="-134"/>
        <w:jc w:val="both"/>
        <w:rPr>
          <w:sz w:val="28"/>
          <w:szCs w:val="28"/>
        </w:rPr>
      </w:pPr>
      <w:r>
        <w:rPr>
          <w:sz w:val="28"/>
          <w:szCs w:val="28"/>
        </w:rPr>
        <w:t xml:space="preserve">выявление нарушения слуха и определение степени снижения слуха сурдопедагогическими </w:t>
      </w:r>
      <w:r w:rsidR="00341759">
        <w:rPr>
          <w:sz w:val="28"/>
          <w:szCs w:val="28"/>
        </w:rPr>
        <w:t>методами</w:t>
      </w:r>
      <w:r>
        <w:rPr>
          <w:sz w:val="28"/>
          <w:szCs w:val="28"/>
        </w:rPr>
        <w:t>;</w:t>
      </w:r>
    </w:p>
    <w:p w:rsidR="00691BDE" w:rsidRDefault="00691BDE" w:rsidP="00684A55">
      <w:pPr>
        <w:pStyle w:val="23"/>
        <w:numPr>
          <w:ilvl w:val="0"/>
          <w:numId w:val="8"/>
        </w:numPr>
        <w:ind w:right="-134"/>
        <w:jc w:val="both"/>
        <w:rPr>
          <w:sz w:val="28"/>
          <w:szCs w:val="28"/>
        </w:rPr>
      </w:pPr>
      <w:r>
        <w:rPr>
          <w:sz w:val="28"/>
          <w:szCs w:val="28"/>
        </w:rPr>
        <w:t>подготовка ребенка к исследованию слуха: выработка условно-двигательной реакции на звук;</w:t>
      </w:r>
    </w:p>
    <w:p w:rsidR="00D110B9" w:rsidRDefault="00D110B9" w:rsidP="00684A55">
      <w:pPr>
        <w:pStyle w:val="23"/>
        <w:numPr>
          <w:ilvl w:val="0"/>
          <w:numId w:val="8"/>
        </w:numPr>
        <w:ind w:right="-134"/>
        <w:jc w:val="both"/>
        <w:rPr>
          <w:sz w:val="28"/>
          <w:szCs w:val="28"/>
        </w:rPr>
      </w:pPr>
      <w:r w:rsidRPr="002A5E18">
        <w:rPr>
          <w:sz w:val="28"/>
          <w:szCs w:val="28"/>
        </w:rPr>
        <w:t>исследование способности к восприятию и различению неречевых и речевых звуков</w:t>
      </w:r>
      <w:r w:rsidR="002A5E18" w:rsidRPr="002A5E18">
        <w:rPr>
          <w:sz w:val="28"/>
          <w:szCs w:val="28"/>
        </w:rPr>
        <w:t>;</w:t>
      </w:r>
      <w:r w:rsidR="002A5E18">
        <w:rPr>
          <w:sz w:val="28"/>
          <w:szCs w:val="28"/>
        </w:rPr>
        <w:t xml:space="preserve"> </w:t>
      </w:r>
      <w:r w:rsidRPr="002A5E18">
        <w:rPr>
          <w:sz w:val="28"/>
          <w:szCs w:val="28"/>
        </w:rPr>
        <w:t>определение порога восприятия неречевых и реч</w:t>
      </w:r>
      <w:r w:rsidRPr="002A5E18">
        <w:rPr>
          <w:sz w:val="28"/>
          <w:szCs w:val="28"/>
        </w:rPr>
        <w:t>е</w:t>
      </w:r>
      <w:r w:rsidRPr="002A5E18">
        <w:rPr>
          <w:sz w:val="28"/>
          <w:szCs w:val="28"/>
        </w:rPr>
        <w:t>вых звуков</w:t>
      </w:r>
      <w:r w:rsidR="002A5E18" w:rsidRPr="002A5E18">
        <w:rPr>
          <w:sz w:val="28"/>
          <w:szCs w:val="28"/>
        </w:rPr>
        <w:t>;</w:t>
      </w:r>
    </w:p>
    <w:p w:rsidR="002A5E18" w:rsidRPr="002A5E18" w:rsidRDefault="002A5E18" w:rsidP="00684A55">
      <w:pPr>
        <w:pStyle w:val="23"/>
        <w:numPr>
          <w:ilvl w:val="0"/>
          <w:numId w:val="8"/>
        </w:numPr>
        <w:ind w:right="-134"/>
        <w:jc w:val="both"/>
        <w:rPr>
          <w:sz w:val="28"/>
          <w:szCs w:val="28"/>
        </w:rPr>
      </w:pPr>
      <w:r>
        <w:rPr>
          <w:sz w:val="28"/>
          <w:szCs w:val="28"/>
        </w:rPr>
        <w:t>определение сформированности процессов слухового анализа (о</w:t>
      </w:r>
      <w:r>
        <w:rPr>
          <w:sz w:val="28"/>
          <w:szCs w:val="28"/>
        </w:rPr>
        <w:t>б</w:t>
      </w:r>
      <w:r>
        <w:rPr>
          <w:sz w:val="28"/>
          <w:szCs w:val="28"/>
        </w:rPr>
        <w:t>наружение, различение, распознавание и др.);</w:t>
      </w:r>
    </w:p>
    <w:p w:rsidR="00D110B9" w:rsidRDefault="00D110B9" w:rsidP="00684A55">
      <w:pPr>
        <w:pStyle w:val="23"/>
        <w:numPr>
          <w:ilvl w:val="0"/>
          <w:numId w:val="8"/>
        </w:numPr>
        <w:ind w:right="-134"/>
        <w:jc w:val="both"/>
        <w:rPr>
          <w:sz w:val="28"/>
          <w:szCs w:val="28"/>
        </w:rPr>
      </w:pPr>
      <w:r w:rsidRPr="00355806">
        <w:rPr>
          <w:sz w:val="28"/>
          <w:szCs w:val="28"/>
        </w:rPr>
        <w:t>характеристика уровня речевого развития ребенка</w:t>
      </w:r>
      <w:r w:rsidR="002A5E18">
        <w:rPr>
          <w:sz w:val="28"/>
          <w:szCs w:val="28"/>
        </w:rPr>
        <w:t>;</w:t>
      </w:r>
    </w:p>
    <w:p w:rsidR="00D629EF" w:rsidRDefault="00D629EF" w:rsidP="00684A55">
      <w:pPr>
        <w:pStyle w:val="23"/>
        <w:numPr>
          <w:ilvl w:val="0"/>
          <w:numId w:val="8"/>
        </w:numPr>
        <w:ind w:right="-134"/>
        <w:jc w:val="both"/>
        <w:rPr>
          <w:sz w:val="28"/>
          <w:szCs w:val="28"/>
        </w:rPr>
      </w:pPr>
      <w:r>
        <w:rPr>
          <w:sz w:val="28"/>
          <w:szCs w:val="28"/>
        </w:rPr>
        <w:t>оценка эффективности слухопротезирования</w:t>
      </w:r>
      <w:r w:rsidR="002A5E18">
        <w:rPr>
          <w:sz w:val="28"/>
          <w:szCs w:val="28"/>
        </w:rPr>
        <w:t>;</w:t>
      </w:r>
    </w:p>
    <w:p w:rsidR="00D629EF" w:rsidRPr="00355806" w:rsidRDefault="00D629EF" w:rsidP="00684A55">
      <w:pPr>
        <w:pStyle w:val="23"/>
        <w:numPr>
          <w:ilvl w:val="0"/>
          <w:numId w:val="8"/>
        </w:numPr>
        <w:ind w:right="-134"/>
        <w:jc w:val="both"/>
        <w:rPr>
          <w:sz w:val="28"/>
          <w:szCs w:val="28"/>
        </w:rPr>
      </w:pPr>
      <w:r>
        <w:rPr>
          <w:sz w:val="28"/>
          <w:szCs w:val="28"/>
        </w:rPr>
        <w:t>оценка адекватности настройки слухового аппарата  и кохлеарного импланта</w:t>
      </w:r>
      <w:r w:rsidR="002A5E18">
        <w:rPr>
          <w:sz w:val="28"/>
          <w:szCs w:val="28"/>
        </w:rPr>
        <w:t>;</w:t>
      </w:r>
    </w:p>
    <w:p w:rsidR="00D110B9" w:rsidRPr="00355806" w:rsidRDefault="00D110B9" w:rsidP="00684A55">
      <w:pPr>
        <w:pStyle w:val="23"/>
        <w:numPr>
          <w:ilvl w:val="0"/>
          <w:numId w:val="8"/>
        </w:numPr>
        <w:ind w:right="-134"/>
        <w:jc w:val="both"/>
        <w:rPr>
          <w:sz w:val="28"/>
          <w:szCs w:val="28"/>
        </w:rPr>
      </w:pPr>
      <w:r w:rsidRPr="00355806">
        <w:rPr>
          <w:sz w:val="28"/>
          <w:szCs w:val="28"/>
        </w:rPr>
        <w:t>определение прогноза  и путей коррекционно-развивающего обуч</w:t>
      </w:r>
      <w:r w:rsidRPr="00355806">
        <w:rPr>
          <w:sz w:val="28"/>
          <w:szCs w:val="28"/>
        </w:rPr>
        <w:t>е</w:t>
      </w:r>
      <w:r w:rsidRPr="00355806">
        <w:rPr>
          <w:sz w:val="28"/>
          <w:szCs w:val="28"/>
        </w:rPr>
        <w:t>ния</w:t>
      </w:r>
      <w:r w:rsidR="002A5E18">
        <w:rPr>
          <w:sz w:val="28"/>
          <w:szCs w:val="28"/>
        </w:rPr>
        <w:t>;</w:t>
      </w:r>
    </w:p>
    <w:p w:rsidR="00D110B9" w:rsidRPr="00355806" w:rsidRDefault="00D110B9" w:rsidP="00684A55">
      <w:pPr>
        <w:pStyle w:val="23"/>
        <w:numPr>
          <w:ilvl w:val="0"/>
          <w:numId w:val="8"/>
        </w:numPr>
        <w:ind w:right="-134"/>
        <w:jc w:val="both"/>
        <w:rPr>
          <w:sz w:val="28"/>
          <w:szCs w:val="28"/>
        </w:rPr>
      </w:pPr>
      <w:r w:rsidRPr="00355806">
        <w:rPr>
          <w:sz w:val="28"/>
          <w:szCs w:val="28"/>
        </w:rPr>
        <w:t>консультирование родителей по вопросам обучения и воспитания ребенка</w:t>
      </w:r>
      <w:r w:rsidR="0092475D">
        <w:rPr>
          <w:sz w:val="28"/>
          <w:szCs w:val="28"/>
        </w:rPr>
        <w:t>.</w:t>
      </w:r>
    </w:p>
    <w:p w:rsidR="003221E7" w:rsidRPr="003221E7" w:rsidRDefault="003221E7" w:rsidP="003221E7">
      <w:pPr>
        <w:pStyle w:val="23"/>
        <w:ind w:left="0" w:firstLine="567"/>
        <w:jc w:val="both"/>
        <w:rPr>
          <w:sz w:val="28"/>
          <w:szCs w:val="28"/>
        </w:rPr>
      </w:pPr>
      <w:r w:rsidRPr="003221E7">
        <w:rPr>
          <w:sz w:val="28"/>
          <w:szCs w:val="28"/>
        </w:rPr>
        <w:t xml:space="preserve">При </w:t>
      </w:r>
      <w:r w:rsidR="00691BDE">
        <w:rPr>
          <w:sz w:val="28"/>
          <w:szCs w:val="28"/>
        </w:rPr>
        <w:t>первичном обследовании ребенка необходимо ознакомиться с анамнезом ребенка: жалобы родителей, протекание беременности и родов, заболевания ребенка в раннем возрасте, раннее речевое и моторное разв</w:t>
      </w:r>
      <w:r w:rsidR="00691BDE">
        <w:rPr>
          <w:sz w:val="28"/>
          <w:szCs w:val="28"/>
        </w:rPr>
        <w:t>и</w:t>
      </w:r>
      <w:r w:rsidR="00691BDE">
        <w:rPr>
          <w:sz w:val="28"/>
          <w:szCs w:val="28"/>
        </w:rPr>
        <w:t xml:space="preserve">тие.  При </w:t>
      </w:r>
      <w:r w:rsidRPr="003221E7">
        <w:rPr>
          <w:sz w:val="28"/>
          <w:szCs w:val="28"/>
        </w:rPr>
        <w:t>сборе анамнеза необходимо уточнить наличие или отсутствие в семье родственников со сниженным слухом; предполагаемые причины снижения слуха у ребенка (неблагоприятные факторы в дородовом разв</w:t>
      </w:r>
      <w:r w:rsidRPr="003221E7">
        <w:rPr>
          <w:sz w:val="28"/>
          <w:szCs w:val="28"/>
        </w:rPr>
        <w:t>и</w:t>
      </w:r>
      <w:r w:rsidRPr="003221E7">
        <w:rPr>
          <w:sz w:val="28"/>
          <w:szCs w:val="28"/>
        </w:rPr>
        <w:lastRenderedPageBreak/>
        <w:t>тии ребенка, в течении родов, перенесенные заболевания: острые гнойные отиты, инфекционные и вирусные заболевания матери во время береме</w:t>
      </w:r>
      <w:r w:rsidRPr="003221E7">
        <w:rPr>
          <w:sz w:val="28"/>
          <w:szCs w:val="28"/>
        </w:rPr>
        <w:t>н</w:t>
      </w:r>
      <w:r w:rsidRPr="003221E7">
        <w:rPr>
          <w:sz w:val="28"/>
          <w:szCs w:val="28"/>
        </w:rPr>
        <w:t xml:space="preserve">ности (краснуха, грипп, герпес, токсоплазмоз), </w:t>
      </w:r>
      <w:r w:rsidR="005B5323">
        <w:rPr>
          <w:sz w:val="28"/>
          <w:szCs w:val="28"/>
        </w:rPr>
        <w:t>недоношенност</w:t>
      </w:r>
      <w:r w:rsidR="0079732A">
        <w:rPr>
          <w:sz w:val="28"/>
          <w:szCs w:val="28"/>
        </w:rPr>
        <w:t>ь</w:t>
      </w:r>
      <w:r w:rsidR="005B5323">
        <w:rPr>
          <w:sz w:val="28"/>
          <w:szCs w:val="28"/>
        </w:rPr>
        <w:t xml:space="preserve">, </w:t>
      </w:r>
      <w:r w:rsidRPr="003221E7">
        <w:rPr>
          <w:sz w:val="28"/>
          <w:szCs w:val="28"/>
        </w:rPr>
        <w:t>гемолит</w:t>
      </w:r>
      <w:r w:rsidRPr="003221E7">
        <w:rPr>
          <w:sz w:val="28"/>
          <w:szCs w:val="28"/>
        </w:rPr>
        <w:t>и</w:t>
      </w:r>
      <w:r w:rsidRPr="003221E7">
        <w:rPr>
          <w:sz w:val="28"/>
          <w:szCs w:val="28"/>
        </w:rPr>
        <w:t>ческая болезнь новорожденного, применение ототоксических препаратов, назначаемые ребенку и принимаемые м</w:t>
      </w:r>
      <w:r w:rsidRPr="003221E7">
        <w:rPr>
          <w:sz w:val="28"/>
          <w:szCs w:val="28"/>
        </w:rPr>
        <w:t>а</w:t>
      </w:r>
      <w:r w:rsidRPr="003221E7">
        <w:rPr>
          <w:sz w:val="28"/>
          <w:szCs w:val="28"/>
        </w:rPr>
        <w:t>тер</w:t>
      </w:r>
      <w:r w:rsidR="00F3223A">
        <w:rPr>
          <w:sz w:val="28"/>
          <w:szCs w:val="28"/>
        </w:rPr>
        <w:t>ью во время беременности и т.д.).</w:t>
      </w:r>
    </w:p>
    <w:p w:rsidR="00D110B9" w:rsidRPr="00355806" w:rsidRDefault="00D110B9" w:rsidP="008521C9">
      <w:pPr>
        <w:pStyle w:val="23"/>
        <w:ind w:left="0" w:right="-134" w:firstLine="709"/>
        <w:jc w:val="both"/>
        <w:rPr>
          <w:sz w:val="28"/>
          <w:szCs w:val="28"/>
        </w:rPr>
      </w:pPr>
      <w:r w:rsidRPr="003221E7">
        <w:rPr>
          <w:sz w:val="28"/>
          <w:szCs w:val="28"/>
        </w:rPr>
        <w:t>Подготовка ребенка к исследованию слуха предполагает  выработку  у ребенка условного рефлекса на звуковой сигнал любой интенсивности, р</w:t>
      </w:r>
      <w:r w:rsidRPr="003221E7">
        <w:rPr>
          <w:sz w:val="28"/>
          <w:szCs w:val="28"/>
        </w:rPr>
        <w:t>е</w:t>
      </w:r>
      <w:r w:rsidRPr="003221E7">
        <w:rPr>
          <w:sz w:val="28"/>
          <w:szCs w:val="28"/>
        </w:rPr>
        <w:t>бенка учат реагировать каким-либо игровым действием на звук. Такая по</w:t>
      </w:r>
      <w:r w:rsidRPr="003221E7">
        <w:rPr>
          <w:sz w:val="28"/>
          <w:szCs w:val="28"/>
        </w:rPr>
        <w:t>д</w:t>
      </w:r>
      <w:r w:rsidRPr="003221E7">
        <w:rPr>
          <w:sz w:val="28"/>
          <w:szCs w:val="28"/>
        </w:rPr>
        <w:t>готовка ребенка в дальнейшем позволяет определить максимальное ра</w:t>
      </w:r>
      <w:r w:rsidRPr="003221E7">
        <w:rPr>
          <w:sz w:val="28"/>
          <w:szCs w:val="28"/>
        </w:rPr>
        <w:t>с</w:t>
      </w:r>
      <w:r w:rsidRPr="003221E7">
        <w:rPr>
          <w:sz w:val="28"/>
          <w:szCs w:val="28"/>
        </w:rPr>
        <w:t xml:space="preserve">стояние, с которого ребенок воспринимает звучание голоса и игрушек. Когда условная двигательная реакция </w:t>
      </w:r>
      <w:r w:rsidR="00245090" w:rsidRPr="003221E7">
        <w:rPr>
          <w:sz w:val="28"/>
          <w:szCs w:val="28"/>
        </w:rPr>
        <w:t xml:space="preserve">(УДР) </w:t>
      </w:r>
      <w:r w:rsidRPr="003221E7">
        <w:rPr>
          <w:sz w:val="28"/>
          <w:szCs w:val="28"/>
        </w:rPr>
        <w:t>на звук у ребенка уже выраб</w:t>
      </w:r>
      <w:r w:rsidRPr="003221E7">
        <w:rPr>
          <w:sz w:val="28"/>
          <w:szCs w:val="28"/>
        </w:rPr>
        <w:t>о</w:t>
      </w:r>
      <w:r w:rsidRPr="003221E7">
        <w:rPr>
          <w:sz w:val="28"/>
          <w:szCs w:val="28"/>
        </w:rPr>
        <w:t>тана, то в качестве источника звука может выступать и тон аудиометра, т.е. становится</w:t>
      </w:r>
      <w:r w:rsidRPr="00355806">
        <w:rPr>
          <w:sz w:val="28"/>
          <w:szCs w:val="28"/>
        </w:rPr>
        <w:t xml:space="preserve"> возможным </w:t>
      </w:r>
      <w:r w:rsidR="00341759">
        <w:rPr>
          <w:sz w:val="28"/>
          <w:szCs w:val="28"/>
        </w:rPr>
        <w:t xml:space="preserve">и </w:t>
      </w:r>
      <w:r w:rsidRPr="00355806">
        <w:rPr>
          <w:sz w:val="28"/>
          <w:szCs w:val="28"/>
        </w:rPr>
        <w:t>аудио</w:t>
      </w:r>
      <w:r w:rsidR="00890DD3" w:rsidRPr="00355806">
        <w:rPr>
          <w:sz w:val="28"/>
          <w:szCs w:val="28"/>
        </w:rPr>
        <w:t>логическое</w:t>
      </w:r>
      <w:r w:rsidRPr="00355806">
        <w:rPr>
          <w:sz w:val="28"/>
          <w:szCs w:val="28"/>
        </w:rPr>
        <w:t xml:space="preserve"> обследование малыша </w:t>
      </w:r>
      <w:r w:rsidR="00890DD3" w:rsidRPr="00355806">
        <w:rPr>
          <w:sz w:val="28"/>
          <w:szCs w:val="28"/>
        </w:rPr>
        <w:t>в свобо</w:t>
      </w:r>
      <w:r w:rsidR="00890DD3" w:rsidRPr="00355806">
        <w:rPr>
          <w:sz w:val="28"/>
          <w:szCs w:val="28"/>
        </w:rPr>
        <w:t>д</w:t>
      </w:r>
      <w:r w:rsidR="00890DD3" w:rsidRPr="00355806">
        <w:rPr>
          <w:sz w:val="28"/>
          <w:szCs w:val="28"/>
        </w:rPr>
        <w:t xml:space="preserve">ном звуковом поле, </w:t>
      </w:r>
      <w:r w:rsidRPr="00355806">
        <w:rPr>
          <w:sz w:val="28"/>
          <w:szCs w:val="28"/>
        </w:rPr>
        <w:t>методом игровой пороговой тональной аудиометрии по условно-рефлекторной м</w:t>
      </w:r>
      <w:r w:rsidRPr="00355806">
        <w:rPr>
          <w:sz w:val="28"/>
          <w:szCs w:val="28"/>
        </w:rPr>
        <w:t>е</w:t>
      </w:r>
      <w:r w:rsidRPr="00355806">
        <w:rPr>
          <w:sz w:val="28"/>
          <w:szCs w:val="28"/>
        </w:rPr>
        <w:t>тодике.</w:t>
      </w:r>
    </w:p>
    <w:p w:rsidR="00D110B9" w:rsidRDefault="00D110B9" w:rsidP="008521C9">
      <w:pPr>
        <w:pStyle w:val="23"/>
        <w:ind w:left="0" w:right="-134" w:firstLine="709"/>
        <w:jc w:val="both"/>
        <w:rPr>
          <w:sz w:val="28"/>
          <w:szCs w:val="28"/>
        </w:rPr>
      </w:pPr>
      <w:r w:rsidRPr="00355806">
        <w:rPr>
          <w:sz w:val="28"/>
          <w:szCs w:val="28"/>
        </w:rPr>
        <w:t>Исследование способности к восприятию и различению неречевых и речевых звуков позволяет оценить состояние слуха на данный момент. Это проверка способности ребенка воспринимать звуки звучащих игрушек.  Проверка способности воспринимать шепот, голос разговорной громкости, громкий голос (остаточный слух). И в результате такого обследования о</w:t>
      </w:r>
      <w:r w:rsidRPr="00355806">
        <w:rPr>
          <w:sz w:val="28"/>
          <w:szCs w:val="28"/>
        </w:rPr>
        <w:t>п</w:t>
      </w:r>
      <w:r w:rsidRPr="00355806">
        <w:rPr>
          <w:sz w:val="28"/>
          <w:szCs w:val="28"/>
        </w:rPr>
        <w:t>ределяется порог восприятия речевых и неречевых звуков, что соответств</w:t>
      </w:r>
      <w:r w:rsidRPr="00355806">
        <w:rPr>
          <w:sz w:val="28"/>
          <w:szCs w:val="28"/>
        </w:rPr>
        <w:t>у</w:t>
      </w:r>
      <w:r w:rsidRPr="00355806">
        <w:rPr>
          <w:sz w:val="28"/>
          <w:szCs w:val="28"/>
        </w:rPr>
        <w:t>ет определенной картине снижения слуха, если таковое имеется. Если в х</w:t>
      </w:r>
      <w:r w:rsidRPr="00355806">
        <w:rPr>
          <w:sz w:val="28"/>
          <w:szCs w:val="28"/>
        </w:rPr>
        <w:t>о</w:t>
      </w:r>
      <w:r w:rsidRPr="00355806">
        <w:rPr>
          <w:sz w:val="28"/>
          <w:szCs w:val="28"/>
        </w:rPr>
        <w:t>де обследования ребенок так и не реагировал ни на один из стимулов, то процедуру следует повторить через несколько дней, в течение которых р</w:t>
      </w:r>
      <w:r w:rsidRPr="00355806">
        <w:rPr>
          <w:sz w:val="28"/>
          <w:szCs w:val="28"/>
        </w:rPr>
        <w:t>е</w:t>
      </w:r>
      <w:r w:rsidRPr="00355806">
        <w:rPr>
          <w:sz w:val="28"/>
          <w:szCs w:val="28"/>
        </w:rPr>
        <w:t>бенка следует подг</w:t>
      </w:r>
      <w:r w:rsidRPr="00355806">
        <w:rPr>
          <w:sz w:val="28"/>
          <w:szCs w:val="28"/>
        </w:rPr>
        <w:t>о</w:t>
      </w:r>
      <w:r w:rsidRPr="00355806">
        <w:rPr>
          <w:sz w:val="28"/>
          <w:szCs w:val="28"/>
        </w:rPr>
        <w:t>товить.</w:t>
      </w:r>
    </w:p>
    <w:p w:rsidR="00CD7782" w:rsidRDefault="005D3D43" w:rsidP="008521C9">
      <w:pPr>
        <w:pStyle w:val="23"/>
        <w:ind w:left="0" w:right="-134" w:firstLine="709"/>
        <w:jc w:val="both"/>
        <w:rPr>
          <w:sz w:val="28"/>
          <w:szCs w:val="28"/>
        </w:rPr>
      </w:pPr>
      <w:r>
        <w:rPr>
          <w:sz w:val="28"/>
          <w:szCs w:val="28"/>
        </w:rPr>
        <w:t>Определение</w:t>
      </w:r>
      <w:r w:rsidR="00760817">
        <w:rPr>
          <w:sz w:val="28"/>
          <w:szCs w:val="28"/>
        </w:rPr>
        <w:t xml:space="preserve"> </w:t>
      </w:r>
      <w:r w:rsidR="00CD7782">
        <w:rPr>
          <w:sz w:val="28"/>
          <w:szCs w:val="28"/>
        </w:rPr>
        <w:t>эффективност</w:t>
      </w:r>
      <w:r>
        <w:rPr>
          <w:sz w:val="28"/>
          <w:szCs w:val="28"/>
        </w:rPr>
        <w:t>и</w:t>
      </w:r>
      <w:r w:rsidR="00CD7782">
        <w:rPr>
          <w:sz w:val="28"/>
          <w:szCs w:val="28"/>
        </w:rPr>
        <w:t xml:space="preserve"> </w:t>
      </w:r>
      <w:r>
        <w:rPr>
          <w:sz w:val="28"/>
          <w:szCs w:val="28"/>
        </w:rPr>
        <w:t>слухопротезирования</w:t>
      </w:r>
      <w:r w:rsidR="00CD7782">
        <w:rPr>
          <w:sz w:val="28"/>
          <w:szCs w:val="28"/>
        </w:rPr>
        <w:t>, адекватност</w:t>
      </w:r>
      <w:r>
        <w:rPr>
          <w:sz w:val="28"/>
          <w:szCs w:val="28"/>
        </w:rPr>
        <w:t>и</w:t>
      </w:r>
      <w:r w:rsidR="00CD7782">
        <w:rPr>
          <w:sz w:val="28"/>
          <w:szCs w:val="28"/>
        </w:rPr>
        <w:t xml:space="preserve"> н</w:t>
      </w:r>
      <w:r w:rsidR="00CD7782">
        <w:rPr>
          <w:sz w:val="28"/>
          <w:szCs w:val="28"/>
        </w:rPr>
        <w:t>а</w:t>
      </w:r>
      <w:r w:rsidR="00CD7782">
        <w:rPr>
          <w:sz w:val="28"/>
          <w:szCs w:val="28"/>
        </w:rPr>
        <w:t xml:space="preserve">стройки СА и КИ </w:t>
      </w:r>
      <w:r>
        <w:rPr>
          <w:sz w:val="28"/>
          <w:szCs w:val="28"/>
        </w:rPr>
        <w:t>возможно при оценк</w:t>
      </w:r>
      <w:r w:rsidR="00E3148E">
        <w:rPr>
          <w:sz w:val="28"/>
          <w:szCs w:val="28"/>
        </w:rPr>
        <w:t>е</w:t>
      </w:r>
      <w:r>
        <w:rPr>
          <w:sz w:val="28"/>
          <w:szCs w:val="28"/>
        </w:rPr>
        <w:t xml:space="preserve"> реакций ребенка на звуки, оценки разборчивости речи с помощью специальных таблиц слов, фраз, анализа р</w:t>
      </w:r>
      <w:r>
        <w:rPr>
          <w:sz w:val="28"/>
          <w:szCs w:val="28"/>
        </w:rPr>
        <w:t>е</w:t>
      </w:r>
      <w:r>
        <w:rPr>
          <w:sz w:val="28"/>
          <w:szCs w:val="28"/>
        </w:rPr>
        <w:t>чи ребенка, голоса, поведения ребенка и</w:t>
      </w:r>
      <w:r w:rsidR="00E3148E">
        <w:rPr>
          <w:sz w:val="28"/>
          <w:szCs w:val="28"/>
        </w:rPr>
        <w:t xml:space="preserve"> т.д.</w:t>
      </w:r>
      <w:r>
        <w:rPr>
          <w:sz w:val="28"/>
          <w:szCs w:val="28"/>
        </w:rPr>
        <w:t xml:space="preserve"> </w:t>
      </w:r>
      <w:r w:rsidR="00E3148E">
        <w:rPr>
          <w:sz w:val="28"/>
          <w:szCs w:val="28"/>
        </w:rPr>
        <w:t>У детей старше 2- лет испол</w:t>
      </w:r>
      <w:r w:rsidR="00E3148E">
        <w:rPr>
          <w:sz w:val="28"/>
          <w:szCs w:val="28"/>
        </w:rPr>
        <w:t>ь</w:t>
      </w:r>
      <w:r w:rsidR="00E3148E">
        <w:rPr>
          <w:sz w:val="28"/>
          <w:szCs w:val="28"/>
        </w:rPr>
        <w:t>зуется условно-двигательная реакция на звуки.</w:t>
      </w:r>
    </w:p>
    <w:p w:rsidR="00D110B9" w:rsidRDefault="000B2958" w:rsidP="008521C9">
      <w:pPr>
        <w:pStyle w:val="23"/>
        <w:ind w:left="0" w:right="-134" w:firstLine="709"/>
        <w:jc w:val="both"/>
        <w:rPr>
          <w:sz w:val="28"/>
          <w:szCs w:val="28"/>
        </w:rPr>
      </w:pPr>
      <w:r w:rsidRPr="00355806">
        <w:rPr>
          <w:sz w:val="28"/>
          <w:szCs w:val="28"/>
        </w:rPr>
        <w:t xml:space="preserve"> </w:t>
      </w:r>
      <w:r w:rsidR="00D110B9" w:rsidRPr="00355806">
        <w:rPr>
          <w:sz w:val="28"/>
          <w:szCs w:val="28"/>
        </w:rPr>
        <w:t>Исследование уровня речевого развития – это исследование экспре</w:t>
      </w:r>
      <w:r w:rsidR="00D110B9" w:rsidRPr="00355806">
        <w:rPr>
          <w:sz w:val="28"/>
          <w:szCs w:val="28"/>
        </w:rPr>
        <w:t>с</w:t>
      </w:r>
      <w:r w:rsidR="00D110B9" w:rsidRPr="00355806">
        <w:rPr>
          <w:sz w:val="28"/>
          <w:szCs w:val="28"/>
        </w:rPr>
        <w:t xml:space="preserve">сивной и импрессивной речи, ее соответствие возрастным и программным </w:t>
      </w:r>
      <w:r w:rsidR="00D110B9" w:rsidRPr="00F037DA">
        <w:rPr>
          <w:sz w:val="28"/>
          <w:szCs w:val="28"/>
        </w:rPr>
        <w:t xml:space="preserve">требованиям. </w:t>
      </w:r>
    </w:p>
    <w:p w:rsidR="00F037DA" w:rsidRDefault="00F037DA" w:rsidP="006635F0">
      <w:pPr>
        <w:pStyle w:val="23"/>
        <w:ind w:left="0" w:firstLine="567"/>
        <w:jc w:val="both"/>
        <w:rPr>
          <w:sz w:val="28"/>
          <w:szCs w:val="28"/>
        </w:rPr>
      </w:pPr>
      <w:r w:rsidRPr="00F037DA">
        <w:rPr>
          <w:sz w:val="28"/>
          <w:szCs w:val="28"/>
        </w:rPr>
        <w:t>Совокупность всех полученных данных определяет пути дальнейшего коррекционно-развивающего обучения ребе</w:t>
      </w:r>
      <w:r w:rsidRPr="00F037DA">
        <w:rPr>
          <w:sz w:val="28"/>
          <w:szCs w:val="28"/>
        </w:rPr>
        <w:t>н</w:t>
      </w:r>
      <w:r w:rsidRPr="00F037DA">
        <w:rPr>
          <w:sz w:val="28"/>
          <w:szCs w:val="28"/>
        </w:rPr>
        <w:t xml:space="preserve">ка. </w:t>
      </w:r>
    </w:p>
    <w:p w:rsidR="0079732A" w:rsidRDefault="0079732A" w:rsidP="006635F0">
      <w:pPr>
        <w:pStyle w:val="23"/>
        <w:ind w:left="0" w:firstLine="567"/>
        <w:jc w:val="both"/>
        <w:rPr>
          <w:sz w:val="28"/>
          <w:szCs w:val="28"/>
        </w:rPr>
      </w:pPr>
      <w:r>
        <w:rPr>
          <w:sz w:val="28"/>
          <w:szCs w:val="28"/>
        </w:rPr>
        <w:t>Педагогическое обследование детей в ПМПК предполагает: наблюд</w:t>
      </w:r>
      <w:r>
        <w:rPr>
          <w:sz w:val="28"/>
          <w:szCs w:val="28"/>
        </w:rPr>
        <w:t>е</w:t>
      </w:r>
      <w:r>
        <w:rPr>
          <w:sz w:val="28"/>
          <w:szCs w:val="28"/>
        </w:rPr>
        <w:t>ние за реакциями ребенка на звуки и речь, за особенностями его собстве</w:t>
      </w:r>
      <w:r>
        <w:rPr>
          <w:sz w:val="28"/>
          <w:szCs w:val="28"/>
        </w:rPr>
        <w:t>н</w:t>
      </w:r>
      <w:r>
        <w:rPr>
          <w:sz w:val="28"/>
          <w:szCs w:val="28"/>
        </w:rPr>
        <w:t>ной речи во время консультации; применение различных тестов для опр</w:t>
      </w:r>
      <w:r>
        <w:rPr>
          <w:sz w:val="28"/>
          <w:szCs w:val="28"/>
        </w:rPr>
        <w:t>е</w:t>
      </w:r>
      <w:r>
        <w:rPr>
          <w:sz w:val="28"/>
          <w:szCs w:val="28"/>
        </w:rPr>
        <w:t xml:space="preserve">деления сформированности процессов слухового и слухоречевого анализа; беседа с родителями о поведении ребенка на звуки и речь в течении дня.  </w:t>
      </w:r>
    </w:p>
    <w:p w:rsidR="006635F0" w:rsidRDefault="006635F0" w:rsidP="006635F0">
      <w:pPr>
        <w:pStyle w:val="23"/>
        <w:ind w:left="0" w:firstLine="567"/>
        <w:jc w:val="both"/>
        <w:rPr>
          <w:sz w:val="28"/>
          <w:szCs w:val="28"/>
        </w:rPr>
      </w:pPr>
    </w:p>
    <w:p w:rsidR="006A258B" w:rsidRDefault="006A258B" w:rsidP="006A258B">
      <w:pPr>
        <w:pStyle w:val="23"/>
        <w:ind w:left="0" w:right="-134" w:firstLine="709"/>
        <w:jc w:val="center"/>
        <w:rPr>
          <w:b/>
          <w:sz w:val="28"/>
          <w:szCs w:val="28"/>
        </w:rPr>
      </w:pPr>
      <w:r w:rsidRPr="006A258B">
        <w:rPr>
          <w:b/>
          <w:sz w:val="28"/>
          <w:szCs w:val="28"/>
        </w:rPr>
        <w:t>Схема обследования</w:t>
      </w:r>
    </w:p>
    <w:p w:rsidR="00532D4E" w:rsidRDefault="00532D4E" w:rsidP="006A258B">
      <w:pPr>
        <w:pStyle w:val="23"/>
        <w:ind w:left="0" w:right="-134" w:firstLine="709"/>
        <w:jc w:val="both"/>
        <w:rPr>
          <w:sz w:val="28"/>
          <w:szCs w:val="28"/>
        </w:rPr>
      </w:pPr>
    </w:p>
    <w:p w:rsidR="006A258B" w:rsidRDefault="006A258B" w:rsidP="006A258B">
      <w:pPr>
        <w:pStyle w:val="23"/>
        <w:ind w:left="0" w:right="-134" w:firstLine="709"/>
        <w:jc w:val="both"/>
        <w:rPr>
          <w:sz w:val="28"/>
          <w:szCs w:val="28"/>
        </w:rPr>
      </w:pPr>
      <w:r w:rsidRPr="006A258B">
        <w:rPr>
          <w:sz w:val="28"/>
          <w:szCs w:val="28"/>
        </w:rPr>
        <w:lastRenderedPageBreak/>
        <w:t>1. Цель обследования, жалобы родителей и</w:t>
      </w:r>
      <w:r>
        <w:rPr>
          <w:sz w:val="28"/>
          <w:szCs w:val="28"/>
        </w:rPr>
        <w:t xml:space="preserve"> </w:t>
      </w:r>
      <w:r w:rsidRPr="006A258B">
        <w:rPr>
          <w:sz w:val="28"/>
          <w:szCs w:val="28"/>
        </w:rPr>
        <w:t>детей.</w:t>
      </w:r>
    </w:p>
    <w:p w:rsidR="006A258B" w:rsidRDefault="006A258B" w:rsidP="006A258B">
      <w:pPr>
        <w:pStyle w:val="23"/>
        <w:ind w:left="0" w:right="-134" w:firstLine="709"/>
        <w:jc w:val="both"/>
        <w:rPr>
          <w:sz w:val="28"/>
          <w:szCs w:val="28"/>
        </w:rPr>
      </w:pPr>
      <w:r>
        <w:rPr>
          <w:sz w:val="28"/>
          <w:szCs w:val="28"/>
        </w:rPr>
        <w:t>2. Ознакомление с документацией (история развития ребенка; ауди</w:t>
      </w:r>
      <w:r>
        <w:rPr>
          <w:sz w:val="28"/>
          <w:szCs w:val="28"/>
        </w:rPr>
        <w:t>о</w:t>
      </w:r>
      <w:r>
        <w:rPr>
          <w:sz w:val="28"/>
          <w:szCs w:val="28"/>
        </w:rPr>
        <w:t>метрические данные, если снижение слуха уже установлено; педагогическая характеристика дошкольного или школьного учебного учреждения).</w:t>
      </w:r>
    </w:p>
    <w:p w:rsidR="006A258B" w:rsidRDefault="006A258B" w:rsidP="006A258B">
      <w:pPr>
        <w:pStyle w:val="23"/>
        <w:ind w:left="0" w:right="-134" w:firstLine="709"/>
        <w:jc w:val="both"/>
        <w:rPr>
          <w:sz w:val="28"/>
          <w:szCs w:val="28"/>
        </w:rPr>
      </w:pPr>
      <w:r>
        <w:rPr>
          <w:sz w:val="28"/>
          <w:szCs w:val="28"/>
        </w:rPr>
        <w:t>3.  Изучение анамнеза развития ребенка:</w:t>
      </w:r>
    </w:p>
    <w:p w:rsidR="006A258B" w:rsidRDefault="00BC1063" w:rsidP="006A258B">
      <w:pPr>
        <w:pStyle w:val="23"/>
        <w:ind w:right="-134"/>
        <w:jc w:val="both"/>
        <w:rPr>
          <w:sz w:val="28"/>
          <w:szCs w:val="28"/>
        </w:rPr>
      </w:pPr>
      <w:r>
        <w:rPr>
          <w:sz w:val="28"/>
          <w:szCs w:val="28"/>
        </w:rPr>
        <w:t xml:space="preserve">           </w:t>
      </w:r>
      <w:r w:rsidR="006A258B">
        <w:rPr>
          <w:sz w:val="28"/>
          <w:szCs w:val="28"/>
        </w:rPr>
        <w:t xml:space="preserve">а) состав семьи; </w:t>
      </w:r>
    </w:p>
    <w:p w:rsidR="00BC1063" w:rsidRDefault="00BC1063" w:rsidP="006A258B">
      <w:pPr>
        <w:pStyle w:val="23"/>
        <w:ind w:right="-134"/>
        <w:jc w:val="both"/>
        <w:rPr>
          <w:sz w:val="28"/>
          <w:szCs w:val="28"/>
        </w:rPr>
      </w:pPr>
      <w:r>
        <w:rPr>
          <w:sz w:val="28"/>
          <w:szCs w:val="28"/>
        </w:rPr>
        <w:t xml:space="preserve">           </w:t>
      </w:r>
      <w:r w:rsidR="006A258B">
        <w:rPr>
          <w:sz w:val="28"/>
          <w:szCs w:val="28"/>
        </w:rPr>
        <w:t>б) наличие или отсутствие в семье родственников со снижением</w:t>
      </w:r>
    </w:p>
    <w:p w:rsidR="006A258B" w:rsidRDefault="00BC1063" w:rsidP="006A258B">
      <w:pPr>
        <w:pStyle w:val="23"/>
        <w:ind w:right="-134"/>
        <w:jc w:val="both"/>
        <w:rPr>
          <w:sz w:val="28"/>
          <w:szCs w:val="28"/>
        </w:rPr>
      </w:pPr>
      <w:r>
        <w:rPr>
          <w:sz w:val="28"/>
          <w:szCs w:val="28"/>
        </w:rPr>
        <w:t xml:space="preserve">            </w:t>
      </w:r>
      <w:r w:rsidR="006A258B">
        <w:rPr>
          <w:sz w:val="28"/>
          <w:szCs w:val="28"/>
        </w:rPr>
        <w:t xml:space="preserve"> </w:t>
      </w:r>
      <w:r>
        <w:rPr>
          <w:sz w:val="28"/>
          <w:szCs w:val="28"/>
        </w:rPr>
        <w:t xml:space="preserve"> </w:t>
      </w:r>
      <w:r w:rsidR="006A258B">
        <w:rPr>
          <w:sz w:val="28"/>
          <w:szCs w:val="28"/>
        </w:rPr>
        <w:t>слуха;</w:t>
      </w:r>
    </w:p>
    <w:p w:rsidR="006A258B" w:rsidRDefault="00BC1063" w:rsidP="006A258B">
      <w:pPr>
        <w:pStyle w:val="23"/>
        <w:ind w:right="-134"/>
        <w:jc w:val="both"/>
        <w:rPr>
          <w:sz w:val="28"/>
          <w:szCs w:val="28"/>
        </w:rPr>
      </w:pPr>
      <w:r>
        <w:rPr>
          <w:sz w:val="28"/>
          <w:szCs w:val="28"/>
        </w:rPr>
        <w:t xml:space="preserve">           </w:t>
      </w:r>
      <w:r w:rsidR="006A258B">
        <w:rPr>
          <w:sz w:val="28"/>
          <w:szCs w:val="28"/>
        </w:rPr>
        <w:t>в</w:t>
      </w:r>
      <w:r w:rsidR="00F3223A">
        <w:rPr>
          <w:sz w:val="28"/>
          <w:szCs w:val="28"/>
        </w:rPr>
        <w:t>)</w:t>
      </w:r>
      <w:r w:rsidR="006A258B">
        <w:rPr>
          <w:sz w:val="28"/>
          <w:szCs w:val="28"/>
        </w:rPr>
        <w:t xml:space="preserve">  предполагаемые причины снижения слуха у ребенка</w:t>
      </w:r>
      <w:r w:rsidR="00F3223A">
        <w:rPr>
          <w:sz w:val="28"/>
          <w:szCs w:val="28"/>
        </w:rPr>
        <w:t>.</w:t>
      </w:r>
    </w:p>
    <w:p w:rsidR="00F3223A" w:rsidRDefault="00F3223A" w:rsidP="006A258B">
      <w:pPr>
        <w:pStyle w:val="23"/>
        <w:ind w:right="-134"/>
        <w:jc w:val="both"/>
        <w:rPr>
          <w:sz w:val="28"/>
          <w:szCs w:val="28"/>
        </w:rPr>
      </w:pPr>
      <w:r>
        <w:rPr>
          <w:sz w:val="28"/>
          <w:szCs w:val="28"/>
        </w:rPr>
        <w:t xml:space="preserve">     4.  характеристика речи ребенка до потери слуха:</w:t>
      </w:r>
    </w:p>
    <w:p w:rsidR="00F3223A" w:rsidRDefault="00EA39B9" w:rsidP="006A258B">
      <w:pPr>
        <w:pStyle w:val="23"/>
        <w:ind w:right="-134"/>
        <w:jc w:val="both"/>
        <w:rPr>
          <w:sz w:val="28"/>
          <w:szCs w:val="28"/>
        </w:rPr>
      </w:pPr>
      <w:r>
        <w:rPr>
          <w:sz w:val="28"/>
          <w:szCs w:val="28"/>
        </w:rPr>
        <w:t xml:space="preserve">          </w:t>
      </w:r>
      <w:r w:rsidR="00F3223A">
        <w:rPr>
          <w:sz w:val="28"/>
          <w:szCs w:val="28"/>
        </w:rPr>
        <w:t>а)  предречевые вокализации (гукание, гуление);</w:t>
      </w:r>
    </w:p>
    <w:p w:rsidR="00EA39B9" w:rsidRDefault="00EA39B9" w:rsidP="00EA39B9">
      <w:pPr>
        <w:pStyle w:val="23"/>
        <w:ind w:right="-134"/>
        <w:jc w:val="both"/>
        <w:rPr>
          <w:sz w:val="28"/>
          <w:szCs w:val="28"/>
        </w:rPr>
      </w:pPr>
      <w:r>
        <w:rPr>
          <w:sz w:val="28"/>
          <w:szCs w:val="28"/>
        </w:rPr>
        <w:t xml:space="preserve">          </w:t>
      </w:r>
      <w:r w:rsidR="00F3223A">
        <w:rPr>
          <w:sz w:val="28"/>
          <w:szCs w:val="28"/>
        </w:rPr>
        <w:t xml:space="preserve">б)  появление и характер лепетной речи (лепет начался и оборвался, </w:t>
      </w:r>
    </w:p>
    <w:p w:rsidR="00F3223A" w:rsidRDefault="00EA39B9" w:rsidP="00EA39B9">
      <w:pPr>
        <w:pStyle w:val="23"/>
        <w:ind w:left="0" w:right="-134" w:firstLine="0"/>
        <w:jc w:val="both"/>
        <w:rPr>
          <w:sz w:val="28"/>
          <w:szCs w:val="28"/>
        </w:rPr>
      </w:pPr>
      <w:r>
        <w:rPr>
          <w:sz w:val="28"/>
          <w:szCs w:val="28"/>
        </w:rPr>
        <w:t xml:space="preserve">                    </w:t>
      </w:r>
      <w:r w:rsidR="00F3223A">
        <w:rPr>
          <w:sz w:val="28"/>
          <w:szCs w:val="28"/>
        </w:rPr>
        <w:t>был выразительным, а потом смазанным, неизвестно);</w:t>
      </w:r>
    </w:p>
    <w:p w:rsidR="00F3223A" w:rsidRDefault="00EA39B9" w:rsidP="006A258B">
      <w:pPr>
        <w:pStyle w:val="23"/>
        <w:ind w:right="-134"/>
        <w:jc w:val="both"/>
        <w:rPr>
          <w:sz w:val="28"/>
          <w:szCs w:val="28"/>
        </w:rPr>
      </w:pPr>
      <w:r>
        <w:rPr>
          <w:sz w:val="28"/>
          <w:szCs w:val="28"/>
        </w:rPr>
        <w:t xml:space="preserve">          </w:t>
      </w:r>
      <w:r w:rsidR="00F3223A">
        <w:rPr>
          <w:sz w:val="28"/>
          <w:szCs w:val="28"/>
        </w:rPr>
        <w:t>в)  отдельные слова: много, несколько.</w:t>
      </w:r>
    </w:p>
    <w:p w:rsidR="00EA39B9" w:rsidRDefault="00EA39B9" w:rsidP="006A258B">
      <w:pPr>
        <w:pStyle w:val="23"/>
        <w:ind w:right="-134"/>
        <w:jc w:val="both"/>
        <w:rPr>
          <w:sz w:val="28"/>
          <w:szCs w:val="28"/>
        </w:rPr>
      </w:pPr>
      <w:r>
        <w:rPr>
          <w:sz w:val="28"/>
          <w:szCs w:val="28"/>
        </w:rPr>
        <w:t xml:space="preserve">          </w:t>
      </w:r>
      <w:r w:rsidR="00F3223A">
        <w:rPr>
          <w:sz w:val="28"/>
          <w:szCs w:val="28"/>
        </w:rPr>
        <w:t>г)  состояние слуха по последним данным.</w:t>
      </w:r>
    </w:p>
    <w:p w:rsidR="00F3223A" w:rsidRDefault="00EA39B9" w:rsidP="006A258B">
      <w:pPr>
        <w:pStyle w:val="23"/>
        <w:ind w:right="-134"/>
        <w:jc w:val="both"/>
        <w:rPr>
          <w:sz w:val="28"/>
          <w:szCs w:val="28"/>
        </w:rPr>
      </w:pPr>
      <w:r>
        <w:rPr>
          <w:sz w:val="28"/>
          <w:szCs w:val="28"/>
        </w:rPr>
        <w:t xml:space="preserve">   </w:t>
      </w:r>
      <w:r w:rsidR="00F3223A">
        <w:rPr>
          <w:sz w:val="28"/>
          <w:szCs w:val="28"/>
        </w:rPr>
        <w:t xml:space="preserve"> Протезирован ли ребенок и пользуется ли слуховым аппаратом. Реб</w:t>
      </w:r>
      <w:r w:rsidR="00F3223A">
        <w:rPr>
          <w:sz w:val="28"/>
          <w:szCs w:val="28"/>
        </w:rPr>
        <w:t>е</w:t>
      </w:r>
      <w:r w:rsidR="00F3223A">
        <w:rPr>
          <w:sz w:val="28"/>
          <w:szCs w:val="28"/>
        </w:rPr>
        <w:t>нок с кохлеарным имплантом, возраст имплантации и время использ</w:t>
      </w:r>
      <w:r w:rsidR="00F3223A">
        <w:rPr>
          <w:sz w:val="28"/>
          <w:szCs w:val="28"/>
        </w:rPr>
        <w:t>о</w:t>
      </w:r>
      <w:r w:rsidR="00F3223A">
        <w:rPr>
          <w:sz w:val="28"/>
          <w:szCs w:val="28"/>
        </w:rPr>
        <w:t>вания КИ.</w:t>
      </w:r>
    </w:p>
    <w:p w:rsidR="00F3223A" w:rsidRDefault="00F3223A" w:rsidP="006A258B">
      <w:pPr>
        <w:pStyle w:val="23"/>
        <w:ind w:right="-134"/>
        <w:jc w:val="both"/>
        <w:rPr>
          <w:sz w:val="28"/>
          <w:szCs w:val="28"/>
        </w:rPr>
      </w:pPr>
      <w:r>
        <w:rPr>
          <w:sz w:val="28"/>
          <w:szCs w:val="28"/>
        </w:rPr>
        <w:t xml:space="preserve">     5.  Какое учебное заведение посещает ребенок (специальное или ма</w:t>
      </w:r>
      <w:r>
        <w:rPr>
          <w:sz w:val="28"/>
          <w:szCs w:val="28"/>
        </w:rPr>
        <w:t>с</w:t>
      </w:r>
      <w:r>
        <w:rPr>
          <w:sz w:val="28"/>
          <w:szCs w:val="28"/>
        </w:rPr>
        <w:t>совое), длительность обучения ребенка.</w:t>
      </w:r>
    </w:p>
    <w:p w:rsidR="00F3223A" w:rsidRDefault="00F3223A" w:rsidP="006A258B">
      <w:pPr>
        <w:pStyle w:val="23"/>
        <w:ind w:right="-134"/>
        <w:jc w:val="both"/>
        <w:rPr>
          <w:sz w:val="28"/>
          <w:szCs w:val="28"/>
        </w:rPr>
      </w:pPr>
    </w:p>
    <w:p w:rsidR="00F3223A" w:rsidRPr="00555B07" w:rsidRDefault="00F3223A" w:rsidP="006A258B">
      <w:pPr>
        <w:pStyle w:val="23"/>
        <w:ind w:right="-134"/>
        <w:jc w:val="both"/>
        <w:rPr>
          <w:b/>
          <w:sz w:val="28"/>
          <w:szCs w:val="28"/>
        </w:rPr>
      </w:pPr>
      <w:r w:rsidRPr="00555B07">
        <w:rPr>
          <w:b/>
          <w:sz w:val="28"/>
          <w:szCs w:val="28"/>
        </w:rPr>
        <w:t xml:space="preserve">     6. Обследование ребенка:</w:t>
      </w:r>
    </w:p>
    <w:p w:rsidR="00816AE3" w:rsidRDefault="00947D36" w:rsidP="006A258B">
      <w:pPr>
        <w:pStyle w:val="23"/>
        <w:ind w:right="-134"/>
        <w:jc w:val="both"/>
        <w:rPr>
          <w:sz w:val="28"/>
          <w:szCs w:val="28"/>
        </w:rPr>
      </w:pPr>
      <w:r>
        <w:rPr>
          <w:sz w:val="28"/>
          <w:szCs w:val="28"/>
        </w:rPr>
        <w:t>а)  установление эмоционального контакта с ребенком, создание</w:t>
      </w:r>
    </w:p>
    <w:p w:rsidR="00F3223A" w:rsidRDefault="00816AE3" w:rsidP="006A258B">
      <w:pPr>
        <w:pStyle w:val="23"/>
        <w:ind w:right="-134"/>
        <w:jc w:val="both"/>
        <w:rPr>
          <w:sz w:val="28"/>
          <w:szCs w:val="28"/>
        </w:rPr>
      </w:pPr>
      <w:r>
        <w:rPr>
          <w:sz w:val="28"/>
          <w:szCs w:val="28"/>
        </w:rPr>
        <w:t xml:space="preserve">    </w:t>
      </w:r>
      <w:r w:rsidR="00947D36">
        <w:rPr>
          <w:sz w:val="28"/>
          <w:szCs w:val="28"/>
        </w:rPr>
        <w:t xml:space="preserve"> правил</w:t>
      </w:r>
      <w:r w:rsidR="00947D36">
        <w:rPr>
          <w:sz w:val="28"/>
          <w:szCs w:val="28"/>
        </w:rPr>
        <w:t>ь</w:t>
      </w:r>
      <w:r w:rsidR="00947D36">
        <w:rPr>
          <w:sz w:val="28"/>
          <w:szCs w:val="28"/>
        </w:rPr>
        <w:t>ного отношения к обследованию;</w:t>
      </w:r>
    </w:p>
    <w:p w:rsidR="00816AE3" w:rsidRDefault="00947D36" w:rsidP="006A258B">
      <w:pPr>
        <w:pStyle w:val="23"/>
        <w:ind w:right="-134"/>
        <w:jc w:val="both"/>
        <w:rPr>
          <w:sz w:val="28"/>
          <w:szCs w:val="28"/>
        </w:rPr>
      </w:pPr>
      <w:r>
        <w:rPr>
          <w:sz w:val="28"/>
          <w:szCs w:val="28"/>
        </w:rPr>
        <w:t>б)  форма общения ребенка с окружающими (устная, жестовая,</w:t>
      </w:r>
    </w:p>
    <w:p w:rsidR="00947D36" w:rsidRDefault="00816AE3" w:rsidP="006A258B">
      <w:pPr>
        <w:pStyle w:val="23"/>
        <w:ind w:right="-134"/>
        <w:jc w:val="both"/>
        <w:rPr>
          <w:sz w:val="28"/>
          <w:szCs w:val="28"/>
        </w:rPr>
      </w:pPr>
      <w:r>
        <w:rPr>
          <w:sz w:val="28"/>
          <w:szCs w:val="28"/>
        </w:rPr>
        <w:t xml:space="preserve">    </w:t>
      </w:r>
      <w:r w:rsidR="00947D36">
        <w:rPr>
          <w:sz w:val="28"/>
          <w:szCs w:val="28"/>
        </w:rPr>
        <w:t xml:space="preserve"> устно-дактильная);</w:t>
      </w:r>
    </w:p>
    <w:p w:rsidR="00816AE3" w:rsidRDefault="00947D36" w:rsidP="006A258B">
      <w:pPr>
        <w:pStyle w:val="23"/>
        <w:ind w:right="-134"/>
        <w:jc w:val="both"/>
        <w:rPr>
          <w:sz w:val="28"/>
          <w:szCs w:val="28"/>
        </w:rPr>
      </w:pPr>
      <w:r>
        <w:rPr>
          <w:sz w:val="28"/>
          <w:szCs w:val="28"/>
        </w:rPr>
        <w:t xml:space="preserve">в)  реакция на комплекс неречевых звучаний, определение порога </w:t>
      </w:r>
    </w:p>
    <w:p w:rsidR="00947D36" w:rsidRDefault="00816AE3" w:rsidP="006A258B">
      <w:pPr>
        <w:pStyle w:val="23"/>
        <w:ind w:right="-134"/>
        <w:jc w:val="both"/>
        <w:rPr>
          <w:sz w:val="28"/>
          <w:szCs w:val="28"/>
        </w:rPr>
      </w:pPr>
      <w:r>
        <w:rPr>
          <w:sz w:val="28"/>
          <w:szCs w:val="28"/>
        </w:rPr>
        <w:t xml:space="preserve">     </w:t>
      </w:r>
      <w:r w:rsidR="00947D36">
        <w:rPr>
          <w:sz w:val="28"/>
          <w:szCs w:val="28"/>
        </w:rPr>
        <w:t>восприятия низко-, средне- и высокочастотных зв</w:t>
      </w:r>
      <w:r w:rsidR="00947D36">
        <w:rPr>
          <w:sz w:val="28"/>
          <w:szCs w:val="28"/>
        </w:rPr>
        <w:t>у</w:t>
      </w:r>
      <w:r w:rsidR="00947D36">
        <w:rPr>
          <w:sz w:val="28"/>
          <w:szCs w:val="28"/>
        </w:rPr>
        <w:t>ков.</w:t>
      </w:r>
    </w:p>
    <w:p w:rsidR="00947D36" w:rsidRDefault="00947D36" w:rsidP="006A258B">
      <w:pPr>
        <w:pStyle w:val="23"/>
        <w:ind w:right="-134"/>
        <w:jc w:val="both"/>
        <w:rPr>
          <w:sz w:val="28"/>
          <w:szCs w:val="28"/>
        </w:rPr>
      </w:pPr>
      <w:r>
        <w:rPr>
          <w:sz w:val="28"/>
          <w:szCs w:val="28"/>
        </w:rPr>
        <w:t>г)  выработка условного рефлекса на звуковой сигнал.</w:t>
      </w:r>
    </w:p>
    <w:p w:rsidR="00816AE3" w:rsidRDefault="00947D36" w:rsidP="006A258B">
      <w:pPr>
        <w:pStyle w:val="23"/>
        <w:ind w:right="-134"/>
        <w:jc w:val="both"/>
        <w:rPr>
          <w:sz w:val="28"/>
          <w:szCs w:val="28"/>
        </w:rPr>
      </w:pPr>
      <w:r>
        <w:rPr>
          <w:sz w:val="28"/>
          <w:szCs w:val="28"/>
        </w:rPr>
        <w:t xml:space="preserve">д)  восприятие слов и фраз голосом разговорной громкости </w:t>
      </w:r>
    </w:p>
    <w:p w:rsidR="00947D36" w:rsidRDefault="00816AE3" w:rsidP="006A258B">
      <w:pPr>
        <w:pStyle w:val="23"/>
        <w:ind w:right="-134"/>
        <w:jc w:val="both"/>
        <w:rPr>
          <w:sz w:val="28"/>
          <w:szCs w:val="28"/>
        </w:rPr>
      </w:pPr>
      <w:r>
        <w:rPr>
          <w:sz w:val="28"/>
          <w:szCs w:val="28"/>
        </w:rPr>
        <w:t xml:space="preserve">     </w:t>
      </w:r>
      <w:r w:rsidR="00947D36">
        <w:rPr>
          <w:sz w:val="28"/>
          <w:szCs w:val="28"/>
        </w:rPr>
        <w:t>по возрастным спискам, восприятие шепотной речи.</w:t>
      </w:r>
    </w:p>
    <w:p w:rsidR="00816AE3" w:rsidRDefault="00947D36" w:rsidP="006A258B">
      <w:pPr>
        <w:pStyle w:val="23"/>
        <w:ind w:right="-134"/>
        <w:jc w:val="both"/>
        <w:rPr>
          <w:sz w:val="28"/>
          <w:szCs w:val="28"/>
        </w:rPr>
      </w:pPr>
      <w:r>
        <w:rPr>
          <w:sz w:val="28"/>
          <w:szCs w:val="28"/>
        </w:rPr>
        <w:t>е)  пользуется:</w:t>
      </w:r>
      <w:r w:rsidR="00EA39B9">
        <w:rPr>
          <w:sz w:val="28"/>
          <w:szCs w:val="28"/>
        </w:rPr>
        <w:t xml:space="preserve"> </w:t>
      </w:r>
      <w:r>
        <w:rPr>
          <w:sz w:val="28"/>
          <w:szCs w:val="28"/>
        </w:rPr>
        <w:t xml:space="preserve"> лепетной речью; отдельными словами;</w:t>
      </w:r>
      <w:r w:rsidR="00EA39B9">
        <w:rPr>
          <w:sz w:val="28"/>
          <w:szCs w:val="28"/>
        </w:rPr>
        <w:t xml:space="preserve"> </w:t>
      </w:r>
    </w:p>
    <w:p w:rsidR="00947D36" w:rsidRDefault="00816AE3" w:rsidP="006A258B">
      <w:pPr>
        <w:pStyle w:val="23"/>
        <w:ind w:right="-134"/>
        <w:jc w:val="both"/>
        <w:rPr>
          <w:sz w:val="28"/>
          <w:szCs w:val="28"/>
        </w:rPr>
      </w:pPr>
      <w:r>
        <w:rPr>
          <w:sz w:val="28"/>
          <w:szCs w:val="28"/>
        </w:rPr>
        <w:t xml:space="preserve">       </w:t>
      </w:r>
      <w:r w:rsidR="00947D36">
        <w:rPr>
          <w:sz w:val="28"/>
          <w:szCs w:val="28"/>
        </w:rPr>
        <w:t>словосочетани</w:t>
      </w:r>
      <w:r w:rsidR="00947D36">
        <w:rPr>
          <w:sz w:val="28"/>
          <w:szCs w:val="28"/>
        </w:rPr>
        <w:t>я</w:t>
      </w:r>
      <w:r w:rsidR="00947D36">
        <w:rPr>
          <w:sz w:val="28"/>
          <w:szCs w:val="28"/>
        </w:rPr>
        <w:t>ми;</w:t>
      </w:r>
      <w:r w:rsidR="00EA39B9">
        <w:rPr>
          <w:sz w:val="28"/>
          <w:szCs w:val="28"/>
        </w:rPr>
        <w:t xml:space="preserve"> </w:t>
      </w:r>
      <w:r w:rsidR="00947D36">
        <w:rPr>
          <w:sz w:val="28"/>
          <w:szCs w:val="28"/>
        </w:rPr>
        <w:t xml:space="preserve"> </w:t>
      </w:r>
      <w:r w:rsidR="00EA39B9">
        <w:rPr>
          <w:sz w:val="28"/>
          <w:szCs w:val="28"/>
        </w:rPr>
        <w:t xml:space="preserve"> </w:t>
      </w:r>
      <w:r>
        <w:rPr>
          <w:sz w:val="28"/>
          <w:szCs w:val="28"/>
        </w:rPr>
        <w:t xml:space="preserve">   </w:t>
      </w:r>
      <w:r w:rsidR="00947D36">
        <w:rPr>
          <w:sz w:val="28"/>
          <w:szCs w:val="28"/>
        </w:rPr>
        <w:t>предложениями;</w:t>
      </w:r>
    </w:p>
    <w:p w:rsidR="00816AE3" w:rsidRDefault="00947D36" w:rsidP="006A258B">
      <w:pPr>
        <w:pStyle w:val="23"/>
        <w:ind w:right="-134"/>
        <w:jc w:val="both"/>
        <w:rPr>
          <w:sz w:val="28"/>
          <w:szCs w:val="28"/>
        </w:rPr>
      </w:pPr>
      <w:r>
        <w:rPr>
          <w:sz w:val="28"/>
          <w:szCs w:val="28"/>
        </w:rPr>
        <w:t>з)  внятность речи: понятная для окружающих, частично понятная,</w:t>
      </w:r>
    </w:p>
    <w:p w:rsidR="00947D36" w:rsidRDefault="00816AE3" w:rsidP="006A258B">
      <w:pPr>
        <w:pStyle w:val="23"/>
        <w:ind w:right="-134"/>
        <w:jc w:val="both"/>
        <w:rPr>
          <w:sz w:val="28"/>
          <w:szCs w:val="28"/>
        </w:rPr>
      </w:pPr>
      <w:r>
        <w:rPr>
          <w:sz w:val="28"/>
          <w:szCs w:val="28"/>
        </w:rPr>
        <w:t xml:space="preserve">    </w:t>
      </w:r>
      <w:r w:rsidR="00947D36">
        <w:rPr>
          <w:sz w:val="28"/>
          <w:szCs w:val="28"/>
        </w:rPr>
        <w:t xml:space="preserve"> неп</w:t>
      </w:r>
      <w:r w:rsidR="00947D36">
        <w:rPr>
          <w:sz w:val="28"/>
          <w:szCs w:val="28"/>
        </w:rPr>
        <w:t>о</w:t>
      </w:r>
      <w:r w:rsidR="00947D36">
        <w:rPr>
          <w:sz w:val="28"/>
          <w:szCs w:val="28"/>
        </w:rPr>
        <w:t>нятная;</w:t>
      </w:r>
    </w:p>
    <w:p w:rsidR="00816AE3" w:rsidRDefault="00947D36" w:rsidP="006A258B">
      <w:pPr>
        <w:pStyle w:val="23"/>
        <w:ind w:right="-134"/>
        <w:jc w:val="both"/>
        <w:rPr>
          <w:sz w:val="28"/>
          <w:szCs w:val="28"/>
        </w:rPr>
      </w:pPr>
      <w:r>
        <w:rPr>
          <w:sz w:val="28"/>
          <w:szCs w:val="28"/>
        </w:rPr>
        <w:t xml:space="preserve">ж)  объем словаря, его соответствие возрастным и программным </w:t>
      </w:r>
    </w:p>
    <w:p w:rsidR="00947D36" w:rsidRDefault="00816AE3" w:rsidP="006A258B">
      <w:pPr>
        <w:pStyle w:val="23"/>
        <w:ind w:right="-134"/>
        <w:jc w:val="both"/>
        <w:rPr>
          <w:sz w:val="28"/>
          <w:szCs w:val="28"/>
        </w:rPr>
      </w:pPr>
      <w:r>
        <w:rPr>
          <w:sz w:val="28"/>
          <w:szCs w:val="28"/>
        </w:rPr>
        <w:t xml:space="preserve">     </w:t>
      </w:r>
      <w:r w:rsidR="00947D36">
        <w:rPr>
          <w:sz w:val="28"/>
          <w:szCs w:val="28"/>
        </w:rPr>
        <w:t>требов</w:t>
      </w:r>
      <w:r w:rsidR="00947D36">
        <w:rPr>
          <w:sz w:val="28"/>
          <w:szCs w:val="28"/>
        </w:rPr>
        <w:t>а</w:t>
      </w:r>
      <w:r w:rsidR="00947D36">
        <w:rPr>
          <w:sz w:val="28"/>
          <w:szCs w:val="28"/>
        </w:rPr>
        <w:t>ниям;</w:t>
      </w:r>
    </w:p>
    <w:p w:rsidR="00D31807" w:rsidRDefault="00947D36" w:rsidP="006A258B">
      <w:pPr>
        <w:pStyle w:val="23"/>
        <w:ind w:right="-134"/>
        <w:jc w:val="both"/>
        <w:rPr>
          <w:sz w:val="28"/>
          <w:szCs w:val="28"/>
        </w:rPr>
      </w:pPr>
      <w:r>
        <w:rPr>
          <w:sz w:val="28"/>
          <w:szCs w:val="28"/>
        </w:rPr>
        <w:t xml:space="preserve">и)  исследование импрессивной речи. Понимание вопросов: где? </w:t>
      </w:r>
    </w:p>
    <w:p w:rsidR="00947D36" w:rsidRDefault="00D31807" w:rsidP="006A258B">
      <w:pPr>
        <w:pStyle w:val="23"/>
        <w:ind w:right="-134"/>
        <w:jc w:val="both"/>
        <w:rPr>
          <w:sz w:val="28"/>
          <w:szCs w:val="28"/>
        </w:rPr>
      </w:pPr>
      <w:r>
        <w:rPr>
          <w:sz w:val="28"/>
          <w:szCs w:val="28"/>
        </w:rPr>
        <w:t xml:space="preserve">     </w:t>
      </w:r>
      <w:r w:rsidR="000F2703">
        <w:rPr>
          <w:sz w:val="28"/>
          <w:szCs w:val="28"/>
        </w:rPr>
        <w:t>к</w:t>
      </w:r>
      <w:r w:rsidR="00947D36">
        <w:rPr>
          <w:sz w:val="28"/>
          <w:szCs w:val="28"/>
        </w:rPr>
        <w:t xml:space="preserve">уда? </w:t>
      </w:r>
      <w:r>
        <w:rPr>
          <w:sz w:val="28"/>
          <w:szCs w:val="28"/>
        </w:rPr>
        <w:t xml:space="preserve">  </w:t>
      </w:r>
      <w:r w:rsidR="000F2703">
        <w:rPr>
          <w:sz w:val="28"/>
          <w:szCs w:val="28"/>
        </w:rPr>
        <w:t>о</w:t>
      </w:r>
      <w:r w:rsidR="00947D36">
        <w:rPr>
          <w:sz w:val="28"/>
          <w:szCs w:val="28"/>
        </w:rPr>
        <w:t xml:space="preserve">ткуда? </w:t>
      </w:r>
      <w:r w:rsidR="000F2703">
        <w:rPr>
          <w:sz w:val="28"/>
          <w:szCs w:val="28"/>
        </w:rPr>
        <w:t>п</w:t>
      </w:r>
      <w:r w:rsidR="00947D36">
        <w:rPr>
          <w:sz w:val="28"/>
          <w:szCs w:val="28"/>
        </w:rPr>
        <w:t>очему? (причинно-следственные связи);</w:t>
      </w:r>
    </w:p>
    <w:p w:rsidR="000F2703" w:rsidRDefault="000F2703" w:rsidP="00486C30">
      <w:pPr>
        <w:pStyle w:val="23"/>
        <w:ind w:left="0" w:right="-134" w:firstLine="283"/>
        <w:jc w:val="both"/>
        <w:rPr>
          <w:sz w:val="28"/>
          <w:szCs w:val="28"/>
        </w:rPr>
      </w:pPr>
      <w:r>
        <w:rPr>
          <w:sz w:val="28"/>
          <w:szCs w:val="28"/>
        </w:rPr>
        <w:t xml:space="preserve">к)  характеристика голоса (тихий, нормальный, </w:t>
      </w:r>
      <w:r w:rsidR="00486C30">
        <w:rPr>
          <w:sz w:val="28"/>
          <w:szCs w:val="28"/>
        </w:rPr>
        <w:t xml:space="preserve">глухой, </w:t>
      </w:r>
      <w:r>
        <w:rPr>
          <w:sz w:val="28"/>
          <w:szCs w:val="28"/>
        </w:rPr>
        <w:t>громкий, гнус</w:t>
      </w:r>
      <w:r>
        <w:rPr>
          <w:sz w:val="28"/>
          <w:szCs w:val="28"/>
        </w:rPr>
        <w:t>а</w:t>
      </w:r>
      <w:r>
        <w:rPr>
          <w:sz w:val="28"/>
          <w:szCs w:val="28"/>
        </w:rPr>
        <w:t>вый).</w:t>
      </w:r>
      <w:r w:rsidR="00E3148E">
        <w:rPr>
          <w:sz w:val="28"/>
          <w:szCs w:val="28"/>
        </w:rPr>
        <w:t xml:space="preserve"> </w:t>
      </w:r>
      <w:r w:rsidR="00486C30">
        <w:rPr>
          <w:sz w:val="28"/>
          <w:szCs w:val="28"/>
        </w:rPr>
        <w:t>При этом тихий голос характерен для детей с кондуктивной тугоух</w:t>
      </w:r>
      <w:r w:rsidR="00486C30">
        <w:rPr>
          <w:sz w:val="28"/>
          <w:szCs w:val="28"/>
        </w:rPr>
        <w:t>о</w:t>
      </w:r>
      <w:r w:rsidR="00486C30">
        <w:rPr>
          <w:sz w:val="28"/>
          <w:szCs w:val="28"/>
        </w:rPr>
        <w:t>стью, так как эти дети хорошо слышат свой голос, он проводится по костям черепа. Слишком громкий голос характерен для слабослышащих детей с сенсоневральной тугоухостью. Носовой оттенок голоса характерен для д</w:t>
      </w:r>
      <w:r w:rsidR="00486C30">
        <w:rPr>
          <w:sz w:val="28"/>
          <w:szCs w:val="28"/>
        </w:rPr>
        <w:t>е</w:t>
      </w:r>
      <w:r w:rsidR="00486C30">
        <w:rPr>
          <w:sz w:val="28"/>
          <w:szCs w:val="28"/>
        </w:rPr>
        <w:lastRenderedPageBreak/>
        <w:t xml:space="preserve">тей с тугоухость более 2-й степени, так как ребенок при общении не может контролировать правильность движений мягкого неба </w:t>
      </w:r>
    </w:p>
    <w:p w:rsidR="00555B07" w:rsidRPr="00EA39B9" w:rsidRDefault="00EA39B9" w:rsidP="00EA39B9">
      <w:pPr>
        <w:pStyle w:val="23"/>
        <w:ind w:left="0" w:firstLine="567"/>
        <w:jc w:val="both"/>
        <w:rPr>
          <w:sz w:val="28"/>
          <w:szCs w:val="28"/>
        </w:rPr>
      </w:pPr>
      <w:r>
        <w:rPr>
          <w:sz w:val="28"/>
          <w:szCs w:val="28"/>
        </w:rPr>
        <w:t xml:space="preserve">      </w:t>
      </w:r>
      <w:r w:rsidR="000F2703" w:rsidRPr="00B56E93">
        <w:rPr>
          <w:b/>
          <w:sz w:val="28"/>
          <w:szCs w:val="28"/>
        </w:rPr>
        <w:t>7. Заключение</w:t>
      </w:r>
      <w:r w:rsidR="000F2703" w:rsidRPr="00EA39B9">
        <w:rPr>
          <w:sz w:val="28"/>
          <w:szCs w:val="28"/>
        </w:rPr>
        <w:t>.</w:t>
      </w:r>
      <w:r>
        <w:rPr>
          <w:sz w:val="28"/>
          <w:szCs w:val="28"/>
        </w:rPr>
        <w:t xml:space="preserve"> </w:t>
      </w:r>
      <w:r w:rsidR="00555B07" w:rsidRPr="00EA39B9">
        <w:rPr>
          <w:sz w:val="28"/>
          <w:szCs w:val="28"/>
        </w:rPr>
        <w:t xml:space="preserve"> Описание состояния слуха; </w:t>
      </w:r>
      <w:r>
        <w:rPr>
          <w:sz w:val="28"/>
          <w:szCs w:val="28"/>
        </w:rPr>
        <w:t xml:space="preserve">развития речи; </w:t>
      </w:r>
      <w:r w:rsidR="00555B07" w:rsidRPr="00EA39B9">
        <w:rPr>
          <w:sz w:val="28"/>
          <w:szCs w:val="28"/>
        </w:rPr>
        <w:t>опис</w:t>
      </w:r>
      <w:r w:rsidR="00555B07" w:rsidRPr="00EA39B9">
        <w:rPr>
          <w:sz w:val="28"/>
          <w:szCs w:val="28"/>
        </w:rPr>
        <w:t>а</w:t>
      </w:r>
      <w:r w:rsidR="00555B07" w:rsidRPr="00EA39B9">
        <w:rPr>
          <w:sz w:val="28"/>
          <w:szCs w:val="28"/>
        </w:rPr>
        <w:t>ние запаса знаний и представлений, их соответствие возрасту; общая х</w:t>
      </w:r>
      <w:r w:rsidR="00555B07" w:rsidRPr="00EA39B9">
        <w:rPr>
          <w:sz w:val="28"/>
          <w:szCs w:val="28"/>
        </w:rPr>
        <w:t>а</w:t>
      </w:r>
      <w:r w:rsidR="00555B07" w:rsidRPr="00EA39B9">
        <w:rPr>
          <w:sz w:val="28"/>
          <w:szCs w:val="28"/>
        </w:rPr>
        <w:t>рактеристика учебной деятельности; составление сурдопедагогического заключения, участие в обсуждении общего заключения ПМПК и рекоме</w:t>
      </w:r>
      <w:r w:rsidR="00555B07" w:rsidRPr="00EA39B9">
        <w:rPr>
          <w:sz w:val="28"/>
          <w:szCs w:val="28"/>
        </w:rPr>
        <w:t>н</w:t>
      </w:r>
      <w:r w:rsidR="00555B07" w:rsidRPr="00EA39B9">
        <w:rPr>
          <w:sz w:val="28"/>
          <w:szCs w:val="28"/>
        </w:rPr>
        <w:t>даций для р</w:t>
      </w:r>
      <w:r w:rsidR="00555B07" w:rsidRPr="00EA39B9">
        <w:rPr>
          <w:sz w:val="28"/>
          <w:szCs w:val="28"/>
        </w:rPr>
        <w:t>о</w:t>
      </w:r>
      <w:r w:rsidR="00555B07" w:rsidRPr="00EA39B9">
        <w:rPr>
          <w:sz w:val="28"/>
          <w:szCs w:val="28"/>
        </w:rPr>
        <w:t>дителей.</w:t>
      </w:r>
    </w:p>
    <w:p w:rsidR="000F2703" w:rsidRPr="00EA39B9" w:rsidRDefault="00EA39B9" w:rsidP="00555B07">
      <w:pPr>
        <w:pStyle w:val="a4"/>
        <w:spacing w:line="240" w:lineRule="auto"/>
        <w:ind w:right="-134"/>
        <w:rPr>
          <w:szCs w:val="28"/>
        </w:rPr>
      </w:pPr>
      <w:r w:rsidRPr="00B56E93">
        <w:rPr>
          <w:b/>
          <w:szCs w:val="28"/>
        </w:rPr>
        <w:t xml:space="preserve">     </w:t>
      </w:r>
      <w:r w:rsidR="000F2703" w:rsidRPr="00B56E93">
        <w:rPr>
          <w:b/>
          <w:szCs w:val="28"/>
        </w:rPr>
        <w:t xml:space="preserve">  8. Рекомендации</w:t>
      </w:r>
      <w:r w:rsidRPr="00B56E93">
        <w:rPr>
          <w:b/>
          <w:szCs w:val="28"/>
        </w:rPr>
        <w:t xml:space="preserve"> для родителей</w:t>
      </w:r>
      <w:r w:rsidR="000F2703" w:rsidRPr="00EA39B9">
        <w:rPr>
          <w:szCs w:val="28"/>
        </w:rPr>
        <w:t>.</w:t>
      </w:r>
    </w:p>
    <w:p w:rsidR="00555B07" w:rsidRDefault="00555B07" w:rsidP="00555B07">
      <w:pPr>
        <w:pStyle w:val="a4"/>
        <w:spacing w:line="240" w:lineRule="auto"/>
        <w:ind w:right="-134"/>
        <w:rPr>
          <w:szCs w:val="28"/>
        </w:rPr>
      </w:pPr>
    </w:p>
    <w:p w:rsidR="00555B07" w:rsidRDefault="00555B07" w:rsidP="00532D4E">
      <w:pPr>
        <w:pStyle w:val="BodyTextIndent3"/>
        <w:widowControl/>
        <w:ind w:right="-134" w:firstLine="0"/>
        <w:jc w:val="center"/>
        <w:rPr>
          <w:b/>
          <w:szCs w:val="28"/>
        </w:rPr>
      </w:pPr>
      <w:r w:rsidRPr="00355806">
        <w:rPr>
          <w:b/>
          <w:szCs w:val="28"/>
        </w:rPr>
        <w:t>Общие требования к обследованию</w:t>
      </w:r>
    </w:p>
    <w:p w:rsidR="00555B07" w:rsidRDefault="00555B07" w:rsidP="00555B07">
      <w:pPr>
        <w:pStyle w:val="BodyTextIndent3"/>
        <w:widowControl/>
      </w:pPr>
      <w:r>
        <w:t xml:space="preserve">Важным моментом </w:t>
      </w:r>
      <w:r w:rsidRPr="000259FD">
        <w:rPr>
          <w:b/>
          <w:i/>
        </w:rPr>
        <w:t xml:space="preserve">до </w:t>
      </w:r>
      <w:r w:rsidRPr="000259FD">
        <w:t>проведения обследования</w:t>
      </w:r>
      <w:r>
        <w:t xml:space="preserve"> является беседа с р</w:t>
      </w:r>
      <w:r>
        <w:t>о</w:t>
      </w:r>
      <w:r>
        <w:t xml:space="preserve">дителями и заполнение ими анкеты-вопросника (см. приложение № </w:t>
      </w:r>
      <w:r w:rsidR="00EA39B9">
        <w:t>2</w:t>
      </w:r>
      <w:r>
        <w:t>). Это позволит педагогу грамотно построить процесс обследования ребенка и подобрать необход</w:t>
      </w:r>
      <w:r>
        <w:t>и</w:t>
      </w:r>
      <w:r>
        <w:t>мую методику.</w:t>
      </w:r>
    </w:p>
    <w:p w:rsidR="00555B07" w:rsidRPr="00355806" w:rsidRDefault="00555B07" w:rsidP="00555B07">
      <w:pPr>
        <w:pStyle w:val="BodyTextIndent3"/>
        <w:widowControl/>
        <w:ind w:right="-134"/>
        <w:rPr>
          <w:szCs w:val="28"/>
        </w:rPr>
      </w:pPr>
      <w:r w:rsidRPr="00355806">
        <w:rPr>
          <w:szCs w:val="28"/>
        </w:rPr>
        <w:t xml:space="preserve"> Необходимые условия для проведения обследования – это наличие о</w:t>
      </w:r>
      <w:r w:rsidRPr="00355806">
        <w:rPr>
          <w:szCs w:val="28"/>
        </w:rPr>
        <w:t>т</w:t>
      </w:r>
      <w:r w:rsidRPr="00355806">
        <w:rPr>
          <w:szCs w:val="28"/>
        </w:rPr>
        <w:t xml:space="preserve">дельного кабинета, длина которого не менее </w:t>
      </w:r>
      <w:smartTag w:uri="urn:schemas-microsoft-com:office:smarttags" w:element="metricconverter">
        <w:smartTagPr>
          <w:attr w:name="ProductID" w:val="6 метров"/>
        </w:smartTagPr>
        <w:r w:rsidRPr="00355806">
          <w:rPr>
            <w:szCs w:val="28"/>
          </w:rPr>
          <w:t>6 метров</w:t>
        </w:r>
      </w:smartTag>
      <w:r w:rsidRPr="00355806">
        <w:rPr>
          <w:szCs w:val="28"/>
        </w:rPr>
        <w:t>, пеленального стол</w:t>
      </w:r>
      <w:r w:rsidRPr="00355806">
        <w:rPr>
          <w:szCs w:val="28"/>
        </w:rPr>
        <w:t>и</w:t>
      </w:r>
      <w:r w:rsidRPr="00355806">
        <w:rPr>
          <w:szCs w:val="28"/>
        </w:rPr>
        <w:t>ка. Целесообразно исследовать слух в помещении, которое относительно изолированно от п</w:t>
      </w:r>
      <w:r w:rsidRPr="00355806">
        <w:rPr>
          <w:szCs w:val="28"/>
        </w:rPr>
        <w:t>о</w:t>
      </w:r>
      <w:r w:rsidRPr="00355806">
        <w:rPr>
          <w:szCs w:val="28"/>
        </w:rPr>
        <w:t>сторонних шумов и позволяет удлинять расстояние до 10-</w:t>
      </w:r>
      <w:smartTag w:uri="urn:schemas-microsoft-com:office:smarttags" w:element="metricconverter">
        <w:smartTagPr>
          <w:attr w:name="ProductID" w:val="15 метров"/>
        </w:smartTagPr>
        <w:r w:rsidRPr="00355806">
          <w:rPr>
            <w:szCs w:val="28"/>
          </w:rPr>
          <w:t>15 метров</w:t>
        </w:r>
      </w:smartTag>
      <w:r w:rsidRPr="00355806">
        <w:rPr>
          <w:szCs w:val="28"/>
        </w:rPr>
        <w:t>, особенно для исследования слуха у слабослышащих детей. Если же помещение не позволяет удлинять расстояние, то Л.В. Нейман р</w:t>
      </w:r>
      <w:r w:rsidRPr="00355806">
        <w:rPr>
          <w:szCs w:val="28"/>
        </w:rPr>
        <w:t>е</w:t>
      </w:r>
      <w:r w:rsidRPr="00355806">
        <w:rPr>
          <w:szCs w:val="28"/>
        </w:rPr>
        <w:t>комендует повернуться спиной к испытуемому, находящемуся в конце ко</w:t>
      </w:r>
      <w:r w:rsidRPr="00355806">
        <w:rPr>
          <w:szCs w:val="28"/>
        </w:rPr>
        <w:t>м</w:t>
      </w:r>
      <w:r w:rsidRPr="00355806">
        <w:rPr>
          <w:szCs w:val="28"/>
        </w:rPr>
        <w:t>наты, и произносить речевой материал. Звуковая волна доходит до органа испытуемого, отразившись от противоположной стены, удлиняя приблиз</w:t>
      </w:r>
      <w:r w:rsidRPr="00355806">
        <w:rPr>
          <w:szCs w:val="28"/>
        </w:rPr>
        <w:t>и</w:t>
      </w:r>
      <w:r w:rsidRPr="00355806">
        <w:rPr>
          <w:szCs w:val="28"/>
        </w:rPr>
        <w:t>тельно вдвое расстояние до уха испытуемого. Обследование проводит су</w:t>
      </w:r>
      <w:r w:rsidRPr="00355806">
        <w:rPr>
          <w:szCs w:val="28"/>
        </w:rPr>
        <w:t>р</w:t>
      </w:r>
      <w:r w:rsidRPr="00355806">
        <w:rPr>
          <w:szCs w:val="28"/>
        </w:rPr>
        <w:t>допедагог и помощник.</w:t>
      </w:r>
    </w:p>
    <w:p w:rsidR="00897FC5" w:rsidRDefault="00897FC5" w:rsidP="00555B07">
      <w:pPr>
        <w:spacing w:line="240" w:lineRule="auto"/>
        <w:ind w:right="-134" w:firstLine="709"/>
        <w:rPr>
          <w:sz w:val="28"/>
          <w:szCs w:val="28"/>
        </w:rPr>
      </w:pPr>
      <w:r>
        <w:rPr>
          <w:sz w:val="28"/>
          <w:szCs w:val="28"/>
        </w:rPr>
        <w:t>Начинают обследование с реакции на голос – это звук уровнем 50-60 дБ, на который у ребенка с нормальным или незначительно сниженным слухом есть четкая ориентировочная реакция, с расстояния 5-6 метров, при отсутствии реакции расстояние уменьшают. Если есть реакция на голос, д</w:t>
      </w:r>
      <w:r>
        <w:rPr>
          <w:sz w:val="28"/>
          <w:szCs w:val="28"/>
        </w:rPr>
        <w:t>а</w:t>
      </w:r>
      <w:r>
        <w:rPr>
          <w:sz w:val="28"/>
          <w:szCs w:val="28"/>
        </w:rPr>
        <w:t>лее проверяют реакцию на тихую погремушку. В случае отсутствия реакции на голос, проверяют реакцию на игрушку-пищалку (или дудку), а при ее о</w:t>
      </w:r>
      <w:r>
        <w:rPr>
          <w:sz w:val="28"/>
          <w:szCs w:val="28"/>
        </w:rPr>
        <w:t>т</w:t>
      </w:r>
      <w:r>
        <w:rPr>
          <w:sz w:val="28"/>
          <w:szCs w:val="28"/>
        </w:rPr>
        <w:t>сутствии – на барабан.</w:t>
      </w:r>
    </w:p>
    <w:p w:rsidR="00897FC5" w:rsidRDefault="00897FC5" w:rsidP="00AB21A0">
      <w:pPr>
        <w:spacing w:line="240" w:lineRule="auto"/>
        <w:ind w:right="-134" w:firstLine="709"/>
        <w:rPr>
          <w:sz w:val="28"/>
          <w:szCs w:val="28"/>
        </w:rPr>
      </w:pPr>
      <w:r>
        <w:rPr>
          <w:sz w:val="28"/>
          <w:szCs w:val="28"/>
        </w:rPr>
        <w:t>В ходе обследования сурдопедагог о</w:t>
      </w:r>
      <w:r w:rsidR="00FC6D1C">
        <w:rPr>
          <w:sz w:val="28"/>
          <w:szCs w:val="28"/>
        </w:rPr>
        <w:t>тмечает</w:t>
      </w:r>
      <w:r>
        <w:rPr>
          <w:sz w:val="28"/>
          <w:szCs w:val="28"/>
        </w:rPr>
        <w:t>:</w:t>
      </w:r>
      <w:r w:rsidR="00AB21A0">
        <w:rPr>
          <w:sz w:val="28"/>
          <w:szCs w:val="28"/>
        </w:rPr>
        <w:t xml:space="preserve"> </w:t>
      </w:r>
      <w:r>
        <w:rPr>
          <w:sz w:val="28"/>
          <w:szCs w:val="28"/>
        </w:rPr>
        <w:t xml:space="preserve">характер реакции </w:t>
      </w:r>
      <w:r w:rsidR="00D31807">
        <w:rPr>
          <w:sz w:val="28"/>
          <w:szCs w:val="28"/>
        </w:rPr>
        <w:t>на зв</w:t>
      </w:r>
      <w:r w:rsidR="00D31807">
        <w:rPr>
          <w:sz w:val="28"/>
          <w:szCs w:val="28"/>
        </w:rPr>
        <w:t>у</w:t>
      </w:r>
      <w:r w:rsidR="00D31807">
        <w:rPr>
          <w:sz w:val="28"/>
          <w:szCs w:val="28"/>
        </w:rPr>
        <w:t xml:space="preserve">ки </w:t>
      </w:r>
      <w:r>
        <w:rPr>
          <w:sz w:val="28"/>
          <w:szCs w:val="28"/>
        </w:rPr>
        <w:t>– не</w:t>
      </w:r>
      <w:r w:rsidR="00AB21A0">
        <w:rPr>
          <w:sz w:val="28"/>
          <w:szCs w:val="28"/>
        </w:rPr>
        <w:t>произвольная</w:t>
      </w:r>
      <w:r w:rsidR="002E4AB5">
        <w:rPr>
          <w:sz w:val="28"/>
          <w:szCs w:val="28"/>
        </w:rPr>
        <w:t>, ориентировочная</w:t>
      </w:r>
      <w:r>
        <w:rPr>
          <w:sz w:val="28"/>
          <w:szCs w:val="28"/>
        </w:rPr>
        <w:t>, реакция внимания;</w:t>
      </w:r>
      <w:r w:rsidR="00AB21A0">
        <w:rPr>
          <w:sz w:val="28"/>
          <w:szCs w:val="28"/>
        </w:rPr>
        <w:t xml:space="preserve"> </w:t>
      </w:r>
      <w:r>
        <w:rPr>
          <w:sz w:val="28"/>
          <w:szCs w:val="28"/>
        </w:rPr>
        <w:t>максимальное расстояние от источника</w:t>
      </w:r>
      <w:r w:rsidR="00AB21A0">
        <w:rPr>
          <w:sz w:val="28"/>
          <w:szCs w:val="28"/>
        </w:rPr>
        <w:t>, при котором возникает реакция; скорость реакции – быстрая или с большой задер</w:t>
      </w:r>
      <w:r w:rsidR="00AB21A0">
        <w:rPr>
          <w:sz w:val="28"/>
          <w:szCs w:val="28"/>
        </w:rPr>
        <w:t>ж</w:t>
      </w:r>
      <w:r w:rsidR="00AB21A0">
        <w:rPr>
          <w:sz w:val="28"/>
          <w:szCs w:val="28"/>
        </w:rPr>
        <w:t>кой.</w:t>
      </w:r>
    </w:p>
    <w:p w:rsidR="00B72591" w:rsidRDefault="00B72591" w:rsidP="00AB21A0">
      <w:pPr>
        <w:spacing w:line="240" w:lineRule="auto"/>
        <w:ind w:right="-134" w:firstLine="709"/>
        <w:rPr>
          <w:sz w:val="28"/>
          <w:szCs w:val="28"/>
        </w:rPr>
      </w:pPr>
      <w:r>
        <w:rPr>
          <w:sz w:val="28"/>
          <w:szCs w:val="28"/>
        </w:rPr>
        <w:t>При обследовании восприятия речи у детей важно, чтобы ребенок не видел лица говорящего. Для этого используется экран. Экран должен з</w:t>
      </w:r>
      <w:r>
        <w:rPr>
          <w:sz w:val="28"/>
          <w:szCs w:val="28"/>
        </w:rPr>
        <w:t>а</w:t>
      </w:r>
      <w:r>
        <w:rPr>
          <w:sz w:val="28"/>
          <w:szCs w:val="28"/>
        </w:rPr>
        <w:t>крывать не только рот, но и щеки, челюсти, шею, чтобы нельзя было, опр</w:t>
      </w:r>
      <w:r>
        <w:rPr>
          <w:sz w:val="28"/>
          <w:szCs w:val="28"/>
        </w:rPr>
        <w:t>е</w:t>
      </w:r>
      <w:r>
        <w:rPr>
          <w:sz w:val="28"/>
          <w:szCs w:val="28"/>
        </w:rPr>
        <w:t>делить говорит человек или нет. И экран должен пропускать воздух (напр</w:t>
      </w:r>
      <w:r>
        <w:rPr>
          <w:sz w:val="28"/>
          <w:szCs w:val="28"/>
        </w:rPr>
        <w:t>и</w:t>
      </w:r>
      <w:r>
        <w:rPr>
          <w:sz w:val="28"/>
          <w:szCs w:val="28"/>
        </w:rPr>
        <w:t>мер, веер из перьев).</w:t>
      </w:r>
    </w:p>
    <w:p w:rsidR="00897FC5" w:rsidRPr="00B72591" w:rsidRDefault="00897FC5" w:rsidP="00555B07">
      <w:pPr>
        <w:spacing w:line="240" w:lineRule="auto"/>
        <w:ind w:right="-134" w:firstLine="709"/>
        <w:rPr>
          <w:sz w:val="16"/>
          <w:szCs w:val="16"/>
        </w:rPr>
      </w:pPr>
    </w:p>
    <w:p w:rsidR="00555B07" w:rsidRDefault="00555B07" w:rsidP="00555B07">
      <w:pPr>
        <w:pStyle w:val="BodyTextIndent3"/>
        <w:widowControl/>
        <w:ind w:firstLine="0"/>
        <w:rPr>
          <w:szCs w:val="28"/>
        </w:rPr>
      </w:pPr>
      <w:r w:rsidRPr="00F16CFE">
        <w:rPr>
          <w:i/>
          <w:szCs w:val="28"/>
        </w:rPr>
        <w:t xml:space="preserve">      </w:t>
      </w:r>
    </w:p>
    <w:p w:rsidR="00555B07" w:rsidRDefault="00555B07" w:rsidP="00532D4E">
      <w:pPr>
        <w:pStyle w:val="BodyTextIndent3"/>
        <w:widowControl/>
        <w:ind w:right="-134" w:firstLine="0"/>
        <w:jc w:val="center"/>
        <w:rPr>
          <w:b/>
          <w:szCs w:val="28"/>
        </w:rPr>
      </w:pPr>
      <w:r w:rsidRPr="00355806">
        <w:rPr>
          <w:b/>
          <w:szCs w:val="28"/>
        </w:rPr>
        <w:t>Оборудование</w:t>
      </w:r>
    </w:p>
    <w:p w:rsidR="00B72591" w:rsidRPr="00B72591" w:rsidRDefault="00B72591" w:rsidP="00532D4E">
      <w:pPr>
        <w:pStyle w:val="BodyTextIndent3"/>
        <w:widowControl/>
        <w:ind w:right="-134" w:firstLine="0"/>
        <w:jc w:val="center"/>
        <w:rPr>
          <w:b/>
          <w:sz w:val="16"/>
          <w:szCs w:val="16"/>
        </w:rPr>
      </w:pPr>
    </w:p>
    <w:p w:rsidR="00555B07" w:rsidRDefault="00555B07" w:rsidP="00555B07">
      <w:pPr>
        <w:spacing w:line="240" w:lineRule="auto"/>
        <w:ind w:left="567" w:right="-134" w:hanging="567"/>
        <w:rPr>
          <w:sz w:val="28"/>
          <w:szCs w:val="28"/>
        </w:rPr>
      </w:pPr>
      <w:r w:rsidRPr="00355806">
        <w:rPr>
          <w:sz w:val="28"/>
          <w:szCs w:val="28"/>
        </w:rPr>
        <w:lastRenderedPageBreak/>
        <w:t>1. Набор музыкальных диагностических игрушек и резиновые пищалки</w:t>
      </w:r>
      <w:r>
        <w:rPr>
          <w:sz w:val="28"/>
          <w:szCs w:val="28"/>
        </w:rPr>
        <w:t>,</w:t>
      </w:r>
      <w:r w:rsidRPr="00355806">
        <w:rPr>
          <w:sz w:val="28"/>
          <w:szCs w:val="28"/>
        </w:rPr>
        <w:t xml:space="preserve">            барабан</w:t>
      </w:r>
      <w:r>
        <w:rPr>
          <w:sz w:val="28"/>
          <w:szCs w:val="28"/>
        </w:rPr>
        <w:t xml:space="preserve">, гармошка, </w:t>
      </w:r>
      <w:r w:rsidRPr="00355806">
        <w:rPr>
          <w:sz w:val="28"/>
          <w:szCs w:val="28"/>
        </w:rPr>
        <w:t>свисток</w:t>
      </w:r>
      <w:r>
        <w:rPr>
          <w:sz w:val="28"/>
          <w:szCs w:val="28"/>
        </w:rPr>
        <w:t>,</w:t>
      </w:r>
      <w:r w:rsidRPr="00355806">
        <w:rPr>
          <w:sz w:val="28"/>
          <w:szCs w:val="28"/>
        </w:rPr>
        <w:t xml:space="preserve"> </w:t>
      </w:r>
      <w:r w:rsidR="00D31807">
        <w:rPr>
          <w:sz w:val="28"/>
          <w:szCs w:val="28"/>
        </w:rPr>
        <w:t xml:space="preserve">дудка, разные </w:t>
      </w:r>
      <w:r>
        <w:rPr>
          <w:sz w:val="28"/>
          <w:szCs w:val="28"/>
        </w:rPr>
        <w:t>п</w:t>
      </w:r>
      <w:r w:rsidRPr="00355806">
        <w:rPr>
          <w:sz w:val="28"/>
          <w:szCs w:val="28"/>
        </w:rPr>
        <w:t>огремушк</w:t>
      </w:r>
      <w:r w:rsidR="00D31807">
        <w:rPr>
          <w:sz w:val="28"/>
          <w:szCs w:val="28"/>
        </w:rPr>
        <w:t>и</w:t>
      </w:r>
    </w:p>
    <w:p w:rsidR="00555B07" w:rsidRDefault="00D31807" w:rsidP="00555B07">
      <w:pPr>
        <w:spacing w:line="240" w:lineRule="auto"/>
        <w:ind w:left="567" w:right="-134" w:hanging="567"/>
        <w:rPr>
          <w:sz w:val="28"/>
          <w:szCs w:val="28"/>
        </w:rPr>
      </w:pPr>
      <w:r>
        <w:rPr>
          <w:sz w:val="28"/>
          <w:szCs w:val="28"/>
        </w:rPr>
        <w:t>2.    «Гороховые пробы»</w:t>
      </w:r>
    </w:p>
    <w:p w:rsidR="00D31807" w:rsidRDefault="00555B07" w:rsidP="00555B07">
      <w:pPr>
        <w:pStyle w:val="BodyTextIndent3"/>
        <w:widowControl/>
        <w:ind w:right="-134" w:firstLine="0"/>
        <w:rPr>
          <w:szCs w:val="28"/>
        </w:rPr>
      </w:pPr>
      <w:r>
        <w:rPr>
          <w:szCs w:val="28"/>
        </w:rPr>
        <w:t xml:space="preserve">3.    </w:t>
      </w:r>
      <w:r w:rsidRPr="00355806">
        <w:rPr>
          <w:szCs w:val="28"/>
        </w:rPr>
        <w:t xml:space="preserve">Набор игрушек для </w:t>
      </w:r>
      <w:r w:rsidR="00D31807">
        <w:rPr>
          <w:szCs w:val="28"/>
        </w:rPr>
        <w:t>вы</w:t>
      </w:r>
      <w:r w:rsidRPr="00355806">
        <w:rPr>
          <w:szCs w:val="28"/>
        </w:rPr>
        <w:t>работки двигательной реакции на звуковой</w:t>
      </w:r>
    </w:p>
    <w:p w:rsidR="00555B07" w:rsidRPr="00355806" w:rsidRDefault="00D31807" w:rsidP="00555B07">
      <w:pPr>
        <w:pStyle w:val="BodyTextIndent3"/>
        <w:widowControl/>
        <w:ind w:right="-134" w:firstLine="0"/>
        <w:rPr>
          <w:szCs w:val="28"/>
        </w:rPr>
      </w:pPr>
      <w:r>
        <w:rPr>
          <w:szCs w:val="28"/>
        </w:rPr>
        <w:t xml:space="preserve">    </w:t>
      </w:r>
      <w:r w:rsidR="00555B07" w:rsidRPr="00355806">
        <w:rPr>
          <w:szCs w:val="28"/>
        </w:rPr>
        <w:t xml:space="preserve"> </w:t>
      </w:r>
      <w:r>
        <w:rPr>
          <w:szCs w:val="28"/>
        </w:rPr>
        <w:t>с</w:t>
      </w:r>
      <w:r w:rsidR="00555B07" w:rsidRPr="00355806">
        <w:rPr>
          <w:szCs w:val="28"/>
        </w:rPr>
        <w:t>игнал</w:t>
      </w:r>
      <w:r>
        <w:rPr>
          <w:szCs w:val="28"/>
        </w:rPr>
        <w:t>:</w:t>
      </w:r>
      <w:r w:rsidR="00E423F5" w:rsidRPr="00E423F5">
        <w:rPr>
          <w:szCs w:val="28"/>
        </w:rPr>
        <w:t xml:space="preserve"> </w:t>
      </w:r>
      <w:r w:rsidR="00555B07" w:rsidRPr="00355806">
        <w:rPr>
          <w:szCs w:val="28"/>
        </w:rPr>
        <w:t>пирамиды различной величины, мячи, машина, кубики и др.</w:t>
      </w:r>
    </w:p>
    <w:p w:rsidR="00D31807" w:rsidRDefault="00555B07" w:rsidP="00555B07">
      <w:pPr>
        <w:pStyle w:val="BodyTextIndent3"/>
        <w:widowControl/>
        <w:ind w:right="-134" w:firstLine="0"/>
        <w:rPr>
          <w:szCs w:val="28"/>
        </w:rPr>
      </w:pPr>
      <w:r>
        <w:rPr>
          <w:szCs w:val="28"/>
        </w:rPr>
        <w:t xml:space="preserve">4.  </w:t>
      </w:r>
      <w:r w:rsidRPr="00355806">
        <w:rPr>
          <w:szCs w:val="28"/>
        </w:rPr>
        <w:t>Предметные картинки, соответствующие основному и вспомогател</w:t>
      </w:r>
      <w:r w:rsidRPr="00355806">
        <w:rPr>
          <w:szCs w:val="28"/>
        </w:rPr>
        <w:t>ь</w:t>
      </w:r>
      <w:r w:rsidRPr="00355806">
        <w:rPr>
          <w:szCs w:val="28"/>
        </w:rPr>
        <w:t xml:space="preserve">ному </w:t>
      </w:r>
    </w:p>
    <w:p w:rsidR="00555B07" w:rsidRDefault="00D31807" w:rsidP="00555B07">
      <w:pPr>
        <w:pStyle w:val="BodyTextIndent3"/>
        <w:widowControl/>
        <w:ind w:right="-134" w:firstLine="0"/>
        <w:rPr>
          <w:szCs w:val="28"/>
        </w:rPr>
      </w:pPr>
      <w:r>
        <w:rPr>
          <w:szCs w:val="28"/>
        </w:rPr>
        <w:t xml:space="preserve">     </w:t>
      </w:r>
      <w:r w:rsidR="00555B07" w:rsidRPr="00355806">
        <w:rPr>
          <w:szCs w:val="28"/>
        </w:rPr>
        <w:t>списку слов  (для говорящих школьников)</w:t>
      </w:r>
    </w:p>
    <w:p w:rsidR="00555B07" w:rsidRPr="00AC5D54" w:rsidRDefault="00555B07" w:rsidP="00555B07">
      <w:pPr>
        <w:pStyle w:val="BodyTextIndent3"/>
        <w:widowControl/>
        <w:ind w:right="-134" w:firstLine="0"/>
        <w:rPr>
          <w:szCs w:val="28"/>
        </w:rPr>
      </w:pPr>
      <w:r>
        <w:rPr>
          <w:szCs w:val="28"/>
        </w:rPr>
        <w:t xml:space="preserve">5.  </w:t>
      </w:r>
      <w:r w:rsidRPr="00AC5D54">
        <w:rPr>
          <w:szCs w:val="28"/>
        </w:rPr>
        <w:t>Списки слов для обследо</w:t>
      </w:r>
      <w:r>
        <w:rPr>
          <w:szCs w:val="28"/>
        </w:rPr>
        <w:t xml:space="preserve">вания говорящих и неговорящих </w:t>
      </w:r>
      <w:r w:rsidRPr="00AC5D54">
        <w:rPr>
          <w:szCs w:val="28"/>
        </w:rPr>
        <w:t>дошкольн</w:t>
      </w:r>
      <w:r w:rsidRPr="00AC5D54">
        <w:rPr>
          <w:szCs w:val="28"/>
        </w:rPr>
        <w:t>и</w:t>
      </w:r>
      <w:r w:rsidRPr="00AC5D54">
        <w:rPr>
          <w:szCs w:val="28"/>
        </w:rPr>
        <w:t>ков.</w:t>
      </w:r>
    </w:p>
    <w:p w:rsidR="00555B07" w:rsidRDefault="00555B07" w:rsidP="00555B07">
      <w:pPr>
        <w:pStyle w:val="BodyTextIndent3"/>
        <w:widowControl/>
        <w:ind w:right="-134" w:firstLine="0"/>
        <w:rPr>
          <w:szCs w:val="28"/>
        </w:rPr>
      </w:pPr>
      <w:r>
        <w:rPr>
          <w:szCs w:val="28"/>
        </w:rPr>
        <w:t xml:space="preserve">6.  </w:t>
      </w:r>
      <w:r w:rsidRPr="00355806">
        <w:rPr>
          <w:szCs w:val="28"/>
        </w:rPr>
        <w:t xml:space="preserve">Сюжетные картинки </w:t>
      </w:r>
    </w:p>
    <w:p w:rsidR="00555B07" w:rsidRPr="00355806" w:rsidRDefault="00555B07" w:rsidP="00555B07">
      <w:pPr>
        <w:pStyle w:val="BodyTextIndent3"/>
        <w:widowControl/>
        <w:ind w:right="-134" w:firstLine="0"/>
        <w:rPr>
          <w:szCs w:val="28"/>
        </w:rPr>
      </w:pPr>
      <w:r>
        <w:rPr>
          <w:szCs w:val="28"/>
        </w:rPr>
        <w:t xml:space="preserve">7.  </w:t>
      </w:r>
      <w:r w:rsidR="00B72591">
        <w:rPr>
          <w:szCs w:val="28"/>
        </w:rPr>
        <w:t xml:space="preserve">Аудиометр с колонками </w:t>
      </w:r>
      <w:r>
        <w:rPr>
          <w:szCs w:val="28"/>
        </w:rPr>
        <w:t xml:space="preserve"> - исследование </w:t>
      </w:r>
      <w:r w:rsidR="00B72591">
        <w:rPr>
          <w:szCs w:val="28"/>
        </w:rPr>
        <w:t>в свободном звуковом поле</w:t>
      </w:r>
      <w:r>
        <w:rPr>
          <w:szCs w:val="28"/>
        </w:rPr>
        <w:t xml:space="preserve"> </w:t>
      </w:r>
    </w:p>
    <w:p w:rsidR="00555B07" w:rsidRPr="00355806" w:rsidRDefault="00555B07" w:rsidP="00555B07">
      <w:pPr>
        <w:pStyle w:val="BodyTextIndent3"/>
        <w:widowControl/>
        <w:ind w:right="-134" w:firstLine="0"/>
        <w:rPr>
          <w:szCs w:val="28"/>
        </w:rPr>
      </w:pPr>
      <w:r>
        <w:rPr>
          <w:szCs w:val="28"/>
        </w:rPr>
        <w:t xml:space="preserve">8.  </w:t>
      </w:r>
      <w:r w:rsidRPr="00355806">
        <w:rPr>
          <w:szCs w:val="28"/>
        </w:rPr>
        <w:t>Звукозаписывающая аппаратура индивидуального пользования</w:t>
      </w:r>
    </w:p>
    <w:p w:rsidR="00555B07" w:rsidRDefault="00555B07" w:rsidP="00555B07">
      <w:pPr>
        <w:pStyle w:val="BodyTextIndent3"/>
        <w:widowControl/>
        <w:ind w:right="-134"/>
        <w:rPr>
          <w:szCs w:val="28"/>
        </w:rPr>
      </w:pPr>
    </w:p>
    <w:p w:rsidR="00355B5B" w:rsidRDefault="00355B5B" w:rsidP="006A258B">
      <w:pPr>
        <w:pStyle w:val="23"/>
        <w:ind w:right="-134"/>
        <w:jc w:val="both"/>
        <w:rPr>
          <w:sz w:val="28"/>
          <w:szCs w:val="28"/>
        </w:rPr>
      </w:pPr>
    </w:p>
    <w:p w:rsidR="00D110B9" w:rsidRPr="00542A21" w:rsidRDefault="00633C1F" w:rsidP="003273ED">
      <w:pPr>
        <w:pStyle w:val="23"/>
        <w:ind w:left="0" w:right="-134" w:firstLine="0"/>
        <w:jc w:val="center"/>
        <w:rPr>
          <w:b/>
          <w:sz w:val="28"/>
          <w:szCs w:val="28"/>
        </w:rPr>
      </w:pPr>
      <w:r w:rsidRPr="00542A21">
        <w:rPr>
          <w:b/>
          <w:sz w:val="28"/>
          <w:szCs w:val="28"/>
        </w:rPr>
        <w:t>1</w:t>
      </w:r>
      <w:r w:rsidR="003273ED" w:rsidRPr="00542A21">
        <w:rPr>
          <w:b/>
          <w:sz w:val="28"/>
          <w:szCs w:val="28"/>
        </w:rPr>
        <w:t>.</w:t>
      </w:r>
      <w:r w:rsidRPr="00542A21">
        <w:rPr>
          <w:b/>
          <w:sz w:val="28"/>
          <w:szCs w:val="28"/>
        </w:rPr>
        <w:t xml:space="preserve"> </w:t>
      </w:r>
      <w:r w:rsidR="00D110B9" w:rsidRPr="00542A21">
        <w:rPr>
          <w:b/>
          <w:sz w:val="28"/>
          <w:szCs w:val="28"/>
        </w:rPr>
        <w:t>Методы исследования слуха</w:t>
      </w:r>
    </w:p>
    <w:p w:rsidR="002E2BDE" w:rsidRPr="00542A21" w:rsidRDefault="002E2BDE" w:rsidP="008521C9">
      <w:pPr>
        <w:spacing w:line="240" w:lineRule="auto"/>
        <w:ind w:right="-134" w:firstLine="567"/>
        <w:rPr>
          <w:i/>
          <w:sz w:val="28"/>
          <w:szCs w:val="28"/>
        </w:rPr>
      </w:pPr>
    </w:p>
    <w:p w:rsidR="00D110B9" w:rsidRPr="00355806" w:rsidRDefault="00D110B9" w:rsidP="008521C9">
      <w:pPr>
        <w:spacing w:line="240" w:lineRule="auto"/>
        <w:ind w:right="-134" w:firstLine="709"/>
        <w:rPr>
          <w:sz w:val="28"/>
          <w:szCs w:val="28"/>
        </w:rPr>
      </w:pPr>
      <w:r w:rsidRPr="00355806">
        <w:rPr>
          <w:sz w:val="28"/>
          <w:szCs w:val="28"/>
        </w:rPr>
        <w:t>Педагогические методики обследования слуха ребенка раннего, д</w:t>
      </w:r>
      <w:r w:rsidRPr="00355806">
        <w:rPr>
          <w:sz w:val="28"/>
          <w:szCs w:val="28"/>
        </w:rPr>
        <w:t>о</w:t>
      </w:r>
      <w:r w:rsidRPr="00355806">
        <w:rPr>
          <w:sz w:val="28"/>
          <w:szCs w:val="28"/>
        </w:rPr>
        <w:t>школьного и школьного возраста не требуют а</w:t>
      </w:r>
      <w:r w:rsidRPr="00355806">
        <w:rPr>
          <w:sz w:val="28"/>
          <w:szCs w:val="28"/>
        </w:rPr>
        <w:t>п</w:t>
      </w:r>
      <w:r w:rsidRPr="00355806">
        <w:rPr>
          <w:sz w:val="28"/>
          <w:szCs w:val="28"/>
        </w:rPr>
        <w:t>паратурного оснащения, и несмотря на свою простоту позволяют выявить детей с подозрением на снижение слуха. Они доступны сотрудникам ПМПК, педагогам, психол</w:t>
      </w:r>
      <w:r w:rsidRPr="00355806">
        <w:rPr>
          <w:sz w:val="28"/>
          <w:szCs w:val="28"/>
        </w:rPr>
        <w:t>о</w:t>
      </w:r>
      <w:r w:rsidRPr="00355806">
        <w:rPr>
          <w:sz w:val="28"/>
          <w:szCs w:val="28"/>
        </w:rPr>
        <w:t>гам, медицинским сестрам, родителям.</w:t>
      </w:r>
    </w:p>
    <w:p w:rsidR="00D110B9" w:rsidRPr="00355806" w:rsidRDefault="00D110B9" w:rsidP="008521C9">
      <w:pPr>
        <w:spacing w:line="240" w:lineRule="auto"/>
        <w:ind w:right="-134" w:firstLine="709"/>
        <w:rPr>
          <w:b/>
          <w:i/>
          <w:sz w:val="28"/>
          <w:szCs w:val="28"/>
        </w:rPr>
      </w:pPr>
      <w:r w:rsidRPr="00355806">
        <w:rPr>
          <w:sz w:val="28"/>
          <w:szCs w:val="28"/>
        </w:rPr>
        <w:t>Методы исследования слуха условно подразделяются</w:t>
      </w:r>
      <w:r w:rsidRPr="00355806">
        <w:rPr>
          <w:b/>
          <w:sz w:val="28"/>
          <w:szCs w:val="28"/>
        </w:rPr>
        <w:t xml:space="preserve"> </w:t>
      </w:r>
      <w:r w:rsidRPr="00355806">
        <w:rPr>
          <w:b/>
          <w:i/>
          <w:sz w:val="28"/>
          <w:szCs w:val="28"/>
        </w:rPr>
        <w:t>на объекти</w:t>
      </w:r>
      <w:r w:rsidRPr="00355806">
        <w:rPr>
          <w:b/>
          <w:i/>
          <w:sz w:val="28"/>
          <w:szCs w:val="28"/>
        </w:rPr>
        <w:t>в</w:t>
      </w:r>
      <w:r w:rsidRPr="00355806">
        <w:rPr>
          <w:b/>
          <w:i/>
          <w:sz w:val="28"/>
          <w:szCs w:val="28"/>
        </w:rPr>
        <w:t>ные и субъе</w:t>
      </w:r>
      <w:r w:rsidRPr="00355806">
        <w:rPr>
          <w:b/>
          <w:i/>
          <w:sz w:val="28"/>
          <w:szCs w:val="28"/>
        </w:rPr>
        <w:t>к</w:t>
      </w:r>
      <w:r w:rsidRPr="00355806">
        <w:rPr>
          <w:b/>
          <w:i/>
          <w:sz w:val="28"/>
          <w:szCs w:val="28"/>
        </w:rPr>
        <w:t>тивные в зависимости от реакции обследуемого:</w:t>
      </w:r>
    </w:p>
    <w:p w:rsidR="00D110B9" w:rsidRDefault="009A61F1" w:rsidP="009A61F1">
      <w:pPr>
        <w:pStyle w:val="2"/>
        <w:numPr>
          <w:ilvl w:val="0"/>
          <w:numId w:val="0"/>
        </w:numPr>
        <w:ind w:left="643" w:right="-134" w:hanging="360"/>
        <w:jc w:val="both"/>
        <w:rPr>
          <w:sz w:val="28"/>
          <w:szCs w:val="28"/>
        </w:rPr>
      </w:pPr>
      <w:r w:rsidRPr="00AD6070">
        <w:rPr>
          <w:b/>
          <w:sz w:val="28"/>
          <w:szCs w:val="28"/>
        </w:rPr>
        <w:t>1.</w:t>
      </w:r>
      <w:r>
        <w:rPr>
          <w:sz w:val="28"/>
          <w:szCs w:val="28"/>
        </w:rPr>
        <w:t xml:space="preserve">  С</w:t>
      </w:r>
      <w:r w:rsidR="00D110B9" w:rsidRPr="009A61F1">
        <w:rPr>
          <w:b/>
          <w:i/>
          <w:sz w:val="28"/>
          <w:szCs w:val="28"/>
        </w:rPr>
        <w:t>убъективные методы</w:t>
      </w:r>
      <w:r w:rsidR="00D110B9" w:rsidRPr="00355806">
        <w:rPr>
          <w:sz w:val="28"/>
          <w:szCs w:val="28"/>
        </w:rPr>
        <w:t xml:space="preserve"> </w:t>
      </w:r>
      <w:r>
        <w:rPr>
          <w:sz w:val="28"/>
          <w:szCs w:val="28"/>
        </w:rPr>
        <w:t xml:space="preserve">– это регистрация разных поведенческих (двигательных) реакций на звуки. Они </w:t>
      </w:r>
      <w:r w:rsidR="00D110B9" w:rsidRPr="00355806">
        <w:rPr>
          <w:sz w:val="28"/>
          <w:szCs w:val="28"/>
        </w:rPr>
        <w:t>предполагают активное участие ребенка в обследовании</w:t>
      </w:r>
      <w:r>
        <w:rPr>
          <w:sz w:val="28"/>
          <w:szCs w:val="28"/>
        </w:rPr>
        <w:t>:</w:t>
      </w:r>
      <w:r w:rsidR="00D110B9" w:rsidRPr="00355806">
        <w:rPr>
          <w:sz w:val="28"/>
          <w:szCs w:val="28"/>
        </w:rPr>
        <w:t xml:space="preserve"> в виде двигательной, речевой реализации на услышанный звук.</w:t>
      </w:r>
      <w:r>
        <w:rPr>
          <w:sz w:val="28"/>
          <w:szCs w:val="28"/>
        </w:rPr>
        <w:t xml:space="preserve"> Результаты обследования зависят не только от с</w:t>
      </w:r>
      <w:r>
        <w:rPr>
          <w:sz w:val="28"/>
          <w:szCs w:val="28"/>
        </w:rPr>
        <w:t>о</w:t>
      </w:r>
      <w:r>
        <w:rPr>
          <w:sz w:val="28"/>
          <w:szCs w:val="28"/>
        </w:rPr>
        <w:t>стояния слуха ребенка, но и внимания, общего состояния, наличия д</w:t>
      </w:r>
      <w:r>
        <w:rPr>
          <w:sz w:val="28"/>
          <w:szCs w:val="28"/>
        </w:rPr>
        <w:t>о</w:t>
      </w:r>
      <w:r>
        <w:rPr>
          <w:sz w:val="28"/>
          <w:szCs w:val="28"/>
        </w:rPr>
        <w:t>полнительных псих</w:t>
      </w:r>
      <w:r>
        <w:rPr>
          <w:sz w:val="28"/>
          <w:szCs w:val="28"/>
        </w:rPr>
        <w:t>о</w:t>
      </w:r>
      <w:r>
        <w:rPr>
          <w:sz w:val="28"/>
          <w:szCs w:val="28"/>
        </w:rPr>
        <w:t>неврологических нарушений.</w:t>
      </w:r>
    </w:p>
    <w:p w:rsidR="00B02C6E" w:rsidRDefault="00B02C6E" w:rsidP="009A61F1">
      <w:pPr>
        <w:pStyle w:val="2"/>
        <w:numPr>
          <w:ilvl w:val="0"/>
          <w:numId w:val="0"/>
        </w:numPr>
        <w:ind w:left="643" w:right="-134" w:hanging="360"/>
        <w:jc w:val="both"/>
        <w:rPr>
          <w:sz w:val="28"/>
          <w:szCs w:val="28"/>
        </w:rPr>
      </w:pPr>
      <w:r>
        <w:rPr>
          <w:sz w:val="28"/>
          <w:szCs w:val="28"/>
        </w:rPr>
        <w:t xml:space="preserve">     Субъективные методы не возможны:</w:t>
      </w:r>
    </w:p>
    <w:p w:rsidR="00B02C6E" w:rsidRDefault="00B02C6E" w:rsidP="009A61F1">
      <w:pPr>
        <w:pStyle w:val="2"/>
        <w:numPr>
          <w:ilvl w:val="0"/>
          <w:numId w:val="0"/>
        </w:numPr>
        <w:ind w:left="643" w:right="-134" w:hanging="360"/>
        <w:jc w:val="both"/>
        <w:rPr>
          <w:sz w:val="28"/>
          <w:szCs w:val="28"/>
        </w:rPr>
      </w:pPr>
      <w:r>
        <w:rPr>
          <w:sz w:val="28"/>
          <w:szCs w:val="28"/>
        </w:rPr>
        <w:t xml:space="preserve">-   при обследовании детей с психоневрологическими расстройствами </w:t>
      </w:r>
    </w:p>
    <w:p w:rsidR="00E74821" w:rsidRDefault="00B02C6E" w:rsidP="009A61F1">
      <w:pPr>
        <w:pStyle w:val="2"/>
        <w:numPr>
          <w:ilvl w:val="0"/>
          <w:numId w:val="0"/>
        </w:numPr>
        <w:ind w:left="643" w:right="-134" w:hanging="360"/>
        <w:jc w:val="both"/>
        <w:rPr>
          <w:sz w:val="28"/>
          <w:szCs w:val="28"/>
        </w:rPr>
      </w:pPr>
      <w:r>
        <w:rPr>
          <w:sz w:val="28"/>
          <w:szCs w:val="28"/>
        </w:rPr>
        <w:t xml:space="preserve">     и   детей раннего возраста;</w:t>
      </w:r>
    </w:p>
    <w:p w:rsidR="00B02C6E" w:rsidRDefault="00B02C6E" w:rsidP="009A61F1">
      <w:pPr>
        <w:pStyle w:val="2"/>
        <w:numPr>
          <w:ilvl w:val="0"/>
          <w:numId w:val="0"/>
        </w:numPr>
        <w:ind w:left="643" w:right="-134" w:hanging="360"/>
        <w:jc w:val="both"/>
        <w:rPr>
          <w:sz w:val="28"/>
          <w:szCs w:val="28"/>
        </w:rPr>
      </w:pPr>
      <w:r>
        <w:rPr>
          <w:sz w:val="28"/>
          <w:szCs w:val="28"/>
        </w:rPr>
        <w:t>-    не позволяют определить уровень поражения слуховой системы (тип нарушения), иногда и степень снижения слуха.</w:t>
      </w:r>
    </w:p>
    <w:p w:rsidR="009A61F1" w:rsidRPr="00355806" w:rsidRDefault="009A61F1" w:rsidP="009A61F1">
      <w:pPr>
        <w:pStyle w:val="2"/>
        <w:numPr>
          <w:ilvl w:val="0"/>
          <w:numId w:val="0"/>
        </w:numPr>
        <w:ind w:left="643" w:right="-134" w:hanging="360"/>
        <w:jc w:val="both"/>
        <w:rPr>
          <w:sz w:val="28"/>
          <w:szCs w:val="28"/>
        </w:rPr>
      </w:pPr>
      <w:r w:rsidRPr="00AD6070">
        <w:rPr>
          <w:b/>
          <w:sz w:val="28"/>
          <w:szCs w:val="28"/>
        </w:rPr>
        <w:t>2</w:t>
      </w:r>
      <w:r>
        <w:rPr>
          <w:sz w:val="28"/>
          <w:szCs w:val="28"/>
        </w:rPr>
        <w:t xml:space="preserve">.   </w:t>
      </w:r>
      <w:r w:rsidRPr="009A61F1">
        <w:rPr>
          <w:b/>
          <w:i/>
          <w:sz w:val="28"/>
          <w:szCs w:val="28"/>
        </w:rPr>
        <w:t xml:space="preserve">Объективные </w:t>
      </w:r>
      <w:r w:rsidR="00B02C6E">
        <w:rPr>
          <w:b/>
          <w:i/>
          <w:sz w:val="28"/>
          <w:szCs w:val="28"/>
        </w:rPr>
        <w:t xml:space="preserve">методы </w:t>
      </w:r>
      <w:r w:rsidRPr="00355806">
        <w:rPr>
          <w:sz w:val="28"/>
          <w:szCs w:val="28"/>
        </w:rPr>
        <w:t xml:space="preserve">– это </w:t>
      </w:r>
      <w:r w:rsidR="00B02C6E">
        <w:rPr>
          <w:sz w:val="28"/>
          <w:szCs w:val="28"/>
        </w:rPr>
        <w:t>методы оценки слуха, при которых рег</w:t>
      </w:r>
      <w:r w:rsidR="00B02C6E">
        <w:rPr>
          <w:sz w:val="28"/>
          <w:szCs w:val="28"/>
        </w:rPr>
        <w:t>и</w:t>
      </w:r>
      <w:r w:rsidR="00B02C6E">
        <w:rPr>
          <w:sz w:val="28"/>
          <w:szCs w:val="28"/>
        </w:rPr>
        <w:t>стрируются</w:t>
      </w:r>
      <w:r w:rsidRPr="00355806">
        <w:rPr>
          <w:sz w:val="28"/>
          <w:szCs w:val="28"/>
        </w:rPr>
        <w:t xml:space="preserve">, </w:t>
      </w:r>
      <w:r w:rsidR="00B02C6E">
        <w:rPr>
          <w:sz w:val="28"/>
          <w:szCs w:val="28"/>
        </w:rPr>
        <w:t>физиологические реакции разных отделов слуховой си</w:t>
      </w:r>
      <w:r w:rsidR="00B02C6E">
        <w:rPr>
          <w:sz w:val="28"/>
          <w:szCs w:val="28"/>
        </w:rPr>
        <w:t>с</w:t>
      </w:r>
      <w:r w:rsidR="00B02C6E">
        <w:rPr>
          <w:sz w:val="28"/>
          <w:szCs w:val="28"/>
        </w:rPr>
        <w:t xml:space="preserve">темы на звук, </w:t>
      </w:r>
      <w:r w:rsidRPr="00355806">
        <w:rPr>
          <w:sz w:val="28"/>
          <w:szCs w:val="28"/>
        </w:rPr>
        <w:t>которые свидетельствуют о состоянии слуха без неп</w:t>
      </w:r>
      <w:r w:rsidRPr="00355806">
        <w:rPr>
          <w:sz w:val="28"/>
          <w:szCs w:val="28"/>
        </w:rPr>
        <w:t>о</w:t>
      </w:r>
      <w:r w:rsidRPr="00355806">
        <w:rPr>
          <w:sz w:val="28"/>
          <w:szCs w:val="28"/>
        </w:rPr>
        <w:t>средственного речевого отче</w:t>
      </w:r>
      <w:r w:rsidR="00B02C6E">
        <w:rPr>
          <w:sz w:val="28"/>
          <w:szCs w:val="28"/>
        </w:rPr>
        <w:t xml:space="preserve">та и </w:t>
      </w:r>
      <w:r w:rsidRPr="00355806">
        <w:rPr>
          <w:sz w:val="28"/>
          <w:szCs w:val="28"/>
        </w:rPr>
        <w:t>активного участия ребенка (возможно исследование даже во время сна или под нарко</w:t>
      </w:r>
      <w:r w:rsidR="00B02C6E">
        <w:rPr>
          <w:sz w:val="28"/>
          <w:szCs w:val="28"/>
        </w:rPr>
        <w:t xml:space="preserve">зом). </w:t>
      </w:r>
      <w:r w:rsidR="00AD6070">
        <w:rPr>
          <w:sz w:val="28"/>
          <w:szCs w:val="28"/>
        </w:rPr>
        <w:t>Поэтому эти м</w:t>
      </w:r>
      <w:r w:rsidR="00AD6070">
        <w:rPr>
          <w:sz w:val="28"/>
          <w:szCs w:val="28"/>
        </w:rPr>
        <w:t>е</w:t>
      </w:r>
      <w:r w:rsidR="00AD6070">
        <w:rPr>
          <w:sz w:val="28"/>
          <w:szCs w:val="28"/>
        </w:rPr>
        <w:t xml:space="preserve">тоды используются, прежде всего при обследовании маленьких детей. </w:t>
      </w:r>
    </w:p>
    <w:p w:rsidR="009A61F1" w:rsidRDefault="00AD6070" w:rsidP="009A61F1">
      <w:pPr>
        <w:pStyle w:val="2"/>
        <w:numPr>
          <w:ilvl w:val="0"/>
          <w:numId w:val="0"/>
        </w:numPr>
        <w:ind w:left="643" w:right="-134" w:hanging="360"/>
        <w:jc w:val="both"/>
        <w:rPr>
          <w:sz w:val="28"/>
          <w:szCs w:val="28"/>
        </w:rPr>
      </w:pPr>
      <w:r>
        <w:rPr>
          <w:sz w:val="28"/>
          <w:szCs w:val="28"/>
        </w:rPr>
        <w:t>Объективные методы дополняют друг друга, а также учитывают резул</w:t>
      </w:r>
      <w:r>
        <w:rPr>
          <w:sz w:val="28"/>
          <w:szCs w:val="28"/>
        </w:rPr>
        <w:t>ь</w:t>
      </w:r>
      <w:r>
        <w:rPr>
          <w:sz w:val="28"/>
          <w:szCs w:val="28"/>
        </w:rPr>
        <w:t>таты субъективных методов оценки слуха.</w:t>
      </w:r>
    </w:p>
    <w:p w:rsidR="00B72591" w:rsidRPr="00B72591" w:rsidRDefault="00B72591" w:rsidP="009A61F1">
      <w:pPr>
        <w:pStyle w:val="2"/>
        <w:numPr>
          <w:ilvl w:val="0"/>
          <w:numId w:val="0"/>
        </w:numPr>
        <w:ind w:left="643" w:right="-134" w:hanging="360"/>
        <w:jc w:val="both"/>
        <w:rPr>
          <w:sz w:val="16"/>
          <w:szCs w:val="16"/>
        </w:rPr>
      </w:pPr>
    </w:p>
    <w:p w:rsidR="00AD6070" w:rsidRPr="00B72591" w:rsidRDefault="00AD6070" w:rsidP="00B72591">
      <w:pPr>
        <w:spacing w:line="240" w:lineRule="auto"/>
        <w:ind w:right="-134" w:firstLine="709"/>
        <w:jc w:val="center"/>
        <w:rPr>
          <w:b/>
          <w:i/>
          <w:sz w:val="28"/>
          <w:szCs w:val="28"/>
        </w:rPr>
      </w:pPr>
      <w:r w:rsidRPr="00B72591">
        <w:rPr>
          <w:b/>
          <w:i/>
          <w:sz w:val="28"/>
          <w:szCs w:val="28"/>
        </w:rPr>
        <w:t>Методы исследования слуха</w:t>
      </w:r>
    </w:p>
    <w:p w:rsidR="00AD6070" w:rsidRPr="00B72591" w:rsidRDefault="00AD6070" w:rsidP="00B72591">
      <w:pPr>
        <w:spacing w:line="240" w:lineRule="auto"/>
        <w:ind w:right="-134" w:firstLine="709"/>
        <w:jc w:val="center"/>
        <w:rPr>
          <w:b/>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8"/>
        <w:gridCol w:w="4648"/>
      </w:tblGrid>
      <w:tr w:rsidR="00AD6070" w:rsidRPr="003B7577" w:rsidTr="003B7577">
        <w:trPr>
          <w:trHeight w:val="300"/>
        </w:trPr>
        <w:tc>
          <w:tcPr>
            <w:tcW w:w="4648" w:type="dxa"/>
          </w:tcPr>
          <w:p w:rsidR="00AD6070" w:rsidRPr="003B7577" w:rsidRDefault="00AD6070" w:rsidP="003B7577">
            <w:pPr>
              <w:ind w:right="-134"/>
              <w:jc w:val="center"/>
              <w:rPr>
                <w:i/>
                <w:sz w:val="28"/>
                <w:szCs w:val="28"/>
              </w:rPr>
            </w:pPr>
            <w:r w:rsidRPr="003B7577">
              <w:rPr>
                <w:i/>
                <w:sz w:val="28"/>
                <w:szCs w:val="28"/>
              </w:rPr>
              <w:t>Субъективные</w:t>
            </w:r>
          </w:p>
        </w:tc>
        <w:tc>
          <w:tcPr>
            <w:tcW w:w="4648" w:type="dxa"/>
          </w:tcPr>
          <w:p w:rsidR="00AD6070" w:rsidRPr="003B7577" w:rsidRDefault="00AD6070" w:rsidP="003B7577">
            <w:pPr>
              <w:ind w:right="-134"/>
              <w:jc w:val="center"/>
              <w:rPr>
                <w:sz w:val="28"/>
                <w:szCs w:val="28"/>
              </w:rPr>
            </w:pPr>
            <w:r w:rsidRPr="003B7577">
              <w:rPr>
                <w:i/>
                <w:sz w:val="28"/>
                <w:szCs w:val="28"/>
              </w:rPr>
              <w:t>Объективные</w:t>
            </w:r>
          </w:p>
        </w:tc>
      </w:tr>
      <w:tr w:rsidR="00D629EF" w:rsidRPr="003B7577" w:rsidTr="003B7577">
        <w:trPr>
          <w:trHeight w:val="664"/>
        </w:trPr>
        <w:tc>
          <w:tcPr>
            <w:tcW w:w="4648" w:type="dxa"/>
          </w:tcPr>
          <w:p w:rsidR="00D629EF" w:rsidRPr="003B7577" w:rsidRDefault="00D629EF" w:rsidP="003B7577">
            <w:pPr>
              <w:spacing w:line="240" w:lineRule="auto"/>
              <w:ind w:right="-134" w:firstLine="0"/>
              <w:jc w:val="center"/>
              <w:rPr>
                <w:i/>
                <w:sz w:val="28"/>
                <w:szCs w:val="28"/>
              </w:rPr>
            </w:pPr>
            <w:r w:rsidRPr="003B7577">
              <w:rPr>
                <w:i/>
                <w:sz w:val="28"/>
                <w:szCs w:val="28"/>
              </w:rPr>
              <w:lastRenderedPageBreak/>
              <w:t>Результаты зависят от состояния п</w:t>
            </w:r>
            <w:r w:rsidRPr="003B7577">
              <w:rPr>
                <w:i/>
                <w:sz w:val="28"/>
                <w:szCs w:val="28"/>
              </w:rPr>
              <w:t>а</w:t>
            </w:r>
            <w:r w:rsidRPr="003B7577">
              <w:rPr>
                <w:i/>
                <w:sz w:val="28"/>
                <w:szCs w:val="28"/>
              </w:rPr>
              <w:t>циента</w:t>
            </w:r>
          </w:p>
        </w:tc>
        <w:tc>
          <w:tcPr>
            <w:tcW w:w="4648" w:type="dxa"/>
          </w:tcPr>
          <w:p w:rsidR="00D629EF" w:rsidRPr="003B7577" w:rsidRDefault="00D629EF" w:rsidP="003B7577">
            <w:pPr>
              <w:spacing w:line="240" w:lineRule="auto"/>
              <w:ind w:right="-134"/>
              <w:jc w:val="center"/>
              <w:rPr>
                <w:i/>
                <w:sz w:val="28"/>
                <w:szCs w:val="28"/>
              </w:rPr>
            </w:pPr>
            <w:r w:rsidRPr="003B7577">
              <w:rPr>
                <w:i/>
                <w:sz w:val="28"/>
                <w:szCs w:val="28"/>
              </w:rPr>
              <w:t>Результаты НЕ зависят от с</w:t>
            </w:r>
            <w:r w:rsidRPr="003B7577">
              <w:rPr>
                <w:i/>
                <w:sz w:val="28"/>
                <w:szCs w:val="28"/>
              </w:rPr>
              <w:t>о</w:t>
            </w:r>
            <w:r w:rsidRPr="003B7577">
              <w:rPr>
                <w:i/>
                <w:sz w:val="28"/>
                <w:szCs w:val="28"/>
              </w:rPr>
              <w:t>стояния пациента</w:t>
            </w:r>
          </w:p>
        </w:tc>
      </w:tr>
      <w:tr w:rsidR="00AD6070" w:rsidRPr="003B7577" w:rsidTr="003B7577">
        <w:tc>
          <w:tcPr>
            <w:tcW w:w="4648" w:type="dxa"/>
          </w:tcPr>
          <w:p w:rsidR="00AD6070" w:rsidRPr="003B7577" w:rsidRDefault="00AD6070" w:rsidP="003B7577">
            <w:pPr>
              <w:spacing w:line="240" w:lineRule="auto"/>
              <w:ind w:right="-134" w:firstLine="0"/>
              <w:jc w:val="center"/>
              <w:rPr>
                <w:sz w:val="28"/>
                <w:szCs w:val="28"/>
              </w:rPr>
            </w:pPr>
            <w:r w:rsidRPr="003B7577">
              <w:rPr>
                <w:sz w:val="28"/>
                <w:szCs w:val="28"/>
              </w:rPr>
              <w:t>Акуметрия</w:t>
            </w:r>
          </w:p>
        </w:tc>
        <w:tc>
          <w:tcPr>
            <w:tcW w:w="4648" w:type="dxa"/>
          </w:tcPr>
          <w:p w:rsidR="00AD6070" w:rsidRPr="003B7577" w:rsidRDefault="00AD6070" w:rsidP="003B7577">
            <w:pPr>
              <w:spacing w:line="240" w:lineRule="auto"/>
              <w:ind w:right="-134" w:firstLine="0"/>
              <w:jc w:val="center"/>
              <w:rPr>
                <w:sz w:val="28"/>
                <w:szCs w:val="28"/>
              </w:rPr>
            </w:pPr>
            <w:r w:rsidRPr="003B7577">
              <w:rPr>
                <w:sz w:val="28"/>
                <w:szCs w:val="28"/>
              </w:rPr>
              <w:t>Импедансометрия</w:t>
            </w:r>
          </w:p>
        </w:tc>
      </w:tr>
      <w:tr w:rsidR="00AD6070" w:rsidRPr="003B7577" w:rsidTr="003B7577">
        <w:tc>
          <w:tcPr>
            <w:tcW w:w="4648" w:type="dxa"/>
          </w:tcPr>
          <w:p w:rsidR="00AD6070" w:rsidRPr="003B7577" w:rsidRDefault="00AD6070" w:rsidP="003B7577">
            <w:pPr>
              <w:spacing w:line="240" w:lineRule="auto"/>
              <w:ind w:right="-134" w:firstLine="0"/>
              <w:jc w:val="center"/>
              <w:rPr>
                <w:sz w:val="28"/>
                <w:szCs w:val="28"/>
              </w:rPr>
            </w:pPr>
            <w:r w:rsidRPr="003B7577">
              <w:rPr>
                <w:sz w:val="28"/>
                <w:szCs w:val="28"/>
              </w:rPr>
              <w:t>Тональная а</w:t>
            </w:r>
            <w:r w:rsidRPr="003B7577">
              <w:rPr>
                <w:sz w:val="28"/>
                <w:szCs w:val="28"/>
              </w:rPr>
              <w:t>у</w:t>
            </w:r>
            <w:r w:rsidRPr="003B7577">
              <w:rPr>
                <w:sz w:val="28"/>
                <w:szCs w:val="28"/>
              </w:rPr>
              <w:t>диометрия</w:t>
            </w:r>
          </w:p>
        </w:tc>
        <w:tc>
          <w:tcPr>
            <w:tcW w:w="4648" w:type="dxa"/>
          </w:tcPr>
          <w:p w:rsidR="00AD6070" w:rsidRPr="003B7577" w:rsidRDefault="00AD6070" w:rsidP="003B7577">
            <w:pPr>
              <w:spacing w:line="240" w:lineRule="auto"/>
              <w:ind w:right="-134" w:firstLine="0"/>
              <w:jc w:val="center"/>
              <w:rPr>
                <w:sz w:val="28"/>
                <w:szCs w:val="28"/>
              </w:rPr>
            </w:pPr>
            <w:r w:rsidRPr="003B7577">
              <w:rPr>
                <w:sz w:val="28"/>
                <w:szCs w:val="28"/>
              </w:rPr>
              <w:t>Регистрация слуховых вызванных</w:t>
            </w:r>
          </w:p>
          <w:p w:rsidR="00AD6070" w:rsidRPr="003B7577" w:rsidRDefault="00AD6070" w:rsidP="003B7577">
            <w:pPr>
              <w:spacing w:line="240" w:lineRule="auto"/>
              <w:ind w:right="-134" w:firstLine="0"/>
              <w:jc w:val="center"/>
              <w:rPr>
                <w:sz w:val="28"/>
                <w:szCs w:val="28"/>
              </w:rPr>
            </w:pPr>
            <w:r w:rsidRPr="003B7577">
              <w:rPr>
                <w:sz w:val="28"/>
                <w:szCs w:val="28"/>
              </w:rPr>
              <w:t>потенциалов</w:t>
            </w:r>
          </w:p>
        </w:tc>
      </w:tr>
      <w:tr w:rsidR="00AD6070" w:rsidRPr="003B7577" w:rsidTr="003B7577">
        <w:tc>
          <w:tcPr>
            <w:tcW w:w="4648" w:type="dxa"/>
          </w:tcPr>
          <w:p w:rsidR="00AD6070" w:rsidRPr="003B7577" w:rsidRDefault="00AD6070" w:rsidP="003B7577">
            <w:pPr>
              <w:spacing w:line="240" w:lineRule="auto"/>
              <w:ind w:right="-134" w:firstLine="0"/>
              <w:jc w:val="center"/>
              <w:rPr>
                <w:sz w:val="28"/>
                <w:szCs w:val="28"/>
              </w:rPr>
            </w:pPr>
            <w:r w:rsidRPr="003B7577">
              <w:rPr>
                <w:sz w:val="28"/>
                <w:szCs w:val="28"/>
              </w:rPr>
              <w:t>Надпороговые тесты</w:t>
            </w:r>
          </w:p>
        </w:tc>
        <w:tc>
          <w:tcPr>
            <w:tcW w:w="4648" w:type="dxa"/>
          </w:tcPr>
          <w:p w:rsidR="00D629EF" w:rsidRPr="003B7577" w:rsidRDefault="00AD6070" w:rsidP="003B7577">
            <w:pPr>
              <w:spacing w:line="240" w:lineRule="auto"/>
              <w:ind w:right="-134" w:firstLine="0"/>
              <w:jc w:val="center"/>
              <w:rPr>
                <w:sz w:val="28"/>
                <w:szCs w:val="28"/>
              </w:rPr>
            </w:pPr>
            <w:r w:rsidRPr="003B7577">
              <w:rPr>
                <w:sz w:val="28"/>
                <w:szCs w:val="28"/>
              </w:rPr>
              <w:t xml:space="preserve">Регистрация вызванной </w:t>
            </w:r>
          </w:p>
          <w:p w:rsidR="00AD6070" w:rsidRPr="003B7577" w:rsidRDefault="00AD6070" w:rsidP="003B7577">
            <w:pPr>
              <w:spacing w:line="240" w:lineRule="auto"/>
              <w:ind w:right="-134" w:firstLine="0"/>
              <w:jc w:val="center"/>
              <w:rPr>
                <w:sz w:val="28"/>
                <w:szCs w:val="28"/>
              </w:rPr>
            </w:pPr>
            <w:r w:rsidRPr="003B7577">
              <w:rPr>
                <w:sz w:val="28"/>
                <w:szCs w:val="28"/>
              </w:rPr>
              <w:t>отоакустич</w:t>
            </w:r>
            <w:r w:rsidRPr="003B7577">
              <w:rPr>
                <w:sz w:val="28"/>
                <w:szCs w:val="28"/>
              </w:rPr>
              <w:t>е</w:t>
            </w:r>
            <w:r w:rsidRPr="003B7577">
              <w:rPr>
                <w:sz w:val="28"/>
                <w:szCs w:val="28"/>
              </w:rPr>
              <w:t>ской эмиссии</w:t>
            </w:r>
          </w:p>
        </w:tc>
      </w:tr>
      <w:tr w:rsidR="00AD6070" w:rsidRPr="003B7577" w:rsidTr="003B7577">
        <w:tc>
          <w:tcPr>
            <w:tcW w:w="4648" w:type="dxa"/>
          </w:tcPr>
          <w:p w:rsidR="00AD6070" w:rsidRPr="003B7577" w:rsidRDefault="00AD6070" w:rsidP="003B7577">
            <w:pPr>
              <w:spacing w:line="240" w:lineRule="auto"/>
              <w:ind w:right="-134" w:firstLine="0"/>
              <w:jc w:val="center"/>
              <w:rPr>
                <w:sz w:val="28"/>
                <w:szCs w:val="28"/>
              </w:rPr>
            </w:pPr>
            <w:r w:rsidRPr="003B7577">
              <w:rPr>
                <w:sz w:val="28"/>
                <w:szCs w:val="28"/>
              </w:rPr>
              <w:t>Речевая а</w:t>
            </w:r>
            <w:r w:rsidRPr="003B7577">
              <w:rPr>
                <w:sz w:val="28"/>
                <w:szCs w:val="28"/>
              </w:rPr>
              <w:t>у</w:t>
            </w:r>
            <w:r w:rsidRPr="003B7577">
              <w:rPr>
                <w:sz w:val="28"/>
                <w:szCs w:val="28"/>
              </w:rPr>
              <w:t>диометрия</w:t>
            </w:r>
          </w:p>
        </w:tc>
        <w:tc>
          <w:tcPr>
            <w:tcW w:w="4648" w:type="dxa"/>
          </w:tcPr>
          <w:p w:rsidR="00AD6070" w:rsidRPr="003B7577" w:rsidRDefault="00AD6070" w:rsidP="003B7577">
            <w:pPr>
              <w:spacing w:line="240" w:lineRule="auto"/>
              <w:ind w:right="-134" w:firstLine="0"/>
              <w:jc w:val="center"/>
              <w:rPr>
                <w:sz w:val="28"/>
                <w:szCs w:val="28"/>
              </w:rPr>
            </w:pPr>
          </w:p>
        </w:tc>
      </w:tr>
      <w:tr w:rsidR="00AD6070" w:rsidRPr="003B7577" w:rsidTr="003B7577">
        <w:tc>
          <w:tcPr>
            <w:tcW w:w="4648" w:type="dxa"/>
          </w:tcPr>
          <w:p w:rsidR="00AD6070" w:rsidRPr="003B7577" w:rsidRDefault="00AD6070" w:rsidP="003B7577">
            <w:pPr>
              <w:spacing w:line="240" w:lineRule="auto"/>
              <w:ind w:right="-134" w:firstLine="0"/>
              <w:jc w:val="center"/>
              <w:rPr>
                <w:sz w:val="28"/>
                <w:szCs w:val="28"/>
              </w:rPr>
            </w:pPr>
            <w:r w:rsidRPr="003B7577">
              <w:rPr>
                <w:sz w:val="28"/>
                <w:szCs w:val="28"/>
              </w:rPr>
              <w:t>Тесты для диагностики центральных расстройств слуха</w:t>
            </w:r>
          </w:p>
        </w:tc>
        <w:tc>
          <w:tcPr>
            <w:tcW w:w="4648" w:type="dxa"/>
          </w:tcPr>
          <w:p w:rsidR="00AD6070" w:rsidRPr="003B7577" w:rsidRDefault="00AD6070" w:rsidP="003B7577">
            <w:pPr>
              <w:spacing w:line="240" w:lineRule="auto"/>
              <w:ind w:right="-134" w:firstLine="0"/>
              <w:jc w:val="center"/>
              <w:rPr>
                <w:sz w:val="28"/>
                <w:szCs w:val="28"/>
              </w:rPr>
            </w:pPr>
          </w:p>
        </w:tc>
      </w:tr>
    </w:tbl>
    <w:p w:rsidR="00AD6070" w:rsidRDefault="00AD6070" w:rsidP="00AD6070">
      <w:pPr>
        <w:spacing w:line="240" w:lineRule="auto"/>
        <w:ind w:right="-134" w:firstLine="709"/>
        <w:rPr>
          <w:sz w:val="28"/>
          <w:szCs w:val="28"/>
        </w:rPr>
      </w:pPr>
    </w:p>
    <w:p w:rsidR="007E50CF" w:rsidRDefault="007E50CF" w:rsidP="007E50CF">
      <w:pPr>
        <w:spacing w:line="240" w:lineRule="auto"/>
        <w:ind w:right="-134" w:firstLine="709"/>
        <w:rPr>
          <w:sz w:val="28"/>
          <w:szCs w:val="28"/>
        </w:rPr>
      </w:pPr>
      <w:r w:rsidRPr="007E50CF">
        <w:rPr>
          <w:i/>
          <w:sz w:val="28"/>
          <w:szCs w:val="28"/>
        </w:rPr>
        <w:t>Сурдопедагогические методы обследования относятся к субъекти</w:t>
      </w:r>
      <w:r w:rsidRPr="007E50CF">
        <w:rPr>
          <w:i/>
          <w:sz w:val="28"/>
          <w:szCs w:val="28"/>
        </w:rPr>
        <w:t>в</w:t>
      </w:r>
      <w:r w:rsidRPr="007E50CF">
        <w:rPr>
          <w:i/>
          <w:sz w:val="28"/>
          <w:szCs w:val="28"/>
        </w:rPr>
        <w:t>ным,</w:t>
      </w:r>
      <w:r>
        <w:rPr>
          <w:sz w:val="28"/>
          <w:szCs w:val="28"/>
        </w:rPr>
        <w:t xml:space="preserve"> где </w:t>
      </w:r>
      <w:r w:rsidRPr="00355806">
        <w:rPr>
          <w:sz w:val="28"/>
          <w:szCs w:val="28"/>
        </w:rPr>
        <w:t>выделяют</w:t>
      </w:r>
      <w:r>
        <w:rPr>
          <w:sz w:val="28"/>
          <w:szCs w:val="28"/>
        </w:rPr>
        <w:t>ся</w:t>
      </w:r>
      <w:r w:rsidRPr="00355806">
        <w:rPr>
          <w:sz w:val="28"/>
          <w:szCs w:val="28"/>
        </w:rPr>
        <w:t xml:space="preserve"> безусловно- и условно-рефлекторные методы.  В о</w:t>
      </w:r>
      <w:r w:rsidRPr="00355806">
        <w:rPr>
          <w:sz w:val="28"/>
          <w:szCs w:val="28"/>
        </w:rPr>
        <w:t>с</w:t>
      </w:r>
      <w:r w:rsidRPr="00355806">
        <w:rPr>
          <w:sz w:val="28"/>
          <w:szCs w:val="28"/>
        </w:rPr>
        <w:t>нове безусловно-рефлекторных методов лежит реакция организма без выр</w:t>
      </w:r>
      <w:r w:rsidRPr="00355806">
        <w:rPr>
          <w:sz w:val="28"/>
          <w:szCs w:val="28"/>
        </w:rPr>
        <w:t>а</w:t>
      </w:r>
      <w:r w:rsidRPr="00355806">
        <w:rPr>
          <w:sz w:val="28"/>
          <w:szCs w:val="28"/>
        </w:rPr>
        <w:t>ботки условного рефлекса, а в основе условно-рефлекторных – выработка усло</w:t>
      </w:r>
      <w:r w:rsidRPr="00355806">
        <w:rPr>
          <w:sz w:val="28"/>
          <w:szCs w:val="28"/>
        </w:rPr>
        <w:t>в</w:t>
      </w:r>
      <w:r w:rsidRPr="00355806">
        <w:rPr>
          <w:sz w:val="28"/>
          <w:szCs w:val="28"/>
        </w:rPr>
        <w:t xml:space="preserve">ного рефлекса </w:t>
      </w:r>
      <w:r>
        <w:rPr>
          <w:sz w:val="28"/>
          <w:szCs w:val="28"/>
        </w:rPr>
        <w:t xml:space="preserve">на звуковой сигнал </w:t>
      </w:r>
      <w:r w:rsidRPr="00355806">
        <w:rPr>
          <w:sz w:val="28"/>
          <w:szCs w:val="28"/>
        </w:rPr>
        <w:t xml:space="preserve">(УДР). </w:t>
      </w:r>
    </w:p>
    <w:p w:rsidR="007E50CF" w:rsidRPr="007E50CF" w:rsidRDefault="007E50CF" w:rsidP="00AD6070">
      <w:pPr>
        <w:spacing w:line="240" w:lineRule="auto"/>
        <w:ind w:right="-134" w:firstLine="709"/>
        <w:rPr>
          <w:sz w:val="16"/>
          <w:szCs w:val="16"/>
        </w:rPr>
      </w:pPr>
    </w:p>
    <w:p w:rsidR="008932FF" w:rsidRPr="00B17F03" w:rsidRDefault="008932FF" w:rsidP="008932FF">
      <w:pPr>
        <w:spacing w:line="240" w:lineRule="auto"/>
        <w:rPr>
          <w:sz w:val="28"/>
          <w:szCs w:val="28"/>
        </w:rPr>
      </w:pPr>
      <w:r>
        <w:rPr>
          <w:sz w:val="28"/>
          <w:szCs w:val="28"/>
        </w:rPr>
        <w:t xml:space="preserve">      </w:t>
      </w:r>
      <w:r w:rsidRPr="00B17F03">
        <w:rPr>
          <w:sz w:val="28"/>
          <w:szCs w:val="28"/>
        </w:rPr>
        <w:t>Выбор той или иной методики обследования зави</w:t>
      </w:r>
      <w:r w:rsidRPr="00B17F03">
        <w:rPr>
          <w:sz w:val="28"/>
          <w:szCs w:val="28"/>
        </w:rPr>
        <w:softHyphen/>
        <w:t xml:space="preserve">сит от возраста ребенка и от того, </w:t>
      </w:r>
      <w:r w:rsidR="00542A21">
        <w:rPr>
          <w:sz w:val="28"/>
          <w:szCs w:val="28"/>
        </w:rPr>
        <w:t xml:space="preserve">насколько </w:t>
      </w:r>
      <w:r w:rsidRPr="00B17F03">
        <w:rPr>
          <w:sz w:val="28"/>
          <w:szCs w:val="28"/>
        </w:rPr>
        <w:t>владеет он ре</w:t>
      </w:r>
      <w:r w:rsidRPr="00B17F03">
        <w:rPr>
          <w:sz w:val="28"/>
          <w:szCs w:val="28"/>
        </w:rPr>
        <w:softHyphen/>
        <w:t>чью.</w:t>
      </w:r>
    </w:p>
    <w:p w:rsidR="008932FF" w:rsidRPr="00B17F03" w:rsidRDefault="008932FF" w:rsidP="008932FF">
      <w:pPr>
        <w:spacing w:line="240" w:lineRule="auto"/>
        <w:rPr>
          <w:sz w:val="28"/>
          <w:szCs w:val="28"/>
        </w:rPr>
      </w:pPr>
      <w:r>
        <w:rPr>
          <w:sz w:val="28"/>
          <w:szCs w:val="28"/>
        </w:rPr>
        <w:t xml:space="preserve">     </w:t>
      </w:r>
      <w:r w:rsidRPr="00B17F03">
        <w:rPr>
          <w:sz w:val="28"/>
          <w:szCs w:val="28"/>
        </w:rPr>
        <w:t xml:space="preserve">К педагогическим методикам обследования слуха </w:t>
      </w:r>
      <w:r>
        <w:rPr>
          <w:sz w:val="28"/>
          <w:szCs w:val="28"/>
        </w:rPr>
        <w:t xml:space="preserve">детей </w:t>
      </w:r>
      <w:r w:rsidRPr="00B17F03">
        <w:rPr>
          <w:sz w:val="28"/>
          <w:szCs w:val="28"/>
        </w:rPr>
        <w:t>относятся:</w:t>
      </w:r>
    </w:p>
    <w:p w:rsidR="008932FF" w:rsidRPr="00E3148E" w:rsidRDefault="008932FF" w:rsidP="008932FF">
      <w:pPr>
        <w:ind w:firstLine="684"/>
        <w:rPr>
          <w:i/>
          <w:sz w:val="28"/>
          <w:szCs w:val="28"/>
        </w:rPr>
      </w:pPr>
      <w:r w:rsidRPr="00B17F03">
        <w:rPr>
          <w:sz w:val="28"/>
          <w:szCs w:val="28"/>
        </w:rPr>
        <w:t xml:space="preserve">1.  </w:t>
      </w:r>
      <w:r w:rsidRPr="00E3148E">
        <w:rPr>
          <w:i/>
          <w:sz w:val="28"/>
          <w:szCs w:val="28"/>
        </w:rPr>
        <w:t>Метод  «гороховых проб»</w:t>
      </w:r>
    </w:p>
    <w:p w:rsidR="008932FF" w:rsidRPr="00E3148E" w:rsidRDefault="008932FF" w:rsidP="008932FF">
      <w:pPr>
        <w:ind w:firstLine="684"/>
        <w:rPr>
          <w:i/>
          <w:sz w:val="28"/>
          <w:szCs w:val="28"/>
        </w:rPr>
      </w:pPr>
      <w:r w:rsidRPr="00E3148E">
        <w:rPr>
          <w:i/>
          <w:sz w:val="28"/>
          <w:szCs w:val="28"/>
        </w:rPr>
        <w:t>2.  Метод «звучащих игрушек»</w:t>
      </w:r>
    </w:p>
    <w:p w:rsidR="008932FF" w:rsidRPr="00E3148E" w:rsidRDefault="008932FF" w:rsidP="008932FF">
      <w:pPr>
        <w:ind w:firstLine="684"/>
        <w:rPr>
          <w:i/>
          <w:sz w:val="28"/>
          <w:szCs w:val="28"/>
        </w:rPr>
      </w:pPr>
      <w:r w:rsidRPr="00E3148E">
        <w:rPr>
          <w:i/>
          <w:sz w:val="28"/>
          <w:szCs w:val="28"/>
        </w:rPr>
        <w:t>3.  Метод исследования слуха речью</w:t>
      </w:r>
    </w:p>
    <w:p w:rsidR="00542A21" w:rsidRPr="00E3148E" w:rsidRDefault="00542A21" w:rsidP="008932FF">
      <w:pPr>
        <w:ind w:firstLine="684"/>
        <w:rPr>
          <w:i/>
          <w:sz w:val="28"/>
          <w:szCs w:val="28"/>
        </w:rPr>
      </w:pPr>
      <w:r w:rsidRPr="00E3148E">
        <w:rPr>
          <w:i/>
          <w:sz w:val="28"/>
          <w:szCs w:val="28"/>
        </w:rPr>
        <w:t>4.  Аудиометрия в свободном звуковом поле</w:t>
      </w:r>
    </w:p>
    <w:p w:rsidR="008932FF" w:rsidRPr="00E3148E" w:rsidRDefault="008932FF" w:rsidP="008932FF">
      <w:pPr>
        <w:rPr>
          <w:b/>
          <w:i/>
          <w:sz w:val="28"/>
          <w:szCs w:val="28"/>
        </w:rPr>
      </w:pPr>
    </w:p>
    <w:p w:rsidR="008932FF" w:rsidRPr="00E06573" w:rsidRDefault="008932FF" w:rsidP="008932FF">
      <w:pPr>
        <w:ind w:firstLine="0"/>
        <w:rPr>
          <w:b/>
          <w:sz w:val="28"/>
          <w:szCs w:val="28"/>
        </w:rPr>
      </w:pPr>
      <w:r>
        <w:rPr>
          <w:b/>
          <w:sz w:val="28"/>
          <w:szCs w:val="28"/>
        </w:rPr>
        <w:t>1.</w:t>
      </w:r>
      <w:r w:rsidRPr="00E06573">
        <w:rPr>
          <w:b/>
          <w:sz w:val="28"/>
          <w:szCs w:val="28"/>
        </w:rPr>
        <w:t xml:space="preserve"> Метод «гороховых проб»</w:t>
      </w:r>
    </w:p>
    <w:p w:rsidR="008932FF" w:rsidRPr="00AF07E7" w:rsidRDefault="008932FF" w:rsidP="008932FF">
      <w:pPr>
        <w:spacing w:line="240" w:lineRule="auto"/>
        <w:rPr>
          <w:sz w:val="28"/>
          <w:szCs w:val="28"/>
        </w:rPr>
      </w:pPr>
      <w:r>
        <w:rPr>
          <w:sz w:val="28"/>
          <w:szCs w:val="28"/>
        </w:rPr>
        <w:t xml:space="preserve">     </w:t>
      </w:r>
      <w:r w:rsidRPr="00B17F03">
        <w:rPr>
          <w:sz w:val="28"/>
          <w:szCs w:val="28"/>
        </w:rPr>
        <w:t xml:space="preserve">Данный метод был предложен Институтом раннего вмешательства </w:t>
      </w:r>
      <w:r>
        <w:rPr>
          <w:sz w:val="28"/>
          <w:szCs w:val="28"/>
        </w:rPr>
        <w:t xml:space="preserve">г. </w:t>
      </w:r>
      <w:r w:rsidRPr="00B17F03">
        <w:rPr>
          <w:sz w:val="28"/>
          <w:szCs w:val="28"/>
        </w:rPr>
        <w:t>С</w:t>
      </w:r>
      <w:r>
        <w:rPr>
          <w:sz w:val="28"/>
          <w:szCs w:val="28"/>
        </w:rPr>
        <w:t>анкт</w:t>
      </w:r>
      <w:r w:rsidRPr="00B17F03">
        <w:rPr>
          <w:sz w:val="28"/>
          <w:szCs w:val="28"/>
        </w:rPr>
        <w:t xml:space="preserve">-Петербурга. </w:t>
      </w:r>
      <w:r w:rsidRPr="00AF07E7">
        <w:rPr>
          <w:sz w:val="28"/>
          <w:szCs w:val="28"/>
        </w:rPr>
        <w:t>Указанный метод может применяться при обследов</w:t>
      </w:r>
      <w:r w:rsidRPr="00AF07E7">
        <w:rPr>
          <w:sz w:val="28"/>
          <w:szCs w:val="28"/>
        </w:rPr>
        <w:t>а</w:t>
      </w:r>
      <w:r w:rsidRPr="00AF07E7">
        <w:rPr>
          <w:sz w:val="28"/>
          <w:szCs w:val="28"/>
        </w:rPr>
        <w:t xml:space="preserve">нии </w:t>
      </w:r>
      <w:r>
        <w:rPr>
          <w:sz w:val="28"/>
          <w:szCs w:val="28"/>
        </w:rPr>
        <w:t>д</w:t>
      </w:r>
      <w:r w:rsidRPr="00AF07E7">
        <w:rPr>
          <w:sz w:val="28"/>
          <w:szCs w:val="28"/>
        </w:rPr>
        <w:t>ет</w:t>
      </w:r>
      <w:r>
        <w:rPr>
          <w:sz w:val="28"/>
          <w:szCs w:val="28"/>
        </w:rPr>
        <w:t>ей</w:t>
      </w:r>
      <w:r w:rsidRPr="00AF07E7">
        <w:rPr>
          <w:sz w:val="28"/>
          <w:szCs w:val="28"/>
        </w:rPr>
        <w:t xml:space="preserve"> любого возраста. Благодаря простоте и доступности “гороховый метод” могут использовать лор-врачи, невропатологи, сурдопедагоги, л</w:t>
      </w:r>
      <w:r w:rsidRPr="00AF07E7">
        <w:rPr>
          <w:sz w:val="28"/>
          <w:szCs w:val="28"/>
        </w:rPr>
        <w:t>о</w:t>
      </w:r>
      <w:r w:rsidRPr="00AF07E7">
        <w:rPr>
          <w:sz w:val="28"/>
          <w:szCs w:val="28"/>
        </w:rPr>
        <w:t>гопеды и другие специалисты.</w:t>
      </w:r>
    </w:p>
    <w:p w:rsidR="008932FF" w:rsidRPr="00B17F03" w:rsidRDefault="008932FF" w:rsidP="008932FF">
      <w:pPr>
        <w:spacing w:line="240" w:lineRule="auto"/>
        <w:rPr>
          <w:sz w:val="28"/>
          <w:szCs w:val="28"/>
        </w:rPr>
      </w:pPr>
      <w:r>
        <w:rPr>
          <w:sz w:val="28"/>
          <w:szCs w:val="28"/>
        </w:rPr>
        <w:t xml:space="preserve">     </w:t>
      </w:r>
      <w:r w:rsidRPr="00B17F03">
        <w:rPr>
          <w:sz w:val="28"/>
          <w:szCs w:val="28"/>
        </w:rPr>
        <w:t>Для обследования необходимы четыре пластмассо</w:t>
      </w:r>
      <w:r w:rsidRPr="00B17F03">
        <w:rPr>
          <w:sz w:val="28"/>
          <w:szCs w:val="28"/>
        </w:rPr>
        <w:softHyphen/>
        <w:t>вые баночки, н</w:t>
      </w:r>
      <w:r w:rsidRPr="00B17F03">
        <w:rPr>
          <w:sz w:val="28"/>
          <w:szCs w:val="28"/>
        </w:rPr>
        <w:t>а</w:t>
      </w:r>
      <w:r w:rsidRPr="00B17F03">
        <w:rPr>
          <w:sz w:val="28"/>
          <w:szCs w:val="28"/>
        </w:rPr>
        <w:t>пример из-под «киндер-сюрприза», фотопленки или упаковки лекарства. Три ба</w:t>
      </w:r>
      <w:r w:rsidRPr="00B17F03">
        <w:rPr>
          <w:sz w:val="28"/>
          <w:szCs w:val="28"/>
        </w:rPr>
        <w:softHyphen/>
        <w:t xml:space="preserve">ночки </w:t>
      </w:r>
      <w:r w:rsidRPr="00B17F03">
        <w:rPr>
          <w:b/>
          <w:sz w:val="28"/>
          <w:szCs w:val="28"/>
        </w:rPr>
        <w:t xml:space="preserve">на одну треть </w:t>
      </w:r>
      <w:r w:rsidRPr="00B17F03">
        <w:rPr>
          <w:sz w:val="28"/>
          <w:szCs w:val="28"/>
        </w:rPr>
        <w:t>заполняются:</w:t>
      </w:r>
    </w:p>
    <w:p w:rsidR="008932FF" w:rsidRPr="00B17F03" w:rsidRDefault="008932FF" w:rsidP="00684A55">
      <w:pPr>
        <w:numPr>
          <w:ilvl w:val="0"/>
          <w:numId w:val="19"/>
        </w:numPr>
        <w:autoSpaceDE w:val="0"/>
        <w:autoSpaceDN w:val="0"/>
        <w:adjustRightInd w:val="0"/>
        <w:spacing w:line="240" w:lineRule="auto"/>
        <w:jc w:val="left"/>
        <w:rPr>
          <w:sz w:val="28"/>
          <w:szCs w:val="28"/>
        </w:rPr>
      </w:pPr>
      <w:r w:rsidRPr="00B17F03">
        <w:rPr>
          <w:sz w:val="28"/>
          <w:szCs w:val="28"/>
        </w:rPr>
        <w:t xml:space="preserve">первая — нелущеным </w:t>
      </w:r>
      <w:r w:rsidRPr="00B17F03">
        <w:rPr>
          <w:b/>
          <w:sz w:val="28"/>
          <w:szCs w:val="28"/>
        </w:rPr>
        <w:t>горохом</w:t>
      </w:r>
      <w:r w:rsidRPr="00B17F03">
        <w:rPr>
          <w:sz w:val="28"/>
          <w:szCs w:val="28"/>
        </w:rPr>
        <w:t>, сотрясение кото</w:t>
      </w:r>
      <w:r w:rsidRPr="00B17F03">
        <w:rPr>
          <w:sz w:val="28"/>
          <w:szCs w:val="28"/>
        </w:rPr>
        <w:softHyphen/>
        <w:t>рого создает звук интенсивностью 70—80 дБ;</w:t>
      </w:r>
    </w:p>
    <w:p w:rsidR="008932FF" w:rsidRPr="00B17F03" w:rsidRDefault="008932FF" w:rsidP="00684A55">
      <w:pPr>
        <w:numPr>
          <w:ilvl w:val="0"/>
          <w:numId w:val="19"/>
        </w:numPr>
        <w:autoSpaceDE w:val="0"/>
        <w:autoSpaceDN w:val="0"/>
        <w:adjustRightInd w:val="0"/>
        <w:spacing w:line="240" w:lineRule="auto"/>
        <w:jc w:val="left"/>
        <w:rPr>
          <w:sz w:val="28"/>
          <w:szCs w:val="28"/>
        </w:rPr>
      </w:pPr>
      <w:r w:rsidRPr="00B17F03">
        <w:rPr>
          <w:sz w:val="28"/>
          <w:szCs w:val="28"/>
        </w:rPr>
        <w:t xml:space="preserve">вторая  —   </w:t>
      </w:r>
      <w:r w:rsidRPr="00B17F03">
        <w:rPr>
          <w:b/>
          <w:sz w:val="28"/>
          <w:szCs w:val="28"/>
        </w:rPr>
        <w:t>гречкой-ядрицей</w:t>
      </w:r>
      <w:r w:rsidRPr="00B17F03">
        <w:rPr>
          <w:sz w:val="28"/>
          <w:szCs w:val="28"/>
        </w:rPr>
        <w:t>,  сотрясение  которой создает звук интенсивностью 50—60 дБ;</w:t>
      </w:r>
    </w:p>
    <w:p w:rsidR="008932FF" w:rsidRPr="00B17F03" w:rsidRDefault="008932FF" w:rsidP="00684A55">
      <w:pPr>
        <w:numPr>
          <w:ilvl w:val="0"/>
          <w:numId w:val="19"/>
        </w:numPr>
        <w:autoSpaceDE w:val="0"/>
        <w:autoSpaceDN w:val="0"/>
        <w:adjustRightInd w:val="0"/>
        <w:spacing w:line="240" w:lineRule="auto"/>
        <w:jc w:val="left"/>
        <w:rPr>
          <w:sz w:val="28"/>
          <w:szCs w:val="28"/>
        </w:rPr>
      </w:pPr>
      <w:r w:rsidRPr="00B17F03">
        <w:rPr>
          <w:sz w:val="28"/>
          <w:szCs w:val="28"/>
        </w:rPr>
        <w:t xml:space="preserve">третья   —   </w:t>
      </w:r>
      <w:r w:rsidRPr="00B17F03">
        <w:rPr>
          <w:b/>
          <w:sz w:val="28"/>
          <w:szCs w:val="28"/>
        </w:rPr>
        <w:t>манкой</w:t>
      </w:r>
      <w:r w:rsidRPr="00B17F03">
        <w:rPr>
          <w:sz w:val="28"/>
          <w:szCs w:val="28"/>
        </w:rPr>
        <w:t>,   сотрясение   которой   создает звук инте</w:t>
      </w:r>
      <w:r w:rsidRPr="00B17F03">
        <w:rPr>
          <w:sz w:val="28"/>
          <w:szCs w:val="28"/>
        </w:rPr>
        <w:t>н</w:t>
      </w:r>
      <w:r w:rsidRPr="00B17F03">
        <w:rPr>
          <w:sz w:val="28"/>
          <w:szCs w:val="28"/>
        </w:rPr>
        <w:t>сивностью 30—40 дБ.</w:t>
      </w:r>
    </w:p>
    <w:p w:rsidR="008932FF" w:rsidRDefault="008932FF" w:rsidP="008932FF">
      <w:pPr>
        <w:spacing w:line="240" w:lineRule="auto"/>
        <w:ind w:firstLine="684"/>
        <w:rPr>
          <w:sz w:val="28"/>
          <w:szCs w:val="28"/>
        </w:rPr>
      </w:pPr>
      <w:r w:rsidRPr="00B17F03">
        <w:rPr>
          <w:sz w:val="28"/>
          <w:szCs w:val="28"/>
        </w:rPr>
        <w:t xml:space="preserve">Четвертая баночка остается </w:t>
      </w:r>
      <w:r w:rsidRPr="00B17F03">
        <w:rPr>
          <w:b/>
          <w:sz w:val="28"/>
          <w:szCs w:val="28"/>
        </w:rPr>
        <w:t>пустой</w:t>
      </w:r>
      <w:r w:rsidRPr="00B17F03">
        <w:rPr>
          <w:sz w:val="28"/>
          <w:szCs w:val="28"/>
        </w:rPr>
        <w:t>. Каждые три месяца наполнители в баночках следует заменять.</w:t>
      </w:r>
    </w:p>
    <w:p w:rsidR="00882D96" w:rsidRPr="00B17F03" w:rsidRDefault="00882D96" w:rsidP="008932FF">
      <w:pPr>
        <w:spacing w:line="240" w:lineRule="auto"/>
        <w:ind w:firstLine="684"/>
        <w:rPr>
          <w:sz w:val="28"/>
          <w:szCs w:val="28"/>
        </w:rPr>
      </w:pPr>
      <w:r>
        <w:rPr>
          <w:sz w:val="28"/>
          <w:szCs w:val="28"/>
        </w:rPr>
        <w:lastRenderedPageBreak/>
        <w:t>Преимущество этих источников звука в том, в отличие от игрушек они имеют фиксированную громкость и позволяют точнее определить ст</w:t>
      </w:r>
      <w:r>
        <w:rPr>
          <w:sz w:val="28"/>
          <w:szCs w:val="28"/>
        </w:rPr>
        <w:t>е</w:t>
      </w:r>
      <w:r>
        <w:rPr>
          <w:sz w:val="28"/>
          <w:szCs w:val="28"/>
        </w:rPr>
        <w:t>пень снижения слуха. По своему частотному составу все звуки являются широкополосными сигналами и содержат средние и высокие частоты.</w:t>
      </w:r>
    </w:p>
    <w:p w:rsidR="008932FF" w:rsidRDefault="00922033" w:rsidP="008932FF">
      <w:pPr>
        <w:spacing w:line="240" w:lineRule="auto"/>
        <w:rPr>
          <w:sz w:val="28"/>
          <w:szCs w:val="28"/>
        </w:rPr>
      </w:pPr>
      <w:r>
        <w:rPr>
          <w:sz w:val="28"/>
          <w:szCs w:val="28"/>
        </w:rPr>
        <w:t xml:space="preserve">  </w:t>
      </w:r>
      <w:r w:rsidR="008932FF" w:rsidRPr="00B17F03">
        <w:rPr>
          <w:sz w:val="28"/>
          <w:szCs w:val="28"/>
        </w:rPr>
        <w:t>Метод «гороховых проб» имеет определенное пре</w:t>
      </w:r>
      <w:r w:rsidR="008932FF" w:rsidRPr="00B17F03">
        <w:rPr>
          <w:sz w:val="28"/>
          <w:szCs w:val="28"/>
        </w:rPr>
        <w:softHyphen/>
        <w:t>имущество</w:t>
      </w:r>
      <w:r>
        <w:rPr>
          <w:sz w:val="28"/>
          <w:szCs w:val="28"/>
        </w:rPr>
        <w:t xml:space="preserve"> в том , что</w:t>
      </w:r>
      <w:r w:rsidR="008932FF" w:rsidRPr="00B17F03">
        <w:rPr>
          <w:sz w:val="28"/>
          <w:szCs w:val="28"/>
        </w:rPr>
        <w:t xml:space="preserve"> можно про</w:t>
      </w:r>
      <w:r w:rsidR="008932FF" w:rsidRPr="00B17F03">
        <w:rPr>
          <w:sz w:val="28"/>
          <w:szCs w:val="28"/>
        </w:rPr>
        <w:softHyphen/>
        <w:t>вести обследование не только с помощью двух ч</w:t>
      </w:r>
      <w:r w:rsidR="008932FF" w:rsidRPr="00B17F03">
        <w:rPr>
          <w:sz w:val="28"/>
          <w:szCs w:val="28"/>
        </w:rPr>
        <w:t>е</w:t>
      </w:r>
      <w:r w:rsidR="008932FF" w:rsidRPr="00B17F03">
        <w:rPr>
          <w:sz w:val="28"/>
          <w:szCs w:val="28"/>
        </w:rPr>
        <w:t>ло</w:t>
      </w:r>
      <w:r w:rsidR="008932FF" w:rsidRPr="00B17F03">
        <w:rPr>
          <w:sz w:val="28"/>
          <w:szCs w:val="28"/>
        </w:rPr>
        <w:softHyphen/>
        <w:t>век</w:t>
      </w:r>
      <w:r w:rsidR="008932FF">
        <w:rPr>
          <w:sz w:val="28"/>
          <w:szCs w:val="28"/>
        </w:rPr>
        <w:t xml:space="preserve"> (1 способ)</w:t>
      </w:r>
      <w:r w:rsidR="008932FF" w:rsidRPr="00B17F03">
        <w:rPr>
          <w:sz w:val="28"/>
          <w:szCs w:val="28"/>
        </w:rPr>
        <w:t>, но и одного</w:t>
      </w:r>
      <w:r w:rsidR="008932FF">
        <w:rPr>
          <w:sz w:val="28"/>
          <w:szCs w:val="28"/>
        </w:rPr>
        <w:t xml:space="preserve"> (2 способ)</w:t>
      </w:r>
      <w:r w:rsidR="008932FF" w:rsidRPr="00B17F03">
        <w:rPr>
          <w:sz w:val="28"/>
          <w:szCs w:val="28"/>
        </w:rPr>
        <w:t>. Это становится возможным из-за испол</w:t>
      </w:r>
      <w:r w:rsidR="008932FF" w:rsidRPr="00B17F03">
        <w:rPr>
          <w:sz w:val="28"/>
          <w:szCs w:val="28"/>
        </w:rPr>
        <w:t>ь</w:t>
      </w:r>
      <w:r w:rsidR="008932FF" w:rsidRPr="00B17F03">
        <w:rPr>
          <w:sz w:val="28"/>
          <w:szCs w:val="28"/>
        </w:rPr>
        <w:t>зования пустой баночки.</w:t>
      </w:r>
    </w:p>
    <w:p w:rsidR="008932FF" w:rsidRDefault="00922033" w:rsidP="008932FF">
      <w:pPr>
        <w:tabs>
          <w:tab w:val="left" w:pos="0"/>
        </w:tabs>
        <w:spacing w:line="240" w:lineRule="auto"/>
        <w:rPr>
          <w:sz w:val="28"/>
          <w:szCs w:val="28"/>
        </w:rPr>
      </w:pPr>
      <w:r>
        <w:rPr>
          <w:sz w:val="28"/>
          <w:szCs w:val="28"/>
        </w:rPr>
        <w:t xml:space="preserve">  </w:t>
      </w:r>
      <w:r w:rsidR="008932FF" w:rsidRPr="00AF07E7">
        <w:rPr>
          <w:sz w:val="28"/>
          <w:szCs w:val="28"/>
        </w:rPr>
        <w:t xml:space="preserve">Предлагается два способа проверки наличия рефлекторной реакции ребенка на звук. </w:t>
      </w:r>
    </w:p>
    <w:p w:rsidR="008932FF" w:rsidRPr="00B17F03" w:rsidRDefault="008932FF" w:rsidP="008932FF">
      <w:pPr>
        <w:spacing w:line="240" w:lineRule="auto"/>
        <w:rPr>
          <w:sz w:val="28"/>
          <w:szCs w:val="28"/>
        </w:rPr>
      </w:pPr>
      <w:r>
        <w:rPr>
          <w:b/>
          <w:sz w:val="28"/>
          <w:szCs w:val="28"/>
        </w:rPr>
        <w:t xml:space="preserve">      </w:t>
      </w:r>
      <w:r w:rsidRPr="00C973AE">
        <w:rPr>
          <w:b/>
          <w:sz w:val="28"/>
          <w:szCs w:val="28"/>
        </w:rPr>
        <w:t>Первый способ</w:t>
      </w:r>
      <w:r>
        <w:rPr>
          <w:b/>
          <w:sz w:val="28"/>
          <w:szCs w:val="28"/>
        </w:rPr>
        <w:t xml:space="preserve"> </w:t>
      </w:r>
      <w:r w:rsidRPr="00AF07E7">
        <w:rPr>
          <w:sz w:val="28"/>
          <w:szCs w:val="28"/>
        </w:rPr>
        <w:t>(предпочтительный) заключается в воспроизвед</w:t>
      </w:r>
      <w:r w:rsidRPr="00AF07E7">
        <w:rPr>
          <w:sz w:val="28"/>
          <w:szCs w:val="28"/>
        </w:rPr>
        <w:t>е</w:t>
      </w:r>
      <w:r w:rsidRPr="00AF07E7">
        <w:rPr>
          <w:sz w:val="28"/>
          <w:szCs w:val="28"/>
        </w:rPr>
        <w:t>нии звучания емкости с крупой сзади и несколько сбоку от ребенка (при исключении его зрительного восприятия).</w:t>
      </w:r>
      <w:r w:rsidRPr="00362A61">
        <w:rPr>
          <w:sz w:val="28"/>
          <w:szCs w:val="28"/>
        </w:rPr>
        <w:t xml:space="preserve"> </w:t>
      </w:r>
      <w:r>
        <w:rPr>
          <w:sz w:val="28"/>
          <w:szCs w:val="28"/>
        </w:rPr>
        <w:t>Обследование проводят</w:t>
      </w:r>
      <w:r w:rsidRPr="00B17F03">
        <w:rPr>
          <w:sz w:val="28"/>
          <w:szCs w:val="28"/>
        </w:rPr>
        <w:t xml:space="preserve"> два ч</w:t>
      </w:r>
      <w:r w:rsidRPr="00B17F03">
        <w:rPr>
          <w:sz w:val="28"/>
          <w:szCs w:val="28"/>
        </w:rPr>
        <w:t>е</w:t>
      </w:r>
      <w:r w:rsidRPr="00B17F03">
        <w:rPr>
          <w:sz w:val="28"/>
          <w:szCs w:val="28"/>
        </w:rPr>
        <w:t xml:space="preserve">ловека </w:t>
      </w:r>
      <w:r>
        <w:rPr>
          <w:sz w:val="28"/>
          <w:szCs w:val="28"/>
        </w:rPr>
        <w:t>(наблюдатель</w:t>
      </w:r>
      <w:r w:rsidRPr="00B17F03">
        <w:rPr>
          <w:sz w:val="28"/>
          <w:szCs w:val="28"/>
        </w:rPr>
        <w:t xml:space="preserve"> и ассистент): один подает сигналы, а другой набл</w:t>
      </w:r>
      <w:r w:rsidRPr="00B17F03">
        <w:rPr>
          <w:sz w:val="28"/>
          <w:szCs w:val="28"/>
        </w:rPr>
        <w:t>ю</w:t>
      </w:r>
      <w:r w:rsidRPr="00B17F03">
        <w:rPr>
          <w:sz w:val="28"/>
          <w:szCs w:val="28"/>
        </w:rPr>
        <w:t>дает за реакциями ребенка.</w:t>
      </w:r>
    </w:p>
    <w:p w:rsidR="008932FF" w:rsidRDefault="008932FF" w:rsidP="008932FF">
      <w:pPr>
        <w:tabs>
          <w:tab w:val="left" w:pos="0"/>
        </w:tabs>
        <w:spacing w:line="240" w:lineRule="auto"/>
        <w:rPr>
          <w:sz w:val="28"/>
          <w:szCs w:val="28"/>
        </w:rPr>
      </w:pPr>
      <w:r>
        <w:rPr>
          <w:sz w:val="28"/>
          <w:szCs w:val="28"/>
        </w:rPr>
        <w:t xml:space="preserve">      </w:t>
      </w:r>
      <w:r w:rsidRPr="00AF07E7">
        <w:rPr>
          <w:sz w:val="28"/>
          <w:szCs w:val="28"/>
        </w:rPr>
        <w:t>Проверяется наличие рефлекторной реакции на звук: замирание или усиление двигательной активности у новор</w:t>
      </w:r>
      <w:r w:rsidRPr="00AF07E7">
        <w:rPr>
          <w:sz w:val="28"/>
          <w:szCs w:val="28"/>
        </w:rPr>
        <w:t>о</w:t>
      </w:r>
      <w:r w:rsidRPr="00AF07E7">
        <w:rPr>
          <w:sz w:val="28"/>
          <w:szCs w:val="28"/>
        </w:rPr>
        <w:t>жденных, поворот головы или движение глаз сторону звука детей более старшего возраста.  Длительность скрытой реакции</w:t>
      </w:r>
      <w:r>
        <w:rPr>
          <w:sz w:val="28"/>
          <w:szCs w:val="28"/>
        </w:rPr>
        <w:t xml:space="preserve"> (время ответа на звуковой раздражитель)</w:t>
      </w:r>
      <w:r w:rsidRPr="00AF07E7">
        <w:rPr>
          <w:sz w:val="28"/>
          <w:szCs w:val="28"/>
        </w:rPr>
        <w:t xml:space="preserve"> на звук может достигать 3-5 сек</w:t>
      </w:r>
      <w:r>
        <w:rPr>
          <w:sz w:val="28"/>
          <w:szCs w:val="28"/>
        </w:rPr>
        <w:t>унд</w:t>
      </w:r>
      <w:r w:rsidRPr="00AF07E7">
        <w:rPr>
          <w:sz w:val="28"/>
          <w:szCs w:val="28"/>
        </w:rPr>
        <w:t>. Затем процедуру повторяют для друг</w:t>
      </w:r>
      <w:r w:rsidRPr="00AF07E7">
        <w:rPr>
          <w:sz w:val="28"/>
          <w:szCs w:val="28"/>
        </w:rPr>
        <w:t>о</w:t>
      </w:r>
      <w:r w:rsidRPr="00AF07E7">
        <w:rPr>
          <w:sz w:val="28"/>
          <w:szCs w:val="28"/>
        </w:rPr>
        <w:t>го уха.</w:t>
      </w:r>
    </w:p>
    <w:p w:rsidR="008932FF" w:rsidRPr="00C973AE" w:rsidRDefault="008932FF" w:rsidP="008932FF">
      <w:pPr>
        <w:tabs>
          <w:tab w:val="left" w:pos="0"/>
        </w:tabs>
        <w:spacing w:line="240" w:lineRule="auto"/>
        <w:ind w:firstLine="567"/>
        <w:rPr>
          <w:sz w:val="16"/>
          <w:szCs w:val="16"/>
        </w:rPr>
      </w:pPr>
    </w:p>
    <w:p w:rsidR="008932FF" w:rsidRDefault="008932FF" w:rsidP="008932FF">
      <w:pPr>
        <w:tabs>
          <w:tab w:val="left" w:pos="0"/>
        </w:tabs>
        <w:spacing w:line="240" w:lineRule="auto"/>
        <w:rPr>
          <w:sz w:val="28"/>
          <w:szCs w:val="28"/>
        </w:rPr>
      </w:pPr>
      <w:r>
        <w:rPr>
          <w:b/>
          <w:sz w:val="28"/>
          <w:szCs w:val="28"/>
        </w:rPr>
        <w:t xml:space="preserve">      </w:t>
      </w:r>
      <w:r w:rsidRPr="00C973AE">
        <w:rPr>
          <w:b/>
          <w:sz w:val="28"/>
          <w:szCs w:val="28"/>
        </w:rPr>
        <w:t>Второй способ</w:t>
      </w:r>
      <w:r w:rsidRPr="00AF07E7">
        <w:rPr>
          <w:sz w:val="28"/>
          <w:szCs w:val="28"/>
        </w:rPr>
        <w:t xml:space="preserve"> (при отсутствии </w:t>
      </w:r>
      <w:r>
        <w:rPr>
          <w:sz w:val="28"/>
          <w:szCs w:val="28"/>
        </w:rPr>
        <w:t>ассистента</w:t>
      </w:r>
      <w:r w:rsidRPr="00AF07E7">
        <w:rPr>
          <w:sz w:val="28"/>
          <w:szCs w:val="28"/>
        </w:rPr>
        <w:t>)  состоит в том, что справа и слева от ребенка одновременно встряхивают две емкости, одна из которых с крупой, другая – пустая. Ребенок должен повернуть голову в сторону звучащего предмета.</w:t>
      </w:r>
    </w:p>
    <w:p w:rsidR="008932FF" w:rsidRPr="00AF07E7" w:rsidRDefault="008932FF" w:rsidP="008932FF">
      <w:pPr>
        <w:tabs>
          <w:tab w:val="left" w:pos="0"/>
        </w:tabs>
        <w:spacing w:line="240" w:lineRule="auto"/>
        <w:ind w:firstLine="567"/>
        <w:rPr>
          <w:sz w:val="28"/>
          <w:szCs w:val="28"/>
        </w:rPr>
      </w:pPr>
      <w:r w:rsidRPr="00B17F03">
        <w:rPr>
          <w:sz w:val="28"/>
          <w:szCs w:val="28"/>
        </w:rPr>
        <w:t xml:space="preserve">При проверке второго уха баночки меняют местами. </w:t>
      </w:r>
      <w:r>
        <w:rPr>
          <w:sz w:val="28"/>
          <w:szCs w:val="28"/>
        </w:rPr>
        <w:t xml:space="preserve"> О</w:t>
      </w:r>
      <w:r w:rsidRPr="00B17F03">
        <w:rPr>
          <w:sz w:val="28"/>
          <w:szCs w:val="28"/>
        </w:rPr>
        <w:t>бслед</w:t>
      </w:r>
      <w:r>
        <w:rPr>
          <w:sz w:val="28"/>
          <w:szCs w:val="28"/>
        </w:rPr>
        <w:t>ование проводит один че</w:t>
      </w:r>
      <w:r>
        <w:rPr>
          <w:sz w:val="28"/>
          <w:szCs w:val="28"/>
        </w:rPr>
        <w:softHyphen/>
        <w:t xml:space="preserve">ловек, </w:t>
      </w:r>
      <w:r w:rsidRPr="00B17F03">
        <w:rPr>
          <w:sz w:val="28"/>
          <w:szCs w:val="28"/>
        </w:rPr>
        <w:t xml:space="preserve"> он располагается перед ребенком, чтобы ви</w:t>
      </w:r>
      <w:r w:rsidRPr="00B17F03">
        <w:rPr>
          <w:sz w:val="28"/>
          <w:szCs w:val="28"/>
        </w:rPr>
        <w:softHyphen/>
        <w:t>деть изменения его реакций в ответ на звуковые сти</w:t>
      </w:r>
      <w:r w:rsidRPr="00B17F03">
        <w:rPr>
          <w:sz w:val="28"/>
          <w:szCs w:val="28"/>
        </w:rPr>
        <w:softHyphen/>
        <w:t>мулы. При этом следует о</w:t>
      </w:r>
      <w:r w:rsidRPr="00B17F03">
        <w:rPr>
          <w:sz w:val="28"/>
          <w:szCs w:val="28"/>
        </w:rPr>
        <w:t>б</w:t>
      </w:r>
      <w:r w:rsidRPr="00B17F03">
        <w:rPr>
          <w:sz w:val="28"/>
          <w:szCs w:val="28"/>
        </w:rPr>
        <w:t>ратить особое внимание на симметричность и синхронность движений обеих рук, т.к. ребенок видит проверяющего. Однако, в связи с тем, что и баночки, и движения с двух сторон совер</w:t>
      </w:r>
      <w:r w:rsidRPr="00B17F03">
        <w:rPr>
          <w:sz w:val="28"/>
          <w:szCs w:val="28"/>
        </w:rPr>
        <w:softHyphen/>
        <w:t>шенно одинаковы, малыш реаг</w:t>
      </w:r>
      <w:r w:rsidRPr="00B17F03">
        <w:rPr>
          <w:sz w:val="28"/>
          <w:szCs w:val="28"/>
        </w:rPr>
        <w:t>и</w:t>
      </w:r>
      <w:r w:rsidRPr="00B17F03">
        <w:rPr>
          <w:sz w:val="28"/>
          <w:szCs w:val="28"/>
        </w:rPr>
        <w:t>рует не на них, а на звучания</w:t>
      </w:r>
      <w:r>
        <w:rPr>
          <w:sz w:val="28"/>
          <w:szCs w:val="28"/>
        </w:rPr>
        <w:t>.</w:t>
      </w:r>
    </w:p>
    <w:p w:rsidR="008932FF" w:rsidRDefault="008932FF" w:rsidP="008932FF">
      <w:pPr>
        <w:spacing w:line="240" w:lineRule="auto"/>
        <w:rPr>
          <w:sz w:val="28"/>
          <w:szCs w:val="28"/>
        </w:rPr>
      </w:pPr>
      <w:r>
        <w:rPr>
          <w:sz w:val="28"/>
          <w:szCs w:val="28"/>
        </w:rPr>
        <w:t xml:space="preserve">     </w:t>
      </w:r>
      <w:r w:rsidRPr="00B17F03">
        <w:rPr>
          <w:sz w:val="28"/>
          <w:szCs w:val="28"/>
        </w:rPr>
        <w:t>Безусловные ориентировочные реакции при по</w:t>
      </w:r>
      <w:r w:rsidRPr="00B17F03">
        <w:rPr>
          <w:sz w:val="28"/>
          <w:szCs w:val="28"/>
        </w:rPr>
        <w:softHyphen/>
        <w:t xml:space="preserve">вторных </w:t>
      </w:r>
      <w:r>
        <w:rPr>
          <w:sz w:val="28"/>
          <w:szCs w:val="28"/>
        </w:rPr>
        <w:t>предъявл</w:t>
      </w:r>
      <w:r>
        <w:rPr>
          <w:sz w:val="28"/>
          <w:szCs w:val="28"/>
        </w:rPr>
        <w:t>е</w:t>
      </w:r>
      <w:r>
        <w:rPr>
          <w:sz w:val="28"/>
          <w:szCs w:val="28"/>
        </w:rPr>
        <w:t xml:space="preserve">ниях быстро угасают, </w:t>
      </w:r>
      <w:r w:rsidRPr="00B17F03">
        <w:rPr>
          <w:sz w:val="28"/>
          <w:szCs w:val="28"/>
        </w:rPr>
        <w:t>т.е. ребенок перестает реагировать на звуки, досту</w:t>
      </w:r>
      <w:r w:rsidRPr="00B17F03">
        <w:rPr>
          <w:sz w:val="28"/>
          <w:szCs w:val="28"/>
        </w:rPr>
        <w:t>п</w:t>
      </w:r>
      <w:r w:rsidRPr="00B17F03">
        <w:rPr>
          <w:sz w:val="28"/>
          <w:szCs w:val="28"/>
        </w:rPr>
        <w:t>ные его слуху</w:t>
      </w:r>
      <w:r>
        <w:rPr>
          <w:sz w:val="28"/>
          <w:szCs w:val="28"/>
        </w:rPr>
        <w:t>. П</w:t>
      </w:r>
      <w:r w:rsidRPr="00B17F03">
        <w:rPr>
          <w:sz w:val="28"/>
          <w:szCs w:val="28"/>
        </w:rPr>
        <w:t>оэтому обследование следует начинать с более тихих зв</w:t>
      </w:r>
      <w:r w:rsidRPr="00B17F03">
        <w:rPr>
          <w:sz w:val="28"/>
          <w:szCs w:val="28"/>
        </w:rPr>
        <w:t>у</w:t>
      </w:r>
      <w:r w:rsidRPr="00B17F03">
        <w:rPr>
          <w:sz w:val="28"/>
          <w:szCs w:val="28"/>
        </w:rPr>
        <w:t>ков</w:t>
      </w:r>
      <w:r>
        <w:rPr>
          <w:sz w:val="28"/>
          <w:szCs w:val="28"/>
        </w:rPr>
        <w:t>, начиная с наиболее высо</w:t>
      </w:r>
      <w:r>
        <w:rPr>
          <w:sz w:val="28"/>
          <w:szCs w:val="28"/>
        </w:rPr>
        <w:softHyphen/>
        <w:t>кочастотных и с максимального расстояния</w:t>
      </w:r>
      <w:r w:rsidRPr="00B17F03">
        <w:rPr>
          <w:sz w:val="28"/>
          <w:szCs w:val="28"/>
        </w:rPr>
        <w:t>: сначала баночка, заполненная манкой, за</w:t>
      </w:r>
      <w:r w:rsidRPr="00B17F03">
        <w:rPr>
          <w:sz w:val="28"/>
          <w:szCs w:val="28"/>
        </w:rPr>
        <w:softHyphen/>
        <w:t xml:space="preserve">тем — гречкой и только потом — горохом. </w:t>
      </w:r>
    </w:p>
    <w:p w:rsidR="008932FF" w:rsidRDefault="008932FF" w:rsidP="00AF487E">
      <w:pPr>
        <w:spacing w:line="240" w:lineRule="auto"/>
        <w:rPr>
          <w:sz w:val="28"/>
          <w:szCs w:val="28"/>
        </w:rPr>
      </w:pPr>
      <w:r>
        <w:rPr>
          <w:sz w:val="28"/>
          <w:szCs w:val="28"/>
        </w:rPr>
        <w:t xml:space="preserve">      </w:t>
      </w:r>
      <w:r w:rsidRPr="00B17F03">
        <w:rPr>
          <w:sz w:val="28"/>
          <w:szCs w:val="28"/>
        </w:rPr>
        <w:t>Если ребе</w:t>
      </w:r>
      <w:r w:rsidRPr="00B17F03">
        <w:rPr>
          <w:sz w:val="28"/>
          <w:szCs w:val="28"/>
        </w:rPr>
        <w:softHyphen/>
        <w:t>нок четко реагирует на звучание баночки с манкой и м</w:t>
      </w:r>
      <w:r w:rsidRPr="00B17F03">
        <w:rPr>
          <w:sz w:val="28"/>
          <w:szCs w:val="28"/>
        </w:rPr>
        <w:t>о</w:t>
      </w:r>
      <w:r w:rsidRPr="00B17F03">
        <w:rPr>
          <w:sz w:val="28"/>
          <w:szCs w:val="28"/>
        </w:rPr>
        <w:t>жет локализовать звук, т.е. определить его направ</w:t>
      </w:r>
      <w:r w:rsidRPr="00B17F03">
        <w:rPr>
          <w:sz w:val="28"/>
          <w:szCs w:val="28"/>
        </w:rPr>
        <w:softHyphen/>
        <w:t>ление (при нормальном слухе это становится возмож</w:t>
      </w:r>
      <w:r w:rsidRPr="00B17F03">
        <w:rPr>
          <w:sz w:val="28"/>
          <w:szCs w:val="28"/>
        </w:rPr>
        <w:softHyphen/>
        <w:t>ным с четырех-пяти месяцев), то другие зв</w:t>
      </w:r>
      <w:r w:rsidRPr="00B17F03">
        <w:rPr>
          <w:sz w:val="28"/>
          <w:szCs w:val="28"/>
        </w:rPr>
        <w:t>у</w:t>
      </w:r>
      <w:r w:rsidRPr="00B17F03">
        <w:rPr>
          <w:sz w:val="28"/>
          <w:szCs w:val="28"/>
        </w:rPr>
        <w:t>чания можно не предъявлять.</w:t>
      </w:r>
    </w:p>
    <w:p w:rsidR="008932FF" w:rsidRDefault="008932FF" w:rsidP="00AF487E">
      <w:pPr>
        <w:spacing w:line="240" w:lineRule="auto"/>
        <w:rPr>
          <w:b/>
          <w:szCs w:val="24"/>
        </w:rPr>
      </w:pPr>
      <w:r>
        <w:rPr>
          <w:sz w:val="28"/>
          <w:szCs w:val="28"/>
        </w:rPr>
        <w:t xml:space="preserve">      </w:t>
      </w:r>
    </w:p>
    <w:p w:rsidR="008932FF" w:rsidRPr="00C973AE" w:rsidRDefault="008932FF" w:rsidP="00AF487E">
      <w:pPr>
        <w:ind w:firstLine="0"/>
        <w:rPr>
          <w:b/>
          <w:sz w:val="28"/>
          <w:szCs w:val="28"/>
        </w:rPr>
      </w:pPr>
      <w:r w:rsidRPr="00C973AE">
        <w:rPr>
          <w:b/>
          <w:sz w:val="28"/>
          <w:szCs w:val="28"/>
        </w:rPr>
        <w:t>2</w:t>
      </w:r>
      <w:r w:rsidR="00AF487E">
        <w:rPr>
          <w:b/>
          <w:sz w:val="28"/>
          <w:szCs w:val="28"/>
        </w:rPr>
        <w:t>.</w:t>
      </w:r>
      <w:r w:rsidRPr="00C973AE">
        <w:rPr>
          <w:b/>
          <w:sz w:val="28"/>
          <w:szCs w:val="28"/>
        </w:rPr>
        <w:t xml:space="preserve">   Метод «звучащих игрушек»</w:t>
      </w:r>
    </w:p>
    <w:p w:rsidR="008932FF" w:rsidRDefault="008932FF" w:rsidP="00AF487E">
      <w:pPr>
        <w:spacing w:line="240" w:lineRule="auto"/>
        <w:rPr>
          <w:sz w:val="28"/>
          <w:szCs w:val="28"/>
        </w:rPr>
      </w:pPr>
      <w:r>
        <w:rPr>
          <w:sz w:val="28"/>
          <w:szCs w:val="28"/>
        </w:rPr>
        <w:lastRenderedPageBreak/>
        <w:t xml:space="preserve">      Для исследования слуха у маленьких детей широко применяется методика звучащих игрушек, предложенная институтом коррекционной педагогики РАО Москва, авторами которой являются Н.Д.Шматко и Т.В. Пелымская. Суть его заключается в том, что на основе безусловных орие</w:t>
      </w:r>
      <w:r>
        <w:rPr>
          <w:sz w:val="28"/>
          <w:szCs w:val="28"/>
        </w:rPr>
        <w:t>н</w:t>
      </w:r>
      <w:r>
        <w:rPr>
          <w:sz w:val="28"/>
          <w:szCs w:val="28"/>
        </w:rPr>
        <w:t>тировочных (поведенческих) реакций определяется характер реакций р</w:t>
      </w:r>
      <w:r>
        <w:rPr>
          <w:sz w:val="28"/>
          <w:szCs w:val="28"/>
        </w:rPr>
        <w:t>е</w:t>
      </w:r>
      <w:r>
        <w:rPr>
          <w:sz w:val="28"/>
          <w:szCs w:val="28"/>
        </w:rPr>
        <w:t>бенка на комплекс звуковых стимулов. В качестве звуковых стимулов и</w:t>
      </w:r>
      <w:r>
        <w:rPr>
          <w:sz w:val="28"/>
          <w:szCs w:val="28"/>
        </w:rPr>
        <w:t>с</w:t>
      </w:r>
      <w:r>
        <w:rPr>
          <w:sz w:val="28"/>
          <w:szCs w:val="28"/>
        </w:rPr>
        <w:t>пользуются звучащие игрушки (погремушка, шарманка, дудка, гармошка, свисток, кожаный барабан).</w:t>
      </w:r>
    </w:p>
    <w:p w:rsidR="008932FF" w:rsidRDefault="008932FF" w:rsidP="00AF487E">
      <w:pPr>
        <w:spacing w:line="240" w:lineRule="auto"/>
        <w:rPr>
          <w:sz w:val="28"/>
          <w:szCs w:val="28"/>
        </w:rPr>
      </w:pPr>
      <w:r>
        <w:rPr>
          <w:sz w:val="28"/>
          <w:szCs w:val="28"/>
        </w:rPr>
        <w:t xml:space="preserve">      Интенсивность звучания игрушек составляет 75—100 дБ, в зву</w:t>
      </w:r>
      <w:r>
        <w:rPr>
          <w:sz w:val="28"/>
          <w:szCs w:val="28"/>
        </w:rPr>
        <w:softHyphen/>
        <w:t>чании каждой из игрушек преобладает определенная частота. В данном н</w:t>
      </w:r>
      <w:r>
        <w:rPr>
          <w:sz w:val="28"/>
          <w:szCs w:val="28"/>
        </w:rPr>
        <w:t>а</w:t>
      </w:r>
      <w:r>
        <w:rPr>
          <w:sz w:val="28"/>
          <w:szCs w:val="28"/>
        </w:rPr>
        <w:t>боре звучаний наиболее выражены частоты 500—5000 Гц:</w:t>
      </w:r>
    </w:p>
    <w:p w:rsidR="008932FF" w:rsidRDefault="008932FF" w:rsidP="00684A55">
      <w:pPr>
        <w:numPr>
          <w:ilvl w:val="0"/>
          <w:numId w:val="22"/>
        </w:numPr>
        <w:snapToGrid w:val="0"/>
        <w:spacing w:line="240" w:lineRule="auto"/>
        <w:rPr>
          <w:sz w:val="28"/>
          <w:szCs w:val="28"/>
        </w:rPr>
      </w:pPr>
      <w:r>
        <w:rPr>
          <w:sz w:val="28"/>
          <w:szCs w:val="28"/>
        </w:rPr>
        <w:t>барабан        —500 Гц</w:t>
      </w:r>
    </w:p>
    <w:p w:rsidR="008932FF" w:rsidRDefault="008932FF" w:rsidP="00684A55">
      <w:pPr>
        <w:numPr>
          <w:ilvl w:val="0"/>
          <w:numId w:val="22"/>
        </w:numPr>
        <w:snapToGrid w:val="0"/>
        <w:spacing w:line="240" w:lineRule="auto"/>
        <w:rPr>
          <w:sz w:val="28"/>
          <w:szCs w:val="28"/>
        </w:rPr>
      </w:pPr>
      <w:r>
        <w:rPr>
          <w:sz w:val="28"/>
          <w:szCs w:val="28"/>
        </w:rPr>
        <w:t>гармошка    —2000 Гц</w:t>
      </w:r>
    </w:p>
    <w:p w:rsidR="008932FF" w:rsidRDefault="008932FF" w:rsidP="00684A55">
      <w:pPr>
        <w:numPr>
          <w:ilvl w:val="0"/>
          <w:numId w:val="22"/>
        </w:numPr>
        <w:snapToGrid w:val="0"/>
        <w:spacing w:line="240" w:lineRule="auto"/>
        <w:rPr>
          <w:sz w:val="28"/>
          <w:szCs w:val="28"/>
        </w:rPr>
      </w:pPr>
      <w:r>
        <w:rPr>
          <w:sz w:val="28"/>
          <w:szCs w:val="28"/>
        </w:rPr>
        <w:t>свисток       — 2500 Гц</w:t>
      </w:r>
    </w:p>
    <w:p w:rsidR="008932FF" w:rsidRDefault="008932FF" w:rsidP="00684A55">
      <w:pPr>
        <w:numPr>
          <w:ilvl w:val="0"/>
          <w:numId w:val="22"/>
        </w:numPr>
        <w:snapToGrid w:val="0"/>
        <w:spacing w:line="240" w:lineRule="auto"/>
        <w:rPr>
          <w:sz w:val="28"/>
          <w:szCs w:val="28"/>
        </w:rPr>
      </w:pPr>
      <w:r>
        <w:rPr>
          <w:sz w:val="28"/>
          <w:szCs w:val="28"/>
        </w:rPr>
        <w:t>дудка           — 3000 Гц</w:t>
      </w:r>
    </w:p>
    <w:p w:rsidR="008932FF" w:rsidRDefault="008932FF" w:rsidP="00684A55">
      <w:pPr>
        <w:numPr>
          <w:ilvl w:val="0"/>
          <w:numId w:val="22"/>
        </w:numPr>
        <w:snapToGrid w:val="0"/>
        <w:spacing w:line="240" w:lineRule="auto"/>
        <w:rPr>
          <w:sz w:val="28"/>
          <w:szCs w:val="28"/>
        </w:rPr>
      </w:pPr>
      <w:r>
        <w:rPr>
          <w:sz w:val="28"/>
          <w:szCs w:val="28"/>
        </w:rPr>
        <w:t>шарманка    — 4000 Гц</w:t>
      </w:r>
    </w:p>
    <w:p w:rsidR="008932FF" w:rsidRDefault="008932FF" w:rsidP="00684A55">
      <w:pPr>
        <w:numPr>
          <w:ilvl w:val="0"/>
          <w:numId w:val="22"/>
        </w:numPr>
        <w:snapToGrid w:val="0"/>
        <w:spacing w:line="240" w:lineRule="auto"/>
        <w:rPr>
          <w:sz w:val="28"/>
          <w:szCs w:val="28"/>
        </w:rPr>
      </w:pPr>
      <w:r>
        <w:rPr>
          <w:sz w:val="28"/>
          <w:szCs w:val="28"/>
        </w:rPr>
        <w:t>погремушка — 5000 Гц.</w:t>
      </w:r>
    </w:p>
    <w:p w:rsidR="008932FF" w:rsidRDefault="00AF487E" w:rsidP="00AF487E">
      <w:pPr>
        <w:spacing w:line="240" w:lineRule="auto"/>
        <w:rPr>
          <w:sz w:val="28"/>
          <w:szCs w:val="28"/>
        </w:rPr>
      </w:pPr>
      <w:r>
        <w:rPr>
          <w:sz w:val="28"/>
          <w:szCs w:val="28"/>
        </w:rPr>
        <w:t xml:space="preserve">   </w:t>
      </w:r>
      <w:r w:rsidR="008932FF">
        <w:rPr>
          <w:sz w:val="28"/>
          <w:szCs w:val="28"/>
        </w:rPr>
        <w:t>Чем ниже частота звука, тем субъективно громче он воспринимае</w:t>
      </w:r>
      <w:r w:rsidR="008932FF">
        <w:rPr>
          <w:sz w:val="28"/>
          <w:szCs w:val="28"/>
        </w:rPr>
        <w:t>т</w:t>
      </w:r>
      <w:r w:rsidR="008932FF">
        <w:rPr>
          <w:sz w:val="28"/>
          <w:szCs w:val="28"/>
        </w:rPr>
        <w:t xml:space="preserve">ся. </w:t>
      </w:r>
    </w:p>
    <w:p w:rsidR="00EF0473" w:rsidRDefault="00EF0473" w:rsidP="00AF487E">
      <w:pPr>
        <w:spacing w:line="240" w:lineRule="auto"/>
        <w:rPr>
          <w:sz w:val="28"/>
          <w:szCs w:val="28"/>
        </w:rPr>
      </w:pPr>
      <w:r>
        <w:rPr>
          <w:sz w:val="28"/>
          <w:szCs w:val="28"/>
        </w:rPr>
        <w:t>Звук погремушки – самый тихий звук, она совмещает высокие и сре</w:t>
      </w:r>
      <w:r>
        <w:rPr>
          <w:sz w:val="28"/>
          <w:szCs w:val="28"/>
        </w:rPr>
        <w:t>д</w:t>
      </w:r>
      <w:r>
        <w:rPr>
          <w:sz w:val="28"/>
          <w:szCs w:val="28"/>
        </w:rPr>
        <w:t>ние частоты. Наличие у ребенка ориентировочной реакции на него на ра</w:t>
      </w:r>
      <w:r>
        <w:rPr>
          <w:sz w:val="28"/>
          <w:szCs w:val="28"/>
        </w:rPr>
        <w:t>с</w:t>
      </w:r>
      <w:r>
        <w:rPr>
          <w:sz w:val="28"/>
          <w:szCs w:val="28"/>
        </w:rPr>
        <w:t>стоянии 3 м свидетельствует о нормальном слухе или небольшом сниж</w:t>
      </w:r>
      <w:r>
        <w:rPr>
          <w:sz w:val="28"/>
          <w:szCs w:val="28"/>
        </w:rPr>
        <w:t>е</w:t>
      </w:r>
      <w:r>
        <w:rPr>
          <w:sz w:val="28"/>
          <w:szCs w:val="28"/>
        </w:rPr>
        <w:t>нии.  Резиновая игрушка-пищалка, свисток и дудки в целом издают звуки, близкие по частоте. Поэтому можно использовать один из этих предметов.</w:t>
      </w:r>
    </w:p>
    <w:p w:rsidR="00EF0473" w:rsidRDefault="00EF0473" w:rsidP="00AF487E">
      <w:pPr>
        <w:spacing w:line="240" w:lineRule="auto"/>
        <w:rPr>
          <w:sz w:val="28"/>
          <w:szCs w:val="28"/>
        </w:rPr>
      </w:pPr>
      <w:r>
        <w:rPr>
          <w:sz w:val="28"/>
          <w:szCs w:val="28"/>
        </w:rPr>
        <w:t>Барабан является источником самого громкого и низкочастотного зв</w:t>
      </w:r>
      <w:r>
        <w:rPr>
          <w:sz w:val="28"/>
          <w:szCs w:val="28"/>
        </w:rPr>
        <w:t>у</w:t>
      </w:r>
      <w:r>
        <w:rPr>
          <w:sz w:val="28"/>
          <w:szCs w:val="28"/>
        </w:rPr>
        <w:t>ка, на него реагируют даже глухие дети.</w:t>
      </w:r>
    </w:p>
    <w:p w:rsidR="008932FF" w:rsidRPr="006635CC" w:rsidRDefault="008932FF" w:rsidP="00AF487E">
      <w:pPr>
        <w:spacing w:line="240" w:lineRule="auto"/>
        <w:rPr>
          <w:sz w:val="28"/>
          <w:szCs w:val="28"/>
        </w:rPr>
      </w:pPr>
      <w:r>
        <w:rPr>
          <w:b/>
          <w:sz w:val="28"/>
          <w:szCs w:val="28"/>
        </w:rPr>
        <w:t xml:space="preserve">       С</w:t>
      </w:r>
      <w:r w:rsidRPr="005B4F3D">
        <w:rPr>
          <w:b/>
          <w:sz w:val="28"/>
          <w:szCs w:val="28"/>
        </w:rPr>
        <w:t xml:space="preserve"> помощью звучащих игрушек можно</w:t>
      </w:r>
      <w:r>
        <w:rPr>
          <w:sz w:val="28"/>
          <w:szCs w:val="28"/>
        </w:rPr>
        <w:t xml:space="preserve"> </w:t>
      </w:r>
      <w:r w:rsidRPr="005B4F3D">
        <w:rPr>
          <w:b/>
          <w:sz w:val="28"/>
          <w:szCs w:val="28"/>
        </w:rPr>
        <w:t>определить частотный диапазон воспринимаемых звучаний</w:t>
      </w:r>
      <w:r>
        <w:rPr>
          <w:sz w:val="28"/>
          <w:szCs w:val="28"/>
        </w:rPr>
        <w:t>,</w:t>
      </w:r>
      <w:r w:rsidRPr="005B4F3D">
        <w:rPr>
          <w:sz w:val="28"/>
          <w:szCs w:val="28"/>
        </w:rPr>
        <w:t xml:space="preserve"> </w:t>
      </w:r>
      <w:r>
        <w:rPr>
          <w:sz w:val="28"/>
          <w:szCs w:val="28"/>
        </w:rPr>
        <w:t xml:space="preserve">чем он шире, тем лучше слух  </w:t>
      </w:r>
      <w:r w:rsidRPr="006635CC">
        <w:rPr>
          <w:sz w:val="28"/>
          <w:szCs w:val="28"/>
        </w:rPr>
        <w:t>Ча</w:t>
      </w:r>
      <w:r w:rsidRPr="006635CC">
        <w:rPr>
          <w:sz w:val="28"/>
          <w:szCs w:val="28"/>
        </w:rPr>
        <w:t>с</w:t>
      </w:r>
      <w:r w:rsidRPr="006635CC">
        <w:rPr>
          <w:sz w:val="28"/>
          <w:szCs w:val="28"/>
        </w:rPr>
        <w:t xml:space="preserve">тотный диапазон – это </w:t>
      </w:r>
      <w:r>
        <w:rPr>
          <w:sz w:val="28"/>
          <w:szCs w:val="28"/>
        </w:rPr>
        <w:t xml:space="preserve">шкала </w:t>
      </w:r>
      <w:r w:rsidRPr="006635CC">
        <w:rPr>
          <w:sz w:val="28"/>
          <w:szCs w:val="28"/>
        </w:rPr>
        <w:t>восприяти</w:t>
      </w:r>
      <w:r>
        <w:rPr>
          <w:sz w:val="28"/>
          <w:szCs w:val="28"/>
        </w:rPr>
        <w:t>я</w:t>
      </w:r>
      <w:r w:rsidRPr="006635CC">
        <w:rPr>
          <w:sz w:val="28"/>
          <w:szCs w:val="28"/>
        </w:rPr>
        <w:t xml:space="preserve"> низких, средних и высокочасто</w:t>
      </w:r>
      <w:r w:rsidRPr="006635CC">
        <w:rPr>
          <w:sz w:val="28"/>
          <w:szCs w:val="28"/>
        </w:rPr>
        <w:t>т</w:t>
      </w:r>
      <w:r w:rsidRPr="006635CC">
        <w:rPr>
          <w:sz w:val="28"/>
          <w:szCs w:val="28"/>
        </w:rPr>
        <w:t>ных сигналов</w:t>
      </w:r>
      <w:r w:rsidRPr="00AD78D1">
        <w:rPr>
          <w:sz w:val="28"/>
          <w:szCs w:val="28"/>
        </w:rPr>
        <w:t xml:space="preserve"> </w:t>
      </w:r>
      <w:r>
        <w:rPr>
          <w:sz w:val="28"/>
          <w:szCs w:val="28"/>
        </w:rPr>
        <w:t>(восприятие всех звучащих игрушек говорит о широком ча</w:t>
      </w:r>
      <w:r>
        <w:rPr>
          <w:sz w:val="28"/>
          <w:szCs w:val="28"/>
        </w:rPr>
        <w:t>с</w:t>
      </w:r>
      <w:r>
        <w:rPr>
          <w:sz w:val="28"/>
          <w:szCs w:val="28"/>
        </w:rPr>
        <w:t xml:space="preserve">тотном диапазоне). </w:t>
      </w:r>
      <w:r w:rsidRPr="006635CC">
        <w:rPr>
          <w:sz w:val="28"/>
          <w:szCs w:val="28"/>
        </w:rPr>
        <w:t xml:space="preserve">Например, барабан – это низкочастотный звук, а погремушка – высокочастотный.   </w:t>
      </w:r>
    </w:p>
    <w:p w:rsidR="008932FF" w:rsidRPr="00D66584" w:rsidRDefault="008932FF" w:rsidP="00AF487E">
      <w:pPr>
        <w:spacing w:line="240" w:lineRule="auto"/>
        <w:rPr>
          <w:sz w:val="28"/>
          <w:szCs w:val="28"/>
        </w:rPr>
      </w:pPr>
      <w:r>
        <w:rPr>
          <w:sz w:val="28"/>
          <w:szCs w:val="28"/>
        </w:rPr>
        <w:t xml:space="preserve">    Определенную роль играет и расстояние, с которого подается звук</w:t>
      </w:r>
      <w:r>
        <w:rPr>
          <w:sz w:val="28"/>
          <w:szCs w:val="28"/>
        </w:rPr>
        <w:t>о</w:t>
      </w:r>
      <w:r>
        <w:rPr>
          <w:sz w:val="28"/>
          <w:szCs w:val="28"/>
        </w:rPr>
        <w:t>вой сигнал. Например, к году жизни у</w:t>
      </w:r>
      <w:r w:rsidRPr="00D66584">
        <w:rPr>
          <w:sz w:val="28"/>
          <w:szCs w:val="28"/>
        </w:rPr>
        <w:t xml:space="preserve"> ребенка с нормальным слухом должна быть получена реакция на высоко-, средне-, и низко</w:t>
      </w:r>
      <w:r w:rsidRPr="00D66584">
        <w:rPr>
          <w:sz w:val="28"/>
          <w:szCs w:val="28"/>
        </w:rPr>
        <w:softHyphen/>
        <w:t>частотные и</w:t>
      </w:r>
      <w:r w:rsidRPr="00D66584">
        <w:rPr>
          <w:sz w:val="28"/>
          <w:szCs w:val="28"/>
        </w:rPr>
        <w:t>г</w:t>
      </w:r>
      <w:r w:rsidRPr="00D66584">
        <w:rPr>
          <w:sz w:val="28"/>
          <w:szCs w:val="28"/>
        </w:rPr>
        <w:t xml:space="preserve">рушки </w:t>
      </w:r>
      <w:r>
        <w:rPr>
          <w:sz w:val="28"/>
          <w:szCs w:val="28"/>
        </w:rPr>
        <w:t>на</w:t>
      </w:r>
      <w:r w:rsidRPr="00D66584">
        <w:rPr>
          <w:sz w:val="28"/>
          <w:szCs w:val="28"/>
        </w:rPr>
        <w:t xml:space="preserve"> ра</w:t>
      </w:r>
      <w:r>
        <w:rPr>
          <w:sz w:val="28"/>
          <w:szCs w:val="28"/>
        </w:rPr>
        <w:t xml:space="preserve">сстоянии не менее </w:t>
      </w:r>
      <w:r w:rsidRPr="00D66584">
        <w:rPr>
          <w:sz w:val="28"/>
          <w:szCs w:val="28"/>
        </w:rPr>
        <w:t xml:space="preserve"> 6 м</w:t>
      </w:r>
      <w:r>
        <w:rPr>
          <w:sz w:val="28"/>
          <w:szCs w:val="28"/>
        </w:rPr>
        <w:t>етров</w:t>
      </w:r>
      <w:r w:rsidRPr="00D66584">
        <w:rPr>
          <w:sz w:val="28"/>
          <w:szCs w:val="28"/>
        </w:rPr>
        <w:t>.</w:t>
      </w:r>
    </w:p>
    <w:p w:rsidR="008932FF" w:rsidRDefault="008932FF" w:rsidP="00F16CFE">
      <w:pPr>
        <w:spacing w:line="240" w:lineRule="auto"/>
        <w:ind w:right="-134" w:firstLine="709"/>
        <w:rPr>
          <w:bCs/>
          <w:sz w:val="28"/>
          <w:szCs w:val="28"/>
        </w:rPr>
      </w:pPr>
      <w:r>
        <w:rPr>
          <w:bCs/>
          <w:sz w:val="28"/>
          <w:szCs w:val="28"/>
        </w:rPr>
        <w:t xml:space="preserve">    </w:t>
      </w:r>
    </w:p>
    <w:p w:rsidR="008932FF" w:rsidRPr="00D66584" w:rsidRDefault="006A6849" w:rsidP="00AF487E">
      <w:pPr>
        <w:spacing w:line="240" w:lineRule="auto"/>
        <w:ind w:firstLine="0"/>
        <w:rPr>
          <w:b/>
          <w:sz w:val="28"/>
          <w:szCs w:val="28"/>
        </w:rPr>
      </w:pPr>
      <w:r>
        <w:rPr>
          <w:b/>
          <w:sz w:val="28"/>
          <w:szCs w:val="28"/>
        </w:rPr>
        <w:t xml:space="preserve"> </w:t>
      </w:r>
      <w:r w:rsidR="008932FF" w:rsidRPr="00D66584">
        <w:rPr>
          <w:b/>
          <w:sz w:val="28"/>
          <w:szCs w:val="28"/>
        </w:rPr>
        <w:t>3</w:t>
      </w:r>
      <w:r w:rsidR="00AF487E">
        <w:rPr>
          <w:b/>
          <w:sz w:val="28"/>
          <w:szCs w:val="28"/>
        </w:rPr>
        <w:t>.</w:t>
      </w:r>
      <w:r w:rsidR="008932FF">
        <w:rPr>
          <w:b/>
          <w:sz w:val="28"/>
          <w:szCs w:val="28"/>
        </w:rPr>
        <w:t xml:space="preserve">  </w:t>
      </w:r>
      <w:r>
        <w:rPr>
          <w:b/>
          <w:sz w:val="28"/>
          <w:szCs w:val="28"/>
        </w:rPr>
        <w:t>Исследование</w:t>
      </w:r>
      <w:r w:rsidR="008932FF" w:rsidRPr="00D66584">
        <w:rPr>
          <w:b/>
          <w:sz w:val="28"/>
          <w:szCs w:val="28"/>
        </w:rPr>
        <w:t xml:space="preserve"> слуха речью</w:t>
      </w:r>
    </w:p>
    <w:p w:rsidR="008932FF" w:rsidRDefault="008932FF" w:rsidP="00AF487E">
      <w:pPr>
        <w:spacing w:line="240" w:lineRule="auto"/>
        <w:rPr>
          <w:b/>
          <w:sz w:val="16"/>
          <w:szCs w:val="16"/>
        </w:rPr>
      </w:pPr>
    </w:p>
    <w:p w:rsidR="00D110B9" w:rsidRPr="00355806" w:rsidRDefault="00D110B9" w:rsidP="008521C9">
      <w:pPr>
        <w:spacing w:line="240" w:lineRule="auto"/>
        <w:ind w:right="-134" w:firstLine="709"/>
        <w:rPr>
          <w:sz w:val="28"/>
          <w:szCs w:val="28"/>
        </w:rPr>
      </w:pPr>
      <w:r w:rsidRPr="00355806">
        <w:rPr>
          <w:sz w:val="28"/>
          <w:szCs w:val="28"/>
        </w:rPr>
        <w:t>Исследование сл</w:t>
      </w:r>
      <w:r w:rsidR="009D2DC7" w:rsidRPr="00355806">
        <w:rPr>
          <w:sz w:val="28"/>
          <w:szCs w:val="28"/>
        </w:rPr>
        <w:t>уха речью имеет ряд преимуществ:</w:t>
      </w:r>
      <w:r w:rsidRPr="00355806">
        <w:rPr>
          <w:sz w:val="28"/>
          <w:szCs w:val="28"/>
        </w:rPr>
        <w:t xml:space="preserve"> он не требует специальной аппаратуры и в мобильности исследов</w:t>
      </w:r>
      <w:r w:rsidR="009D2DC7" w:rsidRPr="00355806">
        <w:rPr>
          <w:sz w:val="28"/>
          <w:szCs w:val="28"/>
        </w:rPr>
        <w:t>ания. К недостаткам о</w:t>
      </w:r>
      <w:r w:rsidR="009D2DC7" w:rsidRPr="00355806">
        <w:rPr>
          <w:sz w:val="28"/>
          <w:szCs w:val="28"/>
        </w:rPr>
        <w:t>т</w:t>
      </w:r>
      <w:r w:rsidR="009D2DC7" w:rsidRPr="00355806">
        <w:rPr>
          <w:sz w:val="28"/>
          <w:szCs w:val="28"/>
        </w:rPr>
        <w:t>носится  то,</w:t>
      </w:r>
      <w:r w:rsidRPr="00355806">
        <w:rPr>
          <w:sz w:val="28"/>
          <w:szCs w:val="28"/>
        </w:rPr>
        <w:t xml:space="preserve"> что звук не дозируется по интенсивности и частотному спектру, а также существует субъективизм в оценке восприятия речевого си</w:t>
      </w:r>
      <w:r w:rsidRPr="00355806">
        <w:rPr>
          <w:sz w:val="28"/>
          <w:szCs w:val="28"/>
        </w:rPr>
        <w:t>г</w:t>
      </w:r>
      <w:r w:rsidRPr="00355806">
        <w:rPr>
          <w:sz w:val="28"/>
          <w:szCs w:val="28"/>
        </w:rPr>
        <w:t xml:space="preserve">нала. </w:t>
      </w:r>
    </w:p>
    <w:p w:rsidR="00D110B9" w:rsidRDefault="00D110B9" w:rsidP="008521C9">
      <w:pPr>
        <w:spacing w:line="240" w:lineRule="auto"/>
        <w:ind w:right="-134" w:firstLine="709"/>
        <w:rPr>
          <w:sz w:val="28"/>
          <w:szCs w:val="28"/>
        </w:rPr>
      </w:pPr>
      <w:r w:rsidRPr="00355806">
        <w:rPr>
          <w:sz w:val="28"/>
          <w:szCs w:val="28"/>
        </w:rPr>
        <w:t xml:space="preserve">Исследование слуха речью проводится шепотной, разговорной и громкой речью (голосом). </w:t>
      </w:r>
    </w:p>
    <w:p w:rsidR="00E41A3F" w:rsidRDefault="00E41A3F" w:rsidP="00E41A3F">
      <w:pPr>
        <w:spacing w:line="240" w:lineRule="auto"/>
        <w:rPr>
          <w:sz w:val="28"/>
          <w:szCs w:val="28"/>
        </w:rPr>
      </w:pPr>
      <w:r>
        <w:rPr>
          <w:b/>
          <w:sz w:val="16"/>
          <w:szCs w:val="16"/>
        </w:rPr>
        <w:lastRenderedPageBreak/>
        <w:t xml:space="preserve">        </w:t>
      </w:r>
      <w:r w:rsidRPr="00B17F03">
        <w:rPr>
          <w:sz w:val="28"/>
          <w:szCs w:val="28"/>
        </w:rPr>
        <w:t>Слух детей, уже владеющих в той или иной степе</w:t>
      </w:r>
      <w:r w:rsidRPr="00B17F03">
        <w:rPr>
          <w:sz w:val="28"/>
          <w:szCs w:val="28"/>
        </w:rPr>
        <w:softHyphen/>
        <w:t xml:space="preserve">ни речью, следует проверять </w:t>
      </w:r>
      <w:r>
        <w:rPr>
          <w:sz w:val="28"/>
          <w:szCs w:val="28"/>
        </w:rPr>
        <w:t xml:space="preserve">шепотом </w:t>
      </w:r>
      <w:r w:rsidRPr="00B17F03">
        <w:rPr>
          <w:sz w:val="28"/>
          <w:szCs w:val="28"/>
        </w:rPr>
        <w:t>при предъявлении им хорошо знакомых слов с ра</w:t>
      </w:r>
      <w:r w:rsidRPr="00B17F03">
        <w:rPr>
          <w:sz w:val="28"/>
          <w:szCs w:val="28"/>
        </w:rPr>
        <w:t>с</w:t>
      </w:r>
      <w:r w:rsidRPr="00B17F03">
        <w:rPr>
          <w:sz w:val="28"/>
          <w:szCs w:val="28"/>
        </w:rPr>
        <w:t xml:space="preserve">стояния </w:t>
      </w:r>
      <w:smartTag w:uri="urn:schemas-microsoft-com:office:smarttags" w:element="metricconverter">
        <w:smartTagPr>
          <w:attr w:name="ProductID" w:val="6 метров"/>
        </w:smartTagPr>
        <w:r w:rsidRPr="00B17F03">
          <w:rPr>
            <w:sz w:val="28"/>
            <w:szCs w:val="28"/>
          </w:rPr>
          <w:t>6 м</w:t>
        </w:r>
        <w:r>
          <w:rPr>
            <w:sz w:val="28"/>
            <w:szCs w:val="28"/>
          </w:rPr>
          <w:t>етров</w:t>
        </w:r>
      </w:smartTag>
      <w:r w:rsidRPr="00B17F03">
        <w:rPr>
          <w:sz w:val="28"/>
          <w:szCs w:val="28"/>
        </w:rPr>
        <w:t>.</w:t>
      </w:r>
    </w:p>
    <w:p w:rsidR="00D110B9" w:rsidRPr="00160D6F" w:rsidRDefault="00E41A3F" w:rsidP="00160D6F">
      <w:pPr>
        <w:spacing w:line="240" w:lineRule="auto"/>
        <w:rPr>
          <w:sz w:val="28"/>
          <w:szCs w:val="28"/>
        </w:rPr>
      </w:pPr>
      <w:r>
        <w:rPr>
          <w:sz w:val="28"/>
          <w:szCs w:val="28"/>
        </w:rPr>
        <w:t xml:space="preserve">  </w:t>
      </w:r>
      <w:r w:rsidR="00D110B9" w:rsidRPr="00160D6F">
        <w:rPr>
          <w:i/>
          <w:sz w:val="28"/>
          <w:szCs w:val="28"/>
        </w:rPr>
        <w:t>Шепотная речь исследуется у слабослышащих детей с высоким уро</w:t>
      </w:r>
      <w:r w:rsidR="00D110B9" w:rsidRPr="00160D6F">
        <w:rPr>
          <w:i/>
          <w:sz w:val="28"/>
          <w:szCs w:val="28"/>
        </w:rPr>
        <w:t>в</w:t>
      </w:r>
      <w:r w:rsidR="00D110B9" w:rsidRPr="00160D6F">
        <w:rPr>
          <w:i/>
          <w:sz w:val="28"/>
          <w:szCs w:val="28"/>
        </w:rPr>
        <w:t>нем речевого развития и большими потенциальными резервами для во</w:t>
      </w:r>
      <w:r w:rsidR="00D110B9" w:rsidRPr="00160D6F">
        <w:rPr>
          <w:i/>
          <w:sz w:val="28"/>
          <w:szCs w:val="28"/>
        </w:rPr>
        <w:t>с</w:t>
      </w:r>
      <w:r w:rsidR="00D110B9" w:rsidRPr="00160D6F">
        <w:rPr>
          <w:i/>
          <w:sz w:val="28"/>
          <w:szCs w:val="28"/>
        </w:rPr>
        <w:t>приятия речи на</w:t>
      </w:r>
      <w:r w:rsidR="00D110B9" w:rsidRPr="00160D6F">
        <w:rPr>
          <w:sz w:val="28"/>
          <w:szCs w:val="28"/>
        </w:rPr>
        <w:t xml:space="preserve"> слух.</w:t>
      </w:r>
    </w:p>
    <w:p w:rsidR="00D110B9" w:rsidRPr="00355806" w:rsidRDefault="00D110B9" w:rsidP="008521C9">
      <w:pPr>
        <w:pStyle w:val="BodyTextIndent3"/>
        <w:widowControl/>
        <w:ind w:right="-134" w:firstLine="709"/>
        <w:rPr>
          <w:szCs w:val="28"/>
        </w:rPr>
      </w:pPr>
      <w:r w:rsidRPr="00355806">
        <w:rPr>
          <w:szCs w:val="28"/>
        </w:rPr>
        <w:t>Целью исследования является определение максимального рассто</w:t>
      </w:r>
      <w:r w:rsidRPr="00355806">
        <w:rPr>
          <w:szCs w:val="28"/>
        </w:rPr>
        <w:t>я</w:t>
      </w:r>
      <w:r w:rsidRPr="00355806">
        <w:rPr>
          <w:szCs w:val="28"/>
        </w:rPr>
        <w:t>ния, на котором дети с нарушением слуха воспринимают 70-80% объема р</w:t>
      </w:r>
      <w:r w:rsidRPr="00355806">
        <w:rPr>
          <w:szCs w:val="28"/>
        </w:rPr>
        <w:t>е</w:t>
      </w:r>
      <w:r w:rsidR="008C5FF6">
        <w:rPr>
          <w:szCs w:val="28"/>
        </w:rPr>
        <w:t xml:space="preserve">чевой информации. Л.В. </w:t>
      </w:r>
      <w:r w:rsidRPr="00355806">
        <w:rPr>
          <w:szCs w:val="28"/>
        </w:rPr>
        <w:t>Нейман (1961) считает, что порогом восприятия речи является наибольшее расстояние, на котором различается 50% пред</w:t>
      </w:r>
      <w:r w:rsidRPr="00355806">
        <w:rPr>
          <w:szCs w:val="28"/>
        </w:rPr>
        <w:t>ъ</w:t>
      </w:r>
      <w:r w:rsidRPr="00355806">
        <w:rPr>
          <w:szCs w:val="28"/>
        </w:rPr>
        <w:t>являемого речевого материала.</w:t>
      </w:r>
    </w:p>
    <w:p w:rsidR="00D110B9" w:rsidRPr="00355806" w:rsidRDefault="00D110B9" w:rsidP="008521C9">
      <w:pPr>
        <w:pStyle w:val="BodyTextIndent3"/>
        <w:widowControl/>
        <w:ind w:right="-134" w:firstLine="709"/>
        <w:rPr>
          <w:szCs w:val="28"/>
        </w:rPr>
      </w:pPr>
      <w:r w:rsidRPr="00355806">
        <w:rPr>
          <w:szCs w:val="28"/>
        </w:rPr>
        <w:t>Для исследования слуха у слабослышащих детей лучше использовать таблицы слов, разработанные Л.В. Нейманом (1961), которые сбалансир</w:t>
      </w:r>
      <w:r w:rsidRPr="00355806">
        <w:rPr>
          <w:szCs w:val="28"/>
        </w:rPr>
        <w:t>о</w:t>
      </w:r>
      <w:r w:rsidRPr="00355806">
        <w:rPr>
          <w:szCs w:val="28"/>
        </w:rPr>
        <w:t>ваны по частотному спектру, мощности, фонетическому и слоговому сост</w:t>
      </w:r>
      <w:r w:rsidRPr="00355806">
        <w:rPr>
          <w:szCs w:val="28"/>
        </w:rPr>
        <w:t>а</w:t>
      </w:r>
      <w:r w:rsidRPr="00355806">
        <w:rPr>
          <w:szCs w:val="28"/>
        </w:rPr>
        <w:t xml:space="preserve">ву, соответствуют уровню развития речи детей. </w:t>
      </w:r>
    </w:p>
    <w:p w:rsidR="00D110B9" w:rsidRPr="00355806" w:rsidRDefault="00D110B9" w:rsidP="008521C9">
      <w:pPr>
        <w:pStyle w:val="BodyTextIndent3"/>
        <w:widowControl/>
        <w:ind w:right="-134" w:firstLine="709"/>
        <w:rPr>
          <w:szCs w:val="28"/>
        </w:rPr>
      </w:pPr>
      <w:r w:rsidRPr="00355806">
        <w:rPr>
          <w:szCs w:val="28"/>
        </w:rPr>
        <w:t>Л.В. Нейман предлагает исследовать слух у детей с нарушенным сл</w:t>
      </w:r>
      <w:r w:rsidRPr="00355806">
        <w:rPr>
          <w:szCs w:val="28"/>
        </w:rPr>
        <w:t>у</w:t>
      </w:r>
      <w:r w:rsidRPr="00355806">
        <w:rPr>
          <w:szCs w:val="28"/>
        </w:rPr>
        <w:t>хом с наименьшего расстояния, постоянно его, увеличивая для определения порога восприятия или оптимального восприятия речевой информ</w:t>
      </w:r>
      <w:r w:rsidRPr="00355806">
        <w:rPr>
          <w:szCs w:val="28"/>
        </w:rPr>
        <w:t>а</w:t>
      </w:r>
      <w:r w:rsidRPr="00355806">
        <w:rPr>
          <w:szCs w:val="28"/>
        </w:rPr>
        <w:t>ции на слух.</w:t>
      </w:r>
    </w:p>
    <w:p w:rsidR="00D110B9" w:rsidRPr="00355806" w:rsidRDefault="00D110B9" w:rsidP="008521C9">
      <w:pPr>
        <w:pStyle w:val="BodyTextIndent3"/>
        <w:widowControl/>
        <w:ind w:right="-134" w:firstLine="709"/>
        <w:rPr>
          <w:szCs w:val="28"/>
        </w:rPr>
      </w:pPr>
      <w:r w:rsidRPr="00355806">
        <w:rPr>
          <w:szCs w:val="28"/>
        </w:rPr>
        <w:t>При исследовании слуха речью весь речевой материал произносится на резервном воздухе (вдох-выдох-речь). Это способствует уравниванию громкости при предъявлении всего речевого материала у разных лиц.</w:t>
      </w:r>
    </w:p>
    <w:p w:rsidR="00D110B9" w:rsidRPr="00355806" w:rsidRDefault="00D110B9" w:rsidP="008521C9">
      <w:pPr>
        <w:pStyle w:val="BodyTextIndent3"/>
        <w:widowControl/>
        <w:ind w:right="-134" w:firstLine="709"/>
        <w:rPr>
          <w:szCs w:val="28"/>
        </w:rPr>
      </w:pPr>
      <w:r w:rsidRPr="00355806">
        <w:rPr>
          <w:szCs w:val="28"/>
        </w:rPr>
        <w:t>Исследование слуха может проводиться с помощью элементов речи (звуки речи), слов и фраз.  Наиболее целесоо</w:t>
      </w:r>
      <w:r w:rsidRPr="00355806">
        <w:rPr>
          <w:szCs w:val="28"/>
        </w:rPr>
        <w:t>б</w:t>
      </w:r>
      <w:r w:rsidRPr="00355806">
        <w:rPr>
          <w:szCs w:val="28"/>
        </w:rPr>
        <w:t>разны для исследования слова, т.к. в них отсутствует та абстракция, которая заложена в звуках речи, и не присутствует наличие контекста во фразах, который будет способств</w:t>
      </w:r>
      <w:r w:rsidRPr="00355806">
        <w:rPr>
          <w:szCs w:val="28"/>
        </w:rPr>
        <w:t>о</w:t>
      </w:r>
      <w:r w:rsidRPr="00355806">
        <w:rPr>
          <w:szCs w:val="28"/>
        </w:rPr>
        <w:t>вать различению речи на слух.</w:t>
      </w:r>
    </w:p>
    <w:p w:rsidR="00D110B9" w:rsidRPr="00355806" w:rsidRDefault="00D110B9" w:rsidP="008521C9">
      <w:pPr>
        <w:pStyle w:val="BodyTextIndent3"/>
        <w:widowControl/>
        <w:ind w:right="-134" w:firstLine="709"/>
        <w:rPr>
          <w:szCs w:val="28"/>
        </w:rPr>
      </w:pPr>
      <w:r w:rsidRPr="00355806">
        <w:rPr>
          <w:szCs w:val="28"/>
        </w:rPr>
        <w:t>Исследование слуха по таблицам Л.В. Неймана начинается со всту</w:t>
      </w:r>
      <w:r w:rsidRPr="00355806">
        <w:rPr>
          <w:szCs w:val="28"/>
        </w:rPr>
        <w:t>п</w:t>
      </w:r>
      <w:r w:rsidRPr="00355806">
        <w:rPr>
          <w:szCs w:val="28"/>
        </w:rPr>
        <w:t>ления в контакт с ребенком, выясняется, знает ли ребенок слова таблицы. Для этого перед ним в беспорядке раскладываются картинки. Ребенок их называет и прослушивает звучание с голоса учителя. После предварител</w:t>
      </w:r>
      <w:r w:rsidRPr="00355806">
        <w:rPr>
          <w:szCs w:val="28"/>
        </w:rPr>
        <w:t>ь</w:t>
      </w:r>
      <w:r w:rsidRPr="00355806">
        <w:rPr>
          <w:szCs w:val="28"/>
        </w:rPr>
        <w:t>ного знакомства со списком слов начинается восприятие этих слов в опр</w:t>
      </w:r>
      <w:r w:rsidRPr="00355806">
        <w:rPr>
          <w:szCs w:val="28"/>
        </w:rPr>
        <w:t>е</w:t>
      </w:r>
      <w:r w:rsidRPr="00355806">
        <w:rPr>
          <w:szCs w:val="28"/>
        </w:rPr>
        <w:t xml:space="preserve">деленном, а потом в произвольном порядке.  Сначала различаются у уха или на расстоянии </w:t>
      </w:r>
      <w:smartTag w:uri="urn:schemas-microsoft-com:office:smarttags" w:element="metricconverter">
        <w:smartTagPr>
          <w:attr w:name="ProductID" w:val="0,5 метра"/>
        </w:smartTagPr>
        <w:r w:rsidRPr="00355806">
          <w:rPr>
            <w:szCs w:val="28"/>
          </w:rPr>
          <w:t>0,5 метра</w:t>
        </w:r>
      </w:smartTag>
      <w:r w:rsidRPr="00355806">
        <w:rPr>
          <w:szCs w:val="28"/>
        </w:rPr>
        <w:t>, затем расстояние увеличивается. При этом ведется протокол исследования, где отмечается расстояние, на котором восприн</w:t>
      </w:r>
      <w:r w:rsidRPr="00355806">
        <w:rPr>
          <w:szCs w:val="28"/>
        </w:rPr>
        <w:t>и</w:t>
      </w:r>
      <w:r w:rsidRPr="00355806">
        <w:rPr>
          <w:szCs w:val="28"/>
        </w:rPr>
        <w:t>мался список слов и количество  распознанных слов на слух.  Так определ</w:t>
      </w:r>
      <w:r w:rsidRPr="00355806">
        <w:rPr>
          <w:szCs w:val="28"/>
        </w:rPr>
        <w:t>я</w:t>
      </w:r>
      <w:r w:rsidRPr="00355806">
        <w:rPr>
          <w:szCs w:val="28"/>
        </w:rPr>
        <w:t>ется порог восприятия и оптимальное расстояние, позволяющее восприн</w:t>
      </w:r>
      <w:r w:rsidRPr="00355806">
        <w:rPr>
          <w:szCs w:val="28"/>
        </w:rPr>
        <w:t>и</w:t>
      </w:r>
      <w:r w:rsidRPr="00355806">
        <w:rPr>
          <w:szCs w:val="28"/>
        </w:rPr>
        <w:t>мать 70-80% речевой информации.</w:t>
      </w:r>
    </w:p>
    <w:p w:rsidR="00D110B9" w:rsidRPr="00355806" w:rsidRDefault="00D110B9" w:rsidP="008521C9">
      <w:pPr>
        <w:pStyle w:val="BodyTextIndent3"/>
        <w:widowControl/>
        <w:ind w:right="-134" w:firstLine="709"/>
        <w:rPr>
          <w:szCs w:val="28"/>
        </w:rPr>
      </w:pPr>
      <w:r w:rsidRPr="00355806">
        <w:rPr>
          <w:szCs w:val="28"/>
        </w:rPr>
        <w:t xml:space="preserve">Для неслышащих </w:t>
      </w:r>
      <w:r w:rsidR="00163BFA">
        <w:rPr>
          <w:szCs w:val="28"/>
        </w:rPr>
        <w:t xml:space="preserve">детей </w:t>
      </w:r>
      <w:r w:rsidRPr="00355806">
        <w:rPr>
          <w:szCs w:val="28"/>
        </w:rPr>
        <w:t>с низким уровнем речевого развития, пост</w:t>
      </w:r>
      <w:r w:rsidRPr="00355806">
        <w:rPr>
          <w:szCs w:val="28"/>
        </w:rPr>
        <w:t>у</w:t>
      </w:r>
      <w:r w:rsidRPr="00355806">
        <w:rPr>
          <w:szCs w:val="28"/>
        </w:rPr>
        <w:t>пающих в школу, предлагаются три группы слов по методике Е.П. Кузм</w:t>
      </w:r>
      <w:r w:rsidRPr="00355806">
        <w:rPr>
          <w:szCs w:val="28"/>
        </w:rPr>
        <w:t>и</w:t>
      </w:r>
      <w:r w:rsidRPr="00355806">
        <w:rPr>
          <w:szCs w:val="28"/>
        </w:rPr>
        <w:t>чевой (1983): первая группа состоит из слов, акустически грубо противопо</w:t>
      </w:r>
      <w:r w:rsidRPr="00355806">
        <w:rPr>
          <w:szCs w:val="28"/>
        </w:rPr>
        <w:t>с</w:t>
      </w:r>
      <w:r w:rsidRPr="00355806">
        <w:rPr>
          <w:szCs w:val="28"/>
        </w:rPr>
        <w:t>та</w:t>
      </w:r>
      <w:r w:rsidRPr="00355806">
        <w:rPr>
          <w:szCs w:val="28"/>
        </w:rPr>
        <w:t>в</w:t>
      </w:r>
      <w:r w:rsidRPr="00355806">
        <w:rPr>
          <w:szCs w:val="28"/>
        </w:rPr>
        <w:t xml:space="preserve">ленных, различных по интенсивности и длительности, типа </w:t>
      </w:r>
      <w:r w:rsidRPr="00355806">
        <w:rPr>
          <w:i/>
          <w:szCs w:val="28"/>
        </w:rPr>
        <w:t xml:space="preserve">мяч-рыба-карандаш; </w:t>
      </w:r>
      <w:r w:rsidRPr="00355806">
        <w:rPr>
          <w:szCs w:val="28"/>
        </w:rPr>
        <w:t xml:space="preserve">вторая группа состоит из слов, куда входят звуки речи разной степени интенсивности.  Эти слова могут быть равными по длине, но их </w:t>
      </w:r>
      <w:r w:rsidRPr="00355806">
        <w:rPr>
          <w:szCs w:val="28"/>
        </w:rPr>
        <w:lastRenderedPageBreak/>
        <w:t xml:space="preserve">нужно различать по звукам, входящим в них, например: </w:t>
      </w:r>
      <w:r w:rsidRPr="00355806">
        <w:rPr>
          <w:i/>
          <w:szCs w:val="28"/>
        </w:rPr>
        <w:t>рыба-лампа, сам</w:t>
      </w:r>
      <w:r w:rsidRPr="00355806">
        <w:rPr>
          <w:i/>
          <w:szCs w:val="28"/>
        </w:rPr>
        <w:t>о</w:t>
      </w:r>
      <w:r w:rsidRPr="00355806">
        <w:rPr>
          <w:i/>
          <w:szCs w:val="28"/>
        </w:rPr>
        <w:t xml:space="preserve">лет- молоко; </w:t>
      </w:r>
      <w:r w:rsidRPr="00355806">
        <w:rPr>
          <w:szCs w:val="28"/>
        </w:rPr>
        <w:t>третья группа состоит из большего количества слов, разных по длине и интенсивности, где слово различается как последовательность ф</w:t>
      </w:r>
      <w:r w:rsidRPr="00355806">
        <w:rPr>
          <w:szCs w:val="28"/>
        </w:rPr>
        <w:t>о</w:t>
      </w:r>
      <w:r w:rsidRPr="00355806">
        <w:rPr>
          <w:szCs w:val="28"/>
        </w:rPr>
        <w:t>нетических элементов. Эта группа объединяет по опознавательным призн</w:t>
      </w:r>
      <w:r w:rsidRPr="00355806">
        <w:rPr>
          <w:szCs w:val="28"/>
        </w:rPr>
        <w:t>а</w:t>
      </w:r>
      <w:r w:rsidRPr="00355806">
        <w:rPr>
          <w:szCs w:val="28"/>
        </w:rPr>
        <w:t>кам две предыдущие группы.</w:t>
      </w:r>
    </w:p>
    <w:p w:rsidR="00D110B9" w:rsidRDefault="00D110B9" w:rsidP="008521C9">
      <w:pPr>
        <w:pStyle w:val="BodyTextIndent3"/>
        <w:widowControl/>
        <w:ind w:right="-134" w:firstLine="709"/>
        <w:rPr>
          <w:szCs w:val="28"/>
        </w:rPr>
      </w:pPr>
      <w:r w:rsidRPr="00355806">
        <w:rPr>
          <w:szCs w:val="28"/>
        </w:rPr>
        <w:t xml:space="preserve">Исследование по трем группам слов проводится в два этапа. Н а </w:t>
      </w:r>
      <w:r w:rsidRPr="00355806">
        <w:rPr>
          <w:szCs w:val="28"/>
          <w:lang w:val="en-US"/>
        </w:rPr>
        <w:t>I</w:t>
      </w:r>
      <w:r w:rsidRPr="00355806">
        <w:rPr>
          <w:szCs w:val="28"/>
        </w:rPr>
        <w:t xml:space="preserve">  этапе дети знакомятся со словами  по картинкам, прослушивают каково их звучание. На </w:t>
      </w:r>
      <w:r w:rsidRPr="00355806">
        <w:rPr>
          <w:szCs w:val="28"/>
          <w:lang w:val="en-US"/>
        </w:rPr>
        <w:t>II</w:t>
      </w:r>
      <w:r w:rsidRPr="00355806">
        <w:rPr>
          <w:szCs w:val="28"/>
        </w:rPr>
        <w:t xml:space="preserve"> этапе сначала проводится слухо-зрительная тренировка, а затем – различение слов на слух.  Тренировка проводится в том случае, если ребенок затрудняется в различении, при этом порядок слов мен</w:t>
      </w:r>
      <w:r w:rsidRPr="00355806">
        <w:rPr>
          <w:szCs w:val="28"/>
        </w:rPr>
        <w:t>я</w:t>
      </w:r>
      <w:r w:rsidRPr="00355806">
        <w:rPr>
          <w:szCs w:val="28"/>
        </w:rPr>
        <w:t>ется.</w:t>
      </w:r>
    </w:p>
    <w:p w:rsidR="00160D6F" w:rsidRPr="00B17F03" w:rsidRDefault="00160D6F" w:rsidP="00160D6F">
      <w:pPr>
        <w:spacing w:line="240" w:lineRule="auto"/>
        <w:rPr>
          <w:sz w:val="28"/>
          <w:szCs w:val="28"/>
        </w:rPr>
      </w:pPr>
      <w:r>
        <w:rPr>
          <w:sz w:val="28"/>
          <w:szCs w:val="28"/>
        </w:rPr>
        <w:t xml:space="preserve">      </w:t>
      </w:r>
      <w:r w:rsidRPr="00B17F03">
        <w:rPr>
          <w:sz w:val="28"/>
          <w:szCs w:val="28"/>
        </w:rPr>
        <w:t>Если уровень речевого развития ребенка не позво</w:t>
      </w:r>
      <w:r w:rsidRPr="00B17F03">
        <w:rPr>
          <w:sz w:val="28"/>
          <w:szCs w:val="28"/>
        </w:rPr>
        <w:softHyphen/>
        <w:t>ляет обследовать его слух словами и простыми фра</w:t>
      </w:r>
      <w:r w:rsidRPr="00B17F03">
        <w:rPr>
          <w:sz w:val="28"/>
          <w:szCs w:val="28"/>
        </w:rPr>
        <w:softHyphen/>
        <w:t>зами, следует выработать условную дв</w:t>
      </w:r>
      <w:r w:rsidRPr="00B17F03">
        <w:rPr>
          <w:sz w:val="28"/>
          <w:szCs w:val="28"/>
        </w:rPr>
        <w:t>и</w:t>
      </w:r>
      <w:r w:rsidRPr="00B17F03">
        <w:rPr>
          <w:sz w:val="28"/>
          <w:szCs w:val="28"/>
        </w:rPr>
        <w:t>гательную реакцию на звучание слогов типа папапа, пупупу, сисиси. Р</w:t>
      </w:r>
      <w:r w:rsidRPr="00B17F03">
        <w:rPr>
          <w:sz w:val="28"/>
          <w:szCs w:val="28"/>
        </w:rPr>
        <w:t>е</w:t>
      </w:r>
      <w:r w:rsidRPr="00B17F03">
        <w:rPr>
          <w:sz w:val="28"/>
          <w:szCs w:val="28"/>
        </w:rPr>
        <w:t>бенка учат в момент произнесения слогов бросать пуговицу (горошину) в бутылку, ставить ку</w:t>
      </w:r>
      <w:r w:rsidRPr="00B17F03">
        <w:rPr>
          <w:sz w:val="28"/>
          <w:szCs w:val="28"/>
        </w:rPr>
        <w:softHyphen/>
        <w:t>бик на кубик и так далее. Проверяется, слышит ли р</w:t>
      </w:r>
      <w:r w:rsidRPr="00B17F03">
        <w:rPr>
          <w:sz w:val="28"/>
          <w:szCs w:val="28"/>
        </w:rPr>
        <w:t>е</w:t>
      </w:r>
      <w:r w:rsidRPr="00B17F03">
        <w:rPr>
          <w:sz w:val="28"/>
          <w:szCs w:val="28"/>
        </w:rPr>
        <w:t>бенок слоги, произносимые шепотом с 6 м</w:t>
      </w:r>
      <w:r>
        <w:rPr>
          <w:sz w:val="28"/>
          <w:szCs w:val="28"/>
        </w:rPr>
        <w:t>етров</w:t>
      </w:r>
      <w:r w:rsidRPr="00B17F03">
        <w:rPr>
          <w:sz w:val="28"/>
          <w:szCs w:val="28"/>
        </w:rPr>
        <w:t xml:space="preserve">. </w:t>
      </w:r>
    </w:p>
    <w:p w:rsidR="00D110B9" w:rsidRPr="00642508" w:rsidRDefault="00160D6F" w:rsidP="00642508">
      <w:pPr>
        <w:spacing w:line="240" w:lineRule="auto"/>
        <w:rPr>
          <w:sz w:val="28"/>
          <w:szCs w:val="28"/>
        </w:rPr>
      </w:pPr>
      <w:r w:rsidRPr="006A6849">
        <w:rPr>
          <w:sz w:val="28"/>
          <w:szCs w:val="28"/>
        </w:rPr>
        <w:t xml:space="preserve">      </w:t>
      </w:r>
      <w:r w:rsidR="00D110B9" w:rsidRPr="006A6849">
        <w:rPr>
          <w:sz w:val="28"/>
          <w:szCs w:val="28"/>
        </w:rPr>
        <w:t>Важным обстоятельством при исследовании слуха является «загл</w:t>
      </w:r>
      <w:r w:rsidR="00D110B9" w:rsidRPr="006A6849">
        <w:rPr>
          <w:sz w:val="28"/>
          <w:szCs w:val="28"/>
        </w:rPr>
        <w:t>у</w:t>
      </w:r>
      <w:r w:rsidR="00D110B9" w:rsidRPr="006A6849">
        <w:rPr>
          <w:sz w:val="28"/>
          <w:szCs w:val="28"/>
        </w:rPr>
        <w:t>шение</w:t>
      </w:r>
      <w:r w:rsidR="00D110B9" w:rsidRPr="00642508">
        <w:rPr>
          <w:sz w:val="28"/>
          <w:szCs w:val="28"/>
        </w:rPr>
        <w:t>» неисследуемого уха (вложить в ушной проход ватку с вазелином и др.).</w:t>
      </w:r>
      <w:r w:rsidR="00642508" w:rsidRPr="00642508">
        <w:rPr>
          <w:sz w:val="28"/>
          <w:szCs w:val="28"/>
        </w:rPr>
        <w:t xml:space="preserve"> </w:t>
      </w:r>
      <w:r w:rsidR="00D110B9" w:rsidRPr="00642508">
        <w:rPr>
          <w:sz w:val="28"/>
          <w:szCs w:val="28"/>
        </w:rPr>
        <w:t>Исследование слуха начинается с плохослышащего уха, затем иссл</w:t>
      </w:r>
      <w:r w:rsidR="00D110B9" w:rsidRPr="00642508">
        <w:rPr>
          <w:sz w:val="28"/>
          <w:szCs w:val="28"/>
        </w:rPr>
        <w:t>е</w:t>
      </w:r>
      <w:r w:rsidR="00D110B9" w:rsidRPr="00642508">
        <w:rPr>
          <w:sz w:val="28"/>
          <w:szCs w:val="28"/>
        </w:rPr>
        <w:t>дуется лучше слышащее ухо, потом проводится бинауральное исследов</w:t>
      </w:r>
      <w:r w:rsidR="00D110B9" w:rsidRPr="00642508">
        <w:rPr>
          <w:sz w:val="28"/>
          <w:szCs w:val="28"/>
        </w:rPr>
        <w:t>а</w:t>
      </w:r>
      <w:r w:rsidR="00D110B9" w:rsidRPr="00642508">
        <w:rPr>
          <w:sz w:val="28"/>
          <w:szCs w:val="28"/>
        </w:rPr>
        <w:t>ние.</w:t>
      </w:r>
    </w:p>
    <w:p w:rsidR="00D110B9" w:rsidRDefault="00D110B9" w:rsidP="008521C9">
      <w:pPr>
        <w:pStyle w:val="BodyTextIndent3"/>
        <w:widowControl/>
        <w:ind w:right="-134" w:firstLine="709"/>
        <w:rPr>
          <w:szCs w:val="28"/>
        </w:rPr>
      </w:pPr>
      <w:r w:rsidRPr="00642508">
        <w:rPr>
          <w:szCs w:val="28"/>
        </w:rPr>
        <w:t xml:space="preserve">После проведения </w:t>
      </w:r>
      <w:r w:rsidR="00642508">
        <w:rPr>
          <w:szCs w:val="28"/>
        </w:rPr>
        <w:t>исследования</w:t>
      </w:r>
      <w:r w:rsidRPr="00642508">
        <w:rPr>
          <w:szCs w:val="28"/>
        </w:rPr>
        <w:t xml:space="preserve"> слуха </w:t>
      </w:r>
      <w:r w:rsidR="00642508">
        <w:rPr>
          <w:szCs w:val="28"/>
        </w:rPr>
        <w:t>речью</w:t>
      </w:r>
      <w:r w:rsidRPr="00642508">
        <w:rPr>
          <w:szCs w:val="28"/>
        </w:rPr>
        <w:t xml:space="preserve"> разговорной громкости и шепота проводится анализ полученных результатов. Анализ заключается в определении расстояния, с которого</w:t>
      </w:r>
      <w:r w:rsidRPr="00355806">
        <w:rPr>
          <w:szCs w:val="28"/>
        </w:rPr>
        <w:t xml:space="preserve"> ребенок слышит разговорную и шепо</w:t>
      </w:r>
      <w:r w:rsidRPr="00355806">
        <w:rPr>
          <w:szCs w:val="28"/>
        </w:rPr>
        <w:t>т</w:t>
      </w:r>
      <w:r w:rsidRPr="00355806">
        <w:rPr>
          <w:szCs w:val="28"/>
        </w:rPr>
        <w:t>ную речь, и сравнении его с первоначальным (</w:t>
      </w:r>
      <w:smartTag w:uri="urn:schemas-microsoft-com:office:smarttags" w:element="metricconverter">
        <w:smartTagPr>
          <w:attr w:name="ProductID" w:val="6 м"/>
        </w:smartTagPr>
        <w:r w:rsidRPr="00355806">
          <w:rPr>
            <w:szCs w:val="28"/>
          </w:rPr>
          <w:t>6 м</w:t>
        </w:r>
      </w:smartTag>
      <w:r w:rsidRPr="00355806">
        <w:rPr>
          <w:szCs w:val="28"/>
        </w:rPr>
        <w:t>). Как правило, у детей с небольшим снижением слуха различительный порог шепотной речи соо</w:t>
      </w:r>
      <w:r w:rsidRPr="00355806">
        <w:rPr>
          <w:szCs w:val="28"/>
        </w:rPr>
        <w:t>т</w:t>
      </w:r>
      <w:r w:rsidRPr="00355806">
        <w:rPr>
          <w:szCs w:val="28"/>
        </w:rPr>
        <w:t>ветствует 3-</w:t>
      </w:r>
      <w:smartTag w:uri="urn:schemas-microsoft-com:office:smarttags" w:element="metricconverter">
        <w:smartTagPr>
          <w:attr w:name="ProductID" w:val="4 м"/>
        </w:smartTagPr>
        <w:r w:rsidRPr="00355806">
          <w:rPr>
            <w:szCs w:val="28"/>
          </w:rPr>
          <w:t>4 м</w:t>
        </w:r>
      </w:smartTag>
      <w:r w:rsidRPr="00355806">
        <w:rPr>
          <w:szCs w:val="28"/>
        </w:rPr>
        <w:t>.</w:t>
      </w:r>
    </w:p>
    <w:p w:rsidR="00542A21" w:rsidRPr="00355806" w:rsidRDefault="00542A21" w:rsidP="008521C9">
      <w:pPr>
        <w:pStyle w:val="BodyTextIndent3"/>
        <w:widowControl/>
        <w:ind w:right="-134" w:firstLine="709"/>
        <w:rPr>
          <w:szCs w:val="28"/>
        </w:rPr>
      </w:pPr>
    </w:p>
    <w:p w:rsidR="00542A21" w:rsidRDefault="00542A21" w:rsidP="00C13BF4">
      <w:pPr>
        <w:spacing w:line="240" w:lineRule="auto"/>
        <w:ind w:firstLine="0"/>
        <w:rPr>
          <w:b/>
          <w:sz w:val="28"/>
          <w:szCs w:val="28"/>
        </w:rPr>
      </w:pPr>
      <w:r w:rsidRPr="00C13BF4">
        <w:rPr>
          <w:b/>
          <w:sz w:val="28"/>
          <w:szCs w:val="28"/>
        </w:rPr>
        <w:t>4.  Аудиометрия в свободном звуковом поле</w:t>
      </w:r>
    </w:p>
    <w:p w:rsidR="00C13BF4" w:rsidRPr="00C13BF4" w:rsidRDefault="00C13BF4" w:rsidP="00C13BF4">
      <w:pPr>
        <w:spacing w:line="240" w:lineRule="auto"/>
        <w:ind w:firstLine="0"/>
        <w:rPr>
          <w:b/>
          <w:sz w:val="16"/>
          <w:szCs w:val="16"/>
        </w:rPr>
      </w:pPr>
    </w:p>
    <w:p w:rsidR="006B72D6" w:rsidRDefault="00C13BF4" w:rsidP="00C13BF4">
      <w:pPr>
        <w:spacing w:line="240" w:lineRule="auto"/>
        <w:ind w:firstLine="0"/>
        <w:rPr>
          <w:sz w:val="28"/>
          <w:szCs w:val="28"/>
        </w:rPr>
      </w:pPr>
      <w:r>
        <w:rPr>
          <w:sz w:val="28"/>
          <w:szCs w:val="28"/>
        </w:rPr>
        <w:t xml:space="preserve">       Проводится при </w:t>
      </w:r>
      <w:r w:rsidR="006B72D6">
        <w:rPr>
          <w:sz w:val="28"/>
          <w:szCs w:val="28"/>
        </w:rPr>
        <w:t xml:space="preserve">диагностическом </w:t>
      </w:r>
      <w:r>
        <w:rPr>
          <w:sz w:val="28"/>
          <w:szCs w:val="28"/>
        </w:rPr>
        <w:t>обследовании детей раннего возра</w:t>
      </w:r>
      <w:r>
        <w:rPr>
          <w:sz w:val="28"/>
          <w:szCs w:val="28"/>
        </w:rPr>
        <w:t>с</w:t>
      </w:r>
      <w:r>
        <w:rPr>
          <w:sz w:val="28"/>
          <w:szCs w:val="28"/>
        </w:rPr>
        <w:t>та</w:t>
      </w:r>
      <w:r w:rsidR="006B72D6">
        <w:rPr>
          <w:sz w:val="28"/>
          <w:szCs w:val="28"/>
        </w:rPr>
        <w:t xml:space="preserve"> (</w:t>
      </w:r>
      <w:r>
        <w:rPr>
          <w:sz w:val="28"/>
          <w:szCs w:val="28"/>
        </w:rPr>
        <w:t>начиная с 3-х месяцев</w:t>
      </w:r>
      <w:r w:rsidR="006B72D6">
        <w:rPr>
          <w:sz w:val="28"/>
          <w:szCs w:val="28"/>
        </w:rPr>
        <w:t>)</w:t>
      </w:r>
      <w:r>
        <w:rPr>
          <w:sz w:val="28"/>
          <w:szCs w:val="28"/>
        </w:rPr>
        <w:t xml:space="preserve">, а также </w:t>
      </w:r>
      <w:r w:rsidR="006B72D6">
        <w:rPr>
          <w:sz w:val="28"/>
          <w:szCs w:val="28"/>
        </w:rPr>
        <w:t>для</w:t>
      </w:r>
      <w:r>
        <w:rPr>
          <w:sz w:val="28"/>
          <w:szCs w:val="28"/>
        </w:rPr>
        <w:t xml:space="preserve"> определени</w:t>
      </w:r>
      <w:r w:rsidR="006B72D6">
        <w:rPr>
          <w:sz w:val="28"/>
          <w:szCs w:val="28"/>
        </w:rPr>
        <w:t>я</w:t>
      </w:r>
      <w:r>
        <w:rPr>
          <w:sz w:val="28"/>
          <w:szCs w:val="28"/>
        </w:rPr>
        <w:t xml:space="preserve"> порогов слуха </w:t>
      </w:r>
      <w:r w:rsidR="006B72D6">
        <w:rPr>
          <w:sz w:val="28"/>
          <w:szCs w:val="28"/>
        </w:rPr>
        <w:t xml:space="preserve">ребенка </w:t>
      </w:r>
      <w:r>
        <w:rPr>
          <w:sz w:val="28"/>
          <w:szCs w:val="28"/>
        </w:rPr>
        <w:t>в слуховых аппаратах и кохлеарн</w:t>
      </w:r>
      <w:r w:rsidR="006B72D6">
        <w:rPr>
          <w:sz w:val="28"/>
          <w:szCs w:val="28"/>
        </w:rPr>
        <w:t>ом</w:t>
      </w:r>
      <w:r>
        <w:rPr>
          <w:sz w:val="28"/>
          <w:szCs w:val="28"/>
        </w:rPr>
        <w:t xml:space="preserve"> имплант</w:t>
      </w:r>
      <w:r w:rsidR="006B72D6">
        <w:rPr>
          <w:sz w:val="28"/>
          <w:szCs w:val="28"/>
        </w:rPr>
        <w:t>е. Аудиометрия в свободном звуковом поле проводится для регистрации безусловных и условно-рефлекторных реакцией р</w:t>
      </w:r>
      <w:r w:rsidR="006B72D6">
        <w:rPr>
          <w:sz w:val="28"/>
          <w:szCs w:val="28"/>
        </w:rPr>
        <w:t>е</w:t>
      </w:r>
      <w:r w:rsidR="006B72D6">
        <w:rPr>
          <w:sz w:val="28"/>
          <w:szCs w:val="28"/>
        </w:rPr>
        <w:t>бенка на тоны аудиометра.</w:t>
      </w:r>
    </w:p>
    <w:p w:rsidR="00542A21" w:rsidRDefault="00435B0D" w:rsidP="00C13BF4">
      <w:pPr>
        <w:spacing w:line="240" w:lineRule="auto"/>
        <w:ind w:firstLine="0"/>
        <w:rPr>
          <w:sz w:val="28"/>
          <w:szCs w:val="28"/>
        </w:rPr>
      </w:pPr>
      <w:r>
        <w:rPr>
          <w:sz w:val="28"/>
          <w:szCs w:val="28"/>
        </w:rPr>
        <w:t xml:space="preserve">    Особенностью данного вида аудиометрии является то, что </w:t>
      </w:r>
      <w:r w:rsidR="00C13BF4">
        <w:rPr>
          <w:sz w:val="28"/>
          <w:szCs w:val="28"/>
        </w:rPr>
        <w:t>звуки под</w:t>
      </w:r>
      <w:r w:rsidR="00C13BF4">
        <w:rPr>
          <w:sz w:val="28"/>
          <w:szCs w:val="28"/>
        </w:rPr>
        <w:t>а</w:t>
      </w:r>
      <w:r w:rsidR="00C13BF4">
        <w:rPr>
          <w:sz w:val="28"/>
          <w:szCs w:val="28"/>
        </w:rPr>
        <w:t>ются через громкоговорители (колонки) справа и слева от ребенка в звук</w:t>
      </w:r>
      <w:r w:rsidR="00C13BF4">
        <w:rPr>
          <w:sz w:val="28"/>
          <w:szCs w:val="28"/>
        </w:rPr>
        <w:t>о</w:t>
      </w:r>
      <w:r w:rsidR="00C13BF4">
        <w:rPr>
          <w:sz w:val="28"/>
          <w:szCs w:val="28"/>
        </w:rPr>
        <w:t>вом поле</w:t>
      </w:r>
      <w:r>
        <w:rPr>
          <w:sz w:val="28"/>
          <w:szCs w:val="28"/>
        </w:rPr>
        <w:t xml:space="preserve">, а не через головные наушники. </w:t>
      </w:r>
      <w:r w:rsidR="00F170FB">
        <w:rPr>
          <w:sz w:val="28"/>
          <w:szCs w:val="28"/>
        </w:rPr>
        <w:t xml:space="preserve">При обследовании подаются не чистые тона, а </w:t>
      </w:r>
      <w:r w:rsidR="00C13BF4">
        <w:rPr>
          <w:sz w:val="28"/>
          <w:szCs w:val="28"/>
        </w:rPr>
        <w:t>модулированный тон</w:t>
      </w:r>
      <w:r w:rsidR="00F170FB">
        <w:rPr>
          <w:sz w:val="28"/>
          <w:szCs w:val="28"/>
        </w:rPr>
        <w:t xml:space="preserve"> (тоны-трели)</w:t>
      </w:r>
      <w:r w:rsidR="00C13BF4">
        <w:rPr>
          <w:sz w:val="28"/>
          <w:szCs w:val="28"/>
        </w:rPr>
        <w:t>.</w:t>
      </w:r>
      <w:r w:rsidR="00F170FB">
        <w:rPr>
          <w:sz w:val="28"/>
          <w:szCs w:val="28"/>
        </w:rPr>
        <w:t xml:space="preserve">  В них тональный си</w:t>
      </w:r>
      <w:r w:rsidR="00F170FB">
        <w:rPr>
          <w:sz w:val="28"/>
          <w:szCs w:val="28"/>
        </w:rPr>
        <w:t>г</w:t>
      </w:r>
      <w:r w:rsidR="00F170FB">
        <w:rPr>
          <w:sz w:val="28"/>
          <w:szCs w:val="28"/>
        </w:rPr>
        <w:t>нал имеет дополнительную низкочастотную модуля</w:t>
      </w:r>
      <w:r w:rsidR="006B0F24">
        <w:rPr>
          <w:sz w:val="28"/>
          <w:szCs w:val="28"/>
        </w:rPr>
        <w:t xml:space="preserve">цию, в связи с этим </w:t>
      </w:r>
      <w:r>
        <w:rPr>
          <w:sz w:val="28"/>
          <w:szCs w:val="28"/>
        </w:rPr>
        <w:t>д</w:t>
      </w:r>
      <w:r>
        <w:rPr>
          <w:sz w:val="28"/>
          <w:szCs w:val="28"/>
        </w:rPr>
        <w:t>е</w:t>
      </w:r>
      <w:r>
        <w:rPr>
          <w:sz w:val="28"/>
          <w:szCs w:val="28"/>
        </w:rPr>
        <w:t>ти</w:t>
      </w:r>
      <w:r w:rsidR="00F170FB">
        <w:rPr>
          <w:sz w:val="28"/>
          <w:szCs w:val="28"/>
        </w:rPr>
        <w:t xml:space="preserve"> </w:t>
      </w:r>
      <w:r>
        <w:rPr>
          <w:sz w:val="28"/>
          <w:szCs w:val="28"/>
        </w:rPr>
        <w:t>лучше и устойчивее реагир</w:t>
      </w:r>
      <w:r w:rsidR="006B0F24">
        <w:rPr>
          <w:sz w:val="28"/>
          <w:szCs w:val="28"/>
        </w:rPr>
        <w:t xml:space="preserve">уют </w:t>
      </w:r>
      <w:r>
        <w:rPr>
          <w:sz w:val="28"/>
          <w:szCs w:val="28"/>
        </w:rPr>
        <w:t>на меняющиеся звуки, чем на чистый тон.</w:t>
      </w:r>
    </w:p>
    <w:p w:rsidR="00CD1E32" w:rsidRDefault="00CD1E32" w:rsidP="00C13BF4">
      <w:pPr>
        <w:spacing w:line="240" w:lineRule="auto"/>
        <w:ind w:firstLine="0"/>
        <w:rPr>
          <w:sz w:val="28"/>
          <w:szCs w:val="28"/>
        </w:rPr>
      </w:pPr>
      <w:r>
        <w:rPr>
          <w:sz w:val="28"/>
          <w:szCs w:val="28"/>
        </w:rPr>
        <w:t xml:space="preserve">     Пороги слуха в свободном звуковом поле исследуются в основном по </w:t>
      </w:r>
      <w:r w:rsidR="00F52B8A">
        <w:rPr>
          <w:sz w:val="28"/>
          <w:szCs w:val="28"/>
        </w:rPr>
        <w:t xml:space="preserve">четырем </w:t>
      </w:r>
      <w:r>
        <w:rPr>
          <w:sz w:val="28"/>
          <w:szCs w:val="28"/>
        </w:rPr>
        <w:t xml:space="preserve">речевым частотам (500,1000,2000,4000 Гц). Показателями нормы </w:t>
      </w:r>
      <w:r>
        <w:rPr>
          <w:sz w:val="28"/>
          <w:szCs w:val="28"/>
        </w:rPr>
        <w:lastRenderedPageBreak/>
        <w:t>слуха являются средние пороги восприятия звуков на 20-30-дБ в речевом диапазоне. При оценке эффективности настройки СА или КИ пороги слуха в свободном звуковом поле считаются адекватными, если регистрир</w:t>
      </w:r>
      <w:r>
        <w:rPr>
          <w:sz w:val="28"/>
          <w:szCs w:val="28"/>
        </w:rPr>
        <w:t>у</w:t>
      </w:r>
      <w:r>
        <w:rPr>
          <w:sz w:val="28"/>
          <w:szCs w:val="28"/>
        </w:rPr>
        <w:t>ются до 40 дБ.</w:t>
      </w:r>
    </w:p>
    <w:p w:rsidR="00435B0D" w:rsidRDefault="00435B0D" w:rsidP="00C13BF4">
      <w:pPr>
        <w:spacing w:line="240" w:lineRule="auto"/>
        <w:ind w:firstLine="0"/>
        <w:rPr>
          <w:sz w:val="28"/>
          <w:szCs w:val="28"/>
        </w:rPr>
      </w:pPr>
      <w:r>
        <w:rPr>
          <w:sz w:val="28"/>
          <w:szCs w:val="28"/>
        </w:rPr>
        <w:t xml:space="preserve">     Для получения порогов слуха у детей требуется неоднократное обсл</w:t>
      </w:r>
      <w:r>
        <w:rPr>
          <w:sz w:val="28"/>
          <w:szCs w:val="28"/>
        </w:rPr>
        <w:t>е</w:t>
      </w:r>
      <w:r>
        <w:rPr>
          <w:sz w:val="28"/>
          <w:szCs w:val="28"/>
        </w:rPr>
        <w:t>дование ребенка:</w:t>
      </w:r>
    </w:p>
    <w:p w:rsidR="00435B0D" w:rsidRDefault="00435B0D" w:rsidP="00C13BF4">
      <w:pPr>
        <w:spacing w:line="240" w:lineRule="auto"/>
        <w:ind w:firstLine="0"/>
        <w:rPr>
          <w:sz w:val="28"/>
          <w:szCs w:val="28"/>
        </w:rPr>
      </w:pPr>
      <w:r>
        <w:rPr>
          <w:sz w:val="28"/>
          <w:szCs w:val="28"/>
        </w:rPr>
        <w:t>- во-первых, за одно обследование не удается получить пороги слуха на звуки разных частот, так как ребенок быстро теряет интерес к обследов</w:t>
      </w:r>
      <w:r>
        <w:rPr>
          <w:sz w:val="28"/>
          <w:szCs w:val="28"/>
        </w:rPr>
        <w:t>а</w:t>
      </w:r>
      <w:r>
        <w:rPr>
          <w:sz w:val="28"/>
          <w:szCs w:val="28"/>
        </w:rPr>
        <w:t>нию и перестает реагировать на звуки;</w:t>
      </w:r>
    </w:p>
    <w:p w:rsidR="00435B0D" w:rsidRDefault="00435B0D" w:rsidP="00C13BF4">
      <w:pPr>
        <w:spacing w:line="240" w:lineRule="auto"/>
        <w:ind w:firstLine="0"/>
        <w:rPr>
          <w:sz w:val="28"/>
          <w:szCs w:val="28"/>
        </w:rPr>
      </w:pPr>
      <w:r>
        <w:rPr>
          <w:sz w:val="28"/>
          <w:szCs w:val="28"/>
        </w:rPr>
        <w:t>- во-вторых, сначала ребенок реагирует только на звуки, уровень которых значительно выше пороговых;</w:t>
      </w:r>
    </w:p>
    <w:p w:rsidR="00435B0D" w:rsidRDefault="00163BFA" w:rsidP="00C13BF4">
      <w:pPr>
        <w:spacing w:line="240" w:lineRule="auto"/>
        <w:ind w:firstLine="0"/>
        <w:rPr>
          <w:sz w:val="28"/>
          <w:szCs w:val="28"/>
        </w:rPr>
      </w:pPr>
      <w:r>
        <w:rPr>
          <w:sz w:val="28"/>
          <w:szCs w:val="28"/>
        </w:rPr>
        <w:t>-  в-третьих, во время повторных обследований ребенок обучается проц</w:t>
      </w:r>
      <w:r>
        <w:rPr>
          <w:sz w:val="28"/>
          <w:szCs w:val="28"/>
        </w:rPr>
        <w:t>е</w:t>
      </w:r>
      <w:r>
        <w:rPr>
          <w:sz w:val="28"/>
          <w:szCs w:val="28"/>
        </w:rPr>
        <w:t>дуре, научается прислушиваться и реагировать на более тихие звуки.</w:t>
      </w:r>
    </w:p>
    <w:p w:rsidR="00163BFA" w:rsidRPr="00B17F03" w:rsidRDefault="00163BFA" w:rsidP="00C13BF4">
      <w:pPr>
        <w:spacing w:line="240" w:lineRule="auto"/>
        <w:ind w:firstLine="0"/>
        <w:rPr>
          <w:sz w:val="28"/>
          <w:szCs w:val="28"/>
        </w:rPr>
      </w:pPr>
      <w:r>
        <w:rPr>
          <w:sz w:val="28"/>
          <w:szCs w:val="28"/>
        </w:rPr>
        <w:t xml:space="preserve">    Стандартный вариант тональный аудиометрии у детей рекомендуют и</w:t>
      </w:r>
      <w:r>
        <w:rPr>
          <w:sz w:val="28"/>
          <w:szCs w:val="28"/>
        </w:rPr>
        <w:t>с</w:t>
      </w:r>
      <w:r>
        <w:rPr>
          <w:sz w:val="28"/>
          <w:szCs w:val="28"/>
        </w:rPr>
        <w:t>пользовать, начиная с 5 лет, если нет дополнительных нарушений.</w:t>
      </w:r>
    </w:p>
    <w:p w:rsidR="00542A21" w:rsidRDefault="00542A21" w:rsidP="00C13BF4">
      <w:pPr>
        <w:spacing w:line="240" w:lineRule="auto"/>
        <w:rPr>
          <w:b/>
          <w:sz w:val="28"/>
          <w:szCs w:val="28"/>
        </w:rPr>
      </w:pPr>
    </w:p>
    <w:p w:rsidR="00435B0D" w:rsidRDefault="00435B0D" w:rsidP="000259FD">
      <w:pPr>
        <w:pStyle w:val="BodyTextIndent3"/>
        <w:widowControl/>
        <w:ind w:right="-134" w:firstLine="709"/>
        <w:jc w:val="center"/>
        <w:rPr>
          <w:b/>
          <w:szCs w:val="28"/>
        </w:rPr>
      </w:pPr>
    </w:p>
    <w:p w:rsidR="000259FD" w:rsidRPr="00101DA9" w:rsidRDefault="00EA3A8C" w:rsidP="000259FD">
      <w:pPr>
        <w:pStyle w:val="BodyTextIndent3"/>
        <w:widowControl/>
        <w:ind w:right="-134" w:firstLine="709"/>
        <w:jc w:val="center"/>
        <w:rPr>
          <w:b/>
          <w:szCs w:val="28"/>
        </w:rPr>
      </w:pPr>
      <w:r w:rsidRPr="00101DA9">
        <w:rPr>
          <w:b/>
          <w:szCs w:val="28"/>
        </w:rPr>
        <w:t>2</w:t>
      </w:r>
      <w:r w:rsidR="000259FD" w:rsidRPr="00101DA9">
        <w:rPr>
          <w:b/>
          <w:szCs w:val="28"/>
        </w:rPr>
        <w:t xml:space="preserve">. </w:t>
      </w:r>
      <w:r w:rsidR="00D110B9" w:rsidRPr="00101DA9">
        <w:rPr>
          <w:b/>
          <w:szCs w:val="28"/>
        </w:rPr>
        <w:t>Сурдопедагогическое обследование детей</w:t>
      </w:r>
    </w:p>
    <w:p w:rsidR="00D110B9" w:rsidRPr="00101DA9" w:rsidRDefault="00EC6F58" w:rsidP="00857CF3">
      <w:pPr>
        <w:pStyle w:val="BodyTextIndent3"/>
        <w:widowControl/>
        <w:ind w:right="-134" w:firstLine="709"/>
        <w:jc w:val="center"/>
        <w:rPr>
          <w:b/>
          <w:szCs w:val="28"/>
        </w:rPr>
      </w:pPr>
      <w:r w:rsidRPr="00101DA9">
        <w:rPr>
          <w:b/>
          <w:szCs w:val="28"/>
        </w:rPr>
        <w:t xml:space="preserve">от </w:t>
      </w:r>
      <w:r w:rsidR="00A5739D" w:rsidRPr="00101DA9">
        <w:rPr>
          <w:b/>
          <w:szCs w:val="28"/>
        </w:rPr>
        <w:t xml:space="preserve">рождения до </w:t>
      </w:r>
      <w:r w:rsidR="00857CF3" w:rsidRPr="00101DA9">
        <w:rPr>
          <w:b/>
          <w:szCs w:val="28"/>
        </w:rPr>
        <w:t>года</w:t>
      </w:r>
    </w:p>
    <w:p w:rsidR="00EC6F58" w:rsidRPr="00BA61CF" w:rsidRDefault="00EC6F58" w:rsidP="008521C9">
      <w:pPr>
        <w:pStyle w:val="BodyTextIndent3"/>
        <w:widowControl/>
        <w:ind w:right="-134" w:firstLine="709"/>
        <w:rPr>
          <w:sz w:val="16"/>
          <w:szCs w:val="16"/>
        </w:rPr>
      </w:pPr>
    </w:p>
    <w:p w:rsidR="00E405DF" w:rsidRDefault="00D110B9" w:rsidP="00E405DF">
      <w:pPr>
        <w:pStyle w:val="BodyTextIndent3"/>
        <w:widowControl/>
        <w:ind w:right="-134" w:firstLine="709"/>
        <w:rPr>
          <w:szCs w:val="28"/>
        </w:rPr>
      </w:pPr>
      <w:r w:rsidRPr="00355806">
        <w:rPr>
          <w:szCs w:val="28"/>
        </w:rPr>
        <w:t>Для начала своевре</w:t>
      </w:r>
      <w:r w:rsidRPr="00355806">
        <w:rPr>
          <w:szCs w:val="28"/>
        </w:rPr>
        <w:softHyphen/>
        <w:t>менной коррекционной работы с ребенком важно обратить внимание на слух малыша с пер</w:t>
      </w:r>
      <w:r w:rsidRPr="00355806">
        <w:rPr>
          <w:szCs w:val="28"/>
        </w:rPr>
        <w:softHyphen/>
        <w:t>вых же недель и месяцев жизни, чем раньше она начнется, тем меньше будет отставание в речевом развитии от слышащих сверстников. У ребенка даже с не</w:t>
      </w:r>
      <w:r w:rsidRPr="00355806">
        <w:rPr>
          <w:szCs w:val="28"/>
        </w:rPr>
        <w:softHyphen/>
        <w:t>большим снижением слуха к году без специального обучения слова не появляются.</w:t>
      </w:r>
      <w:r w:rsidR="00E405DF" w:rsidRPr="00E405DF">
        <w:rPr>
          <w:szCs w:val="28"/>
        </w:rPr>
        <w:t xml:space="preserve"> </w:t>
      </w:r>
    </w:p>
    <w:p w:rsidR="007C78A6" w:rsidRDefault="00851C09" w:rsidP="007C78A6">
      <w:pPr>
        <w:pStyle w:val="BodyTextIndent3"/>
        <w:widowControl/>
        <w:ind w:right="-134" w:firstLine="709"/>
        <w:rPr>
          <w:szCs w:val="28"/>
        </w:rPr>
      </w:pPr>
      <w:r w:rsidRPr="00355806">
        <w:rPr>
          <w:szCs w:val="28"/>
        </w:rPr>
        <w:t>М</w:t>
      </w:r>
      <w:r w:rsidR="00D110B9" w:rsidRPr="00355806">
        <w:rPr>
          <w:szCs w:val="28"/>
        </w:rPr>
        <w:t>еханизм реагирования на звуки формируется постепенно, и для к</w:t>
      </w:r>
      <w:r w:rsidR="00D110B9" w:rsidRPr="00355806">
        <w:rPr>
          <w:szCs w:val="28"/>
        </w:rPr>
        <w:t>а</w:t>
      </w:r>
      <w:r w:rsidR="00D110B9" w:rsidRPr="00355806">
        <w:rPr>
          <w:szCs w:val="28"/>
        </w:rPr>
        <w:t>ждого возраста он свой. Еще в утробе матери плод реагирует на звуки. Это выявляется с помощью специальных приборов, которые фиксируют изм</w:t>
      </w:r>
      <w:r w:rsidR="00D110B9" w:rsidRPr="00355806">
        <w:rPr>
          <w:szCs w:val="28"/>
        </w:rPr>
        <w:t>е</w:t>
      </w:r>
      <w:r w:rsidR="00D110B9" w:rsidRPr="00355806">
        <w:rPr>
          <w:szCs w:val="28"/>
        </w:rPr>
        <w:t xml:space="preserve">нение частоты сердцебиения плода в ответ на звуковые сигналы извне. </w:t>
      </w:r>
      <w:r w:rsidR="00C2787A">
        <w:rPr>
          <w:szCs w:val="28"/>
        </w:rPr>
        <w:t>С</w:t>
      </w:r>
      <w:r w:rsidR="007C78A6" w:rsidRPr="00355806">
        <w:rPr>
          <w:szCs w:val="28"/>
        </w:rPr>
        <w:t>п</w:t>
      </w:r>
      <w:r w:rsidR="007C78A6" w:rsidRPr="00355806">
        <w:rPr>
          <w:szCs w:val="28"/>
        </w:rPr>
        <w:t>е</w:t>
      </w:r>
      <w:r w:rsidR="007C78A6" w:rsidRPr="00355806">
        <w:rPr>
          <w:szCs w:val="28"/>
        </w:rPr>
        <w:t xml:space="preserve">циальные обследования </w:t>
      </w:r>
      <w:r w:rsidR="00C2787A">
        <w:rPr>
          <w:szCs w:val="28"/>
        </w:rPr>
        <w:t>в</w:t>
      </w:r>
      <w:r w:rsidR="00C2787A" w:rsidRPr="006718B7">
        <w:rPr>
          <w:szCs w:val="28"/>
        </w:rPr>
        <w:t xml:space="preserve"> </w:t>
      </w:r>
      <w:r w:rsidR="00C2787A" w:rsidRPr="00355806">
        <w:rPr>
          <w:szCs w:val="28"/>
        </w:rPr>
        <w:t xml:space="preserve">первые часы жизни </w:t>
      </w:r>
      <w:r w:rsidR="00C2787A">
        <w:rPr>
          <w:szCs w:val="28"/>
        </w:rPr>
        <w:t xml:space="preserve">ребенка </w:t>
      </w:r>
      <w:r w:rsidR="007C78A6" w:rsidRPr="00355806">
        <w:rPr>
          <w:szCs w:val="28"/>
        </w:rPr>
        <w:t>позволяют опред</w:t>
      </w:r>
      <w:r w:rsidR="007C78A6" w:rsidRPr="00355806">
        <w:rPr>
          <w:szCs w:val="28"/>
        </w:rPr>
        <w:t>е</w:t>
      </w:r>
      <w:r w:rsidR="007C78A6" w:rsidRPr="00355806">
        <w:rPr>
          <w:szCs w:val="28"/>
        </w:rPr>
        <w:t xml:space="preserve">лить, слышит ли ребенок. </w:t>
      </w:r>
    </w:p>
    <w:p w:rsidR="00D110B9" w:rsidRDefault="00851C09" w:rsidP="008521C9">
      <w:pPr>
        <w:pStyle w:val="BodyTextIndent3"/>
        <w:widowControl/>
        <w:ind w:right="-134" w:firstLine="709"/>
        <w:rPr>
          <w:szCs w:val="28"/>
        </w:rPr>
      </w:pPr>
      <w:r w:rsidRPr="00355806">
        <w:rPr>
          <w:szCs w:val="28"/>
        </w:rPr>
        <w:t>В</w:t>
      </w:r>
      <w:r w:rsidR="00D110B9" w:rsidRPr="00355806">
        <w:rPr>
          <w:szCs w:val="28"/>
        </w:rPr>
        <w:t>идимые же без помощи каких-либо приборов реакции младен</w:t>
      </w:r>
      <w:r w:rsidR="00D110B9" w:rsidRPr="00355806">
        <w:rPr>
          <w:szCs w:val="28"/>
        </w:rPr>
        <w:softHyphen/>
        <w:t>ца на звуки можно наблюдать со  второй-третьей недели жизни, когда у ребенка появляется слуховое сосредоточение. Слуховое со</w:t>
      </w:r>
      <w:r w:rsidR="00D110B9" w:rsidRPr="00355806">
        <w:rPr>
          <w:szCs w:val="28"/>
        </w:rPr>
        <w:softHyphen/>
        <w:t>средоточение — это реа</w:t>
      </w:r>
      <w:r w:rsidR="00D110B9" w:rsidRPr="00355806">
        <w:rPr>
          <w:szCs w:val="28"/>
        </w:rPr>
        <w:t>к</w:t>
      </w:r>
      <w:r w:rsidR="00D110B9" w:rsidRPr="00355806">
        <w:rPr>
          <w:szCs w:val="28"/>
        </w:rPr>
        <w:t>ция о</w:t>
      </w:r>
      <w:r w:rsidR="00D110B9" w:rsidRPr="00355806">
        <w:rPr>
          <w:szCs w:val="28"/>
        </w:rPr>
        <w:t>р</w:t>
      </w:r>
      <w:r w:rsidR="00D110B9" w:rsidRPr="00355806">
        <w:rPr>
          <w:szCs w:val="28"/>
        </w:rPr>
        <w:t>ганизма на внешний раздражитель, которая выражается в полном или частичном торможении движе</w:t>
      </w:r>
      <w:r w:rsidR="00D110B9" w:rsidRPr="00355806">
        <w:rPr>
          <w:szCs w:val="28"/>
        </w:rPr>
        <w:softHyphen/>
        <w:t>ний. Наиболее отчетливо реакция проявляется при подаче дли</w:t>
      </w:r>
      <w:r w:rsidR="00D110B9" w:rsidRPr="00355806">
        <w:rPr>
          <w:szCs w:val="28"/>
        </w:rPr>
        <w:softHyphen/>
        <w:t>тельного, достаточно громкого сигнала на недалеком от р</w:t>
      </w:r>
      <w:r w:rsidR="00D110B9" w:rsidRPr="00355806">
        <w:rPr>
          <w:szCs w:val="28"/>
        </w:rPr>
        <w:t>е</w:t>
      </w:r>
      <w:r w:rsidR="00D110B9" w:rsidRPr="00355806">
        <w:rPr>
          <w:szCs w:val="28"/>
        </w:rPr>
        <w:t>бенка расстоянии во время крика. В этом случае через несколько секунд (иногда через 15—20 с) можно наблюдать, как ребенок посте</w:t>
      </w:r>
      <w:r w:rsidR="00D110B9" w:rsidRPr="00355806">
        <w:rPr>
          <w:szCs w:val="28"/>
        </w:rPr>
        <w:softHyphen/>
        <w:t>пенно замир</w:t>
      </w:r>
      <w:r w:rsidR="00D110B9" w:rsidRPr="00355806">
        <w:rPr>
          <w:szCs w:val="28"/>
        </w:rPr>
        <w:t>а</w:t>
      </w:r>
      <w:r w:rsidR="00D110B9" w:rsidRPr="00355806">
        <w:rPr>
          <w:szCs w:val="28"/>
        </w:rPr>
        <w:t>ет, перестает двигаться, и замолкает, иногда на все время звучания си</w:t>
      </w:r>
      <w:r w:rsidR="00D110B9" w:rsidRPr="00355806">
        <w:rPr>
          <w:szCs w:val="28"/>
        </w:rPr>
        <w:t>г</w:t>
      </w:r>
      <w:r w:rsidR="00D110B9" w:rsidRPr="00355806">
        <w:rPr>
          <w:szCs w:val="28"/>
        </w:rPr>
        <w:t>нала. Такое торможение возникает на резкий сигнал звучащей игрушки, а позже на голос.</w:t>
      </w:r>
    </w:p>
    <w:p w:rsidR="00D110B9" w:rsidRDefault="00851C09" w:rsidP="008521C9">
      <w:pPr>
        <w:pStyle w:val="BodyTextIndent3"/>
        <w:widowControl/>
        <w:ind w:right="-134" w:firstLine="709"/>
        <w:rPr>
          <w:szCs w:val="28"/>
        </w:rPr>
      </w:pPr>
      <w:r w:rsidRPr="00355806">
        <w:rPr>
          <w:szCs w:val="28"/>
        </w:rPr>
        <w:t>У</w:t>
      </w:r>
      <w:r w:rsidR="00D110B9" w:rsidRPr="00355806">
        <w:rPr>
          <w:szCs w:val="28"/>
        </w:rPr>
        <w:t>лыбка у малыша появляется, как правило, на первой неделе второго месяца жизни, когда ребенок смотрит на гов</w:t>
      </w:r>
      <w:r w:rsidR="00D110B9" w:rsidRPr="00355806">
        <w:rPr>
          <w:szCs w:val="28"/>
        </w:rPr>
        <w:t>о</w:t>
      </w:r>
      <w:r w:rsidR="00D110B9" w:rsidRPr="00355806">
        <w:rPr>
          <w:szCs w:val="28"/>
        </w:rPr>
        <w:t>рящего взрослого. Нескол</w:t>
      </w:r>
      <w:r w:rsidR="00C2787A">
        <w:rPr>
          <w:szCs w:val="28"/>
        </w:rPr>
        <w:t xml:space="preserve">ько </w:t>
      </w:r>
      <w:r w:rsidR="00C2787A">
        <w:rPr>
          <w:szCs w:val="28"/>
        </w:rPr>
        <w:lastRenderedPageBreak/>
        <w:t>позже, примерно к 2 месяцам</w:t>
      </w:r>
      <w:r w:rsidR="00D110B9" w:rsidRPr="00355806">
        <w:rPr>
          <w:szCs w:val="28"/>
        </w:rPr>
        <w:t>, отмечаются первые спокойные голосовые р</w:t>
      </w:r>
      <w:r w:rsidR="00D110B9" w:rsidRPr="00355806">
        <w:rPr>
          <w:szCs w:val="28"/>
        </w:rPr>
        <w:t>е</w:t>
      </w:r>
      <w:r w:rsidR="00D110B9" w:rsidRPr="00355806">
        <w:rPr>
          <w:szCs w:val="28"/>
        </w:rPr>
        <w:t>акции</w:t>
      </w:r>
      <w:r w:rsidR="00C2787A">
        <w:rPr>
          <w:szCs w:val="28"/>
        </w:rPr>
        <w:t xml:space="preserve"> ребенка</w:t>
      </w:r>
      <w:r w:rsidR="00D110B9" w:rsidRPr="00355806">
        <w:rPr>
          <w:szCs w:val="28"/>
        </w:rPr>
        <w:t xml:space="preserve">, возникающие при длительном «разговоре» с </w:t>
      </w:r>
      <w:r w:rsidR="00C2787A">
        <w:rPr>
          <w:szCs w:val="28"/>
        </w:rPr>
        <w:t>ним.</w:t>
      </w:r>
      <w:r w:rsidR="00D110B9" w:rsidRPr="00355806">
        <w:rPr>
          <w:szCs w:val="28"/>
        </w:rPr>
        <w:t xml:space="preserve"> Ребенок как бы разговаривает со взрослым. Эта очарователь</w:t>
      </w:r>
      <w:r w:rsidR="00D110B9" w:rsidRPr="00355806">
        <w:rPr>
          <w:szCs w:val="28"/>
        </w:rPr>
        <w:softHyphen/>
        <w:t>ная улыбка и включение малыша в голосовое общение часто вво</w:t>
      </w:r>
      <w:r w:rsidR="00D110B9" w:rsidRPr="00355806">
        <w:rPr>
          <w:szCs w:val="28"/>
        </w:rPr>
        <w:softHyphen/>
        <w:t xml:space="preserve">дят родителей в заблуждение, так как они считают, что ребенок улыбается и гулит в ответ на слышимые звуки обращенной к нему речи. Но, как показывает практика, такие реакции </w:t>
      </w:r>
      <w:r w:rsidR="00C2787A">
        <w:rPr>
          <w:szCs w:val="28"/>
        </w:rPr>
        <w:t xml:space="preserve">могут быть </w:t>
      </w:r>
      <w:r w:rsidR="00D110B9" w:rsidRPr="00355806">
        <w:rPr>
          <w:szCs w:val="28"/>
        </w:rPr>
        <w:t>и у не слышащего малыша. Вызываются они видом обра</w:t>
      </w:r>
      <w:r w:rsidR="00D110B9" w:rsidRPr="00355806">
        <w:rPr>
          <w:szCs w:val="28"/>
        </w:rPr>
        <w:softHyphen/>
        <w:t>щенного к н</w:t>
      </w:r>
      <w:r w:rsidR="00D110B9" w:rsidRPr="00355806">
        <w:rPr>
          <w:szCs w:val="28"/>
        </w:rPr>
        <w:t>е</w:t>
      </w:r>
      <w:r w:rsidR="00D110B9" w:rsidRPr="00355806">
        <w:rPr>
          <w:szCs w:val="28"/>
        </w:rPr>
        <w:t>му лица, ласковым выражением глаз, нежн</w:t>
      </w:r>
      <w:r w:rsidR="00D110B9" w:rsidRPr="00355806">
        <w:rPr>
          <w:szCs w:val="28"/>
        </w:rPr>
        <w:t>ы</w:t>
      </w:r>
      <w:r w:rsidR="00D110B9" w:rsidRPr="00355806">
        <w:rPr>
          <w:szCs w:val="28"/>
        </w:rPr>
        <w:t>ми погла</w:t>
      </w:r>
      <w:r w:rsidR="00D110B9" w:rsidRPr="00355806">
        <w:rPr>
          <w:szCs w:val="28"/>
        </w:rPr>
        <w:softHyphen/>
        <w:t>живаниями.</w:t>
      </w:r>
    </w:p>
    <w:p w:rsidR="00532D4E" w:rsidRDefault="00F0444D" w:rsidP="008521C9">
      <w:pPr>
        <w:pStyle w:val="BodyTextIndent3"/>
        <w:widowControl/>
        <w:ind w:right="-134" w:firstLine="709"/>
        <w:rPr>
          <w:szCs w:val="28"/>
        </w:rPr>
      </w:pPr>
      <w:r>
        <w:rPr>
          <w:szCs w:val="28"/>
        </w:rPr>
        <w:t xml:space="preserve">Слуховые реакции ребенка совершенствуются с каждым месяцем жизни. </w:t>
      </w:r>
      <w:r w:rsidR="00851C09" w:rsidRPr="00355806">
        <w:rPr>
          <w:szCs w:val="28"/>
        </w:rPr>
        <w:t>Н</w:t>
      </w:r>
      <w:r w:rsidR="00D110B9" w:rsidRPr="00355806">
        <w:rPr>
          <w:szCs w:val="28"/>
        </w:rPr>
        <w:t>аконец, в 2—3 месяца (реже в 3,5—4 месяца у недоношенных и о</w:t>
      </w:r>
      <w:r w:rsidR="00D110B9" w:rsidRPr="00355806">
        <w:rPr>
          <w:szCs w:val="28"/>
        </w:rPr>
        <w:t>с</w:t>
      </w:r>
      <w:r w:rsidR="00D110B9" w:rsidRPr="00355806">
        <w:rPr>
          <w:szCs w:val="28"/>
        </w:rPr>
        <w:t>лабленных детей) у слышащих младенцев возникает реакция на звук, выр</w:t>
      </w:r>
      <w:r w:rsidR="00D110B9" w:rsidRPr="00355806">
        <w:rPr>
          <w:szCs w:val="28"/>
        </w:rPr>
        <w:t>а</w:t>
      </w:r>
      <w:r w:rsidR="00D110B9" w:rsidRPr="00355806">
        <w:rPr>
          <w:szCs w:val="28"/>
        </w:rPr>
        <w:t>женная в повороте головы и глаз в сторону источ</w:t>
      </w:r>
      <w:r w:rsidR="00D110B9" w:rsidRPr="00355806">
        <w:rPr>
          <w:szCs w:val="28"/>
        </w:rPr>
        <w:softHyphen/>
        <w:t>ника звука. Исследователи отмечают, что впервые эта реакция по</w:t>
      </w:r>
      <w:r w:rsidR="00D110B9" w:rsidRPr="00355806">
        <w:rPr>
          <w:szCs w:val="28"/>
        </w:rPr>
        <w:softHyphen/>
        <w:t>является на человеческий голос. На другие звуки ребенок начинает реагировать несколько позже. Имеются большие индивидуальные различия в быстроте проявления реакции. Нек</w:t>
      </w:r>
      <w:r w:rsidR="00D110B9" w:rsidRPr="00355806">
        <w:rPr>
          <w:szCs w:val="28"/>
        </w:rPr>
        <w:t>о</w:t>
      </w:r>
      <w:r w:rsidR="00D110B9" w:rsidRPr="00355806">
        <w:rPr>
          <w:szCs w:val="28"/>
        </w:rPr>
        <w:t xml:space="preserve">торые дети поворачивают голову сразу, еще во время звучания, другие — после того, как звук прекращается, у некоторых детей реакция появляется через 0,5 мин. Первоначально младенцы определяют направление звука сбоку — справа или слева, позже — сзади. </w:t>
      </w:r>
    </w:p>
    <w:p w:rsidR="00D110B9" w:rsidRPr="005A4AC5" w:rsidRDefault="00D110B9" w:rsidP="008521C9">
      <w:pPr>
        <w:pStyle w:val="BodyTextIndent3"/>
        <w:widowControl/>
        <w:ind w:right="-134" w:firstLine="709"/>
        <w:rPr>
          <w:b/>
          <w:i/>
          <w:szCs w:val="28"/>
        </w:rPr>
      </w:pPr>
      <w:r w:rsidRPr="005A4AC5">
        <w:rPr>
          <w:b/>
          <w:i/>
          <w:szCs w:val="28"/>
        </w:rPr>
        <w:t>Важно отметить, что очень маленький ребенок поворачивает г</w:t>
      </w:r>
      <w:r w:rsidRPr="005A4AC5">
        <w:rPr>
          <w:b/>
          <w:i/>
          <w:szCs w:val="28"/>
        </w:rPr>
        <w:t>о</w:t>
      </w:r>
      <w:r w:rsidRPr="005A4AC5">
        <w:rPr>
          <w:b/>
          <w:i/>
          <w:szCs w:val="28"/>
        </w:rPr>
        <w:t>лову на звук с рас</w:t>
      </w:r>
      <w:r w:rsidRPr="005A4AC5">
        <w:rPr>
          <w:b/>
          <w:i/>
          <w:szCs w:val="28"/>
        </w:rPr>
        <w:softHyphen/>
        <w:t xml:space="preserve">стояния не более </w:t>
      </w:r>
      <w:smartTag w:uri="urn:schemas-microsoft-com:office:smarttags" w:element="metricconverter">
        <w:smartTagPr>
          <w:attr w:name="ProductID" w:val="3 м"/>
        </w:smartTagPr>
        <w:r w:rsidRPr="005A4AC5">
          <w:rPr>
            <w:b/>
            <w:i/>
            <w:szCs w:val="28"/>
          </w:rPr>
          <w:t>3 м</w:t>
        </w:r>
      </w:smartTag>
      <w:r w:rsidRPr="005A4AC5">
        <w:rPr>
          <w:b/>
          <w:i/>
          <w:szCs w:val="28"/>
        </w:rPr>
        <w:t>, лишь дети старше полугода о</w:t>
      </w:r>
      <w:r w:rsidRPr="005A4AC5">
        <w:rPr>
          <w:b/>
          <w:i/>
          <w:szCs w:val="28"/>
        </w:rPr>
        <w:t>б</w:t>
      </w:r>
      <w:r w:rsidRPr="005A4AC5">
        <w:rPr>
          <w:b/>
          <w:i/>
          <w:szCs w:val="28"/>
        </w:rPr>
        <w:t>ращают внимание на звуки, производимые на большом расстоянии — до 5—6 м.</w:t>
      </w:r>
    </w:p>
    <w:p w:rsidR="00F0444D" w:rsidRDefault="00F0444D" w:rsidP="00396941">
      <w:pPr>
        <w:pStyle w:val="BodyTextIndent3"/>
        <w:widowControl/>
        <w:ind w:right="-134" w:firstLine="709"/>
        <w:rPr>
          <w:szCs w:val="28"/>
        </w:rPr>
      </w:pPr>
      <w:r>
        <w:rPr>
          <w:szCs w:val="28"/>
        </w:rPr>
        <w:t>В возрасте трех-шести месяцев ребенок определяет источник звука в пространстве, избирательно и дифференцированно реагирует на него. Сп</w:t>
      </w:r>
      <w:r>
        <w:rPr>
          <w:szCs w:val="28"/>
        </w:rPr>
        <w:t>о</w:t>
      </w:r>
      <w:r>
        <w:rPr>
          <w:szCs w:val="28"/>
        </w:rPr>
        <w:t>собность к различению звуков получает дальнейшее развитие и распростр</w:t>
      </w:r>
      <w:r>
        <w:rPr>
          <w:szCs w:val="28"/>
        </w:rPr>
        <w:t>а</w:t>
      </w:r>
      <w:r>
        <w:rPr>
          <w:szCs w:val="28"/>
        </w:rPr>
        <w:t>няется на голос и элементы речи. Ребенок по разному реагирует на разли</w:t>
      </w:r>
      <w:r>
        <w:rPr>
          <w:szCs w:val="28"/>
        </w:rPr>
        <w:t>ч</w:t>
      </w:r>
      <w:r>
        <w:rPr>
          <w:szCs w:val="28"/>
        </w:rPr>
        <w:t>ные интонации и разные слова, хотя они воспринимаются им на первых порах нерасчлененно</w:t>
      </w:r>
    </w:p>
    <w:p w:rsidR="00D110B9" w:rsidRDefault="00851C09" w:rsidP="00396941">
      <w:pPr>
        <w:pStyle w:val="BodyTextIndent3"/>
        <w:widowControl/>
        <w:ind w:right="-134" w:firstLine="709"/>
        <w:rPr>
          <w:szCs w:val="28"/>
        </w:rPr>
      </w:pPr>
      <w:r w:rsidRPr="00355806">
        <w:rPr>
          <w:szCs w:val="28"/>
        </w:rPr>
        <w:t>В</w:t>
      </w:r>
      <w:r w:rsidR="00D110B9" w:rsidRPr="00355806">
        <w:rPr>
          <w:szCs w:val="28"/>
        </w:rPr>
        <w:t xml:space="preserve"> период с 3 до 6 месяцев у многих детей появляется отрица</w:t>
      </w:r>
      <w:r w:rsidR="00D110B9" w:rsidRPr="00355806">
        <w:rPr>
          <w:szCs w:val="28"/>
        </w:rPr>
        <w:softHyphen/>
        <w:t>тельная реакция (крик) на резкие или непривычные звуки. При этом малыш весь вздрагивает, широко открывает глаза и стано</w:t>
      </w:r>
      <w:r w:rsidR="00D110B9" w:rsidRPr="00355806">
        <w:rPr>
          <w:szCs w:val="28"/>
        </w:rPr>
        <w:softHyphen/>
        <w:t>вится совершенно неподви</w:t>
      </w:r>
      <w:r w:rsidR="00D110B9" w:rsidRPr="00355806">
        <w:rPr>
          <w:szCs w:val="28"/>
        </w:rPr>
        <w:t>ж</w:t>
      </w:r>
      <w:r w:rsidR="00D110B9" w:rsidRPr="00355806">
        <w:rPr>
          <w:szCs w:val="28"/>
        </w:rPr>
        <w:t>ным (полное двигательное торможе</w:t>
      </w:r>
      <w:r w:rsidR="00D110B9" w:rsidRPr="00355806">
        <w:rPr>
          <w:szCs w:val="28"/>
        </w:rPr>
        <w:softHyphen/>
        <w:t>ние), затем морщится, краснеет и иногда сразу, иногда через 10—15 с</w:t>
      </w:r>
      <w:r w:rsidR="000259FD">
        <w:rPr>
          <w:szCs w:val="28"/>
        </w:rPr>
        <w:t>ек.</w:t>
      </w:r>
      <w:r w:rsidR="00D110B9" w:rsidRPr="00355806">
        <w:rPr>
          <w:szCs w:val="28"/>
        </w:rPr>
        <w:t xml:space="preserve"> начинает кричать. Реакция эта непостоянна и зависит от состояния ребенка, главным образом от его индивидуальных осо</w:t>
      </w:r>
      <w:r w:rsidR="00D110B9" w:rsidRPr="00355806">
        <w:rPr>
          <w:szCs w:val="28"/>
        </w:rPr>
        <w:softHyphen/>
        <w:t>бенностей. Чаще она возникает у пугливых детей, которые могут реаг</w:t>
      </w:r>
      <w:r w:rsidR="00D110B9" w:rsidRPr="00355806">
        <w:rPr>
          <w:szCs w:val="28"/>
        </w:rPr>
        <w:t>и</w:t>
      </w:r>
      <w:r w:rsidR="00D110B9" w:rsidRPr="00355806">
        <w:rPr>
          <w:szCs w:val="28"/>
        </w:rPr>
        <w:t>ровать криком и на менее резкие раздражители.</w:t>
      </w:r>
    </w:p>
    <w:p w:rsidR="00F0444D" w:rsidRDefault="001E0079" w:rsidP="00396941">
      <w:pPr>
        <w:pStyle w:val="BodyTextIndent3"/>
        <w:widowControl/>
        <w:ind w:right="-134" w:firstLine="709"/>
        <w:rPr>
          <w:szCs w:val="28"/>
        </w:rPr>
      </w:pPr>
      <w:r>
        <w:rPr>
          <w:szCs w:val="28"/>
        </w:rPr>
        <w:t xml:space="preserve">На протяжении первого года жизни у ребенка формируется обратная связь, стимулированная звуками внешней среды.  Ребенок пользуется этой связью для контроля  собственного голоса, и с 4-5 месяцев жизни ребенок воспроизводит ритм, интонацию, длительность и частоту речевых звуков. </w:t>
      </w:r>
    </w:p>
    <w:p w:rsidR="001E0079" w:rsidRDefault="001E0079" w:rsidP="00396941">
      <w:pPr>
        <w:pStyle w:val="BodyTextIndent3"/>
        <w:widowControl/>
        <w:ind w:right="-134" w:firstLine="709"/>
        <w:rPr>
          <w:szCs w:val="28"/>
        </w:rPr>
      </w:pPr>
      <w:r>
        <w:rPr>
          <w:szCs w:val="28"/>
        </w:rPr>
        <w:t>Важнейшим достижением в возрасте шести-девяти месяцев является ситуативное понимание обращенной речи, формирование готовности к по</w:t>
      </w:r>
      <w:r>
        <w:rPr>
          <w:szCs w:val="28"/>
        </w:rPr>
        <w:t>д</w:t>
      </w:r>
      <w:r>
        <w:rPr>
          <w:szCs w:val="28"/>
        </w:rPr>
        <w:t>ражанию речи, расширению диапазона звуковых и интонационных ко</w:t>
      </w:r>
      <w:r>
        <w:rPr>
          <w:szCs w:val="28"/>
        </w:rPr>
        <w:t>м</w:t>
      </w:r>
      <w:r>
        <w:rPr>
          <w:szCs w:val="28"/>
        </w:rPr>
        <w:lastRenderedPageBreak/>
        <w:t>плексов. В основе формирования этих умений лежат согласованная де</w:t>
      </w:r>
      <w:r>
        <w:rPr>
          <w:szCs w:val="28"/>
        </w:rPr>
        <w:t>я</w:t>
      </w:r>
      <w:r>
        <w:rPr>
          <w:szCs w:val="28"/>
        </w:rPr>
        <w:t>тельность слухового анализатора и артикуляционного аппарата. Реб</w:t>
      </w:r>
      <w:r>
        <w:rPr>
          <w:szCs w:val="28"/>
        </w:rPr>
        <w:t>е</w:t>
      </w:r>
      <w:r>
        <w:rPr>
          <w:szCs w:val="28"/>
        </w:rPr>
        <w:t>нок, вслушиваясь в речь взрослого, стремиться повторять за ним.</w:t>
      </w:r>
      <w:r w:rsidR="00E44F4E">
        <w:rPr>
          <w:szCs w:val="28"/>
        </w:rPr>
        <w:t xml:space="preserve">  Это время п</w:t>
      </w:r>
      <w:r w:rsidR="00E44F4E">
        <w:rPr>
          <w:szCs w:val="28"/>
        </w:rPr>
        <w:t>о</w:t>
      </w:r>
      <w:r w:rsidR="00E44F4E">
        <w:rPr>
          <w:szCs w:val="28"/>
        </w:rPr>
        <w:t>явления лепета, который к девяти месяцам обогащается новыми звуками, интонациями и становится постоянным ответом на голосовое общение взросл</w:t>
      </w:r>
      <w:r w:rsidR="00E44F4E">
        <w:rPr>
          <w:szCs w:val="28"/>
        </w:rPr>
        <w:t>о</w:t>
      </w:r>
      <w:r w:rsidR="00E44F4E">
        <w:rPr>
          <w:szCs w:val="28"/>
        </w:rPr>
        <w:t>го.</w:t>
      </w:r>
    </w:p>
    <w:p w:rsidR="00B43BCD" w:rsidRDefault="00E44F4E" w:rsidP="00396941">
      <w:pPr>
        <w:pStyle w:val="BodyTextIndent3"/>
        <w:widowControl/>
        <w:ind w:right="-134" w:firstLine="709"/>
        <w:rPr>
          <w:i/>
          <w:szCs w:val="28"/>
        </w:rPr>
      </w:pPr>
      <w:r w:rsidRPr="00E44F4E">
        <w:rPr>
          <w:i/>
          <w:szCs w:val="28"/>
        </w:rPr>
        <w:t>Нормальный лепет, адекватные реакции ребенка на обращения о</w:t>
      </w:r>
      <w:r w:rsidRPr="00E44F4E">
        <w:rPr>
          <w:i/>
          <w:szCs w:val="28"/>
        </w:rPr>
        <w:t>к</w:t>
      </w:r>
      <w:r w:rsidRPr="00E44F4E">
        <w:rPr>
          <w:i/>
          <w:szCs w:val="28"/>
        </w:rPr>
        <w:t>ружающих являются признаком сохранности слуховой функции и разв</w:t>
      </w:r>
      <w:r w:rsidRPr="00E44F4E">
        <w:rPr>
          <w:i/>
          <w:szCs w:val="28"/>
        </w:rPr>
        <w:t>и</w:t>
      </w:r>
      <w:r w:rsidRPr="00E44F4E">
        <w:rPr>
          <w:i/>
          <w:szCs w:val="28"/>
        </w:rPr>
        <w:t>вающегося слухового восприятия речи.</w:t>
      </w:r>
      <w:r>
        <w:rPr>
          <w:i/>
          <w:szCs w:val="28"/>
        </w:rPr>
        <w:t xml:space="preserve">  </w:t>
      </w:r>
    </w:p>
    <w:p w:rsidR="00E44F4E" w:rsidRDefault="00E44F4E" w:rsidP="00396941">
      <w:pPr>
        <w:pStyle w:val="BodyTextIndent3"/>
        <w:widowControl/>
        <w:ind w:right="-134" w:firstLine="709"/>
        <w:rPr>
          <w:szCs w:val="28"/>
        </w:rPr>
      </w:pPr>
      <w:r w:rsidRPr="00E44F4E">
        <w:rPr>
          <w:szCs w:val="28"/>
        </w:rPr>
        <w:t>К концу первого года жизни ребенок различает слова и фразы по их ритмическому контуру и интонационной окраске, а к концу второго года и началу третьего малыш обладает способностью различать на слух все звуки речи.</w:t>
      </w:r>
      <w:r w:rsidR="00B43BCD">
        <w:rPr>
          <w:szCs w:val="28"/>
        </w:rPr>
        <w:t xml:space="preserve"> </w:t>
      </w:r>
    </w:p>
    <w:p w:rsidR="007F3505" w:rsidRDefault="007F3505" w:rsidP="00396941">
      <w:pPr>
        <w:pStyle w:val="BodyTextIndent3"/>
        <w:widowControl/>
        <w:ind w:right="-134" w:firstLine="709"/>
        <w:rPr>
          <w:i/>
          <w:szCs w:val="28"/>
        </w:rPr>
      </w:pPr>
      <w:r w:rsidRPr="007F3505">
        <w:rPr>
          <w:i/>
          <w:szCs w:val="28"/>
        </w:rPr>
        <w:t>Условия формирования речи у детей с недостатками слуха оказыв</w:t>
      </w:r>
      <w:r w:rsidRPr="007F3505">
        <w:rPr>
          <w:i/>
          <w:szCs w:val="28"/>
        </w:rPr>
        <w:t>а</w:t>
      </w:r>
      <w:r w:rsidRPr="007F3505">
        <w:rPr>
          <w:i/>
          <w:szCs w:val="28"/>
        </w:rPr>
        <w:t>ются иными в сравнении со слышащими дет</w:t>
      </w:r>
      <w:r w:rsidRPr="007F3505">
        <w:rPr>
          <w:i/>
          <w:szCs w:val="28"/>
        </w:rPr>
        <w:t>ь</w:t>
      </w:r>
      <w:r w:rsidRPr="007F3505">
        <w:rPr>
          <w:i/>
          <w:szCs w:val="28"/>
        </w:rPr>
        <w:t xml:space="preserve">ми. </w:t>
      </w:r>
    </w:p>
    <w:p w:rsidR="00487DE9" w:rsidRDefault="00834DFD" w:rsidP="00396941">
      <w:pPr>
        <w:pStyle w:val="BodyTextIndent3"/>
        <w:widowControl/>
        <w:ind w:right="-134" w:firstLine="709"/>
        <w:rPr>
          <w:szCs w:val="28"/>
        </w:rPr>
      </w:pPr>
      <w:r w:rsidRPr="00834DFD">
        <w:rPr>
          <w:szCs w:val="28"/>
        </w:rPr>
        <w:t xml:space="preserve">В первые 2-3 месяца жизни </w:t>
      </w:r>
      <w:r w:rsidRPr="00E55647">
        <w:rPr>
          <w:i/>
          <w:szCs w:val="28"/>
        </w:rPr>
        <w:t>различия между глухим и слышащим р</w:t>
      </w:r>
      <w:r w:rsidRPr="00E55647">
        <w:rPr>
          <w:i/>
          <w:szCs w:val="28"/>
        </w:rPr>
        <w:t>е</w:t>
      </w:r>
      <w:r w:rsidRPr="00E55647">
        <w:rPr>
          <w:i/>
          <w:szCs w:val="28"/>
        </w:rPr>
        <w:t>бенком</w:t>
      </w:r>
      <w:r>
        <w:rPr>
          <w:szCs w:val="28"/>
        </w:rPr>
        <w:t xml:space="preserve"> почти не обнаруживается (Е.Ф. Рау).  Крик, а в дальнейшем и гул</w:t>
      </w:r>
      <w:r>
        <w:rPr>
          <w:szCs w:val="28"/>
        </w:rPr>
        <w:t>е</w:t>
      </w:r>
      <w:r>
        <w:rPr>
          <w:szCs w:val="28"/>
        </w:rPr>
        <w:t>ние глухого ребенка резко не отличают его от слышащего. Вибрационные и кинестетические ощущения, которые испытывает ребенок в процессе гол</w:t>
      </w:r>
      <w:r>
        <w:rPr>
          <w:szCs w:val="28"/>
        </w:rPr>
        <w:t>о</w:t>
      </w:r>
      <w:r>
        <w:rPr>
          <w:szCs w:val="28"/>
        </w:rPr>
        <w:t>совых реакций, вызывают у него положительные эмоции и стимулируют г</w:t>
      </w:r>
      <w:r>
        <w:rPr>
          <w:szCs w:val="28"/>
        </w:rPr>
        <w:t>о</w:t>
      </w:r>
      <w:r>
        <w:rPr>
          <w:szCs w:val="28"/>
        </w:rPr>
        <w:t>лосо-артикуляционные реакции. У глухих детей появляется лепет, однако  невозможность слухового восприятия речи окружающих и контроля за со</w:t>
      </w:r>
      <w:r>
        <w:rPr>
          <w:szCs w:val="28"/>
        </w:rPr>
        <w:t>б</w:t>
      </w:r>
      <w:r>
        <w:rPr>
          <w:szCs w:val="28"/>
        </w:rPr>
        <w:t xml:space="preserve">ственным произношением обуславливают его постепенное угасание. </w:t>
      </w:r>
      <w:r w:rsidR="00E55647">
        <w:rPr>
          <w:szCs w:val="28"/>
        </w:rPr>
        <w:t>Из-за отсутствия слуха ребенок не может овладеть даже небольшим количеством слов, которое появляется у слышащих детей в конце первого - начале втор</w:t>
      </w:r>
      <w:r w:rsidR="00E55647">
        <w:rPr>
          <w:szCs w:val="28"/>
        </w:rPr>
        <w:t>о</w:t>
      </w:r>
      <w:r w:rsidR="00E55647">
        <w:rPr>
          <w:szCs w:val="28"/>
        </w:rPr>
        <w:t xml:space="preserve">го года жизни. </w:t>
      </w:r>
    </w:p>
    <w:p w:rsidR="00834DFD" w:rsidRDefault="00E55647" w:rsidP="00396941">
      <w:pPr>
        <w:pStyle w:val="BodyTextIndent3"/>
        <w:widowControl/>
        <w:ind w:right="-134" w:firstLine="709"/>
        <w:rPr>
          <w:szCs w:val="28"/>
        </w:rPr>
      </w:pPr>
      <w:r>
        <w:rPr>
          <w:szCs w:val="28"/>
        </w:rPr>
        <w:t>Общение глухих детей</w:t>
      </w:r>
      <w:r w:rsidR="00487DE9">
        <w:rPr>
          <w:szCs w:val="28"/>
        </w:rPr>
        <w:t xml:space="preserve"> раннего возраста со взрослыми (родителями) осуществляется с помощью предметных действий, естественных жестов, мимики и других неречевых средств в сочетании с вокализациями, лепетом. Дети иногда адекватно реагируют на некоторые обращения взрослого, в большей степени ориентируясь на его мимику, взгляд, действия с предм</w:t>
      </w:r>
      <w:r w:rsidR="00487DE9">
        <w:rPr>
          <w:szCs w:val="28"/>
        </w:rPr>
        <w:t>е</w:t>
      </w:r>
      <w:r w:rsidR="00487DE9">
        <w:rPr>
          <w:szCs w:val="28"/>
        </w:rPr>
        <w:t>тами.</w:t>
      </w:r>
    </w:p>
    <w:p w:rsidR="00487DE9" w:rsidRDefault="00487DE9" w:rsidP="00396941">
      <w:pPr>
        <w:pStyle w:val="BodyTextIndent3"/>
        <w:widowControl/>
        <w:ind w:right="-134" w:firstLine="709"/>
        <w:rPr>
          <w:szCs w:val="28"/>
        </w:rPr>
      </w:pPr>
      <w:r>
        <w:rPr>
          <w:szCs w:val="28"/>
        </w:rPr>
        <w:t>Речевое развитие слабослышащих детей характеризуется большим ра</w:t>
      </w:r>
      <w:r w:rsidR="001F66AC">
        <w:rPr>
          <w:szCs w:val="28"/>
        </w:rPr>
        <w:t>з</w:t>
      </w:r>
      <w:r>
        <w:rPr>
          <w:szCs w:val="28"/>
        </w:rPr>
        <w:t>нообразием, что связано с их состоянием слуха.  В младенческий период формирование предпосылок речи протекает примерно также, как и глухих. Однако в раннем возрасте у детей с легкой и средней тугоухостью наблюд</w:t>
      </w:r>
      <w:r>
        <w:rPr>
          <w:szCs w:val="28"/>
        </w:rPr>
        <w:t>а</w:t>
      </w:r>
      <w:r>
        <w:rPr>
          <w:szCs w:val="28"/>
        </w:rPr>
        <w:t>ется много голосовых реакций, у них появляется лепет, более обедненный по сравнению со слышащими детьми, но отличающий слабослышащих д</w:t>
      </w:r>
      <w:r>
        <w:rPr>
          <w:szCs w:val="28"/>
        </w:rPr>
        <w:t>е</w:t>
      </w:r>
      <w:r>
        <w:rPr>
          <w:szCs w:val="28"/>
        </w:rPr>
        <w:t xml:space="preserve">тей от глухих. </w:t>
      </w:r>
    </w:p>
    <w:p w:rsidR="000259FD" w:rsidRDefault="00851C09" w:rsidP="008521C9">
      <w:pPr>
        <w:pStyle w:val="BodyTextIndent3"/>
        <w:widowControl/>
        <w:ind w:right="-134" w:firstLine="709"/>
        <w:rPr>
          <w:szCs w:val="28"/>
        </w:rPr>
      </w:pPr>
      <w:r w:rsidRPr="00834DFD">
        <w:rPr>
          <w:szCs w:val="28"/>
        </w:rPr>
        <w:t>Т</w:t>
      </w:r>
      <w:r w:rsidR="00D110B9" w:rsidRPr="00834DFD">
        <w:rPr>
          <w:szCs w:val="28"/>
        </w:rPr>
        <w:t>аким образом, внимательно наблюдая за ребенком, доста</w:t>
      </w:r>
      <w:r w:rsidR="00D110B9" w:rsidRPr="00834DFD">
        <w:rPr>
          <w:szCs w:val="28"/>
        </w:rPr>
        <w:softHyphen/>
        <w:t>точно</w:t>
      </w:r>
      <w:r w:rsidR="00D110B9" w:rsidRPr="00355806">
        <w:rPr>
          <w:szCs w:val="28"/>
        </w:rPr>
        <w:t xml:space="preserve"> рано можно заметить отклонения от нормального хода раз</w:t>
      </w:r>
      <w:r w:rsidR="00D110B9" w:rsidRPr="00355806">
        <w:rPr>
          <w:szCs w:val="28"/>
        </w:rPr>
        <w:softHyphen/>
        <w:t>вития слухового ан</w:t>
      </w:r>
      <w:r w:rsidR="00D110B9" w:rsidRPr="00355806">
        <w:rPr>
          <w:szCs w:val="28"/>
        </w:rPr>
        <w:t>а</w:t>
      </w:r>
      <w:r w:rsidR="00D110B9" w:rsidRPr="00355806">
        <w:rPr>
          <w:szCs w:val="28"/>
        </w:rPr>
        <w:t>лизатора.</w:t>
      </w:r>
    </w:p>
    <w:p w:rsidR="006A4A9F" w:rsidRPr="00355806" w:rsidRDefault="006A4A9F" w:rsidP="006A4A9F">
      <w:pPr>
        <w:spacing w:line="240" w:lineRule="auto"/>
        <w:ind w:right="-134"/>
        <w:rPr>
          <w:sz w:val="28"/>
          <w:szCs w:val="28"/>
        </w:rPr>
      </w:pPr>
    </w:p>
    <w:p w:rsidR="006A4A9F" w:rsidRPr="00A344D9" w:rsidRDefault="006A4A9F" w:rsidP="006A4A9F">
      <w:pPr>
        <w:jc w:val="center"/>
        <w:rPr>
          <w:b/>
          <w:bCs/>
          <w:szCs w:val="24"/>
        </w:rPr>
      </w:pPr>
      <w:r w:rsidRPr="00A344D9">
        <w:rPr>
          <w:b/>
          <w:bCs/>
          <w:szCs w:val="24"/>
        </w:rPr>
        <w:t xml:space="preserve">Ориентировочные реакции детей с различным состоянием слуха на звучащие </w:t>
      </w:r>
      <w:r w:rsidRPr="00A344D9">
        <w:rPr>
          <w:b/>
          <w:bCs/>
          <w:szCs w:val="24"/>
        </w:rPr>
        <w:lastRenderedPageBreak/>
        <w:t>игрушки и речь</w:t>
      </w:r>
    </w:p>
    <w:tbl>
      <w:tblPr>
        <w:tblW w:w="8373" w:type="dxa"/>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5"/>
        <w:gridCol w:w="1681"/>
        <w:gridCol w:w="1620"/>
        <w:gridCol w:w="2280"/>
        <w:gridCol w:w="1187"/>
      </w:tblGrid>
      <w:tr w:rsidR="006A4A9F" w:rsidRPr="0087121E" w:rsidTr="00D3278A">
        <w:tc>
          <w:tcPr>
            <w:tcW w:w="1605" w:type="dxa"/>
          </w:tcPr>
          <w:p w:rsidR="006A4A9F" w:rsidRPr="006A4A9F" w:rsidRDefault="006A4A9F" w:rsidP="006A4A9F">
            <w:pPr>
              <w:spacing w:line="240" w:lineRule="auto"/>
              <w:ind w:firstLine="0"/>
              <w:rPr>
                <w:b/>
                <w:bCs/>
                <w:szCs w:val="24"/>
              </w:rPr>
            </w:pPr>
            <w:r w:rsidRPr="006A4A9F">
              <w:rPr>
                <w:b/>
                <w:bCs/>
                <w:szCs w:val="24"/>
              </w:rPr>
              <w:t>Состо</w:t>
            </w:r>
            <w:r w:rsidRPr="006A4A9F">
              <w:rPr>
                <w:b/>
                <w:bCs/>
                <w:szCs w:val="24"/>
              </w:rPr>
              <w:t>я</w:t>
            </w:r>
            <w:r w:rsidRPr="006A4A9F">
              <w:rPr>
                <w:b/>
                <w:bCs/>
                <w:szCs w:val="24"/>
              </w:rPr>
              <w:t>ние слуха</w:t>
            </w:r>
          </w:p>
        </w:tc>
        <w:tc>
          <w:tcPr>
            <w:tcW w:w="1681" w:type="dxa"/>
          </w:tcPr>
          <w:p w:rsidR="006A4A9F" w:rsidRPr="006A4A9F" w:rsidRDefault="006A4A9F" w:rsidP="006A4A9F">
            <w:pPr>
              <w:spacing w:line="240" w:lineRule="auto"/>
              <w:ind w:firstLine="0"/>
              <w:rPr>
                <w:b/>
                <w:bCs/>
                <w:szCs w:val="24"/>
              </w:rPr>
            </w:pPr>
            <w:r w:rsidRPr="006A4A9F">
              <w:rPr>
                <w:b/>
                <w:bCs/>
                <w:szCs w:val="24"/>
              </w:rPr>
              <w:t>Громкая речь/шепот</w:t>
            </w:r>
          </w:p>
        </w:tc>
        <w:tc>
          <w:tcPr>
            <w:tcW w:w="1620" w:type="dxa"/>
          </w:tcPr>
          <w:p w:rsidR="006A4A9F" w:rsidRPr="006A4A9F" w:rsidRDefault="006A4A9F" w:rsidP="006A4A9F">
            <w:pPr>
              <w:spacing w:line="240" w:lineRule="auto"/>
              <w:ind w:firstLine="0"/>
              <w:rPr>
                <w:b/>
                <w:bCs/>
                <w:szCs w:val="24"/>
              </w:rPr>
            </w:pPr>
            <w:r w:rsidRPr="006A4A9F">
              <w:rPr>
                <w:b/>
                <w:bCs/>
                <w:szCs w:val="24"/>
              </w:rPr>
              <w:t>погр</w:t>
            </w:r>
            <w:r w:rsidRPr="006A4A9F">
              <w:rPr>
                <w:b/>
                <w:bCs/>
                <w:szCs w:val="24"/>
              </w:rPr>
              <w:t>е</w:t>
            </w:r>
            <w:r w:rsidRPr="006A4A9F">
              <w:rPr>
                <w:b/>
                <w:bCs/>
                <w:szCs w:val="24"/>
              </w:rPr>
              <w:t>мушка</w:t>
            </w:r>
          </w:p>
        </w:tc>
        <w:tc>
          <w:tcPr>
            <w:tcW w:w="2280" w:type="dxa"/>
          </w:tcPr>
          <w:p w:rsidR="006A4A9F" w:rsidRPr="006A4A9F" w:rsidRDefault="006A4A9F" w:rsidP="006A4A9F">
            <w:pPr>
              <w:spacing w:line="240" w:lineRule="auto"/>
              <w:ind w:firstLine="0"/>
              <w:rPr>
                <w:b/>
                <w:bCs/>
                <w:szCs w:val="24"/>
              </w:rPr>
            </w:pPr>
            <w:r w:rsidRPr="006A4A9F">
              <w:rPr>
                <w:b/>
                <w:bCs/>
                <w:szCs w:val="24"/>
              </w:rPr>
              <w:t>Свисток,игрушка-пищалка</w:t>
            </w:r>
          </w:p>
        </w:tc>
        <w:tc>
          <w:tcPr>
            <w:tcW w:w="1187" w:type="dxa"/>
          </w:tcPr>
          <w:p w:rsidR="006A4A9F" w:rsidRPr="006A4A9F" w:rsidRDefault="006A4A9F" w:rsidP="006A4A9F">
            <w:pPr>
              <w:spacing w:line="240" w:lineRule="auto"/>
              <w:ind w:firstLine="0"/>
              <w:rPr>
                <w:b/>
                <w:bCs/>
                <w:szCs w:val="24"/>
              </w:rPr>
            </w:pPr>
            <w:r w:rsidRPr="006A4A9F">
              <w:rPr>
                <w:b/>
                <w:bCs/>
                <w:szCs w:val="24"/>
              </w:rPr>
              <w:t>б</w:t>
            </w:r>
            <w:r w:rsidRPr="006A4A9F">
              <w:rPr>
                <w:b/>
                <w:bCs/>
                <w:szCs w:val="24"/>
              </w:rPr>
              <w:t>а</w:t>
            </w:r>
            <w:r w:rsidRPr="006A4A9F">
              <w:rPr>
                <w:b/>
                <w:bCs/>
                <w:szCs w:val="24"/>
              </w:rPr>
              <w:t>рабан</w:t>
            </w:r>
          </w:p>
        </w:tc>
      </w:tr>
      <w:tr w:rsidR="006A4A9F" w:rsidRPr="0087121E" w:rsidTr="00D3278A">
        <w:tc>
          <w:tcPr>
            <w:tcW w:w="1605" w:type="dxa"/>
          </w:tcPr>
          <w:p w:rsidR="006A4A9F" w:rsidRPr="0087121E" w:rsidRDefault="006A4A9F" w:rsidP="006A4A9F">
            <w:pPr>
              <w:ind w:firstLine="0"/>
              <w:rPr>
                <w:bCs/>
                <w:szCs w:val="24"/>
              </w:rPr>
            </w:pPr>
            <w:r w:rsidRPr="0087121E">
              <w:rPr>
                <w:bCs/>
                <w:szCs w:val="24"/>
              </w:rPr>
              <w:t>Норма</w:t>
            </w:r>
          </w:p>
        </w:tc>
        <w:tc>
          <w:tcPr>
            <w:tcW w:w="1681" w:type="dxa"/>
          </w:tcPr>
          <w:p w:rsidR="006A4A9F" w:rsidRPr="0087121E" w:rsidRDefault="006A4A9F" w:rsidP="006A4A9F">
            <w:pPr>
              <w:ind w:firstLine="0"/>
              <w:rPr>
                <w:bCs/>
                <w:szCs w:val="24"/>
              </w:rPr>
            </w:pPr>
            <w:r w:rsidRPr="0087121E">
              <w:rPr>
                <w:bCs/>
                <w:szCs w:val="24"/>
              </w:rPr>
              <w:t>5м / 3-</w:t>
            </w:r>
            <w:smartTag w:uri="urn:schemas-microsoft-com:office:smarttags" w:element="metricconverter">
              <w:smartTagPr>
                <w:attr w:name="ProductID" w:val="4 м"/>
              </w:smartTagPr>
              <w:r w:rsidRPr="0087121E">
                <w:rPr>
                  <w:bCs/>
                  <w:szCs w:val="24"/>
                </w:rPr>
                <w:t>4 м</w:t>
              </w:r>
            </w:smartTag>
          </w:p>
        </w:tc>
        <w:tc>
          <w:tcPr>
            <w:tcW w:w="1620" w:type="dxa"/>
          </w:tcPr>
          <w:p w:rsidR="006A4A9F" w:rsidRPr="0087121E" w:rsidRDefault="006A4A9F" w:rsidP="006A4A9F">
            <w:pPr>
              <w:ind w:firstLine="0"/>
              <w:jc w:val="center"/>
              <w:rPr>
                <w:bCs/>
                <w:szCs w:val="24"/>
              </w:rPr>
            </w:pPr>
            <w:r w:rsidRPr="0087121E">
              <w:rPr>
                <w:bCs/>
                <w:szCs w:val="24"/>
                <w:u w:val="single"/>
                <w:lang w:val="en-US"/>
              </w:rPr>
              <w:t>&gt;</w:t>
            </w:r>
            <w:r w:rsidRPr="0087121E">
              <w:rPr>
                <w:bCs/>
                <w:szCs w:val="24"/>
              </w:rPr>
              <w:t xml:space="preserve"> </w:t>
            </w:r>
            <w:smartTag w:uri="urn:schemas-microsoft-com:office:smarttags" w:element="metricconverter">
              <w:smartTagPr>
                <w:attr w:name="ProductID" w:val="3 м"/>
              </w:smartTagPr>
              <w:r w:rsidRPr="0087121E">
                <w:rPr>
                  <w:bCs/>
                  <w:szCs w:val="24"/>
                </w:rPr>
                <w:t>3 м</w:t>
              </w:r>
            </w:smartTag>
          </w:p>
        </w:tc>
        <w:tc>
          <w:tcPr>
            <w:tcW w:w="2280" w:type="dxa"/>
          </w:tcPr>
          <w:p w:rsidR="006A4A9F" w:rsidRPr="0087121E" w:rsidRDefault="006A4A9F" w:rsidP="006A4A9F">
            <w:pPr>
              <w:rPr>
                <w:bCs/>
                <w:szCs w:val="24"/>
              </w:rPr>
            </w:pPr>
            <w:r w:rsidRPr="0087121E">
              <w:rPr>
                <w:bCs/>
                <w:szCs w:val="24"/>
                <w:u w:val="single"/>
                <w:lang w:val="en-US"/>
              </w:rPr>
              <w:t>&gt;</w:t>
            </w:r>
            <w:r w:rsidRPr="0087121E">
              <w:rPr>
                <w:bCs/>
                <w:szCs w:val="24"/>
              </w:rPr>
              <w:t xml:space="preserve"> </w:t>
            </w:r>
            <w:smartTag w:uri="urn:schemas-microsoft-com:office:smarttags" w:element="metricconverter">
              <w:smartTagPr>
                <w:attr w:name="ProductID" w:val="4 м"/>
              </w:smartTagPr>
              <w:r w:rsidRPr="0087121E">
                <w:rPr>
                  <w:bCs/>
                  <w:szCs w:val="24"/>
                </w:rPr>
                <w:t>4 м</w:t>
              </w:r>
            </w:smartTag>
          </w:p>
        </w:tc>
        <w:tc>
          <w:tcPr>
            <w:tcW w:w="1187" w:type="dxa"/>
          </w:tcPr>
          <w:p w:rsidR="006A4A9F" w:rsidRPr="0087121E" w:rsidRDefault="006A4A9F" w:rsidP="006A4A9F">
            <w:pPr>
              <w:ind w:firstLine="0"/>
              <w:rPr>
                <w:bCs/>
                <w:szCs w:val="24"/>
              </w:rPr>
            </w:pPr>
            <w:r>
              <w:rPr>
                <w:bCs/>
                <w:szCs w:val="24"/>
              </w:rPr>
              <w:t xml:space="preserve"> </w:t>
            </w:r>
            <w:r w:rsidRPr="0087121E">
              <w:rPr>
                <w:bCs/>
                <w:szCs w:val="24"/>
                <w:lang w:val="en-US"/>
              </w:rPr>
              <w:t>&gt;</w:t>
            </w:r>
            <w:r w:rsidRPr="0087121E">
              <w:rPr>
                <w:bCs/>
                <w:szCs w:val="24"/>
              </w:rPr>
              <w:t xml:space="preserve"> </w:t>
            </w:r>
            <w:smartTag w:uri="urn:schemas-microsoft-com:office:smarttags" w:element="metricconverter">
              <w:smartTagPr>
                <w:attr w:name="ProductID" w:val="6 м"/>
              </w:smartTagPr>
              <w:r w:rsidRPr="0087121E">
                <w:rPr>
                  <w:bCs/>
                  <w:szCs w:val="24"/>
                </w:rPr>
                <w:t>6 м</w:t>
              </w:r>
            </w:smartTag>
          </w:p>
        </w:tc>
      </w:tr>
      <w:tr w:rsidR="006A4A9F" w:rsidRPr="0087121E" w:rsidTr="00D3278A">
        <w:tc>
          <w:tcPr>
            <w:tcW w:w="1605" w:type="dxa"/>
          </w:tcPr>
          <w:p w:rsidR="006A4A9F" w:rsidRPr="0087121E" w:rsidRDefault="006A4A9F" w:rsidP="006A4A9F">
            <w:pPr>
              <w:ind w:firstLine="0"/>
              <w:rPr>
                <w:bCs/>
                <w:szCs w:val="24"/>
              </w:rPr>
            </w:pPr>
            <w:r w:rsidRPr="0087121E">
              <w:rPr>
                <w:bCs/>
                <w:szCs w:val="24"/>
                <w:lang w:val="en-US"/>
              </w:rPr>
              <w:t>I</w:t>
            </w:r>
            <w:r w:rsidRPr="0087121E">
              <w:rPr>
                <w:bCs/>
                <w:szCs w:val="24"/>
              </w:rPr>
              <w:t xml:space="preserve"> степень</w:t>
            </w:r>
          </w:p>
        </w:tc>
        <w:tc>
          <w:tcPr>
            <w:tcW w:w="1681" w:type="dxa"/>
          </w:tcPr>
          <w:p w:rsidR="006A4A9F" w:rsidRPr="0087121E" w:rsidRDefault="006A4A9F" w:rsidP="006A4A9F">
            <w:pPr>
              <w:ind w:firstLine="0"/>
              <w:rPr>
                <w:bCs/>
                <w:szCs w:val="24"/>
              </w:rPr>
            </w:pPr>
            <w:smartTag w:uri="urn:schemas-microsoft-com:office:smarttags" w:element="metricconverter">
              <w:smartTagPr>
                <w:attr w:name="ProductID" w:val="5 м"/>
              </w:smartTagPr>
              <w:r w:rsidRPr="0087121E">
                <w:rPr>
                  <w:bCs/>
                  <w:szCs w:val="24"/>
                </w:rPr>
                <w:t>5 м</w:t>
              </w:r>
            </w:smartTag>
            <w:r w:rsidRPr="0087121E">
              <w:rPr>
                <w:bCs/>
                <w:szCs w:val="24"/>
              </w:rPr>
              <w:t xml:space="preserve"> / 2-</w:t>
            </w:r>
            <w:smartTag w:uri="urn:schemas-microsoft-com:office:smarttags" w:element="metricconverter">
              <w:smartTagPr>
                <w:attr w:name="ProductID" w:val="3 м"/>
              </w:smartTagPr>
              <w:r w:rsidRPr="0087121E">
                <w:rPr>
                  <w:bCs/>
                  <w:szCs w:val="24"/>
                </w:rPr>
                <w:t>3 м</w:t>
              </w:r>
            </w:smartTag>
          </w:p>
        </w:tc>
        <w:tc>
          <w:tcPr>
            <w:tcW w:w="1620" w:type="dxa"/>
          </w:tcPr>
          <w:p w:rsidR="006A4A9F" w:rsidRPr="0087121E" w:rsidRDefault="006A4A9F" w:rsidP="006A4A9F">
            <w:pPr>
              <w:rPr>
                <w:bCs/>
                <w:szCs w:val="24"/>
              </w:rPr>
            </w:pPr>
            <w:r w:rsidRPr="0087121E">
              <w:rPr>
                <w:bCs/>
                <w:szCs w:val="24"/>
              </w:rPr>
              <w:t>3м</w:t>
            </w:r>
          </w:p>
        </w:tc>
        <w:tc>
          <w:tcPr>
            <w:tcW w:w="2280" w:type="dxa"/>
          </w:tcPr>
          <w:p w:rsidR="006A4A9F" w:rsidRPr="0087121E" w:rsidRDefault="006A4A9F" w:rsidP="006A4A9F">
            <w:pPr>
              <w:rPr>
                <w:bCs/>
                <w:szCs w:val="24"/>
              </w:rPr>
            </w:pPr>
            <w:r w:rsidRPr="0087121E">
              <w:rPr>
                <w:bCs/>
                <w:szCs w:val="24"/>
                <w:u w:val="single"/>
                <w:lang w:val="en-US"/>
              </w:rPr>
              <w:t>&gt;</w:t>
            </w:r>
            <w:r w:rsidRPr="0087121E">
              <w:rPr>
                <w:bCs/>
                <w:szCs w:val="24"/>
              </w:rPr>
              <w:t xml:space="preserve"> </w:t>
            </w:r>
            <w:smartTag w:uri="urn:schemas-microsoft-com:office:smarttags" w:element="metricconverter">
              <w:smartTagPr>
                <w:attr w:name="ProductID" w:val="4 м"/>
              </w:smartTagPr>
              <w:r w:rsidRPr="0087121E">
                <w:rPr>
                  <w:bCs/>
                  <w:szCs w:val="24"/>
                </w:rPr>
                <w:t>4 м</w:t>
              </w:r>
            </w:smartTag>
          </w:p>
        </w:tc>
        <w:tc>
          <w:tcPr>
            <w:tcW w:w="1187" w:type="dxa"/>
          </w:tcPr>
          <w:p w:rsidR="006A4A9F" w:rsidRPr="0087121E" w:rsidRDefault="006A4A9F" w:rsidP="006A4A9F">
            <w:pPr>
              <w:ind w:firstLine="0"/>
              <w:rPr>
                <w:bCs/>
                <w:szCs w:val="24"/>
              </w:rPr>
            </w:pPr>
            <w:r>
              <w:rPr>
                <w:bCs/>
                <w:szCs w:val="24"/>
              </w:rPr>
              <w:t xml:space="preserve"> </w:t>
            </w:r>
            <w:r w:rsidRPr="0087121E">
              <w:rPr>
                <w:bCs/>
                <w:szCs w:val="24"/>
                <w:lang w:val="en-US"/>
              </w:rPr>
              <w:t>&gt;</w:t>
            </w:r>
            <w:r w:rsidRPr="0087121E">
              <w:rPr>
                <w:bCs/>
                <w:szCs w:val="24"/>
              </w:rPr>
              <w:t xml:space="preserve"> </w:t>
            </w:r>
            <w:smartTag w:uri="urn:schemas-microsoft-com:office:smarttags" w:element="metricconverter">
              <w:smartTagPr>
                <w:attr w:name="ProductID" w:val="6 м"/>
              </w:smartTagPr>
              <w:r w:rsidRPr="0087121E">
                <w:rPr>
                  <w:bCs/>
                  <w:szCs w:val="24"/>
                </w:rPr>
                <w:t>6 м</w:t>
              </w:r>
            </w:smartTag>
          </w:p>
        </w:tc>
      </w:tr>
      <w:tr w:rsidR="006A4A9F" w:rsidRPr="0087121E" w:rsidTr="00D3278A">
        <w:tc>
          <w:tcPr>
            <w:tcW w:w="1605" w:type="dxa"/>
          </w:tcPr>
          <w:p w:rsidR="006A4A9F" w:rsidRPr="0087121E" w:rsidRDefault="006A4A9F" w:rsidP="006A4A9F">
            <w:pPr>
              <w:ind w:firstLine="0"/>
              <w:rPr>
                <w:bCs/>
                <w:szCs w:val="24"/>
              </w:rPr>
            </w:pPr>
            <w:r w:rsidRPr="0087121E">
              <w:rPr>
                <w:bCs/>
                <w:szCs w:val="24"/>
                <w:lang w:val="en-US"/>
              </w:rPr>
              <w:t>II</w:t>
            </w:r>
            <w:r w:rsidRPr="0087121E">
              <w:rPr>
                <w:bCs/>
                <w:szCs w:val="24"/>
              </w:rPr>
              <w:t xml:space="preserve"> ст</w:t>
            </w:r>
            <w:r w:rsidRPr="0087121E">
              <w:rPr>
                <w:bCs/>
                <w:szCs w:val="24"/>
              </w:rPr>
              <w:t>е</w:t>
            </w:r>
            <w:r w:rsidRPr="0087121E">
              <w:rPr>
                <w:bCs/>
                <w:szCs w:val="24"/>
              </w:rPr>
              <w:t>пень</w:t>
            </w:r>
          </w:p>
        </w:tc>
        <w:tc>
          <w:tcPr>
            <w:tcW w:w="1681" w:type="dxa"/>
          </w:tcPr>
          <w:p w:rsidR="006A4A9F" w:rsidRPr="0087121E" w:rsidRDefault="006A4A9F" w:rsidP="006A4A9F">
            <w:pPr>
              <w:ind w:firstLine="0"/>
              <w:rPr>
                <w:bCs/>
                <w:szCs w:val="24"/>
              </w:rPr>
            </w:pPr>
            <w:r w:rsidRPr="0087121E">
              <w:rPr>
                <w:bCs/>
                <w:szCs w:val="24"/>
              </w:rPr>
              <w:t xml:space="preserve">0,3 – </w:t>
            </w:r>
            <w:smartTag w:uri="urn:schemas-microsoft-com:office:smarttags" w:element="metricconverter">
              <w:smartTagPr>
                <w:attr w:name="ProductID" w:val="1,5 м"/>
              </w:smartTagPr>
              <w:r w:rsidRPr="0087121E">
                <w:rPr>
                  <w:bCs/>
                  <w:szCs w:val="24"/>
                </w:rPr>
                <w:t>1,5 м</w:t>
              </w:r>
            </w:smartTag>
            <w:r w:rsidRPr="0087121E">
              <w:rPr>
                <w:bCs/>
                <w:szCs w:val="24"/>
              </w:rPr>
              <w:t xml:space="preserve">  нет</w:t>
            </w:r>
          </w:p>
        </w:tc>
        <w:tc>
          <w:tcPr>
            <w:tcW w:w="1620" w:type="dxa"/>
          </w:tcPr>
          <w:p w:rsidR="006A4A9F" w:rsidRPr="0087121E" w:rsidRDefault="006A4A9F" w:rsidP="006A4A9F">
            <w:pPr>
              <w:rPr>
                <w:bCs/>
                <w:szCs w:val="24"/>
              </w:rPr>
            </w:pPr>
            <w:r>
              <w:rPr>
                <w:bCs/>
                <w:szCs w:val="24"/>
              </w:rPr>
              <w:t xml:space="preserve">0,5 </w:t>
            </w:r>
            <w:r w:rsidRPr="0087121E">
              <w:rPr>
                <w:bCs/>
                <w:szCs w:val="24"/>
              </w:rPr>
              <w:t>- нет</w:t>
            </w:r>
          </w:p>
        </w:tc>
        <w:tc>
          <w:tcPr>
            <w:tcW w:w="2280" w:type="dxa"/>
          </w:tcPr>
          <w:p w:rsidR="006A4A9F" w:rsidRPr="0087121E" w:rsidRDefault="006A4A9F" w:rsidP="006A4A9F">
            <w:pPr>
              <w:rPr>
                <w:bCs/>
                <w:szCs w:val="24"/>
              </w:rPr>
            </w:pPr>
            <w:r w:rsidRPr="0087121E">
              <w:rPr>
                <w:bCs/>
                <w:szCs w:val="24"/>
              </w:rPr>
              <w:t>3-</w:t>
            </w:r>
            <w:smartTag w:uri="urn:schemas-microsoft-com:office:smarttags" w:element="metricconverter">
              <w:smartTagPr>
                <w:attr w:name="ProductID" w:val="4 м"/>
              </w:smartTagPr>
              <w:r w:rsidRPr="0087121E">
                <w:rPr>
                  <w:bCs/>
                  <w:szCs w:val="24"/>
                </w:rPr>
                <w:t>4 м</w:t>
              </w:r>
            </w:smartTag>
          </w:p>
        </w:tc>
        <w:tc>
          <w:tcPr>
            <w:tcW w:w="1187" w:type="dxa"/>
          </w:tcPr>
          <w:p w:rsidR="006A4A9F" w:rsidRPr="0087121E" w:rsidRDefault="006A4A9F" w:rsidP="006A4A9F">
            <w:pPr>
              <w:ind w:firstLine="0"/>
              <w:rPr>
                <w:bCs/>
                <w:szCs w:val="24"/>
              </w:rPr>
            </w:pPr>
            <w:r>
              <w:rPr>
                <w:bCs/>
                <w:szCs w:val="24"/>
              </w:rPr>
              <w:t xml:space="preserve"> </w:t>
            </w:r>
            <w:r w:rsidRPr="0087121E">
              <w:rPr>
                <w:bCs/>
                <w:szCs w:val="24"/>
              </w:rPr>
              <w:t xml:space="preserve">5 – </w:t>
            </w:r>
            <w:smartTag w:uri="urn:schemas-microsoft-com:office:smarttags" w:element="metricconverter">
              <w:smartTagPr>
                <w:attr w:name="ProductID" w:val="6 м"/>
              </w:smartTagPr>
              <w:r w:rsidRPr="0087121E">
                <w:rPr>
                  <w:bCs/>
                  <w:szCs w:val="24"/>
                </w:rPr>
                <w:t>6 м</w:t>
              </w:r>
            </w:smartTag>
          </w:p>
        </w:tc>
      </w:tr>
      <w:tr w:rsidR="006A4A9F" w:rsidRPr="0087121E" w:rsidTr="00D3278A">
        <w:tc>
          <w:tcPr>
            <w:tcW w:w="1605" w:type="dxa"/>
          </w:tcPr>
          <w:p w:rsidR="006A4A9F" w:rsidRPr="0087121E" w:rsidRDefault="006A4A9F" w:rsidP="006A4A9F">
            <w:pPr>
              <w:spacing w:line="240" w:lineRule="auto"/>
              <w:ind w:firstLine="0"/>
              <w:rPr>
                <w:bCs/>
                <w:szCs w:val="24"/>
              </w:rPr>
            </w:pPr>
            <w:r w:rsidRPr="0087121E">
              <w:rPr>
                <w:bCs/>
                <w:szCs w:val="24"/>
                <w:lang w:val="en-US"/>
              </w:rPr>
              <w:t>III</w:t>
            </w:r>
            <w:r w:rsidRPr="0087121E">
              <w:rPr>
                <w:bCs/>
                <w:szCs w:val="24"/>
              </w:rPr>
              <w:t xml:space="preserve"> ст</w:t>
            </w:r>
            <w:r w:rsidRPr="0087121E">
              <w:rPr>
                <w:bCs/>
                <w:szCs w:val="24"/>
              </w:rPr>
              <w:t>е</w:t>
            </w:r>
            <w:r w:rsidRPr="0087121E">
              <w:rPr>
                <w:bCs/>
                <w:szCs w:val="24"/>
              </w:rPr>
              <w:t>пень</w:t>
            </w:r>
          </w:p>
        </w:tc>
        <w:tc>
          <w:tcPr>
            <w:tcW w:w="1681" w:type="dxa"/>
          </w:tcPr>
          <w:p w:rsidR="006A4A9F" w:rsidRPr="0087121E" w:rsidRDefault="006A4A9F" w:rsidP="006A4A9F">
            <w:pPr>
              <w:ind w:firstLine="0"/>
              <w:rPr>
                <w:bCs/>
                <w:szCs w:val="24"/>
              </w:rPr>
            </w:pPr>
            <w:r w:rsidRPr="0087121E">
              <w:rPr>
                <w:bCs/>
                <w:szCs w:val="24"/>
              </w:rPr>
              <w:t>1м – у уха/нет</w:t>
            </w:r>
          </w:p>
        </w:tc>
        <w:tc>
          <w:tcPr>
            <w:tcW w:w="1620" w:type="dxa"/>
          </w:tcPr>
          <w:p w:rsidR="006A4A9F" w:rsidRPr="0087121E" w:rsidRDefault="006A4A9F" w:rsidP="006A4A9F">
            <w:pPr>
              <w:rPr>
                <w:bCs/>
                <w:szCs w:val="24"/>
              </w:rPr>
            </w:pPr>
            <w:r w:rsidRPr="0087121E">
              <w:rPr>
                <w:bCs/>
                <w:szCs w:val="24"/>
              </w:rPr>
              <w:t>Нет</w:t>
            </w:r>
          </w:p>
        </w:tc>
        <w:tc>
          <w:tcPr>
            <w:tcW w:w="2280" w:type="dxa"/>
          </w:tcPr>
          <w:p w:rsidR="006A4A9F" w:rsidRPr="0087121E" w:rsidRDefault="006A4A9F" w:rsidP="006A4A9F">
            <w:pPr>
              <w:rPr>
                <w:bCs/>
                <w:szCs w:val="24"/>
              </w:rPr>
            </w:pPr>
            <w:r w:rsidRPr="0087121E">
              <w:rPr>
                <w:bCs/>
                <w:szCs w:val="24"/>
              </w:rPr>
              <w:t xml:space="preserve">0,5 – </w:t>
            </w:r>
            <w:smartTag w:uri="urn:schemas-microsoft-com:office:smarttags" w:element="metricconverter">
              <w:smartTagPr>
                <w:attr w:name="ProductID" w:val="2 м"/>
              </w:smartTagPr>
              <w:r w:rsidRPr="0087121E">
                <w:rPr>
                  <w:bCs/>
                  <w:szCs w:val="24"/>
                </w:rPr>
                <w:t>2 м</w:t>
              </w:r>
            </w:smartTag>
          </w:p>
        </w:tc>
        <w:tc>
          <w:tcPr>
            <w:tcW w:w="1187" w:type="dxa"/>
          </w:tcPr>
          <w:p w:rsidR="006A4A9F" w:rsidRPr="0087121E" w:rsidRDefault="006A4A9F" w:rsidP="006A4A9F">
            <w:pPr>
              <w:ind w:firstLine="0"/>
              <w:rPr>
                <w:bCs/>
                <w:szCs w:val="24"/>
              </w:rPr>
            </w:pPr>
            <w:r w:rsidRPr="0087121E">
              <w:rPr>
                <w:bCs/>
                <w:szCs w:val="24"/>
              </w:rPr>
              <w:t xml:space="preserve">2 – </w:t>
            </w:r>
            <w:smartTag w:uri="urn:schemas-microsoft-com:office:smarttags" w:element="metricconverter">
              <w:smartTagPr>
                <w:attr w:name="ProductID" w:val="5 м"/>
              </w:smartTagPr>
              <w:r w:rsidRPr="0087121E">
                <w:rPr>
                  <w:bCs/>
                  <w:szCs w:val="24"/>
                </w:rPr>
                <w:t>5 м</w:t>
              </w:r>
            </w:smartTag>
            <w:r w:rsidRPr="0087121E">
              <w:rPr>
                <w:bCs/>
                <w:szCs w:val="24"/>
              </w:rPr>
              <w:t xml:space="preserve"> </w:t>
            </w:r>
          </w:p>
        </w:tc>
      </w:tr>
      <w:tr w:rsidR="006A4A9F" w:rsidRPr="0087121E" w:rsidTr="00D3278A">
        <w:tc>
          <w:tcPr>
            <w:tcW w:w="1605" w:type="dxa"/>
          </w:tcPr>
          <w:p w:rsidR="006A4A9F" w:rsidRPr="0087121E" w:rsidRDefault="006A4A9F" w:rsidP="006A4A9F">
            <w:pPr>
              <w:spacing w:line="240" w:lineRule="auto"/>
              <w:ind w:firstLine="0"/>
              <w:rPr>
                <w:bCs/>
                <w:szCs w:val="24"/>
              </w:rPr>
            </w:pPr>
            <w:r w:rsidRPr="0087121E">
              <w:rPr>
                <w:bCs/>
                <w:szCs w:val="24"/>
                <w:lang w:val="en-US"/>
              </w:rPr>
              <w:t>IV</w:t>
            </w:r>
            <w:r w:rsidRPr="0087121E">
              <w:rPr>
                <w:bCs/>
                <w:szCs w:val="24"/>
              </w:rPr>
              <w:t>степень и глухота</w:t>
            </w:r>
          </w:p>
        </w:tc>
        <w:tc>
          <w:tcPr>
            <w:tcW w:w="1681" w:type="dxa"/>
          </w:tcPr>
          <w:p w:rsidR="006A4A9F" w:rsidRPr="0087121E" w:rsidRDefault="006A4A9F" w:rsidP="00D3278A">
            <w:pPr>
              <w:jc w:val="center"/>
              <w:rPr>
                <w:bCs/>
                <w:szCs w:val="24"/>
              </w:rPr>
            </w:pPr>
            <w:r w:rsidRPr="0087121E">
              <w:rPr>
                <w:bCs/>
                <w:szCs w:val="24"/>
              </w:rPr>
              <w:t>нет</w:t>
            </w:r>
          </w:p>
        </w:tc>
        <w:tc>
          <w:tcPr>
            <w:tcW w:w="1620" w:type="dxa"/>
          </w:tcPr>
          <w:p w:rsidR="006A4A9F" w:rsidRPr="0087121E" w:rsidRDefault="006A4A9F" w:rsidP="00D3278A">
            <w:pPr>
              <w:jc w:val="center"/>
              <w:rPr>
                <w:bCs/>
                <w:szCs w:val="24"/>
              </w:rPr>
            </w:pPr>
            <w:r w:rsidRPr="0087121E">
              <w:rPr>
                <w:bCs/>
                <w:szCs w:val="24"/>
              </w:rPr>
              <w:t>нет</w:t>
            </w:r>
          </w:p>
        </w:tc>
        <w:tc>
          <w:tcPr>
            <w:tcW w:w="2280" w:type="dxa"/>
          </w:tcPr>
          <w:p w:rsidR="006A4A9F" w:rsidRPr="0087121E" w:rsidRDefault="006A4A9F" w:rsidP="006A4A9F">
            <w:pPr>
              <w:rPr>
                <w:bCs/>
                <w:szCs w:val="24"/>
              </w:rPr>
            </w:pPr>
            <w:r w:rsidRPr="0087121E">
              <w:rPr>
                <w:bCs/>
                <w:szCs w:val="24"/>
              </w:rPr>
              <w:t>у уха или нет</w:t>
            </w:r>
          </w:p>
        </w:tc>
        <w:tc>
          <w:tcPr>
            <w:tcW w:w="1187" w:type="dxa"/>
          </w:tcPr>
          <w:p w:rsidR="006A4A9F" w:rsidRPr="0087121E" w:rsidRDefault="006A4A9F" w:rsidP="006A4A9F">
            <w:pPr>
              <w:ind w:firstLine="0"/>
              <w:rPr>
                <w:bCs/>
                <w:szCs w:val="24"/>
              </w:rPr>
            </w:pPr>
            <w:r>
              <w:rPr>
                <w:bCs/>
                <w:szCs w:val="24"/>
              </w:rPr>
              <w:t>0,5</w:t>
            </w:r>
            <w:r w:rsidRPr="0087121E">
              <w:rPr>
                <w:bCs/>
                <w:szCs w:val="24"/>
              </w:rPr>
              <w:t>–1,5 м</w:t>
            </w:r>
          </w:p>
        </w:tc>
      </w:tr>
    </w:tbl>
    <w:p w:rsidR="006A4A9F" w:rsidRDefault="006A4A9F" w:rsidP="008521C9">
      <w:pPr>
        <w:pStyle w:val="BodyTextIndent3"/>
        <w:widowControl/>
        <w:ind w:right="-134" w:firstLine="709"/>
        <w:rPr>
          <w:szCs w:val="28"/>
        </w:rPr>
      </w:pPr>
    </w:p>
    <w:p w:rsidR="00D110B9" w:rsidRDefault="00D110B9" w:rsidP="008521C9">
      <w:pPr>
        <w:pStyle w:val="BodyTextIndent3"/>
        <w:widowControl/>
        <w:ind w:right="-134" w:firstLine="709"/>
        <w:rPr>
          <w:szCs w:val="28"/>
        </w:rPr>
      </w:pPr>
      <w:r w:rsidRPr="00355806">
        <w:rPr>
          <w:szCs w:val="28"/>
        </w:rPr>
        <w:t xml:space="preserve"> </w:t>
      </w:r>
      <w:r w:rsidRPr="000259FD">
        <w:rPr>
          <w:i/>
          <w:szCs w:val="28"/>
        </w:rPr>
        <w:t xml:space="preserve">Если ребенок не реагирует на резкие звуки, если вовремя не начинает поворачивать головку в сторону источника звука, не следует успокаивать себя тем, что он мило улыбается при общении с близким, гулит в ответ на «разговор» с ним. </w:t>
      </w:r>
      <w:r w:rsidRPr="00355806">
        <w:rPr>
          <w:szCs w:val="28"/>
        </w:rPr>
        <w:t>При появлении тревожных симптомов родителям следует обращаться к специалистам — врачам-сурдологам по месту жи</w:t>
      </w:r>
      <w:r w:rsidRPr="00355806">
        <w:rPr>
          <w:szCs w:val="28"/>
        </w:rPr>
        <w:softHyphen/>
        <w:t>тельства или в специализированные научные центры. Специалисты проведут диффере</w:t>
      </w:r>
      <w:r w:rsidRPr="00355806">
        <w:rPr>
          <w:szCs w:val="28"/>
        </w:rPr>
        <w:t>н</w:t>
      </w:r>
      <w:r w:rsidRPr="00355806">
        <w:rPr>
          <w:szCs w:val="28"/>
        </w:rPr>
        <w:t>цированную диагностику состояния слуховой функции малыша, назначат необходимое лечение, при необходи</w:t>
      </w:r>
      <w:r w:rsidRPr="00355806">
        <w:rPr>
          <w:szCs w:val="28"/>
        </w:rPr>
        <w:softHyphen/>
        <w:t>мости подберут индивидуальные сл</w:t>
      </w:r>
      <w:r w:rsidRPr="00355806">
        <w:rPr>
          <w:szCs w:val="28"/>
        </w:rPr>
        <w:t>у</w:t>
      </w:r>
      <w:r w:rsidRPr="00355806">
        <w:rPr>
          <w:szCs w:val="28"/>
        </w:rPr>
        <w:t>ховые аппараты, учителя-дефектологи познакомят с методикой реабилит</w:t>
      </w:r>
      <w:r w:rsidRPr="00355806">
        <w:rPr>
          <w:szCs w:val="28"/>
        </w:rPr>
        <w:t>а</w:t>
      </w:r>
      <w:r w:rsidRPr="00355806">
        <w:rPr>
          <w:szCs w:val="28"/>
        </w:rPr>
        <w:t>ционных занятий с малышом.</w:t>
      </w:r>
    </w:p>
    <w:p w:rsidR="00EB6D26" w:rsidRDefault="00EB6D26" w:rsidP="008521C9">
      <w:pPr>
        <w:pStyle w:val="BodyTextIndent3"/>
        <w:widowControl/>
        <w:ind w:right="-134" w:firstLine="709"/>
        <w:rPr>
          <w:szCs w:val="28"/>
        </w:rPr>
      </w:pPr>
    </w:p>
    <w:p w:rsidR="00A5739D" w:rsidRDefault="00EC6F58" w:rsidP="00A5739D">
      <w:pPr>
        <w:pStyle w:val="BodyTextIndent3"/>
        <w:widowControl/>
        <w:ind w:right="-134" w:firstLine="709"/>
        <w:jc w:val="center"/>
        <w:rPr>
          <w:b/>
          <w:szCs w:val="28"/>
        </w:rPr>
      </w:pPr>
      <w:r w:rsidRPr="00355806">
        <w:rPr>
          <w:b/>
          <w:szCs w:val="28"/>
        </w:rPr>
        <w:t>Обследование детей</w:t>
      </w:r>
    </w:p>
    <w:p w:rsidR="00EA397F" w:rsidRPr="00EA397F" w:rsidRDefault="00EA397F" w:rsidP="00A5739D">
      <w:pPr>
        <w:pStyle w:val="BodyTextIndent3"/>
        <w:widowControl/>
        <w:ind w:right="-134" w:firstLine="709"/>
        <w:jc w:val="center"/>
        <w:rPr>
          <w:b/>
          <w:sz w:val="16"/>
          <w:szCs w:val="16"/>
        </w:rPr>
      </w:pPr>
    </w:p>
    <w:p w:rsidR="00D110B9" w:rsidRDefault="00851C09" w:rsidP="00857CF3">
      <w:pPr>
        <w:pStyle w:val="BodyTextIndent3"/>
        <w:widowControl/>
        <w:ind w:right="-134" w:firstLine="709"/>
        <w:rPr>
          <w:szCs w:val="28"/>
        </w:rPr>
      </w:pPr>
      <w:r w:rsidRPr="00355806">
        <w:rPr>
          <w:szCs w:val="28"/>
        </w:rPr>
        <w:t>У</w:t>
      </w:r>
      <w:r w:rsidR="00D110B9" w:rsidRPr="00355806">
        <w:rPr>
          <w:szCs w:val="28"/>
        </w:rPr>
        <w:t>читывая возрастные особенности детей перв</w:t>
      </w:r>
      <w:r w:rsidR="00857CF3">
        <w:rPr>
          <w:szCs w:val="28"/>
        </w:rPr>
        <w:t xml:space="preserve">ого года </w:t>
      </w:r>
      <w:r w:rsidR="00D110B9" w:rsidRPr="00355806">
        <w:rPr>
          <w:szCs w:val="28"/>
        </w:rPr>
        <w:t>жизни, иссл</w:t>
      </w:r>
      <w:r w:rsidR="00D110B9" w:rsidRPr="00355806">
        <w:rPr>
          <w:szCs w:val="28"/>
        </w:rPr>
        <w:t>е</w:t>
      </w:r>
      <w:r w:rsidR="00D110B9" w:rsidRPr="00355806">
        <w:rPr>
          <w:szCs w:val="28"/>
        </w:rPr>
        <w:t>дование слуха в условиях ПМПК проводится на основе регистрации без</w:t>
      </w:r>
      <w:r w:rsidR="00857CF3">
        <w:rPr>
          <w:szCs w:val="28"/>
        </w:rPr>
        <w:t>у</w:t>
      </w:r>
      <w:r w:rsidR="00857CF3">
        <w:rPr>
          <w:szCs w:val="28"/>
        </w:rPr>
        <w:t>с</w:t>
      </w:r>
      <w:r w:rsidR="00857CF3">
        <w:rPr>
          <w:szCs w:val="28"/>
        </w:rPr>
        <w:t>л</w:t>
      </w:r>
      <w:r w:rsidR="00D110B9" w:rsidRPr="00355806">
        <w:rPr>
          <w:szCs w:val="28"/>
        </w:rPr>
        <w:t>овных ориентировочных (поведенческих) реакций.</w:t>
      </w:r>
    </w:p>
    <w:p w:rsidR="00FF71F2" w:rsidRPr="00B17F03" w:rsidRDefault="00FF71F2" w:rsidP="00EB6D26">
      <w:pPr>
        <w:spacing w:line="240" w:lineRule="auto"/>
        <w:rPr>
          <w:sz w:val="28"/>
          <w:szCs w:val="28"/>
        </w:rPr>
      </w:pPr>
      <w:r>
        <w:rPr>
          <w:sz w:val="28"/>
          <w:szCs w:val="28"/>
        </w:rPr>
        <w:t xml:space="preserve">     У детей </w:t>
      </w:r>
      <w:r w:rsidRPr="00B17F03">
        <w:rPr>
          <w:sz w:val="28"/>
          <w:szCs w:val="28"/>
        </w:rPr>
        <w:t xml:space="preserve">первого года жизни </w:t>
      </w:r>
      <w:r>
        <w:rPr>
          <w:sz w:val="28"/>
          <w:szCs w:val="28"/>
        </w:rPr>
        <w:t>отмечаются следующие поведенческие реакции на звук</w:t>
      </w:r>
      <w:r w:rsidRPr="00B17F03">
        <w:rPr>
          <w:sz w:val="28"/>
          <w:szCs w:val="28"/>
        </w:rPr>
        <w:t>:</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мигание век;</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реакция вздрагивания всего тела (реакция Моро);</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замирание или «застывание» ребенка;</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движение конечностей,  разведение рук  и ног в стороны;</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поворот головы к источнику звука или от него;</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 xml:space="preserve">гримаса    (нахмуривание бровей, зажмуривание глаз); </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сосательные движения;</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пробуждение спящего ребенка в сочетании с лег</w:t>
      </w:r>
      <w:r w:rsidRPr="00B17F03">
        <w:rPr>
          <w:sz w:val="28"/>
          <w:szCs w:val="28"/>
        </w:rPr>
        <w:softHyphen/>
        <w:t>кой дрожью всего тела;</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изменение ритма дыхания;</w:t>
      </w:r>
    </w:p>
    <w:p w:rsidR="00FF71F2" w:rsidRPr="00B17F03"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испуг и плач ребенка;</w:t>
      </w:r>
    </w:p>
    <w:p w:rsidR="00FF71F2" w:rsidRDefault="00FF71F2" w:rsidP="00684A55">
      <w:pPr>
        <w:numPr>
          <w:ilvl w:val="0"/>
          <w:numId w:val="23"/>
        </w:numPr>
        <w:autoSpaceDE w:val="0"/>
        <w:autoSpaceDN w:val="0"/>
        <w:adjustRightInd w:val="0"/>
        <w:spacing w:line="240" w:lineRule="auto"/>
        <w:jc w:val="left"/>
        <w:rPr>
          <w:sz w:val="28"/>
          <w:szCs w:val="28"/>
        </w:rPr>
      </w:pPr>
      <w:r w:rsidRPr="00B17F03">
        <w:rPr>
          <w:sz w:val="28"/>
          <w:szCs w:val="28"/>
        </w:rPr>
        <w:t>широкое открывание глаз.</w:t>
      </w:r>
    </w:p>
    <w:p w:rsidR="00FF71F2" w:rsidRDefault="001F66AC" w:rsidP="00EB6D26">
      <w:pPr>
        <w:spacing w:line="240" w:lineRule="auto"/>
        <w:rPr>
          <w:sz w:val="28"/>
          <w:szCs w:val="28"/>
        </w:rPr>
      </w:pPr>
      <w:r>
        <w:rPr>
          <w:sz w:val="28"/>
          <w:szCs w:val="28"/>
        </w:rPr>
        <w:t xml:space="preserve">  </w:t>
      </w:r>
      <w:r w:rsidR="00FF71F2" w:rsidRPr="00B17F03">
        <w:rPr>
          <w:sz w:val="28"/>
          <w:szCs w:val="28"/>
        </w:rPr>
        <w:t>В ходе обследования следует помнить, что скрытый период реакции на звук может достигать 3—5 с</w:t>
      </w:r>
      <w:r w:rsidR="00FF71F2">
        <w:rPr>
          <w:sz w:val="28"/>
          <w:szCs w:val="28"/>
        </w:rPr>
        <w:t>екунд</w:t>
      </w:r>
      <w:r w:rsidR="00FF71F2" w:rsidRPr="00B17F03">
        <w:rPr>
          <w:sz w:val="28"/>
          <w:szCs w:val="28"/>
        </w:rPr>
        <w:t>. По</w:t>
      </w:r>
      <w:r w:rsidR="00FF71F2" w:rsidRPr="00B17F03">
        <w:rPr>
          <w:sz w:val="28"/>
          <w:szCs w:val="28"/>
        </w:rPr>
        <w:softHyphen/>
        <w:t>вторные сигналы следует под</w:t>
      </w:r>
      <w:r w:rsidR="00FF71F2" w:rsidRPr="00B17F03">
        <w:rPr>
          <w:sz w:val="28"/>
          <w:szCs w:val="28"/>
        </w:rPr>
        <w:t>а</w:t>
      </w:r>
      <w:r w:rsidR="00FF71F2" w:rsidRPr="00B17F03">
        <w:rPr>
          <w:sz w:val="28"/>
          <w:szCs w:val="28"/>
        </w:rPr>
        <w:t>вать после угасания предыдущей реакции.</w:t>
      </w:r>
    </w:p>
    <w:p w:rsidR="001C51BD" w:rsidRDefault="00993F43" w:rsidP="00EB6D26">
      <w:pPr>
        <w:spacing w:line="240" w:lineRule="auto"/>
        <w:rPr>
          <w:sz w:val="28"/>
          <w:szCs w:val="28"/>
        </w:rPr>
      </w:pPr>
      <w:r>
        <w:rPr>
          <w:sz w:val="28"/>
          <w:szCs w:val="28"/>
        </w:rPr>
        <w:lastRenderedPageBreak/>
        <w:t>При обследовании слуха у детей раннего возраста наиболее важную информацию можно получить</w:t>
      </w:r>
      <w:r w:rsidR="001C51BD">
        <w:rPr>
          <w:sz w:val="28"/>
          <w:szCs w:val="28"/>
        </w:rPr>
        <w:t>:</w:t>
      </w:r>
    </w:p>
    <w:p w:rsidR="00993F43" w:rsidRDefault="001C51BD" w:rsidP="00EB6D26">
      <w:pPr>
        <w:spacing w:line="240" w:lineRule="auto"/>
        <w:rPr>
          <w:sz w:val="28"/>
          <w:szCs w:val="28"/>
        </w:rPr>
      </w:pPr>
      <w:r>
        <w:rPr>
          <w:sz w:val="28"/>
          <w:szCs w:val="28"/>
        </w:rPr>
        <w:t>1. Н</w:t>
      </w:r>
      <w:r w:rsidR="00993F43">
        <w:rPr>
          <w:sz w:val="28"/>
          <w:szCs w:val="28"/>
        </w:rPr>
        <w:t xml:space="preserve">аблюдая у ребенка различные спонтанные реакции на звуки: </w:t>
      </w:r>
      <w:r w:rsidR="00993F43" w:rsidRPr="001C51BD">
        <w:rPr>
          <w:i/>
          <w:sz w:val="28"/>
          <w:szCs w:val="28"/>
        </w:rPr>
        <w:t>непр</w:t>
      </w:r>
      <w:r w:rsidR="00993F43" w:rsidRPr="001C51BD">
        <w:rPr>
          <w:i/>
          <w:sz w:val="28"/>
          <w:szCs w:val="28"/>
        </w:rPr>
        <w:t>о</w:t>
      </w:r>
      <w:r w:rsidR="00993F43" w:rsidRPr="001C51BD">
        <w:rPr>
          <w:i/>
          <w:sz w:val="28"/>
          <w:szCs w:val="28"/>
        </w:rPr>
        <w:t>извольные реакции</w:t>
      </w:r>
      <w:r w:rsidR="00993F43">
        <w:rPr>
          <w:sz w:val="28"/>
          <w:szCs w:val="28"/>
        </w:rPr>
        <w:t xml:space="preserve"> – вздрагивание, испуг, плач и др.; </w:t>
      </w:r>
      <w:r w:rsidR="00993F43" w:rsidRPr="001C51BD">
        <w:rPr>
          <w:i/>
          <w:sz w:val="28"/>
          <w:szCs w:val="28"/>
        </w:rPr>
        <w:t>ориентировочные</w:t>
      </w:r>
      <w:r w:rsidR="00993F43">
        <w:rPr>
          <w:sz w:val="28"/>
          <w:szCs w:val="28"/>
        </w:rPr>
        <w:t xml:space="preserve"> – поворот головы или глаз, поиск источника звука, прислушивание, замир</w:t>
      </w:r>
      <w:r w:rsidR="00993F43">
        <w:rPr>
          <w:sz w:val="28"/>
          <w:szCs w:val="28"/>
        </w:rPr>
        <w:t>а</w:t>
      </w:r>
      <w:r w:rsidR="00993F43">
        <w:rPr>
          <w:sz w:val="28"/>
          <w:szCs w:val="28"/>
        </w:rPr>
        <w:t>ние и др</w:t>
      </w:r>
      <w:r w:rsidR="00993F43" w:rsidRPr="001C51BD">
        <w:rPr>
          <w:i/>
          <w:sz w:val="28"/>
          <w:szCs w:val="28"/>
        </w:rPr>
        <w:t>.;  реакции внимания к звукам</w:t>
      </w:r>
      <w:r w:rsidR="00993F43">
        <w:rPr>
          <w:sz w:val="28"/>
          <w:szCs w:val="28"/>
        </w:rPr>
        <w:t xml:space="preserve"> – в отличие от ориентировочной с</w:t>
      </w:r>
      <w:r w:rsidR="00993F43">
        <w:rPr>
          <w:sz w:val="28"/>
          <w:szCs w:val="28"/>
        </w:rPr>
        <w:t>о</w:t>
      </w:r>
      <w:r w:rsidR="00993F43">
        <w:rPr>
          <w:sz w:val="28"/>
          <w:szCs w:val="28"/>
        </w:rPr>
        <w:t>храняется дольше,</w:t>
      </w:r>
      <w:r>
        <w:rPr>
          <w:sz w:val="28"/>
          <w:szCs w:val="28"/>
        </w:rPr>
        <w:t xml:space="preserve"> проявляется в виде интереса к звучащему предмету, ж</w:t>
      </w:r>
      <w:r>
        <w:rPr>
          <w:sz w:val="28"/>
          <w:szCs w:val="28"/>
        </w:rPr>
        <w:t>е</w:t>
      </w:r>
      <w:r>
        <w:rPr>
          <w:sz w:val="28"/>
          <w:szCs w:val="28"/>
        </w:rPr>
        <w:t>ланием повторить звук (потрясти самостоятельно п</w:t>
      </w:r>
      <w:r>
        <w:rPr>
          <w:sz w:val="28"/>
          <w:szCs w:val="28"/>
        </w:rPr>
        <w:t>о</w:t>
      </w:r>
      <w:r>
        <w:rPr>
          <w:sz w:val="28"/>
          <w:szCs w:val="28"/>
        </w:rPr>
        <w:t>гремушку</w:t>
      </w:r>
      <w:r w:rsidR="00B309ED">
        <w:rPr>
          <w:sz w:val="28"/>
          <w:szCs w:val="28"/>
        </w:rPr>
        <w:t>)</w:t>
      </w:r>
      <w:r>
        <w:rPr>
          <w:sz w:val="28"/>
          <w:szCs w:val="28"/>
        </w:rPr>
        <w:t>.</w:t>
      </w:r>
    </w:p>
    <w:p w:rsidR="006B0F24" w:rsidRDefault="001C51BD" w:rsidP="00EB6D26">
      <w:pPr>
        <w:spacing w:line="240" w:lineRule="auto"/>
        <w:rPr>
          <w:sz w:val="28"/>
          <w:szCs w:val="28"/>
        </w:rPr>
      </w:pPr>
      <w:r>
        <w:rPr>
          <w:sz w:val="28"/>
          <w:szCs w:val="28"/>
        </w:rPr>
        <w:t xml:space="preserve">2. </w:t>
      </w:r>
      <w:r w:rsidR="00EA397F">
        <w:rPr>
          <w:sz w:val="28"/>
          <w:szCs w:val="28"/>
        </w:rPr>
        <w:t>Исследуя</w:t>
      </w:r>
      <w:r w:rsidR="00B309ED">
        <w:rPr>
          <w:sz w:val="28"/>
          <w:szCs w:val="28"/>
        </w:rPr>
        <w:t xml:space="preserve"> с</w:t>
      </w:r>
      <w:r>
        <w:rPr>
          <w:sz w:val="28"/>
          <w:szCs w:val="28"/>
        </w:rPr>
        <w:t>пособност</w:t>
      </w:r>
      <w:r w:rsidR="00B309ED">
        <w:rPr>
          <w:sz w:val="28"/>
          <w:szCs w:val="28"/>
        </w:rPr>
        <w:t>ь ребенка</w:t>
      </w:r>
      <w:r>
        <w:rPr>
          <w:sz w:val="28"/>
          <w:szCs w:val="28"/>
        </w:rPr>
        <w:t xml:space="preserve"> узнавать звуки и слова,</w:t>
      </w:r>
    </w:p>
    <w:p w:rsidR="001C51BD" w:rsidRDefault="006B0F24" w:rsidP="00EB6D26">
      <w:pPr>
        <w:spacing w:line="240" w:lineRule="auto"/>
        <w:rPr>
          <w:sz w:val="28"/>
          <w:szCs w:val="28"/>
        </w:rPr>
      </w:pPr>
      <w:r>
        <w:rPr>
          <w:sz w:val="28"/>
          <w:szCs w:val="28"/>
        </w:rPr>
        <w:t xml:space="preserve">  </w:t>
      </w:r>
      <w:r w:rsidR="001C51BD">
        <w:rPr>
          <w:sz w:val="28"/>
          <w:szCs w:val="28"/>
        </w:rPr>
        <w:t xml:space="preserve"> понимать речь.</w:t>
      </w:r>
    </w:p>
    <w:p w:rsidR="001C51BD" w:rsidRDefault="00B309ED" w:rsidP="00EB6D26">
      <w:pPr>
        <w:spacing w:line="240" w:lineRule="auto"/>
        <w:rPr>
          <w:sz w:val="28"/>
          <w:szCs w:val="28"/>
        </w:rPr>
      </w:pPr>
      <w:r>
        <w:rPr>
          <w:sz w:val="28"/>
          <w:szCs w:val="28"/>
        </w:rPr>
        <w:t xml:space="preserve">3. </w:t>
      </w:r>
      <w:r w:rsidR="00EA397F">
        <w:rPr>
          <w:sz w:val="28"/>
          <w:szCs w:val="28"/>
        </w:rPr>
        <w:t>О</w:t>
      </w:r>
      <w:r w:rsidR="006B0F24">
        <w:rPr>
          <w:sz w:val="28"/>
          <w:szCs w:val="28"/>
        </w:rPr>
        <w:t>тмечая</w:t>
      </w:r>
      <w:r>
        <w:rPr>
          <w:sz w:val="28"/>
          <w:szCs w:val="28"/>
        </w:rPr>
        <w:t xml:space="preserve"> о</w:t>
      </w:r>
      <w:r w:rsidR="001C51BD">
        <w:rPr>
          <w:sz w:val="28"/>
          <w:szCs w:val="28"/>
        </w:rPr>
        <w:t>собенности голоса, предречевых вокализаций и речи р</w:t>
      </w:r>
      <w:r w:rsidR="001C51BD">
        <w:rPr>
          <w:sz w:val="28"/>
          <w:szCs w:val="28"/>
        </w:rPr>
        <w:t>е</w:t>
      </w:r>
      <w:r w:rsidR="001C51BD">
        <w:rPr>
          <w:sz w:val="28"/>
          <w:szCs w:val="28"/>
        </w:rPr>
        <w:t>бенка.</w:t>
      </w:r>
    </w:p>
    <w:p w:rsidR="00A6227B" w:rsidRDefault="00A6227B" w:rsidP="00EB6D26">
      <w:pPr>
        <w:spacing w:line="240" w:lineRule="auto"/>
        <w:rPr>
          <w:sz w:val="28"/>
          <w:szCs w:val="28"/>
        </w:rPr>
      </w:pPr>
      <w:r>
        <w:rPr>
          <w:sz w:val="28"/>
          <w:szCs w:val="28"/>
        </w:rPr>
        <w:t>При обследовании маленьких дет</w:t>
      </w:r>
      <w:r w:rsidR="00882D96">
        <w:rPr>
          <w:sz w:val="28"/>
          <w:szCs w:val="28"/>
        </w:rPr>
        <w:t>е</w:t>
      </w:r>
      <w:r>
        <w:rPr>
          <w:sz w:val="28"/>
          <w:szCs w:val="28"/>
        </w:rPr>
        <w:t>й сурдопедагог должен учитывать особенности их реакций на звуки:</w:t>
      </w:r>
    </w:p>
    <w:p w:rsidR="00882D96" w:rsidRDefault="00A6227B" w:rsidP="00684A55">
      <w:pPr>
        <w:numPr>
          <w:ilvl w:val="0"/>
          <w:numId w:val="36"/>
        </w:numPr>
        <w:spacing w:line="240" w:lineRule="auto"/>
        <w:rPr>
          <w:sz w:val="28"/>
          <w:szCs w:val="28"/>
        </w:rPr>
      </w:pPr>
      <w:r w:rsidRPr="00882D96">
        <w:rPr>
          <w:sz w:val="28"/>
          <w:szCs w:val="28"/>
        </w:rPr>
        <w:t>дети лучше реагируют на повторяющиеся звучания, типа па-па-па</w:t>
      </w:r>
      <w:r w:rsidR="00882D96" w:rsidRPr="00882D96">
        <w:rPr>
          <w:sz w:val="28"/>
          <w:szCs w:val="28"/>
        </w:rPr>
        <w:t>, по сравнению с одиночным;</w:t>
      </w:r>
    </w:p>
    <w:p w:rsidR="00882D96" w:rsidRDefault="00882D96" w:rsidP="00684A55">
      <w:pPr>
        <w:numPr>
          <w:ilvl w:val="0"/>
          <w:numId w:val="36"/>
        </w:numPr>
        <w:spacing w:line="240" w:lineRule="auto"/>
        <w:rPr>
          <w:sz w:val="28"/>
          <w:szCs w:val="28"/>
        </w:rPr>
      </w:pPr>
      <w:r>
        <w:rPr>
          <w:sz w:val="28"/>
          <w:szCs w:val="28"/>
        </w:rPr>
        <w:t>дети плохо реагируют на короткие звуки, поэтому длительность сигнала должна быть 1-2 сек.;</w:t>
      </w:r>
    </w:p>
    <w:p w:rsidR="00882D96" w:rsidRDefault="00882D96" w:rsidP="00684A55">
      <w:pPr>
        <w:numPr>
          <w:ilvl w:val="0"/>
          <w:numId w:val="36"/>
        </w:numPr>
        <w:spacing w:line="240" w:lineRule="auto"/>
        <w:rPr>
          <w:sz w:val="28"/>
          <w:szCs w:val="28"/>
        </w:rPr>
      </w:pPr>
      <w:r>
        <w:rPr>
          <w:sz w:val="28"/>
          <w:szCs w:val="28"/>
        </w:rPr>
        <w:t>дети реагируют на сигналы не сразу, а с задержкой (до 5 сек.);</w:t>
      </w:r>
    </w:p>
    <w:p w:rsidR="00882D96" w:rsidRDefault="00882D96" w:rsidP="00684A55">
      <w:pPr>
        <w:numPr>
          <w:ilvl w:val="0"/>
          <w:numId w:val="36"/>
        </w:numPr>
        <w:spacing w:line="240" w:lineRule="auto"/>
        <w:rPr>
          <w:sz w:val="28"/>
          <w:szCs w:val="28"/>
        </w:rPr>
      </w:pPr>
      <w:r w:rsidRPr="00882D96">
        <w:rPr>
          <w:sz w:val="28"/>
          <w:szCs w:val="28"/>
        </w:rPr>
        <w:t>дети с неврологическими нарушениями хуже реагируют на звуки, у них может отсутствовать ориентировочная реакция и реакция внимания, для них характерна более длительная задержка реа</w:t>
      </w:r>
      <w:r w:rsidRPr="00882D96">
        <w:rPr>
          <w:sz w:val="28"/>
          <w:szCs w:val="28"/>
        </w:rPr>
        <w:t>к</w:t>
      </w:r>
      <w:r w:rsidRPr="00882D96">
        <w:rPr>
          <w:sz w:val="28"/>
          <w:szCs w:val="28"/>
        </w:rPr>
        <w:t>ции на звуки</w:t>
      </w:r>
      <w:r>
        <w:rPr>
          <w:sz w:val="28"/>
          <w:szCs w:val="28"/>
        </w:rPr>
        <w:t>.</w:t>
      </w:r>
    </w:p>
    <w:p w:rsidR="001F66AC" w:rsidRPr="00882D96" w:rsidRDefault="001F66AC" w:rsidP="00882D96">
      <w:pPr>
        <w:spacing w:line="240" w:lineRule="auto"/>
        <w:rPr>
          <w:sz w:val="28"/>
          <w:szCs w:val="28"/>
        </w:rPr>
      </w:pPr>
      <w:r w:rsidRPr="00882D96">
        <w:rPr>
          <w:sz w:val="28"/>
          <w:szCs w:val="28"/>
        </w:rPr>
        <w:t xml:space="preserve"> </w:t>
      </w:r>
      <w:r w:rsidR="00FF71F2" w:rsidRPr="00882D96">
        <w:rPr>
          <w:sz w:val="28"/>
          <w:szCs w:val="28"/>
        </w:rPr>
        <w:t>Обследованию должно предшествовать налаживание эмоционал</w:t>
      </w:r>
      <w:r w:rsidR="00FF71F2" w:rsidRPr="00882D96">
        <w:rPr>
          <w:sz w:val="28"/>
          <w:szCs w:val="28"/>
        </w:rPr>
        <w:t>ь</w:t>
      </w:r>
      <w:r w:rsidR="00FF71F2" w:rsidRPr="00882D96">
        <w:rPr>
          <w:sz w:val="28"/>
          <w:szCs w:val="28"/>
        </w:rPr>
        <w:t>ного кон</w:t>
      </w:r>
      <w:r w:rsidR="00FF71F2" w:rsidRPr="00882D96">
        <w:rPr>
          <w:sz w:val="28"/>
          <w:szCs w:val="28"/>
        </w:rPr>
        <w:softHyphen/>
        <w:t>такта с ребенком.</w:t>
      </w:r>
      <w:r w:rsidRPr="00882D96">
        <w:rPr>
          <w:sz w:val="28"/>
          <w:szCs w:val="28"/>
        </w:rPr>
        <w:t xml:space="preserve"> </w:t>
      </w:r>
      <w:r w:rsidR="00FF71F2" w:rsidRPr="00882D96">
        <w:rPr>
          <w:sz w:val="28"/>
          <w:szCs w:val="28"/>
        </w:rPr>
        <w:t>Обследование желательно проводить, к</w:t>
      </w:r>
      <w:r w:rsidR="00FF71F2" w:rsidRPr="00882D96">
        <w:rPr>
          <w:sz w:val="28"/>
          <w:szCs w:val="28"/>
        </w:rPr>
        <w:t>о</w:t>
      </w:r>
      <w:r w:rsidR="00FF71F2" w:rsidRPr="00882D96">
        <w:rPr>
          <w:sz w:val="28"/>
          <w:szCs w:val="28"/>
        </w:rPr>
        <w:t>гда ребе</w:t>
      </w:r>
      <w:r w:rsidR="00FF71F2" w:rsidRPr="00882D96">
        <w:rPr>
          <w:sz w:val="28"/>
          <w:szCs w:val="28"/>
        </w:rPr>
        <w:softHyphen/>
        <w:t>нок чувствует себя комфортно. Он сыт</w:t>
      </w:r>
      <w:r w:rsidRPr="00882D96">
        <w:rPr>
          <w:sz w:val="28"/>
          <w:szCs w:val="28"/>
        </w:rPr>
        <w:t>, сух, здоров и</w:t>
      </w:r>
      <w:r w:rsidR="00FF71F2" w:rsidRPr="00882D96">
        <w:rPr>
          <w:sz w:val="28"/>
          <w:szCs w:val="28"/>
        </w:rPr>
        <w:t xml:space="preserve"> у него налажен эмоци</w:t>
      </w:r>
      <w:r w:rsidR="00FF71F2" w:rsidRPr="00882D96">
        <w:rPr>
          <w:sz w:val="28"/>
          <w:szCs w:val="28"/>
        </w:rPr>
        <w:t>о</w:t>
      </w:r>
      <w:r w:rsidR="00FF71F2" w:rsidRPr="00882D96">
        <w:rPr>
          <w:sz w:val="28"/>
          <w:szCs w:val="28"/>
        </w:rPr>
        <w:t xml:space="preserve">нальный контакт с человеком, проверяющим его слух. </w:t>
      </w:r>
    </w:p>
    <w:p w:rsidR="00FF71F2" w:rsidRPr="00B17F03" w:rsidRDefault="00FF71F2" w:rsidP="00EB6D26">
      <w:pPr>
        <w:spacing w:line="240" w:lineRule="auto"/>
        <w:rPr>
          <w:sz w:val="28"/>
          <w:szCs w:val="28"/>
        </w:rPr>
      </w:pPr>
      <w:r w:rsidRPr="00B17F03">
        <w:rPr>
          <w:sz w:val="28"/>
          <w:szCs w:val="28"/>
        </w:rPr>
        <w:t>Обследовать слух детей первых трех месяцев жизни лучше в стадии легкого сна (за 1 час до кормления или через 1 час после кормления).</w:t>
      </w:r>
    </w:p>
    <w:p w:rsidR="00FF71F2" w:rsidRDefault="00FF71F2" w:rsidP="00EB6D26">
      <w:pPr>
        <w:spacing w:line="240" w:lineRule="auto"/>
        <w:rPr>
          <w:sz w:val="28"/>
          <w:szCs w:val="28"/>
        </w:rPr>
      </w:pPr>
      <w:r w:rsidRPr="00B17F03">
        <w:rPr>
          <w:sz w:val="28"/>
          <w:szCs w:val="28"/>
        </w:rPr>
        <w:t>Чтобы облегчить младенцу старше трех месяцев «процесс» реагиров</w:t>
      </w:r>
      <w:r w:rsidRPr="00B17F03">
        <w:rPr>
          <w:sz w:val="28"/>
          <w:szCs w:val="28"/>
        </w:rPr>
        <w:t>а</w:t>
      </w:r>
      <w:r w:rsidRPr="00B17F03">
        <w:rPr>
          <w:sz w:val="28"/>
          <w:szCs w:val="28"/>
        </w:rPr>
        <w:t>ния на звук и лучше видеть про</w:t>
      </w:r>
      <w:r w:rsidRPr="00B17F03">
        <w:rPr>
          <w:sz w:val="28"/>
          <w:szCs w:val="28"/>
        </w:rPr>
        <w:softHyphen/>
        <w:t>явления этой реакции, каждый раз в случае поворота малыша в поисках источника звука необходимо уло</w:t>
      </w:r>
      <w:r w:rsidRPr="00B17F03">
        <w:rPr>
          <w:sz w:val="28"/>
          <w:szCs w:val="28"/>
        </w:rPr>
        <w:softHyphen/>
        <w:t>жить его г</w:t>
      </w:r>
      <w:r w:rsidRPr="00B17F03">
        <w:rPr>
          <w:sz w:val="28"/>
          <w:szCs w:val="28"/>
        </w:rPr>
        <w:t>о</w:t>
      </w:r>
      <w:r w:rsidRPr="00B17F03">
        <w:rPr>
          <w:sz w:val="28"/>
          <w:szCs w:val="28"/>
        </w:rPr>
        <w:t>лову вновь на затылок. Если при предъяв</w:t>
      </w:r>
      <w:r w:rsidRPr="00B17F03">
        <w:rPr>
          <w:sz w:val="28"/>
          <w:szCs w:val="28"/>
        </w:rPr>
        <w:softHyphen/>
        <w:t>лении звуковых сигналов спр</w:t>
      </w:r>
      <w:r w:rsidRPr="00B17F03">
        <w:rPr>
          <w:sz w:val="28"/>
          <w:szCs w:val="28"/>
        </w:rPr>
        <w:t>а</w:t>
      </w:r>
      <w:r w:rsidRPr="00B17F03">
        <w:rPr>
          <w:sz w:val="28"/>
          <w:szCs w:val="28"/>
        </w:rPr>
        <w:t>ва и слева, ребенок по</w:t>
      </w:r>
      <w:r w:rsidRPr="00B17F03">
        <w:rPr>
          <w:sz w:val="28"/>
          <w:szCs w:val="28"/>
        </w:rPr>
        <w:softHyphen/>
        <w:t>стоянно поворачивает голову в одну и ту же сторону н</w:t>
      </w:r>
      <w:r w:rsidRPr="00B17F03">
        <w:rPr>
          <w:sz w:val="28"/>
          <w:szCs w:val="28"/>
        </w:rPr>
        <w:t>е</w:t>
      </w:r>
      <w:r w:rsidRPr="00B17F03">
        <w:rPr>
          <w:sz w:val="28"/>
          <w:szCs w:val="28"/>
        </w:rPr>
        <w:t>зависимо от расположения источника звука</w:t>
      </w:r>
      <w:r w:rsidR="00E3755E">
        <w:rPr>
          <w:sz w:val="28"/>
          <w:szCs w:val="28"/>
        </w:rPr>
        <w:t>,</w:t>
      </w:r>
      <w:r w:rsidRPr="00B17F03">
        <w:rPr>
          <w:sz w:val="28"/>
          <w:szCs w:val="28"/>
        </w:rPr>
        <w:t xml:space="preserve"> это может свидетельствовать об односторонней потере слуха. Т</w:t>
      </w:r>
      <w:r w:rsidRPr="00B17F03">
        <w:rPr>
          <w:sz w:val="28"/>
          <w:szCs w:val="28"/>
        </w:rPr>
        <w:t>а</w:t>
      </w:r>
      <w:r w:rsidRPr="00B17F03">
        <w:rPr>
          <w:sz w:val="28"/>
          <w:szCs w:val="28"/>
        </w:rPr>
        <w:t>кой ребенок долж</w:t>
      </w:r>
      <w:r>
        <w:rPr>
          <w:sz w:val="28"/>
          <w:szCs w:val="28"/>
        </w:rPr>
        <w:t>ен быть направлен к детскому сурдологу для проведения объективной диагностики слуховой функции.</w:t>
      </w:r>
    </w:p>
    <w:p w:rsidR="001C51BD" w:rsidRDefault="001C51BD" w:rsidP="00EB6D26">
      <w:pPr>
        <w:spacing w:line="240" w:lineRule="auto"/>
        <w:rPr>
          <w:sz w:val="28"/>
          <w:szCs w:val="28"/>
        </w:rPr>
      </w:pPr>
      <w:r>
        <w:rPr>
          <w:sz w:val="28"/>
          <w:szCs w:val="28"/>
        </w:rPr>
        <w:t>При обследовании малыша для определения степени снижения слуха сурдопедагог должен:</w:t>
      </w:r>
    </w:p>
    <w:p w:rsidR="001C51BD" w:rsidRDefault="001C51BD" w:rsidP="00684A55">
      <w:pPr>
        <w:numPr>
          <w:ilvl w:val="0"/>
          <w:numId w:val="37"/>
        </w:numPr>
        <w:spacing w:line="240" w:lineRule="auto"/>
        <w:rPr>
          <w:sz w:val="28"/>
          <w:szCs w:val="28"/>
        </w:rPr>
      </w:pPr>
      <w:r>
        <w:rPr>
          <w:sz w:val="28"/>
          <w:szCs w:val="28"/>
        </w:rPr>
        <w:t>оценить, как ребенок воспринимает звуки в низко-, средне-, в</w:t>
      </w:r>
      <w:r>
        <w:rPr>
          <w:sz w:val="28"/>
          <w:szCs w:val="28"/>
        </w:rPr>
        <w:t>ы</w:t>
      </w:r>
      <w:r w:rsidR="00B309ED">
        <w:rPr>
          <w:sz w:val="28"/>
          <w:szCs w:val="28"/>
        </w:rPr>
        <w:t>сокочастотном диапазоне;</w:t>
      </w:r>
    </w:p>
    <w:p w:rsidR="00B309ED" w:rsidRDefault="00B309ED" w:rsidP="00684A55">
      <w:pPr>
        <w:numPr>
          <w:ilvl w:val="0"/>
          <w:numId w:val="37"/>
        </w:numPr>
        <w:spacing w:line="240" w:lineRule="auto"/>
        <w:rPr>
          <w:sz w:val="28"/>
          <w:szCs w:val="28"/>
        </w:rPr>
      </w:pPr>
      <w:r>
        <w:rPr>
          <w:sz w:val="28"/>
          <w:szCs w:val="28"/>
        </w:rPr>
        <w:t>определить, какие самые тихие звуки слышит ребенок и на каком максимальном расстоянии.</w:t>
      </w:r>
    </w:p>
    <w:p w:rsidR="00B309ED" w:rsidRDefault="00B309ED" w:rsidP="00B309ED">
      <w:pPr>
        <w:spacing w:line="240" w:lineRule="auto"/>
        <w:ind w:right="-134"/>
        <w:rPr>
          <w:sz w:val="28"/>
          <w:szCs w:val="28"/>
        </w:rPr>
      </w:pPr>
      <w:r w:rsidRPr="00D80D4A">
        <w:rPr>
          <w:sz w:val="28"/>
          <w:szCs w:val="28"/>
        </w:rPr>
        <w:lastRenderedPageBreak/>
        <w:t xml:space="preserve">В качестве звуковых стимулов используются </w:t>
      </w:r>
      <w:r w:rsidR="00DE3C60">
        <w:rPr>
          <w:sz w:val="28"/>
          <w:szCs w:val="28"/>
        </w:rPr>
        <w:t>«</w:t>
      </w:r>
      <w:r>
        <w:rPr>
          <w:sz w:val="28"/>
          <w:szCs w:val="28"/>
        </w:rPr>
        <w:t>гороховые пробы</w:t>
      </w:r>
      <w:r w:rsidR="00DE3C60">
        <w:rPr>
          <w:sz w:val="28"/>
          <w:szCs w:val="28"/>
        </w:rPr>
        <w:t>»</w:t>
      </w:r>
      <w:r>
        <w:rPr>
          <w:sz w:val="28"/>
          <w:szCs w:val="28"/>
        </w:rPr>
        <w:t xml:space="preserve">, </w:t>
      </w:r>
      <w:r w:rsidRPr="00D80D4A">
        <w:rPr>
          <w:sz w:val="28"/>
          <w:szCs w:val="28"/>
        </w:rPr>
        <w:t>зв</w:t>
      </w:r>
      <w:r w:rsidRPr="00D80D4A">
        <w:rPr>
          <w:sz w:val="28"/>
          <w:szCs w:val="28"/>
        </w:rPr>
        <w:t>у</w:t>
      </w:r>
      <w:r w:rsidRPr="00D80D4A">
        <w:rPr>
          <w:sz w:val="28"/>
          <w:szCs w:val="28"/>
        </w:rPr>
        <w:t xml:space="preserve">чащие игрушки </w:t>
      </w:r>
      <w:r>
        <w:rPr>
          <w:sz w:val="28"/>
          <w:szCs w:val="28"/>
        </w:rPr>
        <w:t xml:space="preserve">- </w:t>
      </w:r>
      <w:r w:rsidRPr="00D80D4A">
        <w:rPr>
          <w:sz w:val="28"/>
          <w:szCs w:val="28"/>
        </w:rPr>
        <w:t xml:space="preserve">погремушка, </w:t>
      </w:r>
      <w:r>
        <w:rPr>
          <w:sz w:val="28"/>
          <w:szCs w:val="28"/>
        </w:rPr>
        <w:t>д</w:t>
      </w:r>
      <w:r w:rsidRPr="00D80D4A">
        <w:rPr>
          <w:sz w:val="28"/>
          <w:szCs w:val="28"/>
        </w:rPr>
        <w:t xml:space="preserve">удка, </w:t>
      </w:r>
      <w:r>
        <w:rPr>
          <w:sz w:val="28"/>
          <w:szCs w:val="28"/>
        </w:rPr>
        <w:t xml:space="preserve">свисток, </w:t>
      </w:r>
      <w:r w:rsidRPr="00D80D4A">
        <w:rPr>
          <w:sz w:val="28"/>
          <w:szCs w:val="28"/>
        </w:rPr>
        <w:t>барабан</w:t>
      </w:r>
      <w:r>
        <w:rPr>
          <w:sz w:val="28"/>
          <w:szCs w:val="28"/>
        </w:rPr>
        <w:t>, резиновая игрушка-пищалка,</w:t>
      </w:r>
      <w:r w:rsidRPr="00D80D4A">
        <w:rPr>
          <w:sz w:val="28"/>
          <w:szCs w:val="28"/>
        </w:rPr>
        <w:t xml:space="preserve"> </w:t>
      </w:r>
      <w:r w:rsidR="00DE3C60">
        <w:rPr>
          <w:sz w:val="28"/>
          <w:szCs w:val="28"/>
        </w:rPr>
        <w:t xml:space="preserve">модулированный </w:t>
      </w:r>
      <w:r w:rsidRPr="00D80D4A">
        <w:rPr>
          <w:sz w:val="28"/>
          <w:szCs w:val="28"/>
        </w:rPr>
        <w:t>сигнал — тон аудиометра, подаваемый в звук</w:t>
      </w:r>
      <w:r w:rsidRPr="00D80D4A">
        <w:rPr>
          <w:sz w:val="28"/>
          <w:szCs w:val="28"/>
        </w:rPr>
        <w:t>о</w:t>
      </w:r>
      <w:r w:rsidRPr="00D80D4A">
        <w:rPr>
          <w:sz w:val="28"/>
          <w:szCs w:val="28"/>
        </w:rPr>
        <w:t>вом поле</w:t>
      </w:r>
      <w:r w:rsidR="00DE3C60">
        <w:rPr>
          <w:sz w:val="28"/>
          <w:szCs w:val="28"/>
        </w:rPr>
        <w:t xml:space="preserve"> и</w:t>
      </w:r>
      <w:r w:rsidRPr="00D80D4A">
        <w:rPr>
          <w:sz w:val="28"/>
          <w:szCs w:val="28"/>
        </w:rPr>
        <w:t xml:space="preserve"> </w:t>
      </w:r>
      <w:r>
        <w:rPr>
          <w:sz w:val="28"/>
          <w:szCs w:val="28"/>
        </w:rPr>
        <w:t>речь.</w:t>
      </w:r>
    </w:p>
    <w:p w:rsidR="00FF71F2" w:rsidRDefault="00FF71F2" w:rsidP="00EB6D26">
      <w:pPr>
        <w:spacing w:line="240" w:lineRule="auto"/>
        <w:rPr>
          <w:sz w:val="28"/>
          <w:szCs w:val="28"/>
        </w:rPr>
      </w:pPr>
      <w:r>
        <w:rPr>
          <w:sz w:val="28"/>
          <w:szCs w:val="28"/>
        </w:rPr>
        <w:t xml:space="preserve"> </w:t>
      </w:r>
      <w:r w:rsidRPr="00B17F03">
        <w:rPr>
          <w:sz w:val="28"/>
          <w:szCs w:val="28"/>
        </w:rPr>
        <w:t>Желательно, чтобы обследование пров</w:t>
      </w:r>
      <w:r>
        <w:rPr>
          <w:sz w:val="28"/>
          <w:szCs w:val="28"/>
        </w:rPr>
        <w:t>одили два человека (проверя</w:t>
      </w:r>
      <w:r>
        <w:rPr>
          <w:sz w:val="28"/>
          <w:szCs w:val="28"/>
        </w:rPr>
        <w:t>ю</w:t>
      </w:r>
      <w:r>
        <w:rPr>
          <w:sz w:val="28"/>
          <w:szCs w:val="28"/>
        </w:rPr>
        <w:t xml:space="preserve">щий </w:t>
      </w:r>
      <w:r w:rsidRPr="00B17F03">
        <w:rPr>
          <w:sz w:val="28"/>
          <w:szCs w:val="28"/>
        </w:rPr>
        <w:t>и ассистент): один подает сигналы, а другой наблюдает за реа</w:t>
      </w:r>
      <w:r w:rsidRPr="00B17F03">
        <w:rPr>
          <w:sz w:val="28"/>
          <w:szCs w:val="28"/>
        </w:rPr>
        <w:t>к</w:t>
      </w:r>
      <w:r w:rsidRPr="00B17F03">
        <w:rPr>
          <w:sz w:val="28"/>
          <w:szCs w:val="28"/>
        </w:rPr>
        <w:t>циями ребенка.</w:t>
      </w:r>
    </w:p>
    <w:p w:rsidR="00FF71F2" w:rsidRPr="000E497F" w:rsidRDefault="00FF71F2" w:rsidP="00EB6D26">
      <w:pPr>
        <w:spacing w:line="240" w:lineRule="auto"/>
        <w:rPr>
          <w:szCs w:val="24"/>
        </w:rPr>
      </w:pPr>
    </w:p>
    <w:p w:rsidR="00FF71F2" w:rsidRPr="00272086" w:rsidRDefault="00E3755E" w:rsidP="00EB6D26">
      <w:pPr>
        <w:spacing w:line="240" w:lineRule="auto"/>
        <w:rPr>
          <w:sz w:val="28"/>
          <w:szCs w:val="28"/>
        </w:rPr>
      </w:pPr>
      <w:r>
        <w:rPr>
          <w:b/>
          <w:sz w:val="32"/>
          <w:szCs w:val="32"/>
        </w:rPr>
        <w:t xml:space="preserve">     </w:t>
      </w:r>
      <w:r w:rsidR="00EA397F">
        <w:rPr>
          <w:b/>
          <w:sz w:val="32"/>
          <w:szCs w:val="32"/>
        </w:rPr>
        <w:t xml:space="preserve"> </w:t>
      </w:r>
      <w:r w:rsidR="00EB6D26">
        <w:rPr>
          <w:b/>
          <w:sz w:val="28"/>
          <w:szCs w:val="28"/>
        </w:rPr>
        <w:t xml:space="preserve">А. </w:t>
      </w:r>
      <w:r w:rsidR="00EA397F">
        <w:rPr>
          <w:b/>
          <w:sz w:val="28"/>
          <w:szCs w:val="28"/>
        </w:rPr>
        <w:t xml:space="preserve"> </w:t>
      </w:r>
      <w:r w:rsidR="00EB6D26">
        <w:rPr>
          <w:b/>
          <w:sz w:val="28"/>
          <w:szCs w:val="28"/>
        </w:rPr>
        <w:t xml:space="preserve"> </w:t>
      </w:r>
      <w:r w:rsidR="00FF71F2">
        <w:rPr>
          <w:b/>
          <w:sz w:val="28"/>
          <w:szCs w:val="28"/>
        </w:rPr>
        <w:t>От 1-го до 3-х</w:t>
      </w:r>
      <w:r w:rsidR="00FF71F2" w:rsidRPr="00272086">
        <w:rPr>
          <w:b/>
          <w:sz w:val="28"/>
          <w:szCs w:val="28"/>
        </w:rPr>
        <w:t xml:space="preserve"> месяцев жизни</w:t>
      </w:r>
    </w:p>
    <w:p w:rsidR="00FF71F2" w:rsidRPr="003C11CF" w:rsidRDefault="00FF71F2" w:rsidP="00EB6D26">
      <w:pPr>
        <w:spacing w:line="240" w:lineRule="auto"/>
        <w:rPr>
          <w:b/>
          <w:sz w:val="28"/>
          <w:szCs w:val="28"/>
        </w:rPr>
      </w:pPr>
      <w:r>
        <w:rPr>
          <w:sz w:val="28"/>
          <w:szCs w:val="28"/>
        </w:rPr>
        <w:t xml:space="preserve">      </w:t>
      </w:r>
      <w:r w:rsidRPr="00B17F03">
        <w:rPr>
          <w:sz w:val="28"/>
          <w:szCs w:val="28"/>
        </w:rPr>
        <w:t xml:space="preserve">Нормальной реакцией на звук в этом возрасте можно считать </w:t>
      </w:r>
      <w:r w:rsidRPr="003C11CF">
        <w:rPr>
          <w:b/>
          <w:sz w:val="28"/>
          <w:szCs w:val="28"/>
        </w:rPr>
        <w:t>слу</w:t>
      </w:r>
      <w:r w:rsidRPr="003C11CF">
        <w:rPr>
          <w:b/>
          <w:sz w:val="28"/>
          <w:szCs w:val="28"/>
        </w:rPr>
        <w:softHyphen/>
        <w:t>ховое сосредоточение, которое выражается в полном или частичном торможении движений.</w:t>
      </w:r>
    </w:p>
    <w:p w:rsidR="00FF71F2" w:rsidRPr="00B17F03" w:rsidRDefault="00FF71F2" w:rsidP="00EB6D26">
      <w:pPr>
        <w:spacing w:line="240" w:lineRule="auto"/>
        <w:rPr>
          <w:sz w:val="28"/>
          <w:szCs w:val="28"/>
        </w:rPr>
      </w:pPr>
      <w:r>
        <w:rPr>
          <w:sz w:val="28"/>
          <w:szCs w:val="28"/>
        </w:rPr>
        <w:t xml:space="preserve">      </w:t>
      </w:r>
      <w:r w:rsidRPr="00B17F03">
        <w:rPr>
          <w:sz w:val="28"/>
          <w:szCs w:val="28"/>
        </w:rPr>
        <w:t>У детей двух-трех месяцев реакция на звук может выражаться в а</w:t>
      </w:r>
      <w:r w:rsidRPr="00B17F03">
        <w:rPr>
          <w:sz w:val="28"/>
          <w:szCs w:val="28"/>
        </w:rPr>
        <w:t>к</w:t>
      </w:r>
      <w:r w:rsidRPr="00B17F03">
        <w:rPr>
          <w:sz w:val="28"/>
          <w:szCs w:val="28"/>
        </w:rPr>
        <w:t>тивизации или торможении соса</w:t>
      </w:r>
      <w:r w:rsidRPr="00B17F03">
        <w:rPr>
          <w:sz w:val="28"/>
          <w:szCs w:val="28"/>
        </w:rPr>
        <w:softHyphen/>
        <w:t>тельных движений, расширении глазных щелей, по</w:t>
      </w:r>
      <w:r w:rsidRPr="00B17F03">
        <w:rPr>
          <w:sz w:val="28"/>
          <w:szCs w:val="28"/>
        </w:rPr>
        <w:softHyphen/>
        <w:t>вороте глаз в сторону хорошо знакомого взрослого.</w:t>
      </w:r>
    </w:p>
    <w:p w:rsidR="00FF71F2" w:rsidRPr="00B17F03" w:rsidRDefault="00FF71F2" w:rsidP="00EB6D26">
      <w:pPr>
        <w:spacing w:line="240" w:lineRule="auto"/>
        <w:rPr>
          <w:sz w:val="28"/>
          <w:szCs w:val="28"/>
        </w:rPr>
      </w:pPr>
      <w:r>
        <w:rPr>
          <w:sz w:val="28"/>
          <w:szCs w:val="28"/>
        </w:rPr>
        <w:t xml:space="preserve">     </w:t>
      </w:r>
      <w:r w:rsidRPr="00B17F03">
        <w:rPr>
          <w:sz w:val="28"/>
          <w:szCs w:val="28"/>
        </w:rPr>
        <w:t>Наиболее отчетливо реакция проявляется при по</w:t>
      </w:r>
      <w:r w:rsidRPr="00B17F03">
        <w:rPr>
          <w:sz w:val="28"/>
          <w:szCs w:val="28"/>
        </w:rPr>
        <w:softHyphen/>
        <w:t xml:space="preserve">даче длительного сигнала на недалеком от ребенка расстоянии </w:t>
      </w:r>
      <w:r>
        <w:rPr>
          <w:sz w:val="28"/>
          <w:szCs w:val="28"/>
        </w:rPr>
        <w:t xml:space="preserve">(не более 2-3-х метров) </w:t>
      </w:r>
      <w:r w:rsidRPr="00B17F03">
        <w:rPr>
          <w:sz w:val="28"/>
          <w:szCs w:val="28"/>
        </w:rPr>
        <w:t>во время крика. В этом случае</w:t>
      </w:r>
      <w:r>
        <w:rPr>
          <w:sz w:val="28"/>
          <w:szCs w:val="28"/>
        </w:rPr>
        <w:t>,</w:t>
      </w:r>
      <w:r w:rsidRPr="00B17F03">
        <w:rPr>
          <w:sz w:val="28"/>
          <w:szCs w:val="28"/>
        </w:rPr>
        <w:t xml:space="preserve"> через не</w:t>
      </w:r>
      <w:r w:rsidRPr="00B17F03">
        <w:rPr>
          <w:sz w:val="28"/>
          <w:szCs w:val="28"/>
        </w:rPr>
        <w:softHyphen/>
        <w:t>сколько секунд можно наблюдать, как ребенок посте</w:t>
      </w:r>
      <w:r w:rsidRPr="00B17F03">
        <w:rPr>
          <w:sz w:val="28"/>
          <w:szCs w:val="28"/>
        </w:rPr>
        <w:softHyphen/>
        <w:t>пенно замирает, перестает двигаться и некоторое вре</w:t>
      </w:r>
      <w:r w:rsidRPr="00B17F03">
        <w:rPr>
          <w:sz w:val="28"/>
          <w:szCs w:val="28"/>
        </w:rPr>
        <w:softHyphen/>
        <w:t>мя мо</w:t>
      </w:r>
      <w:r w:rsidRPr="00B17F03">
        <w:rPr>
          <w:sz w:val="28"/>
          <w:szCs w:val="28"/>
        </w:rPr>
        <w:t>л</w:t>
      </w:r>
      <w:r w:rsidRPr="00B17F03">
        <w:rPr>
          <w:sz w:val="28"/>
          <w:szCs w:val="28"/>
        </w:rPr>
        <w:t>чит. Такое торможение можно получить на резкий сигнал звучащей и</w:t>
      </w:r>
      <w:r w:rsidRPr="00B17F03">
        <w:rPr>
          <w:sz w:val="28"/>
          <w:szCs w:val="28"/>
        </w:rPr>
        <w:t>г</w:t>
      </w:r>
      <w:r w:rsidRPr="00B17F03">
        <w:rPr>
          <w:sz w:val="28"/>
          <w:szCs w:val="28"/>
        </w:rPr>
        <w:t>рушки, а также на голос обследующего. В спокойном состоянии ребенок в от</w:t>
      </w:r>
      <w:r w:rsidRPr="00B17F03">
        <w:rPr>
          <w:sz w:val="28"/>
          <w:szCs w:val="28"/>
        </w:rPr>
        <w:softHyphen/>
        <w:t>вет на резкий звук может вздрогнуть всем телом, у него можно набл</w:t>
      </w:r>
      <w:r w:rsidRPr="00B17F03">
        <w:rPr>
          <w:sz w:val="28"/>
          <w:szCs w:val="28"/>
        </w:rPr>
        <w:t>ю</w:t>
      </w:r>
      <w:r w:rsidRPr="00B17F03">
        <w:rPr>
          <w:sz w:val="28"/>
          <w:szCs w:val="28"/>
        </w:rPr>
        <w:t>дать расширение глазных щелей.</w:t>
      </w:r>
    </w:p>
    <w:p w:rsidR="00FF71F2" w:rsidRDefault="001F66AC" w:rsidP="00EB6D26">
      <w:pPr>
        <w:spacing w:line="240" w:lineRule="auto"/>
        <w:rPr>
          <w:sz w:val="28"/>
          <w:szCs w:val="28"/>
        </w:rPr>
      </w:pPr>
      <w:r>
        <w:rPr>
          <w:sz w:val="28"/>
          <w:szCs w:val="28"/>
        </w:rPr>
        <w:t xml:space="preserve">     </w:t>
      </w:r>
      <w:r w:rsidR="00FF71F2" w:rsidRPr="00B17F03">
        <w:rPr>
          <w:sz w:val="28"/>
          <w:szCs w:val="28"/>
        </w:rPr>
        <w:t>Следует учитывать, что на втором месяце жизни возникает комплекс оживления, который состоит из ряда реакций: улыбки, активизации дв</w:t>
      </w:r>
      <w:r w:rsidR="00FF71F2" w:rsidRPr="00B17F03">
        <w:rPr>
          <w:sz w:val="28"/>
          <w:szCs w:val="28"/>
        </w:rPr>
        <w:t>и</w:t>
      </w:r>
      <w:r w:rsidR="00FF71F2" w:rsidRPr="00B17F03">
        <w:rPr>
          <w:sz w:val="28"/>
          <w:szCs w:val="28"/>
        </w:rPr>
        <w:t>жений рук и ног, спокойных голосовых реакций. Он возникает на вид г</w:t>
      </w:r>
      <w:r w:rsidR="00FF71F2" w:rsidRPr="00B17F03">
        <w:rPr>
          <w:sz w:val="28"/>
          <w:szCs w:val="28"/>
        </w:rPr>
        <w:t>о</w:t>
      </w:r>
      <w:r w:rsidR="00FF71F2" w:rsidRPr="00B17F03">
        <w:rPr>
          <w:sz w:val="28"/>
          <w:szCs w:val="28"/>
        </w:rPr>
        <w:t>ворящего лица, при длительном «разговоре» с младенцем или произнес</w:t>
      </w:r>
      <w:r w:rsidR="00FF71F2" w:rsidRPr="00B17F03">
        <w:rPr>
          <w:sz w:val="28"/>
          <w:szCs w:val="28"/>
        </w:rPr>
        <w:t>е</w:t>
      </w:r>
      <w:r w:rsidR="00FF71F2" w:rsidRPr="00B17F03">
        <w:rPr>
          <w:sz w:val="28"/>
          <w:szCs w:val="28"/>
        </w:rPr>
        <w:t>нии тихих протяжных зву</w:t>
      </w:r>
      <w:r w:rsidR="00FF71F2" w:rsidRPr="00B17F03">
        <w:rPr>
          <w:sz w:val="28"/>
          <w:szCs w:val="28"/>
        </w:rPr>
        <w:softHyphen/>
        <w:t xml:space="preserve">ков над его лицом. </w:t>
      </w:r>
      <w:r w:rsidR="00FF71F2">
        <w:rPr>
          <w:sz w:val="28"/>
          <w:szCs w:val="28"/>
        </w:rPr>
        <w:t xml:space="preserve">   </w:t>
      </w:r>
    </w:p>
    <w:p w:rsidR="00FF71F2" w:rsidRPr="00C94C99" w:rsidRDefault="001F66AC" w:rsidP="00EB6D26">
      <w:pPr>
        <w:spacing w:line="240" w:lineRule="auto"/>
        <w:rPr>
          <w:b/>
          <w:sz w:val="28"/>
          <w:szCs w:val="28"/>
        </w:rPr>
      </w:pPr>
      <w:r>
        <w:rPr>
          <w:b/>
          <w:sz w:val="28"/>
          <w:szCs w:val="28"/>
        </w:rPr>
        <w:t xml:space="preserve">     </w:t>
      </w:r>
      <w:r w:rsidR="00FF71F2" w:rsidRPr="00C94C99">
        <w:rPr>
          <w:b/>
          <w:sz w:val="28"/>
          <w:szCs w:val="28"/>
        </w:rPr>
        <w:t>Комплекс оживления появляется у всех детей независимо от с</w:t>
      </w:r>
      <w:r w:rsidR="00FF71F2" w:rsidRPr="00C94C99">
        <w:rPr>
          <w:b/>
          <w:sz w:val="28"/>
          <w:szCs w:val="28"/>
        </w:rPr>
        <w:t>о</w:t>
      </w:r>
      <w:r w:rsidR="00FF71F2" w:rsidRPr="00C94C99">
        <w:rPr>
          <w:b/>
          <w:sz w:val="28"/>
          <w:szCs w:val="28"/>
        </w:rPr>
        <w:t>стояния слуха, т.е. он не является показат</w:t>
      </w:r>
      <w:r w:rsidR="00FF71F2" w:rsidRPr="00C94C99">
        <w:rPr>
          <w:b/>
          <w:sz w:val="28"/>
          <w:szCs w:val="28"/>
        </w:rPr>
        <w:t>е</w:t>
      </w:r>
      <w:r w:rsidR="00FF71F2" w:rsidRPr="00C94C99">
        <w:rPr>
          <w:b/>
          <w:sz w:val="28"/>
          <w:szCs w:val="28"/>
        </w:rPr>
        <w:t>лем нормального слуха.</w:t>
      </w:r>
    </w:p>
    <w:p w:rsidR="00FF71F2" w:rsidRDefault="001F66AC" w:rsidP="00EB6D26">
      <w:pPr>
        <w:spacing w:line="240" w:lineRule="auto"/>
        <w:rPr>
          <w:sz w:val="28"/>
          <w:szCs w:val="28"/>
        </w:rPr>
      </w:pPr>
      <w:r>
        <w:rPr>
          <w:sz w:val="28"/>
          <w:szCs w:val="28"/>
        </w:rPr>
        <w:t xml:space="preserve">     </w:t>
      </w:r>
      <w:r w:rsidR="00FF71F2" w:rsidRPr="00B17F03">
        <w:rPr>
          <w:sz w:val="28"/>
          <w:szCs w:val="28"/>
        </w:rPr>
        <w:t>У недо</w:t>
      </w:r>
      <w:r w:rsidR="00FF71F2" w:rsidRPr="00B17F03">
        <w:rPr>
          <w:sz w:val="28"/>
          <w:szCs w:val="28"/>
        </w:rPr>
        <w:softHyphen/>
        <w:t>ношенных детей, ослабленных или отстающих в раз</w:t>
      </w:r>
      <w:r w:rsidR="00FF71F2" w:rsidRPr="00B17F03">
        <w:rPr>
          <w:sz w:val="28"/>
          <w:szCs w:val="28"/>
        </w:rPr>
        <w:softHyphen/>
        <w:t>витии п</w:t>
      </w:r>
      <w:r w:rsidR="00FF71F2" w:rsidRPr="00B17F03">
        <w:rPr>
          <w:sz w:val="28"/>
          <w:szCs w:val="28"/>
        </w:rPr>
        <w:t>о</w:t>
      </w:r>
      <w:r w:rsidR="00FF71F2" w:rsidRPr="00B17F03">
        <w:rPr>
          <w:sz w:val="28"/>
          <w:szCs w:val="28"/>
        </w:rPr>
        <w:t>явление комплекса оживления может значи</w:t>
      </w:r>
      <w:r w:rsidR="00FF71F2" w:rsidRPr="00B17F03">
        <w:rPr>
          <w:sz w:val="28"/>
          <w:szCs w:val="28"/>
        </w:rPr>
        <w:softHyphen/>
        <w:t>тельно запаздывать.</w:t>
      </w:r>
    </w:p>
    <w:p w:rsidR="00E90588" w:rsidRDefault="00E90588" w:rsidP="00EB6D26">
      <w:pPr>
        <w:spacing w:line="240" w:lineRule="auto"/>
        <w:rPr>
          <w:sz w:val="28"/>
          <w:szCs w:val="28"/>
        </w:rPr>
      </w:pPr>
    </w:p>
    <w:p w:rsidR="00FF71F2" w:rsidRPr="00F226DD" w:rsidRDefault="00FF71F2" w:rsidP="00EB6D26">
      <w:pPr>
        <w:spacing w:line="240" w:lineRule="auto"/>
        <w:jc w:val="center"/>
        <w:rPr>
          <w:b/>
          <w:sz w:val="28"/>
          <w:szCs w:val="28"/>
        </w:rPr>
      </w:pPr>
      <w:r w:rsidRPr="00F226DD">
        <w:rPr>
          <w:b/>
          <w:sz w:val="28"/>
          <w:szCs w:val="28"/>
        </w:rPr>
        <w:t>Процедура обследования</w:t>
      </w:r>
    </w:p>
    <w:p w:rsidR="00FF71F2" w:rsidRPr="00BA0D21" w:rsidRDefault="00FF71F2" w:rsidP="00EB6D26">
      <w:pPr>
        <w:spacing w:line="240" w:lineRule="auto"/>
        <w:jc w:val="center"/>
        <w:rPr>
          <w:b/>
          <w:sz w:val="16"/>
          <w:szCs w:val="16"/>
        </w:rPr>
      </w:pPr>
    </w:p>
    <w:p w:rsidR="00FF71F2" w:rsidRPr="00B17F03" w:rsidRDefault="001F66AC" w:rsidP="00EB6D26">
      <w:pPr>
        <w:spacing w:line="240" w:lineRule="auto"/>
        <w:rPr>
          <w:sz w:val="28"/>
          <w:szCs w:val="28"/>
        </w:rPr>
      </w:pPr>
      <w:r>
        <w:rPr>
          <w:sz w:val="28"/>
          <w:szCs w:val="28"/>
        </w:rPr>
        <w:t xml:space="preserve">    </w:t>
      </w:r>
      <w:r w:rsidR="00FF71F2">
        <w:rPr>
          <w:sz w:val="28"/>
          <w:szCs w:val="28"/>
        </w:rPr>
        <w:t xml:space="preserve"> </w:t>
      </w:r>
      <w:r w:rsidR="00FF71F2" w:rsidRPr="00B17F03">
        <w:rPr>
          <w:sz w:val="28"/>
          <w:szCs w:val="28"/>
        </w:rPr>
        <w:t xml:space="preserve">Обследование проводят 2 человека. Один из </w:t>
      </w:r>
      <w:r w:rsidR="00FF71F2">
        <w:rPr>
          <w:sz w:val="28"/>
          <w:szCs w:val="28"/>
        </w:rPr>
        <w:t>н</w:t>
      </w:r>
      <w:r w:rsidR="00FF71F2" w:rsidRPr="00B17F03">
        <w:rPr>
          <w:sz w:val="28"/>
          <w:szCs w:val="28"/>
        </w:rPr>
        <w:t xml:space="preserve">их подает сигналы </w:t>
      </w:r>
      <w:r w:rsidR="00FF71F2" w:rsidRPr="00745E30">
        <w:rPr>
          <w:b/>
          <w:sz w:val="28"/>
          <w:szCs w:val="28"/>
        </w:rPr>
        <w:t>(ассистент</w:t>
      </w:r>
      <w:r w:rsidR="00FF71F2" w:rsidRPr="00B17F03">
        <w:rPr>
          <w:sz w:val="28"/>
          <w:szCs w:val="28"/>
        </w:rPr>
        <w:t>), второй общается с ребен</w:t>
      </w:r>
      <w:r w:rsidR="00FF71F2" w:rsidRPr="00B17F03">
        <w:rPr>
          <w:sz w:val="28"/>
          <w:szCs w:val="28"/>
        </w:rPr>
        <w:softHyphen/>
        <w:t>ком и рег</w:t>
      </w:r>
      <w:r w:rsidR="00FF71F2" w:rsidRPr="00B17F03">
        <w:rPr>
          <w:sz w:val="28"/>
          <w:szCs w:val="28"/>
        </w:rPr>
        <w:t>и</w:t>
      </w:r>
      <w:r w:rsidR="00FF71F2" w:rsidRPr="00B17F03">
        <w:rPr>
          <w:sz w:val="28"/>
          <w:szCs w:val="28"/>
        </w:rPr>
        <w:t>стрирует реакции ребенка на звуки (</w:t>
      </w:r>
      <w:r w:rsidR="00FF71F2" w:rsidRPr="00745E30">
        <w:rPr>
          <w:b/>
          <w:sz w:val="28"/>
          <w:szCs w:val="28"/>
        </w:rPr>
        <w:t>на</w:t>
      </w:r>
      <w:r w:rsidR="00FF71F2" w:rsidRPr="00745E30">
        <w:rPr>
          <w:b/>
          <w:sz w:val="28"/>
          <w:szCs w:val="28"/>
        </w:rPr>
        <w:softHyphen/>
        <w:t>блюдател</w:t>
      </w:r>
      <w:r w:rsidR="00FF71F2" w:rsidRPr="00B17F03">
        <w:rPr>
          <w:sz w:val="28"/>
          <w:szCs w:val="28"/>
        </w:rPr>
        <w:t>ь).</w:t>
      </w:r>
      <w:r w:rsidR="00FF71F2">
        <w:rPr>
          <w:sz w:val="28"/>
          <w:szCs w:val="28"/>
        </w:rPr>
        <w:t xml:space="preserve"> В качестве ассистента могут быть медсестра, кто-либо из родных, а наблюдателя – педагог, врач и другие специалисты.</w:t>
      </w:r>
    </w:p>
    <w:p w:rsidR="00FF71F2" w:rsidRDefault="001F66AC" w:rsidP="00EB6D26">
      <w:pPr>
        <w:spacing w:line="240" w:lineRule="auto"/>
        <w:rPr>
          <w:sz w:val="28"/>
          <w:szCs w:val="28"/>
        </w:rPr>
      </w:pPr>
      <w:r>
        <w:rPr>
          <w:sz w:val="28"/>
          <w:szCs w:val="28"/>
        </w:rPr>
        <w:t xml:space="preserve">    </w:t>
      </w:r>
      <w:r w:rsidR="00FF71F2" w:rsidRPr="00B17F03">
        <w:rPr>
          <w:sz w:val="28"/>
          <w:szCs w:val="28"/>
        </w:rPr>
        <w:t>В качестве источников звучания используются: шарманка (высок</w:t>
      </w:r>
      <w:r w:rsidR="00FF71F2" w:rsidRPr="00B17F03">
        <w:rPr>
          <w:sz w:val="28"/>
          <w:szCs w:val="28"/>
        </w:rPr>
        <w:t>о</w:t>
      </w:r>
      <w:r w:rsidR="00FF71F2" w:rsidRPr="00B17F03">
        <w:rPr>
          <w:sz w:val="28"/>
          <w:szCs w:val="28"/>
        </w:rPr>
        <w:t>час</w:t>
      </w:r>
      <w:r w:rsidR="00FF71F2">
        <w:rPr>
          <w:sz w:val="28"/>
          <w:szCs w:val="28"/>
        </w:rPr>
        <w:t>тотное звучание), дудка (средне</w:t>
      </w:r>
      <w:r w:rsidR="00FF71F2" w:rsidRPr="00B17F03">
        <w:rPr>
          <w:sz w:val="28"/>
          <w:szCs w:val="28"/>
        </w:rPr>
        <w:t>частотное звучание) и барабан (низк</w:t>
      </w:r>
      <w:r w:rsidR="00FF71F2" w:rsidRPr="00B17F03">
        <w:rPr>
          <w:sz w:val="28"/>
          <w:szCs w:val="28"/>
        </w:rPr>
        <w:t>о</w:t>
      </w:r>
      <w:r w:rsidR="00FF71F2" w:rsidRPr="00B17F03">
        <w:rPr>
          <w:sz w:val="28"/>
          <w:szCs w:val="28"/>
        </w:rPr>
        <w:t>частотное звуча</w:t>
      </w:r>
      <w:r w:rsidR="00FF71F2" w:rsidRPr="00B17F03">
        <w:rPr>
          <w:sz w:val="28"/>
          <w:szCs w:val="28"/>
        </w:rPr>
        <w:softHyphen/>
        <w:t xml:space="preserve">ние), </w:t>
      </w:r>
      <w:r w:rsidR="00FF71F2">
        <w:rPr>
          <w:sz w:val="28"/>
          <w:szCs w:val="28"/>
        </w:rPr>
        <w:t xml:space="preserve">«горох, гречка, манка», </w:t>
      </w:r>
      <w:r w:rsidR="00FF71F2" w:rsidRPr="00B17F03">
        <w:rPr>
          <w:sz w:val="28"/>
          <w:szCs w:val="28"/>
        </w:rPr>
        <w:t>голос разговорной громкости при произнесении звукосочетаний типа папапа, пупупу, сисиси, имени р</w:t>
      </w:r>
      <w:r w:rsidR="00FF71F2" w:rsidRPr="00B17F03">
        <w:rPr>
          <w:sz w:val="28"/>
          <w:szCs w:val="28"/>
        </w:rPr>
        <w:t>е</w:t>
      </w:r>
      <w:r w:rsidR="00FF71F2" w:rsidRPr="00B17F03">
        <w:rPr>
          <w:sz w:val="28"/>
          <w:szCs w:val="28"/>
        </w:rPr>
        <w:t xml:space="preserve">бенка. </w:t>
      </w:r>
    </w:p>
    <w:p w:rsidR="00FF71F2" w:rsidRPr="00B17F03" w:rsidRDefault="001F66AC" w:rsidP="00EB6D26">
      <w:pPr>
        <w:spacing w:line="240" w:lineRule="auto"/>
        <w:rPr>
          <w:sz w:val="28"/>
          <w:szCs w:val="28"/>
        </w:rPr>
      </w:pPr>
      <w:r>
        <w:rPr>
          <w:sz w:val="28"/>
          <w:szCs w:val="28"/>
        </w:rPr>
        <w:t xml:space="preserve">    </w:t>
      </w:r>
      <w:r w:rsidR="00FF71F2" w:rsidRPr="00B17F03">
        <w:rPr>
          <w:sz w:val="28"/>
          <w:szCs w:val="28"/>
        </w:rPr>
        <w:t>В ходе обследования регистрируются безус</w:t>
      </w:r>
      <w:r w:rsidR="00FF71F2" w:rsidRPr="00B17F03">
        <w:rPr>
          <w:sz w:val="28"/>
          <w:szCs w:val="28"/>
        </w:rPr>
        <w:softHyphen/>
        <w:t xml:space="preserve">ловно-ориентировочные </w:t>
      </w:r>
      <w:r w:rsidR="00FF71F2" w:rsidRPr="00B17F03">
        <w:rPr>
          <w:sz w:val="28"/>
          <w:szCs w:val="28"/>
        </w:rPr>
        <w:lastRenderedPageBreak/>
        <w:t>реакции: слуховое сосредото</w:t>
      </w:r>
      <w:r w:rsidR="00FF71F2" w:rsidRPr="00B17F03">
        <w:rPr>
          <w:sz w:val="28"/>
          <w:szCs w:val="28"/>
        </w:rPr>
        <w:softHyphen/>
        <w:t>чение, активизация или торможение общих движений, активизация или торможение сосательных движений, расшир</w:t>
      </w:r>
      <w:r w:rsidR="00FF71F2" w:rsidRPr="00B17F03">
        <w:rPr>
          <w:sz w:val="28"/>
          <w:szCs w:val="28"/>
        </w:rPr>
        <w:t>е</w:t>
      </w:r>
      <w:r w:rsidR="00FF71F2" w:rsidRPr="00B17F03">
        <w:rPr>
          <w:sz w:val="28"/>
          <w:szCs w:val="28"/>
        </w:rPr>
        <w:t>ние глазных щелей, поворот головы в сторону.</w:t>
      </w:r>
    </w:p>
    <w:p w:rsidR="00FF71F2" w:rsidRDefault="001F66AC" w:rsidP="00EB6D26">
      <w:pPr>
        <w:spacing w:line="240" w:lineRule="auto"/>
        <w:rPr>
          <w:sz w:val="28"/>
          <w:szCs w:val="28"/>
        </w:rPr>
      </w:pPr>
      <w:r>
        <w:rPr>
          <w:sz w:val="28"/>
          <w:szCs w:val="28"/>
        </w:rPr>
        <w:t xml:space="preserve">    </w:t>
      </w:r>
      <w:r w:rsidR="00FF71F2" w:rsidRPr="00B17F03">
        <w:rPr>
          <w:sz w:val="28"/>
          <w:szCs w:val="28"/>
        </w:rPr>
        <w:t>Безусловные реакции имеют тенденцию к быстро</w:t>
      </w:r>
      <w:r w:rsidR="00FF71F2" w:rsidRPr="00B17F03">
        <w:rPr>
          <w:sz w:val="28"/>
          <w:szCs w:val="28"/>
        </w:rPr>
        <w:softHyphen/>
        <w:t>му угасанию, т.е. при многократных предъявлениях одного и того же сигнала ребенок пер</w:t>
      </w:r>
      <w:r w:rsidR="00FF71F2" w:rsidRPr="00B17F03">
        <w:rPr>
          <w:sz w:val="28"/>
          <w:szCs w:val="28"/>
        </w:rPr>
        <w:t>е</w:t>
      </w:r>
      <w:r w:rsidR="00FF71F2" w:rsidRPr="00B17F03">
        <w:rPr>
          <w:sz w:val="28"/>
          <w:szCs w:val="28"/>
        </w:rPr>
        <w:t>стает на него реагировать. Чтобы получить достоверные результаты до т</w:t>
      </w:r>
      <w:r w:rsidR="00FF71F2" w:rsidRPr="00B17F03">
        <w:rPr>
          <w:sz w:val="28"/>
          <w:szCs w:val="28"/>
        </w:rPr>
        <w:t>о</w:t>
      </w:r>
      <w:r w:rsidR="00FF71F2" w:rsidRPr="00B17F03">
        <w:rPr>
          <w:sz w:val="28"/>
          <w:szCs w:val="28"/>
        </w:rPr>
        <w:t>го, как реакция угаснет, сигналы следует пода</w:t>
      </w:r>
      <w:r w:rsidR="00FF71F2" w:rsidRPr="00B17F03">
        <w:rPr>
          <w:sz w:val="28"/>
          <w:szCs w:val="28"/>
        </w:rPr>
        <w:softHyphen/>
        <w:t>вать от более тихого к более громкому: сначала шар</w:t>
      </w:r>
      <w:r w:rsidR="00FF71F2" w:rsidRPr="00B17F03">
        <w:rPr>
          <w:sz w:val="28"/>
          <w:szCs w:val="28"/>
        </w:rPr>
        <w:softHyphen/>
        <w:t>манка, затем дудка и барабан</w:t>
      </w:r>
      <w:r>
        <w:rPr>
          <w:sz w:val="28"/>
          <w:szCs w:val="28"/>
        </w:rPr>
        <w:t>; сначала ма</w:t>
      </w:r>
      <w:r>
        <w:rPr>
          <w:sz w:val="28"/>
          <w:szCs w:val="28"/>
        </w:rPr>
        <w:t>н</w:t>
      </w:r>
      <w:r>
        <w:rPr>
          <w:sz w:val="28"/>
          <w:szCs w:val="28"/>
        </w:rPr>
        <w:t>ка, затем гречка и горох</w:t>
      </w:r>
      <w:r w:rsidR="00FF71F2">
        <w:rPr>
          <w:sz w:val="28"/>
          <w:szCs w:val="28"/>
        </w:rPr>
        <w:t xml:space="preserve">. При подаче речевого сигнала, </w:t>
      </w:r>
      <w:r w:rsidR="00FF71F2" w:rsidRPr="00B17F03">
        <w:rPr>
          <w:sz w:val="28"/>
          <w:szCs w:val="28"/>
        </w:rPr>
        <w:t>сначала голос разго</w:t>
      </w:r>
      <w:r w:rsidR="00FF71F2" w:rsidRPr="00B17F03">
        <w:rPr>
          <w:sz w:val="28"/>
          <w:szCs w:val="28"/>
        </w:rPr>
        <w:softHyphen/>
        <w:t>ворной громкости, а затем — громкий; и с максимального расстояния (в данном случае с 3 м</w:t>
      </w:r>
      <w:r w:rsidR="00FF71F2">
        <w:rPr>
          <w:sz w:val="28"/>
          <w:szCs w:val="28"/>
        </w:rPr>
        <w:t>етров</w:t>
      </w:r>
      <w:r w:rsidR="00FF71F2" w:rsidRPr="00B17F03">
        <w:rPr>
          <w:sz w:val="28"/>
          <w:szCs w:val="28"/>
        </w:rPr>
        <w:t>), постепенно приближаясь к ребенку в случае отсутст</w:t>
      </w:r>
      <w:r w:rsidR="00FF71F2" w:rsidRPr="00B17F03">
        <w:rPr>
          <w:sz w:val="28"/>
          <w:szCs w:val="28"/>
        </w:rPr>
        <w:softHyphen/>
        <w:t>вия реакции. При получении первоначальной реак</w:t>
      </w:r>
      <w:r w:rsidR="00FF71F2" w:rsidRPr="00B17F03">
        <w:rPr>
          <w:sz w:val="28"/>
          <w:szCs w:val="28"/>
        </w:rPr>
        <w:softHyphen/>
        <w:t>ции на расстоянии меньшем, чем максимальное, все</w:t>
      </w:r>
      <w:r w:rsidR="00FF71F2" w:rsidRPr="00B17F03">
        <w:rPr>
          <w:sz w:val="28"/>
          <w:szCs w:val="28"/>
        </w:rPr>
        <w:softHyphen/>
        <w:t>гда следует проверить, не появится ли она вновь и на бол</w:t>
      </w:r>
      <w:r w:rsidR="00FF71F2" w:rsidRPr="00B17F03">
        <w:rPr>
          <w:sz w:val="28"/>
          <w:szCs w:val="28"/>
        </w:rPr>
        <w:t>ь</w:t>
      </w:r>
      <w:r w:rsidR="00FF71F2" w:rsidRPr="00B17F03">
        <w:rPr>
          <w:sz w:val="28"/>
          <w:szCs w:val="28"/>
        </w:rPr>
        <w:t>шем расстоянии.</w:t>
      </w:r>
    </w:p>
    <w:p w:rsidR="00FF71F2" w:rsidRDefault="001F66AC" w:rsidP="00D0577D">
      <w:pPr>
        <w:spacing w:line="240" w:lineRule="auto"/>
        <w:rPr>
          <w:sz w:val="28"/>
          <w:szCs w:val="28"/>
        </w:rPr>
      </w:pPr>
      <w:r>
        <w:rPr>
          <w:b/>
          <w:sz w:val="28"/>
          <w:szCs w:val="28"/>
        </w:rPr>
        <w:t xml:space="preserve"> </w:t>
      </w:r>
      <w:r w:rsidR="00FF71F2">
        <w:rPr>
          <w:b/>
          <w:sz w:val="28"/>
          <w:szCs w:val="28"/>
        </w:rPr>
        <w:t xml:space="preserve"> </w:t>
      </w:r>
      <w:r w:rsidR="00FF71F2" w:rsidRPr="00325E9F">
        <w:rPr>
          <w:b/>
          <w:sz w:val="28"/>
          <w:szCs w:val="28"/>
        </w:rPr>
        <w:t xml:space="preserve">Дети этого возраста реагируют на все стимулы с расстояния </w:t>
      </w:r>
      <w:r w:rsidR="00FF71F2">
        <w:rPr>
          <w:b/>
          <w:sz w:val="28"/>
          <w:szCs w:val="28"/>
        </w:rPr>
        <w:t>1,5</w:t>
      </w:r>
      <w:r w:rsidR="00FF71F2" w:rsidRPr="00325E9F">
        <w:rPr>
          <w:b/>
          <w:sz w:val="28"/>
          <w:szCs w:val="28"/>
        </w:rPr>
        <w:t>—</w:t>
      </w:r>
      <w:r w:rsidR="00FF71F2">
        <w:rPr>
          <w:b/>
          <w:sz w:val="28"/>
          <w:szCs w:val="28"/>
        </w:rPr>
        <w:t>3</w:t>
      </w:r>
      <w:r w:rsidR="00FF71F2" w:rsidRPr="00325E9F">
        <w:rPr>
          <w:b/>
          <w:sz w:val="28"/>
          <w:szCs w:val="28"/>
        </w:rPr>
        <w:t xml:space="preserve"> м.</w:t>
      </w:r>
      <w:r w:rsidR="00EB6D26">
        <w:rPr>
          <w:b/>
          <w:sz w:val="28"/>
          <w:szCs w:val="28"/>
        </w:rPr>
        <w:t xml:space="preserve">  </w:t>
      </w:r>
      <w:r w:rsidR="00FF71F2">
        <w:rPr>
          <w:sz w:val="28"/>
          <w:szCs w:val="28"/>
        </w:rPr>
        <w:t xml:space="preserve"> </w:t>
      </w:r>
      <w:r w:rsidR="00FF71F2" w:rsidRPr="00B17F03">
        <w:rPr>
          <w:sz w:val="28"/>
          <w:szCs w:val="28"/>
        </w:rPr>
        <w:t xml:space="preserve">Ребенок лежит на пеленальном столе. Стол должен быть расположен так, чтобы ассистент мог отойти от него вправо и влево на </w:t>
      </w:r>
      <w:r w:rsidR="00FF71F2" w:rsidRPr="00242521">
        <w:rPr>
          <w:sz w:val="28"/>
          <w:szCs w:val="28"/>
        </w:rPr>
        <w:t>расстояние не менее 3-х метров</w:t>
      </w:r>
      <w:r w:rsidR="00FF71F2" w:rsidRPr="00B17F03">
        <w:rPr>
          <w:sz w:val="28"/>
          <w:szCs w:val="28"/>
        </w:rPr>
        <w:t>. На</w:t>
      </w:r>
      <w:r w:rsidR="00FF71F2" w:rsidRPr="00B17F03">
        <w:rPr>
          <w:sz w:val="28"/>
          <w:szCs w:val="28"/>
        </w:rPr>
        <w:softHyphen/>
        <w:t>блюдатель склоняется над ребенком, пытается при</w:t>
      </w:r>
      <w:r w:rsidR="00FF71F2" w:rsidRPr="00B17F03">
        <w:rPr>
          <w:sz w:val="28"/>
          <w:szCs w:val="28"/>
        </w:rPr>
        <w:softHyphen/>
        <w:t xml:space="preserve">влечь его взор к своему лицу или к яркой игрушке, повести его взгляд вправо, влево. </w:t>
      </w:r>
    </w:p>
    <w:p w:rsidR="00FF71F2" w:rsidRDefault="001F66AC" w:rsidP="001F66AC">
      <w:pPr>
        <w:spacing w:line="240" w:lineRule="auto"/>
        <w:ind w:firstLine="0"/>
        <w:rPr>
          <w:sz w:val="28"/>
          <w:szCs w:val="28"/>
        </w:rPr>
      </w:pPr>
      <w:r>
        <w:rPr>
          <w:sz w:val="28"/>
          <w:szCs w:val="28"/>
        </w:rPr>
        <w:t xml:space="preserve">   </w:t>
      </w:r>
      <w:r w:rsidR="00FF71F2">
        <w:rPr>
          <w:sz w:val="28"/>
          <w:szCs w:val="28"/>
        </w:rPr>
        <w:t xml:space="preserve"> </w:t>
      </w:r>
      <w:r w:rsidR="00FF71F2" w:rsidRPr="00B17F03">
        <w:rPr>
          <w:sz w:val="28"/>
          <w:szCs w:val="28"/>
        </w:rPr>
        <w:t xml:space="preserve">У детей старше двух месяцев </w:t>
      </w:r>
      <w:r w:rsidR="00FF71F2">
        <w:rPr>
          <w:sz w:val="28"/>
          <w:szCs w:val="28"/>
        </w:rPr>
        <w:t xml:space="preserve">наблюдатель </w:t>
      </w:r>
      <w:r w:rsidR="00FF71F2" w:rsidRPr="00B17F03">
        <w:rPr>
          <w:sz w:val="28"/>
          <w:szCs w:val="28"/>
        </w:rPr>
        <w:t>пытается вызвать комплекс оживления. Ассистент в это время подает длительные сигналы справа и слева (в случайной последовательности). Ин</w:t>
      </w:r>
      <w:r w:rsidR="00FF71F2" w:rsidRPr="00B17F03">
        <w:rPr>
          <w:sz w:val="28"/>
          <w:szCs w:val="28"/>
        </w:rPr>
        <w:softHyphen/>
        <w:t>тервалы между сигналами должны быть не менее 30 с</w:t>
      </w:r>
      <w:r w:rsidR="00FF71F2">
        <w:rPr>
          <w:sz w:val="28"/>
          <w:szCs w:val="28"/>
        </w:rPr>
        <w:t>екунд</w:t>
      </w:r>
      <w:r w:rsidR="00FF71F2" w:rsidRPr="00B17F03">
        <w:rPr>
          <w:sz w:val="28"/>
          <w:szCs w:val="28"/>
        </w:rPr>
        <w:t xml:space="preserve"> (до угасания предыдущей реакции). Если ребенок кричит, то сигналы можно подавать </w:t>
      </w:r>
      <w:r w:rsidR="00A6227B">
        <w:rPr>
          <w:sz w:val="28"/>
          <w:szCs w:val="28"/>
        </w:rPr>
        <w:t xml:space="preserve">и </w:t>
      </w:r>
      <w:r w:rsidR="00FF71F2" w:rsidRPr="00B17F03">
        <w:rPr>
          <w:sz w:val="28"/>
          <w:szCs w:val="28"/>
        </w:rPr>
        <w:t>во время крика.</w:t>
      </w:r>
    </w:p>
    <w:p w:rsidR="00FF71F2" w:rsidRDefault="00FF71F2" w:rsidP="00EB6D26">
      <w:pPr>
        <w:spacing w:line="240" w:lineRule="auto"/>
        <w:ind w:firstLine="684"/>
        <w:rPr>
          <w:b/>
          <w:sz w:val="28"/>
          <w:szCs w:val="28"/>
        </w:rPr>
      </w:pPr>
      <w:r w:rsidRPr="00B17F03">
        <w:rPr>
          <w:b/>
          <w:sz w:val="28"/>
          <w:szCs w:val="28"/>
        </w:rPr>
        <w:t>При нормальном слухе:</w:t>
      </w:r>
    </w:p>
    <w:p w:rsidR="00FF71F2" w:rsidRPr="00745E30" w:rsidRDefault="00FF71F2" w:rsidP="00684A55">
      <w:pPr>
        <w:numPr>
          <w:ilvl w:val="0"/>
          <w:numId w:val="21"/>
        </w:numPr>
        <w:autoSpaceDE w:val="0"/>
        <w:autoSpaceDN w:val="0"/>
        <w:adjustRightInd w:val="0"/>
        <w:spacing w:line="240" w:lineRule="auto"/>
        <w:rPr>
          <w:sz w:val="28"/>
          <w:szCs w:val="28"/>
        </w:rPr>
      </w:pPr>
      <w:r w:rsidRPr="00745E30">
        <w:rPr>
          <w:sz w:val="28"/>
          <w:szCs w:val="28"/>
        </w:rPr>
        <w:t>у малыша двух-трех месяцев жизни отмечается реакция только на звук баночки с горохом на расстоянии не б</w:t>
      </w:r>
      <w:r w:rsidRPr="00745E30">
        <w:rPr>
          <w:sz w:val="28"/>
          <w:szCs w:val="28"/>
        </w:rPr>
        <w:t>о</w:t>
      </w:r>
      <w:r w:rsidRPr="00745E30">
        <w:rPr>
          <w:sz w:val="28"/>
          <w:szCs w:val="28"/>
        </w:rPr>
        <w:t>лее 1,5-3 метров;</w:t>
      </w:r>
    </w:p>
    <w:p w:rsidR="00FF71F2" w:rsidRPr="00745E30" w:rsidRDefault="00FF71F2" w:rsidP="00684A55">
      <w:pPr>
        <w:numPr>
          <w:ilvl w:val="0"/>
          <w:numId w:val="21"/>
        </w:numPr>
        <w:autoSpaceDE w:val="0"/>
        <w:autoSpaceDN w:val="0"/>
        <w:adjustRightInd w:val="0"/>
        <w:spacing w:line="240" w:lineRule="auto"/>
        <w:rPr>
          <w:sz w:val="28"/>
          <w:szCs w:val="28"/>
        </w:rPr>
      </w:pPr>
      <w:r w:rsidRPr="00745E30">
        <w:rPr>
          <w:sz w:val="28"/>
          <w:szCs w:val="28"/>
        </w:rPr>
        <w:t>у малыша до трех месяцев отмечается реакция на все предложе</w:t>
      </w:r>
      <w:r w:rsidRPr="00745E30">
        <w:rPr>
          <w:sz w:val="28"/>
          <w:szCs w:val="28"/>
        </w:rPr>
        <w:t>н</w:t>
      </w:r>
      <w:r w:rsidRPr="00745E30">
        <w:rPr>
          <w:sz w:val="28"/>
          <w:szCs w:val="28"/>
        </w:rPr>
        <w:t>ные неречевые стимулы и голос разговорной громкости на одном и том же рассто</w:t>
      </w:r>
      <w:r>
        <w:rPr>
          <w:sz w:val="28"/>
          <w:szCs w:val="28"/>
        </w:rPr>
        <w:t>янии (</w:t>
      </w:r>
      <w:r w:rsidRPr="00745E30">
        <w:rPr>
          <w:sz w:val="28"/>
          <w:szCs w:val="28"/>
        </w:rPr>
        <w:t>на 1,5 м</w:t>
      </w:r>
      <w:r>
        <w:rPr>
          <w:sz w:val="28"/>
          <w:szCs w:val="28"/>
        </w:rPr>
        <w:t>етра</w:t>
      </w:r>
      <w:r w:rsidRPr="00745E30">
        <w:rPr>
          <w:sz w:val="28"/>
          <w:szCs w:val="28"/>
        </w:rPr>
        <w:t>, на 2 м</w:t>
      </w:r>
      <w:r>
        <w:rPr>
          <w:sz w:val="28"/>
          <w:szCs w:val="28"/>
        </w:rPr>
        <w:t>етра</w:t>
      </w:r>
      <w:r w:rsidRPr="00745E30">
        <w:rPr>
          <w:sz w:val="28"/>
          <w:szCs w:val="28"/>
        </w:rPr>
        <w:t>, на 3 м</w:t>
      </w:r>
      <w:r>
        <w:rPr>
          <w:sz w:val="28"/>
          <w:szCs w:val="28"/>
        </w:rPr>
        <w:t>етра</w:t>
      </w:r>
      <w:r w:rsidRPr="00745E30">
        <w:rPr>
          <w:sz w:val="28"/>
          <w:szCs w:val="28"/>
        </w:rPr>
        <w:t>).</w:t>
      </w:r>
    </w:p>
    <w:p w:rsidR="00FF71F2" w:rsidRDefault="00FF71F2" w:rsidP="00EB6D26">
      <w:pPr>
        <w:spacing w:line="240" w:lineRule="auto"/>
        <w:ind w:firstLine="684"/>
        <w:rPr>
          <w:b/>
          <w:sz w:val="28"/>
          <w:szCs w:val="28"/>
        </w:rPr>
      </w:pPr>
    </w:p>
    <w:p w:rsidR="00BD36F4" w:rsidRDefault="00BD36F4" w:rsidP="00EB6D26">
      <w:pPr>
        <w:spacing w:line="240" w:lineRule="auto"/>
        <w:ind w:firstLine="684"/>
        <w:rPr>
          <w:b/>
          <w:sz w:val="28"/>
          <w:szCs w:val="28"/>
        </w:rPr>
      </w:pPr>
      <w:r>
        <w:rPr>
          <w:b/>
          <w:sz w:val="28"/>
          <w:szCs w:val="28"/>
        </w:rPr>
        <w:t>Пример 1.  Ребенок 3 мес.</w:t>
      </w:r>
    </w:p>
    <w:p w:rsidR="00BD36F4" w:rsidRDefault="00BD36F4" w:rsidP="00EB6D26">
      <w:pPr>
        <w:spacing w:line="240" w:lineRule="auto"/>
        <w:ind w:firstLine="684"/>
        <w:rPr>
          <w:sz w:val="28"/>
          <w:szCs w:val="28"/>
        </w:rPr>
      </w:pPr>
      <w:r>
        <w:rPr>
          <w:sz w:val="28"/>
          <w:szCs w:val="28"/>
        </w:rPr>
        <w:t>А</w:t>
      </w:r>
      <w:r w:rsidRPr="00BD36F4">
        <w:rPr>
          <w:sz w:val="28"/>
          <w:szCs w:val="28"/>
        </w:rPr>
        <w:t xml:space="preserve">намнез: </w:t>
      </w:r>
      <w:r>
        <w:rPr>
          <w:sz w:val="28"/>
          <w:szCs w:val="28"/>
        </w:rPr>
        <w:t>ребенок в роддоме не прошел тест ОАЭ. В семье нет ро</w:t>
      </w:r>
      <w:r>
        <w:rPr>
          <w:sz w:val="28"/>
          <w:szCs w:val="28"/>
        </w:rPr>
        <w:t>д</w:t>
      </w:r>
      <w:r>
        <w:rPr>
          <w:sz w:val="28"/>
          <w:szCs w:val="28"/>
        </w:rPr>
        <w:t>ных с нарушением слуха, мать во время берем</w:t>
      </w:r>
      <w:r w:rsidR="00581382">
        <w:rPr>
          <w:sz w:val="28"/>
          <w:szCs w:val="28"/>
        </w:rPr>
        <w:t>еннос</w:t>
      </w:r>
      <w:r>
        <w:rPr>
          <w:sz w:val="28"/>
          <w:szCs w:val="28"/>
        </w:rPr>
        <w:t>ти перенесла грипп.</w:t>
      </w:r>
    </w:p>
    <w:p w:rsidR="002D681E" w:rsidRDefault="00BD36F4" w:rsidP="00EB6D26">
      <w:pPr>
        <w:spacing w:line="240" w:lineRule="auto"/>
        <w:ind w:firstLine="684"/>
        <w:rPr>
          <w:sz w:val="28"/>
          <w:szCs w:val="28"/>
        </w:rPr>
      </w:pPr>
      <w:r w:rsidRPr="00BD36F4">
        <w:rPr>
          <w:i/>
          <w:sz w:val="28"/>
          <w:szCs w:val="28"/>
        </w:rPr>
        <w:t>Сурдопедагогическое обследование</w:t>
      </w:r>
      <w:r>
        <w:rPr>
          <w:sz w:val="28"/>
          <w:szCs w:val="28"/>
        </w:rPr>
        <w:t>: комплекс оживления на появл</w:t>
      </w:r>
      <w:r>
        <w:rPr>
          <w:sz w:val="28"/>
          <w:szCs w:val="28"/>
        </w:rPr>
        <w:t>е</w:t>
      </w:r>
      <w:r>
        <w:rPr>
          <w:sz w:val="28"/>
          <w:szCs w:val="28"/>
        </w:rPr>
        <w:t xml:space="preserve">ние матери не выраженный, не улыбается в ответ, на голос </w:t>
      </w:r>
      <w:r w:rsidR="002D681E">
        <w:rPr>
          <w:sz w:val="28"/>
          <w:szCs w:val="28"/>
        </w:rPr>
        <w:t xml:space="preserve">- </w:t>
      </w:r>
      <w:r>
        <w:rPr>
          <w:sz w:val="28"/>
          <w:szCs w:val="28"/>
        </w:rPr>
        <w:t>реакции оживления нет. Непроизвольная реакция есть только на барабан на ра</w:t>
      </w:r>
      <w:r>
        <w:rPr>
          <w:sz w:val="28"/>
          <w:szCs w:val="28"/>
        </w:rPr>
        <w:t>с</w:t>
      </w:r>
      <w:r w:rsidR="00581382">
        <w:rPr>
          <w:sz w:val="28"/>
          <w:szCs w:val="28"/>
        </w:rPr>
        <w:t>стоянии 2-3</w:t>
      </w:r>
      <w:r w:rsidR="002D681E">
        <w:rPr>
          <w:sz w:val="28"/>
          <w:szCs w:val="28"/>
        </w:rPr>
        <w:t xml:space="preserve"> м. </w:t>
      </w:r>
      <w:r w:rsidR="004E2730">
        <w:rPr>
          <w:sz w:val="28"/>
          <w:szCs w:val="28"/>
        </w:rPr>
        <w:t xml:space="preserve">Собственная речь в виде гласноподобных вокализаций. </w:t>
      </w:r>
      <w:r w:rsidR="002D681E">
        <w:rPr>
          <w:sz w:val="28"/>
          <w:szCs w:val="28"/>
        </w:rPr>
        <w:t xml:space="preserve">Данные порогов в звуковом поле снижены до </w:t>
      </w:r>
      <w:r w:rsidR="004E2730">
        <w:rPr>
          <w:sz w:val="28"/>
          <w:szCs w:val="28"/>
        </w:rPr>
        <w:t>80</w:t>
      </w:r>
      <w:r w:rsidR="002D681E">
        <w:rPr>
          <w:sz w:val="28"/>
          <w:szCs w:val="28"/>
        </w:rPr>
        <w:t xml:space="preserve"> дБ.</w:t>
      </w:r>
    </w:p>
    <w:p w:rsidR="002D681E" w:rsidRDefault="002D681E" w:rsidP="00EB6D26">
      <w:pPr>
        <w:spacing w:line="240" w:lineRule="auto"/>
        <w:ind w:firstLine="684"/>
        <w:rPr>
          <w:sz w:val="28"/>
          <w:szCs w:val="28"/>
        </w:rPr>
      </w:pPr>
      <w:r>
        <w:rPr>
          <w:sz w:val="28"/>
          <w:szCs w:val="28"/>
        </w:rPr>
        <w:t>Имеется значительное снижение слуха, ориентировочно – тугоухость 4 степени. Рекомендовано пройти полное аудиологическое обследование у врача-су</w:t>
      </w:r>
      <w:r>
        <w:rPr>
          <w:sz w:val="28"/>
          <w:szCs w:val="28"/>
        </w:rPr>
        <w:t>р</w:t>
      </w:r>
      <w:r>
        <w:rPr>
          <w:sz w:val="28"/>
          <w:szCs w:val="28"/>
        </w:rPr>
        <w:t>долога.</w:t>
      </w:r>
    </w:p>
    <w:p w:rsidR="00BD36F4" w:rsidRPr="00BD36F4" w:rsidRDefault="00BD36F4" w:rsidP="00EB6D26">
      <w:pPr>
        <w:spacing w:line="240" w:lineRule="auto"/>
        <w:ind w:firstLine="684"/>
        <w:rPr>
          <w:sz w:val="28"/>
          <w:szCs w:val="28"/>
        </w:rPr>
      </w:pPr>
    </w:p>
    <w:p w:rsidR="00FF71F2" w:rsidRDefault="00E3755E" w:rsidP="00EB6D26">
      <w:pPr>
        <w:spacing w:line="240" w:lineRule="auto"/>
        <w:rPr>
          <w:sz w:val="32"/>
          <w:szCs w:val="32"/>
        </w:rPr>
      </w:pPr>
      <w:r>
        <w:rPr>
          <w:b/>
          <w:sz w:val="28"/>
          <w:szCs w:val="28"/>
        </w:rPr>
        <w:lastRenderedPageBreak/>
        <w:t xml:space="preserve"> </w:t>
      </w:r>
      <w:r w:rsidR="00EA397F">
        <w:rPr>
          <w:b/>
          <w:sz w:val="28"/>
          <w:szCs w:val="28"/>
        </w:rPr>
        <w:t xml:space="preserve">  Б) </w:t>
      </w:r>
      <w:r w:rsidR="00EB6D26">
        <w:rPr>
          <w:b/>
          <w:sz w:val="28"/>
          <w:szCs w:val="28"/>
        </w:rPr>
        <w:t xml:space="preserve"> </w:t>
      </w:r>
      <w:r w:rsidR="00FF71F2">
        <w:rPr>
          <w:b/>
          <w:sz w:val="28"/>
          <w:szCs w:val="28"/>
        </w:rPr>
        <w:t>От 3-х  до 6-</w:t>
      </w:r>
      <w:r w:rsidR="00FF71F2" w:rsidRPr="00D232C3">
        <w:rPr>
          <w:b/>
          <w:sz w:val="28"/>
          <w:szCs w:val="28"/>
        </w:rPr>
        <w:t>ти  месяцев жизни</w:t>
      </w:r>
    </w:p>
    <w:p w:rsidR="00FF71F2" w:rsidRDefault="001F66AC" w:rsidP="00EB6D26">
      <w:pPr>
        <w:spacing w:line="240" w:lineRule="auto"/>
        <w:rPr>
          <w:sz w:val="28"/>
          <w:szCs w:val="28"/>
        </w:rPr>
      </w:pPr>
      <w:r>
        <w:rPr>
          <w:sz w:val="28"/>
          <w:szCs w:val="28"/>
        </w:rPr>
        <w:t xml:space="preserve"> </w:t>
      </w:r>
      <w:r w:rsidR="00FF71F2">
        <w:rPr>
          <w:sz w:val="28"/>
          <w:szCs w:val="28"/>
        </w:rPr>
        <w:t xml:space="preserve"> </w:t>
      </w:r>
      <w:r w:rsidR="00FF71F2" w:rsidRPr="00B17F03">
        <w:rPr>
          <w:sz w:val="28"/>
          <w:szCs w:val="28"/>
        </w:rPr>
        <w:t>Нормальной реакцией на звук в этом возрасте можно считать актив</w:t>
      </w:r>
      <w:r w:rsidR="00FF71F2" w:rsidRPr="00B17F03">
        <w:rPr>
          <w:sz w:val="28"/>
          <w:szCs w:val="28"/>
        </w:rPr>
        <w:t>и</w:t>
      </w:r>
      <w:r w:rsidR="00FF71F2" w:rsidRPr="00B17F03">
        <w:rPr>
          <w:sz w:val="28"/>
          <w:szCs w:val="28"/>
        </w:rPr>
        <w:t>зацию или торможение общих и соса</w:t>
      </w:r>
      <w:r w:rsidR="00FF71F2" w:rsidRPr="00B17F03">
        <w:rPr>
          <w:sz w:val="28"/>
          <w:szCs w:val="28"/>
        </w:rPr>
        <w:softHyphen/>
        <w:t>тельных движений, расширение гла</w:t>
      </w:r>
      <w:r w:rsidR="00FF71F2" w:rsidRPr="00B17F03">
        <w:rPr>
          <w:sz w:val="28"/>
          <w:szCs w:val="28"/>
        </w:rPr>
        <w:t>з</w:t>
      </w:r>
      <w:r w:rsidR="00FF71F2" w:rsidRPr="00B17F03">
        <w:rPr>
          <w:sz w:val="28"/>
          <w:szCs w:val="28"/>
        </w:rPr>
        <w:t>ных щелей,  по</w:t>
      </w:r>
      <w:r w:rsidR="00FF71F2" w:rsidRPr="00B17F03">
        <w:rPr>
          <w:sz w:val="28"/>
          <w:szCs w:val="28"/>
        </w:rPr>
        <w:softHyphen/>
        <w:t xml:space="preserve">ворот  глаз  в  сторону.   Кроме  того,   у  детей  </w:t>
      </w:r>
      <w:r w:rsidR="00FF71F2" w:rsidRPr="00325E9F">
        <w:rPr>
          <w:b/>
          <w:sz w:val="28"/>
          <w:szCs w:val="28"/>
        </w:rPr>
        <w:t>старше трехмесячного возраста появляется реакция локали</w:t>
      </w:r>
      <w:r w:rsidR="00FF71F2" w:rsidRPr="00325E9F">
        <w:rPr>
          <w:b/>
          <w:sz w:val="28"/>
          <w:szCs w:val="28"/>
        </w:rPr>
        <w:softHyphen/>
        <w:t>зации</w:t>
      </w:r>
      <w:r w:rsidR="00FF71F2" w:rsidRPr="00B17F03">
        <w:rPr>
          <w:sz w:val="28"/>
          <w:szCs w:val="28"/>
        </w:rPr>
        <w:t>,  т.е.  млад</w:t>
      </w:r>
      <w:r w:rsidR="00FF71F2" w:rsidRPr="00B17F03">
        <w:rPr>
          <w:sz w:val="28"/>
          <w:szCs w:val="28"/>
        </w:rPr>
        <w:t>е</w:t>
      </w:r>
      <w:r w:rsidR="00FF71F2" w:rsidRPr="00B17F03">
        <w:rPr>
          <w:sz w:val="28"/>
          <w:szCs w:val="28"/>
        </w:rPr>
        <w:t>нец становится способным повести сначала глаза, а затем и повернуть г</w:t>
      </w:r>
      <w:r w:rsidR="00FF71F2" w:rsidRPr="00B17F03">
        <w:rPr>
          <w:sz w:val="28"/>
          <w:szCs w:val="28"/>
        </w:rPr>
        <w:t>о</w:t>
      </w:r>
      <w:r w:rsidR="00FF71F2" w:rsidRPr="00B17F03">
        <w:rPr>
          <w:sz w:val="28"/>
          <w:szCs w:val="28"/>
        </w:rPr>
        <w:t>лову в сторону источника звука.</w:t>
      </w:r>
    </w:p>
    <w:p w:rsidR="00FF71F2" w:rsidRDefault="00D0577D" w:rsidP="00EB6D26">
      <w:pPr>
        <w:spacing w:line="240" w:lineRule="auto"/>
        <w:rPr>
          <w:sz w:val="28"/>
          <w:szCs w:val="28"/>
        </w:rPr>
      </w:pPr>
      <w:r>
        <w:rPr>
          <w:sz w:val="28"/>
          <w:szCs w:val="28"/>
        </w:rPr>
        <w:t xml:space="preserve">   </w:t>
      </w:r>
      <w:r w:rsidR="00FF71F2" w:rsidRPr="00B17F03">
        <w:rPr>
          <w:sz w:val="28"/>
          <w:szCs w:val="28"/>
        </w:rPr>
        <w:t>Эта реакция у недоношенных, сома</w:t>
      </w:r>
      <w:r w:rsidR="00FF71F2" w:rsidRPr="00B17F03">
        <w:rPr>
          <w:sz w:val="28"/>
          <w:szCs w:val="28"/>
        </w:rPr>
        <w:softHyphen/>
        <w:t>тически  ослабленных  детей  и младенцев,   имеющих различные   отклонения   в   психомоторном   разв</w:t>
      </w:r>
      <w:r w:rsidR="00FF71F2" w:rsidRPr="00B17F03">
        <w:rPr>
          <w:sz w:val="28"/>
          <w:szCs w:val="28"/>
        </w:rPr>
        <w:t>и</w:t>
      </w:r>
      <w:r w:rsidR="00FF71F2" w:rsidRPr="00B17F03">
        <w:rPr>
          <w:sz w:val="28"/>
          <w:szCs w:val="28"/>
        </w:rPr>
        <w:t xml:space="preserve">тии, может сформироваться значительно позже.  </w:t>
      </w:r>
    </w:p>
    <w:p w:rsidR="00FF71F2" w:rsidRDefault="00D0577D" w:rsidP="00EB6D26">
      <w:pPr>
        <w:spacing w:line="240" w:lineRule="auto"/>
        <w:rPr>
          <w:sz w:val="28"/>
          <w:szCs w:val="28"/>
        </w:rPr>
      </w:pPr>
      <w:r>
        <w:rPr>
          <w:sz w:val="28"/>
          <w:szCs w:val="28"/>
        </w:rPr>
        <w:t xml:space="preserve">    </w:t>
      </w:r>
      <w:r w:rsidR="00FF71F2" w:rsidRPr="00B17F03">
        <w:rPr>
          <w:sz w:val="28"/>
          <w:szCs w:val="28"/>
        </w:rPr>
        <w:t>Впервые локализация появляется на голос человека  (мамы), звуч</w:t>
      </w:r>
      <w:r w:rsidR="00FF71F2" w:rsidRPr="00B17F03">
        <w:rPr>
          <w:sz w:val="28"/>
          <w:szCs w:val="28"/>
        </w:rPr>
        <w:t>а</w:t>
      </w:r>
      <w:r w:rsidR="00FF71F2" w:rsidRPr="00B17F03">
        <w:rPr>
          <w:sz w:val="28"/>
          <w:szCs w:val="28"/>
        </w:rPr>
        <w:t>щий сбоку. На другие раздражители ребенок на</w:t>
      </w:r>
      <w:r w:rsidR="00FF71F2" w:rsidRPr="00B17F03">
        <w:rPr>
          <w:sz w:val="28"/>
          <w:szCs w:val="28"/>
        </w:rPr>
        <w:softHyphen/>
        <w:t>чинает   реагировать   н</w:t>
      </w:r>
      <w:r w:rsidR="00FF71F2" w:rsidRPr="00B17F03">
        <w:rPr>
          <w:sz w:val="28"/>
          <w:szCs w:val="28"/>
        </w:rPr>
        <w:t>е</w:t>
      </w:r>
      <w:r w:rsidR="00FF71F2" w:rsidRPr="00B17F03">
        <w:rPr>
          <w:sz w:val="28"/>
          <w:szCs w:val="28"/>
        </w:rPr>
        <w:t>сколько   позже.   Еще   позднее наблюдается локализация звука сзади. Следует отме</w:t>
      </w:r>
      <w:r w:rsidR="00FF71F2" w:rsidRPr="00B17F03">
        <w:rPr>
          <w:sz w:val="28"/>
          <w:szCs w:val="28"/>
        </w:rPr>
        <w:softHyphen/>
        <w:t>тить, что некоторые дети начинают реагировать через 30 с</w:t>
      </w:r>
      <w:r w:rsidR="00FF71F2">
        <w:rPr>
          <w:sz w:val="28"/>
          <w:szCs w:val="28"/>
        </w:rPr>
        <w:t>е</w:t>
      </w:r>
      <w:r w:rsidR="00FF71F2">
        <w:rPr>
          <w:sz w:val="28"/>
          <w:szCs w:val="28"/>
        </w:rPr>
        <w:t>кунд</w:t>
      </w:r>
      <w:r w:rsidR="00FF71F2" w:rsidRPr="00B17F03">
        <w:rPr>
          <w:sz w:val="28"/>
          <w:szCs w:val="28"/>
        </w:rPr>
        <w:t xml:space="preserve"> после подачи сигнала. </w:t>
      </w:r>
    </w:p>
    <w:p w:rsidR="00FF71F2" w:rsidRPr="00F0193A" w:rsidRDefault="00D0577D" w:rsidP="00EB6D26">
      <w:pPr>
        <w:spacing w:line="240" w:lineRule="auto"/>
        <w:rPr>
          <w:b/>
          <w:sz w:val="28"/>
          <w:szCs w:val="28"/>
        </w:rPr>
      </w:pPr>
      <w:r>
        <w:rPr>
          <w:sz w:val="28"/>
          <w:szCs w:val="28"/>
        </w:rPr>
        <w:t xml:space="preserve">   </w:t>
      </w:r>
      <w:r w:rsidR="00FF71F2" w:rsidRPr="00BA0D21">
        <w:rPr>
          <w:sz w:val="28"/>
          <w:szCs w:val="28"/>
        </w:rPr>
        <w:t>Считается, что</w:t>
      </w:r>
      <w:r w:rsidR="00FF71F2" w:rsidRPr="00F0193A">
        <w:rPr>
          <w:b/>
          <w:sz w:val="28"/>
          <w:szCs w:val="28"/>
        </w:rPr>
        <w:t xml:space="preserve"> после вы</w:t>
      </w:r>
      <w:r w:rsidR="00FF71F2" w:rsidRPr="00F0193A">
        <w:rPr>
          <w:b/>
          <w:sz w:val="28"/>
          <w:szCs w:val="28"/>
        </w:rPr>
        <w:softHyphen/>
        <w:t>работки локализации звука в пространс</w:t>
      </w:r>
      <w:r w:rsidR="00FF71F2" w:rsidRPr="00F0193A">
        <w:rPr>
          <w:b/>
          <w:sz w:val="28"/>
          <w:szCs w:val="28"/>
        </w:rPr>
        <w:t>т</w:t>
      </w:r>
      <w:r w:rsidR="00FF71F2" w:rsidRPr="00F0193A">
        <w:rPr>
          <w:b/>
          <w:sz w:val="28"/>
          <w:szCs w:val="28"/>
        </w:rPr>
        <w:t>ве механизм реагирования на звук в основном сформирован.</w:t>
      </w:r>
    </w:p>
    <w:p w:rsidR="00FF71F2" w:rsidRDefault="00D0577D" w:rsidP="00EB6D26">
      <w:pPr>
        <w:spacing w:line="240" w:lineRule="auto"/>
        <w:rPr>
          <w:sz w:val="28"/>
          <w:szCs w:val="28"/>
        </w:rPr>
      </w:pPr>
      <w:r>
        <w:rPr>
          <w:sz w:val="28"/>
          <w:szCs w:val="28"/>
        </w:rPr>
        <w:t xml:space="preserve">    </w:t>
      </w:r>
      <w:r w:rsidR="00FF71F2" w:rsidRPr="00B17F03">
        <w:rPr>
          <w:sz w:val="28"/>
          <w:szCs w:val="28"/>
        </w:rPr>
        <w:t>В период с трех до шести месяцев появляется от</w:t>
      </w:r>
      <w:r w:rsidR="00FF71F2" w:rsidRPr="00B17F03">
        <w:rPr>
          <w:sz w:val="28"/>
          <w:szCs w:val="28"/>
        </w:rPr>
        <w:softHyphen/>
        <w:t>рицательная реакция ребенка на резкие звуки. При этом он вздрагивает, широко   открывает гл</w:t>
      </w:r>
      <w:r w:rsidR="00FF71F2" w:rsidRPr="00B17F03">
        <w:rPr>
          <w:sz w:val="28"/>
          <w:szCs w:val="28"/>
        </w:rPr>
        <w:t>а</w:t>
      </w:r>
      <w:r w:rsidR="00FF71F2" w:rsidRPr="00B17F03">
        <w:rPr>
          <w:sz w:val="28"/>
          <w:szCs w:val="28"/>
        </w:rPr>
        <w:t>за и становится совершенно неподвижным, затем морщится и иногда сразу, а иногда через 10—15 с</w:t>
      </w:r>
      <w:r w:rsidR="00FF71F2">
        <w:rPr>
          <w:sz w:val="28"/>
          <w:szCs w:val="28"/>
        </w:rPr>
        <w:t>екунд</w:t>
      </w:r>
      <w:r w:rsidR="00FF71F2" w:rsidRPr="00B17F03">
        <w:rPr>
          <w:sz w:val="28"/>
          <w:szCs w:val="28"/>
        </w:rPr>
        <w:t xml:space="preserve"> начинает кри</w:t>
      </w:r>
      <w:r w:rsidR="00FF71F2" w:rsidRPr="00B17F03">
        <w:rPr>
          <w:sz w:val="28"/>
          <w:szCs w:val="28"/>
        </w:rPr>
        <w:softHyphen/>
        <w:t>чать. Реакция непостоянная и зависит от состояния ребенка. Чаще она возникает у пугливых детей, кото</w:t>
      </w:r>
      <w:r w:rsidR="00FF71F2" w:rsidRPr="00B17F03">
        <w:rPr>
          <w:sz w:val="28"/>
          <w:szCs w:val="28"/>
        </w:rPr>
        <w:softHyphen/>
        <w:t>рые могут реагировать криком и на нерезкие раздра</w:t>
      </w:r>
      <w:r w:rsidR="00FF71F2" w:rsidRPr="00B17F03">
        <w:rPr>
          <w:sz w:val="28"/>
          <w:szCs w:val="28"/>
        </w:rPr>
        <w:softHyphen/>
        <w:t>жители.</w:t>
      </w:r>
    </w:p>
    <w:p w:rsidR="00FF71F2" w:rsidRPr="00116E7A" w:rsidRDefault="00FF71F2" w:rsidP="00EB6D26">
      <w:pPr>
        <w:spacing w:line="240" w:lineRule="auto"/>
        <w:rPr>
          <w:sz w:val="28"/>
          <w:szCs w:val="28"/>
        </w:rPr>
      </w:pPr>
      <w:r>
        <w:rPr>
          <w:sz w:val="28"/>
          <w:szCs w:val="28"/>
        </w:rPr>
        <w:t xml:space="preserve">   </w:t>
      </w:r>
      <w:r w:rsidRPr="00325E9F">
        <w:rPr>
          <w:b/>
          <w:sz w:val="28"/>
          <w:szCs w:val="28"/>
        </w:rPr>
        <w:t xml:space="preserve">Дети этого возраста реагируют на все стимулы с расстояния </w:t>
      </w:r>
    </w:p>
    <w:p w:rsidR="00FF71F2" w:rsidRPr="00325E9F" w:rsidRDefault="00FF71F2" w:rsidP="00EB6D26">
      <w:pPr>
        <w:spacing w:line="240" w:lineRule="auto"/>
        <w:rPr>
          <w:b/>
          <w:sz w:val="28"/>
          <w:szCs w:val="28"/>
        </w:rPr>
      </w:pPr>
      <w:r>
        <w:rPr>
          <w:b/>
          <w:sz w:val="28"/>
          <w:szCs w:val="28"/>
        </w:rPr>
        <w:t xml:space="preserve">      </w:t>
      </w:r>
      <w:r w:rsidRPr="00325E9F">
        <w:rPr>
          <w:b/>
          <w:sz w:val="28"/>
          <w:szCs w:val="28"/>
        </w:rPr>
        <w:t>3—4 м</w:t>
      </w:r>
      <w:r>
        <w:rPr>
          <w:b/>
          <w:sz w:val="28"/>
          <w:szCs w:val="28"/>
        </w:rPr>
        <w:t>етра</w:t>
      </w:r>
      <w:r w:rsidRPr="00325E9F">
        <w:rPr>
          <w:b/>
          <w:sz w:val="28"/>
          <w:szCs w:val="28"/>
        </w:rPr>
        <w:t>.</w:t>
      </w:r>
    </w:p>
    <w:p w:rsidR="00FF71F2" w:rsidRPr="00B17F03" w:rsidRDefault="00D0577D" w:rsidP="00EB6D26">
      <w:pPr>
        <w:spacing w:line="240" w:lineRule="auto"/>
        <w:rPr>
          <w:sz w:val="28"/>
          <w:szCs w:val="28"/>
        </w:rPr>
      </w:pPr>
      <w:r>
        <w:rPr>
          <w:sz w:val="28"/>
          <w:szCs w:val="28"/>
        </w:rPr>
        <w:t xml:space="preserve">  </w:t>
      </w:r>
      <w:r w:rsidR="00FF71F2" w:rsidRPr="00B17F03">
        <w:rPr>
          <w:sz w:val="28"/>
          <w:szCs w:val="28"/>
        </w:rPr>
        <w:t>Обследование проводят наблюдатель и ассистент. В качестве исто</w:t>
      </w:r>
      <w:r w:rsidR="00FF71F2" w:rsidRPr="00B17F03">
        <w:rPr>
          <w:sz w:val="28"/>
          <w:szCs w:val="28"/>
        </w:rPr>
        <w:t>ч</w:t>
      </w:r>
      <w:r w:rsidR="00FF71F2" w:rsidRPr="00B17F03">
        <w:rPr>
          <w:sz w:val="28"/>
          <w:szCs w:val="28"/>
        </w:rPr>
        <w:t xml:space="preserve">ника звучаний используются </w:t>
      </w:r>
      <w:r w:rsidR="00581382">
        <w:rPr>
          <w:sz w:val="28"/>
          <w:szCs w:val="28"/>
        </w:rPr>
        <w:t>гармошка</w:t>
      </w:r>
      <w:r w:rsidR="00FF71F2" w:rsidRPr="00B17F03">
        <w:rPr>
          <w:sz w:val="28"/>
          <w:szCs w:val="28"/>
        </w:rPr>
        <w:t>, дудка, барабан,</w:t>
      </w:r>
      <w:r>
        <w:rPr>
          <w:sz w:val="28"/>
          <w:szCs w:val="28"/>
        </w:rPr>
        <w:t xml:space="preserve"> гороховые пробы,</w:t>
      </w:r>
      <w:r w:rsidR="00FF71F2" w:rsidRPr="00B17F03">
        <w:rPr>
          <w:sz w:val="28"/>
          <w:szCs w:val="28"/>
        </w:rPr>
        <w:t xml:space="preserve"> голос разговорной громкости и шепот при произнесении звукосочетаний типа папа-па, пупупу, сисиси, имени ребенка.</w:t>
      </w:r>
    </w:p>
    <w:p w:rsidR="00FF71F2" w:rsidRDefault="00D0577D" w:rsidP="00EB6D26">
      <w:pPr>
        <w:spacing w:line="240" w:lineRule="auto"/>
        <w:rPr>
          <w:sz w:val="28"/>
          <w:szCs w:val="28"/>
        </w:rPr>
      </w:pPr>
      <w:r>
        <w:rPr>
          <w:sz w:val="28"/>
          <w:szCs w:val="28"/>
        </w:rPr>
        <w:t xml:space="preserve">   </w:t>
      </w:r>
      <w:r w:rsidR="00FF71F2" w:rsidRPr="00B17F03">
        <w:rPr>
          <w:sz w:val="28"/>
          <w:szCs w:val="28"/>
        </w:rPr>
        <w:t>В ходе обследования регистрируются безусловно-ориентировочные реакции: слуховое сосредоточение, активизация или торможение общих или сосательных движений, расширение глазных щелей, поворот глаз или головы в сторону и</w:t>
      </w:r>
      <w:r w:rsidR="00FF71F2" w:rsidRPr="00B17F03">
        <w:rPr>
          <w:sz w:val="28"/>
          <w:szCs w:val="28"/>
        </w:rPr>
        <w:t>с</w:t>
      </w:r>
      <w:r w:rsidR="00FF71F2" w:rsidRPr="00B17F03">
        <w:rPr>
          <w:sz w:val="28"/>
          <w:szCs w:val="28"/>
        </w:rPr>
        <w:t>точника звука или наблюда</w:t>
      </w:r>
      <w:r w:rsidR="00FF71F2" w:rsidRPr="00B17F03">
        <w:rPr>
          <w:sz w:val="28"/>
          <w:szCs w:val="28"/>
        </w:rPr>
        <w:softHyphen/>
        <w:t xml:space="preserve">теля, крик. </w:t>
      </w:r>
    </w:p>
    <w:p w:rsidR="00FF71F2" w:rsidRDefault="00D0577D" w:rsidP="00EB6D26">
      <w:pPr>
        <w:spacing w:line="240" w:lineRule="auto"/>
        <w:rPr>
          <w:sz w:val="28"/>
          <w:szCs w:val="28"/>
        </w:rPr>
      </w:pPr>
      <w:r>
        <w:rPr>
          <w:sz w:val="28"/>
          <w:szCs w:val="28"/>
        </w:rPr>
        <w:t xml:space="preserve">   </w:t>
      </w:r>
      <w:r w:rsidR="00FF71F2" w:rsidRPr="00B17F03">
        <w:rPr>
          <w:sz w:val="28"/>
          <w:szCs w:val="28"/>
        </w:rPr>
        <w:t>Учитывая особенности безусловных реак</w:t>
      </w:r>
      <w:r w:rsidR="00FF71F2" w:rsidRPr="00B17F03">
        <w:rPr>
          <w:sz w:val="28"/>
          <w:szCs w:val="28"/>
        </w:rPr>
        <w:softHyphen/>
        <w:t>ций, стимулы следует под</w:t>
      </w:r>
      <w:r w:rsidR="00FF71F2" w:rsidRPr="00B17F03">
        <w:rPr>
          <w:sz w:val="28"/>
          <w:szCs w:val="28"/>
        </w:rPr>
        <w:t>а</w:t>
      </w:r>
      <w:r w:rsidR="00FF71F2" w:rsidRPr="00B17F03">
        <w:rPr>
          <w:sz w:val="28"/>
          <w:szCs w:val="28"/>
        </w:rPr>
        <w:t>вать от более тихих к бо</w:t>
      </w:r>
      <w:r w:rsidR="00FF71F2" w:rsidRPr="00B17F03">
        <w:rPr>
          <w:sz w:val="28"/>
          <w:szCs w:val="28"/>
        </w:rPr>
        <w:softHyphen/>
        <w:t>лее громким (</w:t>
      </w:r>
      <w:r w:rsidR="00581382">
        <w:rPr>
          <w:sz w:val="28"/>
          <w:szCs w:val="28"/>
        </w:rPr>
        <w:t>гармошка</w:t>
      </w:r>
      <w:r w:rsidR="00FF71F2" w:rsidRPr="00B17F03">
        <w:rPr>
          <w:sz w:val="28"/>
          <w:szCs w:val="28"/>
        </w:rPr>
        <w:t>, дудка, барабан, шепот, г</w:t>
      </w:r>
      <w:r w:rsidR="00FF71F2" w:rsidRPr="00B17F03">
        <w:rPr>
          <w:sz w:val="28"/>
          <w:szCs w:val="28"/>
        </w:rPr>
        <w:t>о</w:t>
      </w:r>
      <w:r w:rsidR="00FF71F2" w:rsidRPr="00B17F03">
        <w:rPr>
          <w:sz w:val="28"/>
          <w:szCs w:val="28"/>
        </w:rPr>
        <w:t>лос разговорной громкости) и</w:t>
      </w:r>
      <w:r w:rsidR="00FF71F2">
        <w:rPr>
          <w:sz w:val="28"/>
          <w:szCs w:val="28"/>
        </w:rPr>
        <w:t xml:space="preserve"> с максимального расстоя</w:t>
      </w:r>
      <w:r w:rsidR="00FF71F2">
        <w:rPr>
          <w:sz w:val="28"/>
          <w:szCs w:val="28"/>
        </w:rPr>
        <w:softHyphen/>
        <w:t xml:space="preserve">ния (4 </w:t>
      </w:r>
      <w:r w:rsidR="00FF71F2" w:rsidRPr="00B17F03">
        <w:rPr>
          <w:sz w:val="28"/>
          <w:szCs w:val="28"/>
        </w:rPr>
        <w:t>м</w:t>
      </w:r>
      <w:r w:rsidR="00FF71F2">
        <w:rPr>
          <w:sz w:val="28"/>
          <w:szCs w:val="28"/>
        </w:rPr>
        <w:t>етра</w:t>
      </w:r>
      <w:r w:rsidR="00FF71F2" w:rsidRPr="00B17F03">
        <w:rPr>
          <w:sz w:val="28"/>
          <w:szCs w:val="28"/>
        </w:rPr>
        <w:t>), п</w:t>
      </w:r>
      <w:r w:rsidR="00FF71F2" w:rsidRPr="00B17F03">
        <w:rPr>
          <w:sz w:val="28"/>
          <w:szCs w:val="28"/>
        </w:rPr>
        <w:t>о</w:t>
      </w:r>
      <w:r w:rsidR="00FF71F2" w:rsidRPr="00B17F03">
        <w:rPr>
          <w:sz w:val="28"/>
          <w:szCs w:val="28"/>
        </w:rPr>
        <w:t>степенно приближ</w:t>
      </w:r>
      <w:r w:rsidR="00FF71F2" w:rsidRPr="00B17F03">
        <w:rPr>
          <w:sz w:val="28"/>
          <w:szCs w:val="28"/>
        </w:rPr>
        <w:t>а</w:t>
      </w:r>
      <w:r w:rsidR="00FF71F2" w:rsidRPr="00B17F03">
        <w:rPr>
          <w:sz w:val="28"/>
          <w:szCs w:val="28"/>
        </w:rPr>
        <w:t>ясь к ребенку в слу</w:t>
      </w:r>
      <w:r w:rsidR="00FF71F2" w:rsidRPr="00B17F03">
        <w:rPr>
          <w:sz w:val="28"/>
          <w:szCs w:val="28"/>
        </w:rPr>
        <w:softHyphen/>
        <w:t xml:space="preserve">чае отсутствия реакции. </w:t>
      </w:r>
      <w:r w:rsidR="00FF71F2">
        <w:rPr>
          <w:sz w:val="28"/>
          <w:szCs w:val="28"/>
        </w:rPr>
        <w:t xml:space="preserve">  </w:t>
      </w:r>
    </w:p>
    <w:p w:rsidR="00FF71F2" w:rsidRPr="00D0577D" w:rsidRDefault="00D0577D" w:rsidP="00EB6D26">
      <w:pPr>
        <w:spacing w:line="240" w:lineRule="auto"/>
        <w:rPr>
          <w:sz w:val="28"/>
          <w:szCs w:val="28"/>
        </w:rPr>
      </w:pPr>
      <w:r>
        <w:rPr>
          <w:sz w:val="28"/>
          <w:szCs w:val="28"/>
        </w:rPr>
        <w:t xml:space="preserve">    </w:t>
      </w:r>
      <w:r w:rsidR="00FF71F2" w:rsidRPr="00B17F03">
        <w:rPr>
          <w:sz w:val="28"/>
          <w:szCs w:val="28"/>
        </w:rPr>
        <w:t>При получении первоначаль</w:t>
      </w:r>
      <w:r w:rsidR="00FF71F2" w:rsidRPr="00B17F03">
        <w:rPr>
          <w:sz w:val="28"/>
          <w:szCs w:val="28"/>
        </w:rPr>
        <w:softHyphen/>
        <w:t>ной реакции на расстоянии меньшем, чем максималь</w:t>
      </w:r>
      <w:r w:rsidR="00FF71F2" w:rsidRPr="00B17F03">
        <w:rPr>
          <w:sz w:val="28"/>
          <w:szCs w:val="28"/>
        </w:rPr>
        <w:softHyphen/>
        <w:t>ное, следует проверить, не появится ли она вновь на бол</w:t>
      </w:r>
      <w:r w:rsidR="00FF71F2" w:rsidRPr="00B17F03">
        <w:rPr>
          <w:sz w:val="28"/>
          <w:szCs w:val="28"/>
        </w:rPr>
        <w:t>ь</w:t>
      </w:r>
      <w:r>
        <w:rPr>
          <w:sz w:val="28"/>
          <w:szCs w:val="28"/>
        </w:rPr>
        <w:t xml:space="preserve">шем расстоянии.  </w:t>
      </w:r>
      <w:r w:rsidR="00FF71F2" w:rsidRPr="00B17F03">
        <w:rPr>
          <w:sz w:val="28"/>
          <w:szCs w:val="28"/>
        </w:rPr>
        <w:t xml:space="preserve">Следует отметить, что </w:t>
      </w:r>
      <w:r w:rsidR="00FF71F2" w:rsidRPr="00D0577D">
        <w:rPr>
          <w:sz w:val="28"/>
          <w:szCs w:val="28"/>
        </w:rPr>
        <w:t>чем ребе</w:t>
      </w:r>
      <w:r w:rsidR="00FF71F2" w:rsidRPr="00D0577D">
        <w:rPr>
          <w:sz w:val="28"/>
          <w:szCs w:val="28"/>
        </w:rPr>
        <w:softHyphen/>
        <w:t>нок младше, тем меньше расстояние, на котором воз</w:t>
      </w:r>
      <w:r w:rsidR="00FF71F2" w:rsidRPr="00D0577D">
        <w:rPr>
          <w:sz w:val="28"/>
          <w:szCs w:val="28"/>
        </w:rPr>
        <w:softHyphen/>
        <w:t>никает реакция на звуковые стимулы.</w:t>
      </w:r>
    </w:p>
    <w:p w:rsidR="002844F4" w:rsidRDefault="002844F4" w:rsidP="00EB6D26">
      <w:pPr>
        <w:spacing w:line="240" w:lineRule="auto"/>
        <w:jc w:val="center"/>
        <w:rPr>
          <w:b/>
          <w:sz w:val="28"/>
          <w:szCs w:val="28"/>
        </w:rPr>
      </w:pPr>
    </w:p>
    <w:p w:rsidR="00FF71F2" w:rsidRDefault="00FF71F2" w:rsidP="00EB6D26">
      <w:pPr>
        <w:spacing w:line="240" w:lineRule="auto"/>
        <w:jc w:val="center"/>
        <w:rPr>
          <w:b/>
          <w:sz w:val="28"/>
          <w:szCs w:val="28"/>
        </w:rPr>
      </w:pPr>
      <w:r w:rsidRPr="00F226DD">
        <w:rPr>
          <w:b/>
          <w:sz w:val="28"/>
          <w:szCs w:val="28"/>
        </w:rPr>
        <w:t>Процедура обследования</w:t>
      </w:r>
    </w:p>
    <w:p w:rsidR="00FF71F2" w:rsidRPr="00B17F03" w:rsidRDefault="00FF71F2" w:rsidP="00EB6D26">
      <w:pPr>
        <w:spacing w:line="240" w:lineRule="auto"/>
        <w:rPr>
          <w:sz w:val="28"/>
          <w:szCs w:val="28"/>
        </w:rPr>
      </w:pPr>
      <w:r>
        <w:rPr>
          <w:sz w:val="28"/>
          <w:szCs w:val="28"/>
        </w:rPr>
        <w:t xml:space="preserve">      </w:t>
      </w:r>
      <w:r w:rsidRPr="00B17F03">
        <w:rPr>
          <w:sz w:val="28"/>
          <w:szCs w:val="28"/>
        </w:rPr>
        <w:t xml:space="preserve">Ребенок располагается на пеленальном столе. Стол размещается в </w:t>
      </w:r>
      <w:r w:rsidRPr="00B17F03">
        <w:rPr>
          <w:sz w:val="28"/>
          <w:szCs w:val="28"/>
        </w:rPr>
        <w:lastRenderedPageBreak/>
        <w:t>помещении таким образом, чтобы ассистент имел возможность отойти от него вправо и влево на расстоянии 4 м</w:t>
      </w:r>
      <w:r>
        <w:rPr>
          <w:sz w:val="28"/>
          <w:szCs w:val="28"/>
        </w:rPr>
        <w:t>етра</w:t>
      </w:r>
      <w:r w:rsidRPr="00B17F03">
        <w:rPr>
          <w:sz w:val="28"/>
          <w:szCs w:val="28"/>
        </w:rPr>
        <w:t>. Наблюдатель склоняется над ребенком, «беседует» с ним, пытаясь вызвать комплекс оживления и о</w:t>
      </w:r>
      <w:r w:rsidRPr="00B17F03">
        <w:rPr>
          <w:sz w:val="28"/>
          <w:szCs w:val="28"/>
        </w:rPr>
        <w:t>т</w:t>
      </w:r>
      <w:r w:rsidRPr="00B17F03">
        <w:rPr>
          <w:sz w:val="28"/>
          <w:szCs w:val="28"/>
        </w:rPr>
        <w:t>ветные спокойные голосо</w:t>
      </w:r>
      <w:r w:rsidRPr="00B17F03">
        <w:rPr>
          <w:sz w:val="28"/>
          <w:szCs w:val="28"/>
        </w:rPr>
        <w:softHyphen/>
        <w:t>вые реакции. Он привлекает зрительное вним</w:t>
      </w:r>
      <w:r w:rsidRPr="00B17F03">
        <w:rPr>
          <w:sz w:val="28"/>
          <w:szCs w:val="28"/>
        </w:rPr>
        <w:t>а</w:t>
      </w:r>
      <w:r w:rsidRPr="00B17F03">
        <w:rPr>
          <w:sz w:val="28"/>
          <w:szCs w:val="28"/>
        </w:rPr>
        <w:t xml:space="preserve">ние младенца яркими игрушками, </w:t>
      </w:r>
      <w:r>
        <w:rPr>
          <w:sz w:val="28"/>
          <w:szCs w:val="28"/>
        </w:rPr>
        <w:t xml:space="preserve">большими красочными беззвучными </w:t>
      </w:r>
      <w:r w:rsidRPr="00B17F03">
        <w:rPr>
          <w:sz w:val="28"/>
          <w:szCs w:val="28"/>
        </w:rPr>
        <w:t>п</w:t>
      </w:r>
      <w:r w:rsidRPr="00B17F03">
        <w:rPr>
          <w:sz w:val="28"/>
          <w:szCs w:val="28"/>
        </w:rPr>
        <w:t>о</w:t>
      </w:r>
      <w:r w:rsidRPr="00B17F03">
        <w:rPr>
          <w:sz w:val="28"/>
          <w:szCs w:val="28"/>
        </w:rPr>
        <w:t>гремушками и отводит его взор в сторону, противоположную от ассистента.</w:t>
      </w:r>
    </w:p>
    <w:p w:rsidR="00FF71F2" w:rsidRPr="00B17F03" w:rsidRDefault="00FF71F2" w:rsidP="00EB6D26">
      <w:pPr>
        <w:spacing w:line="240" w:lineRule="auto"/>
        <w:ind w:firstLine="684"/>
        <w:rPr>
          <w:sz w:val="28"/>
          <w:szCs w:val="28"/>
        </w:rPr>
      </w:pPr>
      <w:r w:rsidRPr="00B17F03">
        <w:rPr>
          <w:sz w:val="28"/>
          <w:szCs w:val="28"/>
        </w:rPr>
        <w:t>Ассистент в это время подает длительный сигнал. Интервал между сигналами должен быть таким, что</w:t>
      </w:r>
      <w:r w:rsidRPr="00B17F03">
        <w:rPr>
          <w:sz w:val="28"/>
          <w:szCs w:val="28"/>
        </w:rPr>
        <w:softHyphen/>
        <w:t>бы угасла р</w:t>
      </w:r>
      <w:r w:rsidRPr="00B17F03">
        <w:rPr>
          <w:sz w:val="28"/>
          <w:szCs w:val="28"/>
        </w:rPr>
        <w:t>е</w:t>
      </w:r>
      <w:r w:rsidRPr="00B17F03">
        <w:rPr>
          <w:sz w:val="28"/>
          <w:szCs w:val="28"/>
        </w:rPr>
        <w:t>акция на предыдущий, т.е. не менее 30 с</w:t>
      </w:r>
      <w:r>
        <w:rPr>
          <w:sz w:val="28"/>
          <w:szCs w:val="28"/>
        </w:rPr>
        <w:t>екунд</w:t>
      </w:r>
      <w:r w:rsidRPr="00B17F03">
        <w:rPr>
          <w:sz w:val="28"/>
          <w:szCs w:val="28"/>
        </w:rPr>
        <w:t>. Таким образом</w:t>
      </w:r>
      <w:r>
        <w:rPr>
          <w:sz w:val="28"/>
          <w:szCs w:val="28"/>
        </w:rPr>
        <w:t>,</w:t>
      </w:r>
      <w:r w:rsidRPr="00B17F03">
        <w:rPr>
          <w:sz w:val="28"/>
          <w:szCs w:val="28"/>
        </w:rPr>
        <w:t xml:space="preserve"> подаются сигналы справа и слева в случайной последов</w:t>
      </w:r>
      <w:r w:rsidRPr="00B17F03">
        <w:rPr>
          <w:sz w:val="28"/>
          <w:szCs w:val="28"/>
        </w:rPr>
        <w:t>а</w:t>
      </w:r>
      <w:r w:rsidRPr="00B17F03">
        <w:rPr>
          <w:sz w:val="28"/>
          <w:szCs w:val="28"/>
        </w:rPr>
        <w:t>тельности.</w:t>
      </w:r>
    </w:p>
    <w:p w:rsidR="00FF71F2" w:rsidRDefault="00FF71F2" w:rsidP="00EB6D26">
      <w:pPr>
        <w:spacing w:line="240" w:lineRule="auto"/>
        <w:ind w:firstLine="684"/>
        <w:rPr>
          <w:b/>
          <w:sz w:val="28"/>
          <w:szCs w:val="28"/>
        </w:rPr>
      </w:pPr>
      <w:r w:rsidRPr="00B17F03">
        <w:rPr>
          <w:b/>
          <w:sz w:val="28"/>
          <w:szCs w:val="28"/>
        </w:rPr>
        <w:t>При нормальном слухе:</w:t>
      </w:r>
    </w:p>
    <w:p w:rsidR="00FF71F2" w:rsidRPr="00094EF8" w:rsidRDefault="00FF71F2" w:rsidP="00684A55">
      <w:pPr>
        <w:numPr>
          <w:ilvl w:val="0"/>
          <w:numId w:val="21"/>
        </w:numPr>
        <w:autoSpaceDE w:val="0"/>
        <w:autoSpaceDN w:val="0"/>
        <w:adjustRightInd w:val="0"/>
        <w:spacing w:line="240" w:lineRule="auto"/>
        <w:rPr>
          <w:sz w:val="28"/>
          <w:szCs w:val="28"/>
        </w:rPr>
      </w:pPr>
      <w:r w:rsidRPr="00094EF8">
        <w:rPr>
          <w:sz w:val="28"/>
          <w:szCs w:val="28"/>
        </w:rPr>
        <w:t xml:space="preserve"> у малыша трех—шести месяцев отме</w:t>
      </w:r>
      <w:r w:rsidRPr="00094EF8">
        <w:rPr>
          <w:sz w:val="28"/>
          <w:szCs w:val="28"/>
        </w:rPr>
        <w:softHyphen/>
        <w:t>чаются реакции на все пре</w:t>
      </w:r>
      <w:r w:rsidRPr="00094EF8">
        <w:rPr>
          <w:sz w:val="28"/>
          <w:szCs w:val="28"/>
        </w:rPr>
        <w:t>д</w:t>
      </w:r>
      <w:r w:rsidRPr="00094EF8">
        <w:rPr>
          <w:sz w:val="28"/>
          <w:szCs w:val="28"/>
        </w:rPr>
        <w:t xml:space="preserve">ложенные неречевые стимулы и </w:t>
      </w:r>
      <w:r>
        <w:rPr>
          <w:sz w:val="28"/>
          <w:szCs w:val="28"/>
        </w:rPr>
        <w:t>голос</w:t>
      </w:r>
      <w:r w:rsidRPr="00094EF8">
        <w:rPr>
          <w:sz w:val="28"/>
          <w:szCs w:val="28"/>
        </w:rPr>
        <w:t xml:space="preserve"> на одном и том же рассто</w:t>
      </w:r>
      <w:r w:rsidRPr="00094EF8">
        <w:rPr>
          <w:sz w:val="28"/>
          <w:szCs w:val="28"/>
        </w:rPr>
        <w:t>я</w:t>
      </w:r>
      <w:r w:rsidRPr="00094EF8">
        <w:rPr>
          <w:sz w:val="28"/>
          <w:szCs w:val="28"/>
        </w:rPr>
        <w:t>нии в пределах 3—4 м</w:t>
      </w:r>
      <w:r>
        <w:rPr>
          <w:sz w:val="28"/>
          <w:szCs w:val="28"/>
        </w:rPr>
        <w:t>етров;</w:t>
      </w:r>
    </w:p>
    <w:p w:rsidR="00FF71F2" w:rsidRPr="00094EF8" w:rsidRDefault="00FF71F2" w:rsidP="00684A55">
      <w:pPr>
        <w:numPr>
          <w:ilvl w:val="0"/>
          <w:numId w:val="20"/>
        </w:numPr>
        <w:autoSpaceDE w:val="0"/>
        <w:autoSpaceDN w:val="0"/>
        <w:adjustRightInd w:val="0"/>
        <w:spacing w:line="240" w:lineRule="auto"/>
        <w:rPr>
          <w:sz w:val="28"/>
          <w:szCs w:val="28"/>
        </w:rPr>
      </w:pPr>
      <w:r w:rsidRPr="00094EF8">
        <w:rPr>
          <w:sz w:val="28"/>
          <w:szCs w:val="28"/>
        </w:rPr>
        <w:t>у малыша старше четырех месяцев отмечаются безусловно-ориентировочные   реакции   на   звуча</w:t>
      </w:r>
      <w:r w:rsidRPr="00094EF8">
        <w:rPr>
          <w:sz w:val="28"/>
          <w:szCs w:val="28"/>
        </w:rPr>
        <w:softHyphen/>
        <w:t>ние всех трех баночек: с манкой, гречкой и горохом; он определяет направление звука, т.е. пово</w:t>
      </w:r>
      <w:r w:rsidRPr="00094EF8">
        <w:rPr>
          <w:sz w:val="28"/>
          <w:szCs w:val="28"/>
        </w:rPr>
        <w:softHyphen/>
        <w:t>рачивает голову (или глаза) в сторону баночки с тем или иным наполнителем.</w:t>
      </w:r>
    </w:p>
    <w:p w:rsidR="00FF71F2" w:rsidRDefault="00FF71F2" w:rsidP="00EB6D26">
      <w:pPr>
        <w:spacing w:line="240" w:lineRule="auto"/>
        <w:rPr>
          <w:sz w:val="28"/>
          <w:szCs w:val="28"/>
        </w:rPr>
      </w:pPr>
      <w:r>
        <w:rPr>
          <w:sz w:val="28"/>
          <w:szCs w:val="28"/>
        </w:rPr>
        <w:t xml:space="preserve">     </w:t>
      </w:r>
      <w:r w:rsidRPr="0078183F">
        <w:rPr>
          <w:sz w:val="28"/>
          <w:szCs w:val="28"/>
        </w:rPr>
        <w:t xml:space="preserve"> В некоторых случаях у ребенка могут быть отме</w:t>
      </w:r>
      <w:r w:rsidRPr="0078183F">
        <w:rPr>
          <w:sz w:val="28"/>
          <w:szCs w:val="28"/>
        </w:rPr>
        <w:softHyphen/>
        <w:t>чены реакции на все стимулы и с одного расстояния, но характер самих реакций не соотве</w:t>
      </w:r>
      <w:r w:rsidRPr="0078183F">
        <w:rPr>
          <w:sz w:val="28"/>
          <w:szCs w:val="28"/>
        </w:rPr>
        <w:t>т</w:t>
      </w:r>
      <w:r w:rsidRPr="0078183F">
        <w:rPr>
          <w:sz w:val="28"/>
          <w:szCs w:val="28"/>
        </w:rPr>
        <w:t>ствует возрасту (т.е. у ребенка четырех—шести месяцев нет реакции лок</w:t>
      </w:r>
      <w:r w:rsidRPr="0078183F">
        <w:rPr>
          <w:sz w:val="28"/>
          <w:szCs w:val="28"/>
        </w:rPr>
        <w:t>а</w:t>
      </w:r>
      <w:r w:rsidRPr="0078183F">
        <w:rPr>
          <w:sz w:val="28"/>
          <w:szCs w:val="28"/>
        </w:rPr>
        <w:t>лизации), а расстояние, на котором малыш реа</w:t>
      </w:r>
      <w:r w:rsidRPr="0078183F">
        <w:rPr>
          <w:sz w:val="28"/>
          <w:szCs w:val="28"/>
        </w:rPr>
        <w:softHyphen/>
        <w:t>гирует на стимулы, меньше максимального для дан</w:t>
      </w:r>
      <w:r w:rsidRPr="0078183F">
        <w:rPr>
          <w:sz w:val="28"/>
          <w:szCs w:val="28"/>
        </w:rPr>
        <w:softHyphen/>
        <w:t>ного возраста. В этом случае, возможно, предпол</w:t>
      </w:r>
      <w:r w:rsidRPr="0078183F">
        <w:rPr>
          <w:sz w:val="28"/>
          <w:szCs w:val="28"/>
        </w:rPr>
        <w:t>о</w:t>
      </w:r>
      <w:r w:rsidRPr="0078183F">
        <w:rPr>
          <w:sz w:val="28"/>
          <w:szCs w:val="28"/>
        </w:rPr>
        <w:t>жить задержку психомоторного развития. Ребенок нужда</w:t>
      </w:r>
      <w:r w:rsidRPr="0078183F">
        <w:rPr>
          <w:sz w:val="28"/>
          <w:szCs w:val="28"/>
        </w:rPr>
        <w:softHyphen/>
        <w:t>ется в детальном обследовании педиатром и невропатоло</w:t>
      </w:r>
      <w:r w:rsidRPr="0078183F">
        <w:rPr>
          <w:sz w:val="28"/>
          <w:szCs w:val="28"/>
        </w:rPr>
        <w:softHyphen/>
        <w:t>гом. Обследование слуха следует повторить через не</w:t>
      </w:r>
      <w:r w:rsidRPr="0078183F">
        <w:rPr>
          <w:sz w:val="28"/>
          <w:szCs w:val="28"/>
        </w:rPr>
        <w:softHyphen/>
        <w:t>которое время.</w:t>
      </w:r>
    </w:p>
    <w:p w:rsidR="00A5739D" w:rsidRPr="0078183F" w:rsidRDefault="00A5739D" w:rsidP="00EB6D26">
      <w:pPr>
        <w:spacing w:line="240" w:lineRule="auto"/>
        <w:rPr>
          <w:sz w:val="28"/>
          <w:szCs w:val="28"/>
        </w:rPr>
      </w:pPr>
    </w:p>
    <w:p w:rsidR="00FF71F2" w:rsidRDefault="000C5D6C" w:rsidP="00EB6D26">
      <w:pPr>
        <w:spacing w:line="240" w:lineRule="auto"/>
        <w:rPr>
          <w:b/>
          <w:sz w:val="28"/>
          <w:szCs w:val="28"/>
        </w:rPr>
      </w:pPr>
      <w:r>
        <w:rPr>
          <w:b/>
          <w:sz w:val="28"/>
          <w:szCs w:val="28"/>
        </w:rPr>
        <w:t xml:space="preserve">  В)   </w:t>
      </w:r>
      <w:r w:rsidR="00FF71F2" w:rsidRPr="00094EF8">
        <w:rPr>
          <w:b/>
          <w:sz w:val="28"/>
          <w:szCs w:val="28"/>
        </w:rPr>
        <w:t>От 6-ти до 12-ти месяцев жизни</w:t>
      </w:r>
    </w:p>
    <w:p w:rsidR="00FF71F2" w:rsidRPr="00B17F03" w:rsidRDefault="00FF71F2" w:rsidP="000C5D6C">
      <w:pPr>
        <w:spacing w:line="240" w:lineRule="auto"/>
        <w:rPr>
          <w:sz w:val="28"/>
          <w:szCs w:val="28"/>
        </w:rPr>
      </w:pPr>
      <w:r w:rsidRPr="00B17F03">
        <w:rPr>
          <w:sz w:val="28"/>
          <w:szCs w:val="28"/>
        </w:rPr>
        <w:t xml:space="preserve">Нормальной реакцией на звук в этом возрасте можно считать </w:t>
      </w:r>
      <w:r w:rsidRPr="00A77239">
        <w:rPr>
          <w:b/>
          <w:sz w:val="28"/>
          <w:szCs w:val="28"/>
        </w:rPr>
        <w:t>поворот глаз или головы в сторону ис</w:t>
      </w:r>
      <w:r w:rsidRPr="00A77239">
        <w:rPr>
          <w:b/>
          <w:sz w:val="28"/>
          <w:szCs w:val="28"/>
        </w:rPr>
        <w:softHyphen/>
        <w:t>точника звука, находящегося сзади, справа и слева.</w:t>
      </w:r>
      <w:r w:rsidRPr="00B17F03">
        <w:rPr>
          <w:sz w:val="28"/>
          <w:szCs w:val="28"/>
        </w:rPr>
        <w:t xml:space="preserve"> У многих недоношенных, ослабленных детей и младен</w:t>
      </w:r>
      <w:r w:rsidRPr="00B17F03">
        <w:rPr>
          <w:sz w:val="28"/>
          <w:szCs w:val="28"/>
        </w:rPr>
        <w:softHyphen/>
        <w:t>цев, отстающих в развитии, реакции на звук не раз</w:t>
      </w:r>
      <w:r w:rsidRPr="00B17F03">
        <w:rPr>
          <w:sz w:val="28"/>
          <w:szCs w:val="28"/>
        </w:rPr>
        <w:softHyphen/>
        <w:t>виваются должным о</w:t>
      </w:r>
      <w:r w:rsidRPr="00B17F03">
        <w:rPr>
          <w:sz w:val="28"/>
          <w:szCs w:val="28"/>
        </w:rPr>
        <w:t>б</w:t>
      </w:r>
      <w:r w:rsidRPr="00B17F03">
        <w:rPr>
          <w:sz w:val="28"/>
          <w:szCs w:val="28"/>
        </w:rPr>
        <w:t>разом и остаются на уровне слухового сосредоточения, расширения гла</w:t>
      </w:r>
      <w:r w:rsidRPr="00B17F03">
        <w:rPr>
          <w:sz w:val="28"/>
          <w:szCs w:val="28"/>
        </w:rPr>
        <w:t>з</w:t>
      </w:r>
      <w:r w:rsidRPr="00B17F03">
        <w:rPr>
          <w:sz w:val="28"/>
          <w:szCs w:val="28"/>
        </w:rPr>
        <w:t>ных ще</w:t>
      </w:r>
      <w:r w:rsidRPr="00B17F03">
        <w:rPr>
          <w:sz w:val="28"/>
          <w:szCs w:val="28"/>
        </w:rPr>
        <w:softHyphen/>
        <w:t>лей, крика.</w:t>
      </w:r>
    </w:p>
    <w:p w:rsidR="00FF71F2" w:rsidRPr="00094EF8" w:rsidRDefault="00D0577D" w:rsidP="00EB6D26">
      <w:pPr>
        <w:spacing w:line="240" w:lineRule="auto"/>
        <w:rPr>
          <w:sz w:val="28"/>
          <w:szCs w:val="28"/>
        </w:rPr>
      </w:pPr>
      <w:r>
        <w:rPr>
          <w:sz w:val="28"/>
          <w:szCs w:val="28"/>
        </w:rPr>
        <w:t xml:space="preserve">   </w:t>
      </w:r>
      <w:r w:rsidR="00FF71F2" w:rsidRPr="00B17F03">
        <w:rPr>
          <w:sz w:val="28"/>
          <w:szCs w:val="28"/>
        </w:rPr>
        <w:t>Расстояние, с которого дети этого возраста реаги</w:t>
      </w:r>
      <w:r w:rsidR="00FF71F2" w:rsidRPr="00B17F03">
        <w:rPr>
          <w:sz w:val="28"/>
          <w:szCs w:val="28"/>
        </w:rPr>
        <w:softHyphen/>
        <w:t xml:space="preserve">руют на звук, может быть от 4 до </w:t>
      </w:r>
      <w:r>
        <w:rPr>
          <w:sz w:val="28"/>
          <w:szCs w:val="28"/>
        </w:rPr>
        <w:t>6</w:t>
      </w:r>
      <w:r w:rsidR="00FF71F2" w:rsidRPr="00B17F03">
        <w:rPr>
          <w:sz w:val="28"/>
          <w:szCs w:val="28"/>
        </w:rPr>
        <w:t xml:space="preserve"> м</w:t>
      </w:r>
      <w:r w:rsidR="00FF71F2">
        <w:rPr>
          <w:sz w:val="28"/>
          <w:szCs w:val="28"/>
        </w:rPr>
        <w:t>етров</w:t>
      </w:r>
      <w:r w:rsidR="00FF71F2" w:rsidRPr="00B17F03">
        <w:rPr>
          <w:sz w:val="28"/>
          <w:szCs w:val="28"/>
        </w:rPr>
        <w:t xml:space="preserve">. </w:t>
      </w:r>
      <w:r w:rsidR="00FF71F2" w:rsidRPr="00094EF8">
        <w:rPr>
          <w:sz w:val="28"/>
          <w:szCs w:val="28"/>
        </w:rPr>
        <w:t xml:space="preserve">Чем ребенок старше, тем больше расстояние.  </w:t>
      </w:r>
    </w:p>
    <w:p w:rsidR="00FF71F2" w:rsidRPr="00094EF8" w:rsidRDefault="00D0577D" w:rsidP="00EB6D26">
      <w:pPr>
        <w:spacing w:line="240" w:lineRule="auto"/>
        <w:rPr>
          <w:b/>
          <w:sz w:val="28"/>
          <w:szCs w:val="28"/>
        </w:rPr>
      </w:pPr>
      <w:r>
        <w:rPr>
          <w:sz w:val="28"/>
          <w:szCs w:val="28"/>
        </w:rPr>
        <w:t xml:space="preserve"> </w:t>
      </w:r>
      <w:r w:rsidR="00FF71F2">
        <w:rPr>
          <w:sz w:val="28"/>
          <w:szCs w:val="28"/>
        </w:rPr>
        <w:t xml:space="preserve"> </w:t>
      </w:r>
      <w:r w:rsidR="00FF71F2" w:rsidRPr="00B17F03">
        <w:rPr>
          <w:sz w:val="28"/>
          <w:szCs w:val="28"/>
        </w:rPr>
        <w:t xml:space="preserve">Важно помнить, </w:t>
      </w:r>
      <w:r w:rsidR="00FF71F2" w:rsidRPr="00094EF8">
        <w:rPr>
          <w:b/>
          <w:sz w:val="28"/>
          <w:szCs w:val="28"/>
        </w:rPr>
        <w:t>что при нормальном слухе все стимулы воспр</w:t>
      </w:r>
      <w:r w:rsidR="00FF71F2" w:rsidRPr="00094EF8">
        <w:rPr>
          <w:b/>
          <w:sz w:val="28"/>
          <w:szCs w:val="28"/>
        </w:rPr>
        <w:t>и</w:t>
      </w:r>
      <w:r w:rsidR="00FF71F2" w:rsidRPr="00094EF8">
        <w:rPr>
          <w:b/>
          <w:sz w:val="28"/>
          <w:szCs w:val="28"/>
        </w:rPr>
        <w:t>нимаются малышом с одинакового рассто</w:t>
      </w:r>
      <w:r w:rsidR="00FF71F2" w:rsidRPr="00094EF8">
        <w:rPr>
          <w:b/>
          <w:sz w:val="28"/>
          <w:szCs w:val="28"/>
        </w:rPr>
        <w:t>я</w:t>
      </w:r>
      <w:r w:rsidR="00FF71F2" w:rsidRPr="00094EF8">
        <w:rPr>
          <w:b/>
          <w:sz w:val="28"/>
          <w:szCs w:val="28"/>
        </w:rPr>
        <w:t xml:space="preserve">ния. </w:t>
      </w:r>
    </w:p>
    <w:p w:rsidR="00FF71F2" w:rsidRDefault="00D0577D" w:rsidP="00EB6D26">
      <w:pPr>
        <w:spacing w:line="240" w:lineRule="auto"/>
        <w:rPr>
          <w:sz w:val="28"/>
          <w:szCs w:val="28"/>
        </w:rPr>
      </w:pPr>
      <w:r>
        <w:rPr>
          <w:sz w:val="28"/>
          <w:szCs w:val="28"/>
        </w:rPr>
        <w:t xml:space="preserve">    </w:t>
      </w:r>
      <w:r w:rsidR="00FF71F2" w:rsidRPr="00B17F03">
        <w:rPr>
          <w:sz w:val="28"/>
          <w:szCs w:val="28"/>
        </w:rPr>
        <w:t xml:space="preserve">В качестве источников звука используются </w:t>
      </w:r>
      <w:r w:rsidR="00FF71F2">
        <w:rPr>
          <w:sz w:val="28"/>
          <w:szCs w:val="28"/>
        </w:rPr>
        <w:t xml:space="preserve">«гороховые пробы», </w:t>
      </w:r>
      <w:r w:rsidR="00581382">
        <w:rPr>
          <w:sz w:val="28"/>
          <w:szCs w:val="28"/>
        </w:rPr>
        <w:t>га</w:t>
      </w:r>
      <w:r w:rsidR="00581382">
        <w:rPr>
          <w:sz w:val="28"/>
          <w:szCs w:val="28"/>
        </w:rPr>
        <w:t>р</w:t>
      </w:r>
      <w:r w:rsidR="00581382">
        <w:rPr>
          <w:sz w:val="28"/>
          <w:szCs w:val="28"/>
        </w:rPr>
        <w:t>мошка</w:t>
      </w:r>
      <w:r w:rsidR="00FF71F2" w:rsidRPr="00B17F03">
        <w:rPr>
          <w:sz w:val="28"/>
          <w:szCs w:val="28"/>
        </w:rPr>
        <w:t>, дудка, барабан, голос разговорной громкости и шепот при прои</w:t>
      </w:r>
      <w:r w:rsidR="00FF71F2" w:rsidRPr="00B17F03">
        <w:rPr>
          <w:sz w:val="28"/>
          <w:szCs w:val="28"/>
        </w:rPr>
        <w:t>з</w:t>
      </w:r>
      <w:r w:rsidR="00FF71F2" w:rsidRPr="00B17F03">
        <w:rPr>
          <w:sz w:val="28"/>
          <w:szCs w:val="28"/>
        </w:rPr>
        <w:t>несении звукосочетаний типа папапа, пупупу, сисиси, имени р</w:t>
      </w:r>
      <w:r w:rsidR="00FF71F2" w:rsidRPr="00B17F03">
        <w:rPr>
          <w:sz w:val="28"/>
          <w:szCs w:val="28"/>
        </w:rPr>
        <w:t>е</w:t>
      </w:r>
      <w:r w:rsidR="00FF71F2" w:rsidRPr="00B17F03">
        <w:rPr>
          <w:sz w:val="28"/>
          <w:szCs w:val="28"/>
        </w:rPr>
        <w:t xml:space="preserve">бенка. </w:t>
      </w:r>
    </w:p>
    <w:p w:rsidR="00FF71F2" w:rsidRDefault="00D0577D" w:rsidP="00EB6D26">
      <w:pPr>
        <w:spacing w:line="240" w:lineRule="auto"/>
        <w:rPr>
          <w:sz w:val="28"/>
          <w:szCs w:val="28"/>
        </w:rPr>
      </w:pPr>
      <w:r>
        <w:rPr>
          <w:sz w:val="28"/>
          <w:szCs w:val="28"/>
        </w:rPr>
        <w:t xml:space="preserve">    </w:t>
      </w:r>
      <w:r w:rsidR="00FF71F2" w:rsidRPr="00B17F03">
        <w:rPr>
          <w:sz w:val="28"/>
          <w:szCs w:val="28"/>
        </w:rPr>
        <w:t>Регистрируются безус</w:t>
      </w:r>
      <w:r w:rsidR="00FF71F2" w:rsidRPr="00B17F03">
        <w:rPr>
          <w:sz w:val="28"/>
          <w:szCs w:val="28"/>
        </w:rPr>
        <w:softHyphen/>
        <w:t xml:space="preserve">ловно-ориентировочные реакции: поворот глаз </w:t>
      </w:r>
      <w:r w:rsidR="00FF71F2" w:rsidRPr="00B17F03">
        <w:rPr>
          <w:sz w:val="28"/>
          <w:szCs w:val="28"/>
        </w:rPr>
        <w:lastRenderedPageBreak/>
        <w:t>или го</w:t>
      </w:r>
      <w:r w:rsidR="00FF71F2" w:rsidRPr="00B17F03">
        <w:rPr>
          <w:sz w:val="28"/>
          <w:szCs w:val="28"/>
        </w:rPr>
        <w:softHyphen/>
        <w:t>ловы в сторону источника звука, слуховое сосредото</w:t>
      </w:r>
      <w:r w:rsidR="00FF71F2" w:rsidRPr="00B17F03">
        <w:rPr>
          <w:sz w:val="28"/>
          <w:szCs w:val="28"/>
        </w:rPr>
        <w:softHyphen/>
        <w:t>чение, торм</w:t>
      </w:r>
      <w:r w:rsidR="00FF71F2" w:rsidRPr="00B17F03">
        <w:rPr>
          <w:sz w:val="28"/>
          <w:szCs w:val="28"/>
        </w:rPr>
        <w:t>о</w:t>
      </w:r>
      <w:r w:rsidR="00FF71F2" w:rsidRPr="00B17F03">
        <w:rPr>
          <w:sz w:val="28"/>
          <w:szCs w:val="28"/>
        </w:rPr>
        <w:t xml:space="preserve">жение или активизация движений и т.п. </w:t>
      </w:r>
    </w:p>
    <w:p w:rsidR="00D0577D" w:rsidRDefault="00D0577D" w:rsidP="00EB6D26">
      <w:pPr>
        <w:spacing w:line="240" w:lineRule="auto"/>
        <w:rPr>
          <w:sz w:val="28"/>
          <w:szCs w:val="28"/>
        </w:rPr>
      </w:pPr>
    </w:p>
    <w:p w:rsidR="00FF71F2" w:rsidRPr="00F226DD" w:rsidRDefault="00FF71F2" w:rsidP="00EB6D26">
      <w:pPr>
        <w:spacing w:line="240" w:lineRule="auto"/>
        <w:jc w:val="center"/>
        <w:rPr>
          <w:b/>
          <w:sz w:val="28"/>
          <w:szCs w:val="28"/>
        </w:rPr>
      </w:pPr>
      <w:r w:rsidRPr="00F226DD">
        <w:rPr>
          <w:b/>
          <w:sz w:val="28"/>
          <w:szCs w:val="28"/>
        </w:rPr>
        <w:t>Процедура обследования</w:t>
      </w:r>
    </w:p>
    <w:p w:rsidR="00FF71F2" w:rsidRPr="00B17F03" w:rsidRDefault="00395616" w:rsidP="00EB6D26">
      <w:pPr>
        <w:spacing w:line="240" w:lineRule="auto"/>
        <w:rPr>
          <w:sz w:val="28"/>
          <w:szCs w:val="28"/>
        </w:rPr>
      </w:pPr>
      <w:r w:rsidRPr="00B17F03">
        <w:rPr>
          <w:noProof/>
          <w:sz w:val="28"/>
          <w:szCs w:val="28"/>
        </w:rPr>
        <mc:AlternateContent>
          <mc:Choice Requires="wps">
            <w:drawing>
              <wp:anchor distT="0" distB="0" distL="114300" distR="114300" simplePos="0" relativeHeight="251664384" behindDoc="0" locked="0" layoutInCell="0" allowOverlap="1">
                <wp:simplePos x="0" y="0"/>
                <wp:positionH relativeFrom="margin">
                  <wp:posOffset>3744595</wp:posOffset>
                </wp:positionH>
                <wp:positionV relativeFrom="paragraph">
                  <wp:posOffset>2633345</wp:posOffset>
                </wp:positionV>
                <wp:extent cx="0" cy="306070"/>
                <wp:effectExtent l="0" t="0" r="0" b="0"/>
                <wp:wrapNone/>
                <wp:docPr id="1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07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DC39B" id="Line 32"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94.85pt,207.35pt" to="294.85pt,2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NOEwIAACkEAAAOAAAAZHJzL2Uyb0RvYy54bWysU8GO2jAQvVfqP1i+QxLIsm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" o:allowincell="f" strokeweight=".35pt">
                <w10:wrap anchorx="margin"/>
              </v:line>
            </w:pict>
          </mc:Fallback>
        </mc:AlternateContent>
      </w:r>
      <w:r w:rsidR="00FF71F2">
        <w:rPr>
          <w:sz w:val="28"/>
          <w:szCs w:val="28"/>
        </w:rPr>
        <w:t xml:space="preserve">     </w:t>
      </w:r>
      <w:r w:rsidR="00FF71F2" w:rsidRPr="00B17F03">
        <w:rPr>
          <w:sz w:val="28"/>
          <w:szCs w:val="28"/>
        </w:rPr>
        <w:t>Ребенок находится или на пеленальном столе, или сидит перед ст</w:t>
      </w:r>
      <w:r w:rsidR="00FF71F2" w:rsidRPr="00B17F03">
        <w:rPr>
          <w:sz w:val="28"/>
          <w:szCs w:val="28"/>
        </w:rPr>
        <w:t>о</w:t>
      </w:r>
      <w:r w:rsidR="00FF71F2" w:rsidRPr="00B17F03">
        <w:rPr>
          <w:sz w:val="28"/>
          <w:szCs w:val="28"/>
        </w:rPr>
        <w:t>лом на руках у мамы (знакомого взрослого), но так, чтобы ассистент имел возможность отойти от него вправо и влево на расстояние 6 м</w:t>
      </w:r>
      <w:r w:rsidR="00FF71F2">
        <w:rPr>
          <w:sz w:val="28"/>
          <w:szCs w:val="28"/>
        </w:rPr>
        <w:t>етров</w:t>
      </w:r>
      <w:r w:rsidR="00FF71F2" w:rsidRPr="00B17F03">
        <w:rPr>
          <w:sz w:val="28"/>
          <w:szCs w:val="28"/>
        </w:rPr>
        <w:t>. На</w:t>
      </w:r>
      <w:r w:rsidR="00FF71F2" w:rsidRPr="00B17F03">
        <w:rPr>
          <w:sz w:val="28"/>
          <w:szCs w:val="28"/>
        </w:rPr>
        <w:softHyphen/>
        <w:t>блюдатель  «беседует» с малышом, предлагает вместе поиграть с разли</w:t>
      </w:r>
      <w:r w:rsidR="00FF71F2" w:rsidRPr="00B17F03">
        <w:rPr>
          <w:sz w:val="28"/>
          <w:szCs w:val="28"/>
        </w:rPr>
        <w:t>ч</w:t>
      </w:r>
      <w:r w:rsidR="00FF71F2" w:rsidRPr="00B17F03">
        <w:rPr>
          <w:sz w:val="28"/>
          <w:szCs w:val="28"/>
        </w:rPr>
        <w:t>ными игрушками (пирамидки, ста</w:t>
      </w:r>
      <w:r w:rsidR="00FF71F2" w:rsidRPr="00B17F03">
        <w:rPr>
          <w:sz w:val="28"/>
          <w:szCs w:val="28"/>
        </w:rPr>
        <w:softHyphen/>
      </w:r>
      <w:r w:rsidR="00FF71F2" w:rsidRPr="00B17F03">
        <w:rPr>
          <w:sz w:val="28"/>
          <w:szCs w:val="28"/>
        </w:rPr>
        <w:softHyphen/>
        <w:t>каны-вкладыши,   кубики,   шарики,   в</w:t>
      </w:r>
      <w:r w:rsidR="00FF71F2" w:rsidRPr="00B17F03">
        <w:rPr>
          <w:sz w:val="28"/>
          <w:szCs w:val="28"/>
        </w:rPr>
        <w:t>е</w:t>
      </w:r>
      <w:r w:rsidR="00FF71F2" w:rsidRPr="00B17F03">
        <w:rPr>
          <w:sz w:val="28"/>
          <w:szCs w:val="28"/>
        </w:rPr>
        <w:t>дерки   и  т.п.).</w:t>
      </w:r>
    </w:p>
    <w:p w:rsidR="00FF71F2" w:rsidRPr="00B17F03" w:rsidRDefault="00D0577D" w:rsidP="00EB6D26">
      <w:pPr>
        <w:spacing w:line="240" w:lineRule="auto"/>
        <w:rPr>
          <w:sz w:val="28"/>
          <w:szCs w:val="28"/>
        </w:rPr>
      </w:pPr>
      <w:r>
        <w:rPr>
          <w:sz w:val="28"/>
          <w:szCs w:val="28"/>
        </w:rPr>
        <w:t xml:space="preserve">    </w:t>
      </w:r>
      <w:r w:rsidR="00FF71F2" w:rsidRPr="00B17F03">
        <w:rPr>
          <w:sz w:val="28"/>
          <w:szCs w:val="28"/>
        </w:rPr>
        <w:t>Ассистент в это время подает длительный сигнал то справа,   то  сл</w:t>
      </w:r>
      <w:r w:rsidR="00FF71F2" w:rsidRPr="00B17F03">
        <w:rPr>
          <w:sz w:val="28"/>
          <w:szCs w:val="28"/>
        </w:rPr>
        <w:t>е</w:t>
      </w:r>
      <w:r w:rsidR="00FF71F2" w:rsidRPr="00B17F03">
        <w:rPr>
          <w:sz w:val="28"/>
          <w:szCs w:val="28"/>
        </w:rPr>
        <w:t>ва (в  случайной  последовательности).      Интервалы между сигналами должны быть не менее 30 с</w:t>
      </w:r>
      <w:r w:rsidR="00FF71F2">
        <w:rPr>
          <w:sz w:val="28"/>
          <w:szCs w:val="28"/>
        </w:rPr>
        <w:t>екунд</w:t>
      </w:r>
      <w:r w:rsidR="00FF71F2" w:rsidRPr="00B17F03">
        <w:rPr>
          <w:sz w:val="28"/>
          <w:szCs w:val="28"/>
        </w:rPr>
        <w:t>, чтобы угасла предыдущая реакция.</w:t>
      </w:r>
    </w:p>
    <w:p w:rsidR="00FF71F2" w:rsidRDefault="00D0577D" w:rsidP="00EB6D26">
      <w:pPr>
        <w:spacing w:line="240" w:lineRule="auto"/>
        <w:rPr>
          <w:sz w:val="28"/>
          <w:szCs w:val="28"/>
        </w:rPr>
      </w:pPr>
      <w:r>
        <w:rPr>
          <w:sz w:val="28"/>
          <w:szCs w:val="28"/>
        </w:rPr>
        <w:t xml:space="preserve">    </w:t>
      </w:r>
      <w:r w:rsidR="00FF71F2" w:rsidRPr="00B17F03">
        <w:rPr>
          <w:sz w:val="28"/>
          <w:szCs w:val="28"/>
        </w:rPr>
        <w:t xml:space="preserve">Во   избежание   угасания   безусловной   реакции   на звук сигналы подаются от более тихого к </w:t>
      </w:r>
      <w:r w:rsidR="00FF71F2">
        <w:rPr>
          <w:sz w:val="28"/>
          <w:szCs w:val="28"/>
        </w:rPr>
        <w:t>более гром</w:t>
      </w:r>
      <w:r w:rsidR="00FF71F2">
        <w:rPr>
          <w:sz w:val="28"/>
          <w:szCs w:val="28"/>
        </w:rPr>
        <w:softHyphen/>
        <w:t>кому (шарманка, дудка</w:t>
      </w:r>
      <w:r w:rsidR="00FF71F2" w:rsidRPr="00B17F03">
        <w:rPr>
          <w:sz w:val="28"/>
          <w:szCs w:val="28"/>
        </w:rPr>
        <w:t>, барабан; шепот, голос разго</w:t>
      </w:r>
      <w:r w:rsidR="00FF71F2" w:rsidRPr="00B17F03">
        <w:rPr>
          <w:sz w:val="28"/>
          <w:szCs w:val="28"/>
        </w:rPr>
        <w:softHyphen/>
        <w:t>ворной громкости) и с максимального для данного во</w:t>
      </w:r>
      <w:r w:rsidR="00FF71F2" w:rsidRPr="00B17F03">
        <w:rPr>
          <w:sz w:val="28"/>
          <w:szCs w:val="28"/>
        </w:rPr>
        <w:t>з</w:t>
      </w:r>
      <w:r w:rsidR="00FF71F2" w:rsidRPr="00B17F03">
        <w:rPr>
          <w:sz w:val="28"/>
          <w:szCs w:val="28"/>
        </w:rPr>
        <w:t>раста расстояния (6 м</w:t>
      </w:r>
      <w:r w:rsidR="00FF71F2">
        <w:rPr>
          <w:sz w:val="28"/>
          <w:szCs w:val="28"/>
        </w:rPr>
        <w:t>етров</w:t>
      </w:r>
      <w:r w:rsidR="00FF71F2" w:rsidRPr="00B17F03">
        <w:rPr>
          <w:sz w:val="28"/>
          <w:szCs w:val="28"/>
        </w:rPr>
        <w:t>), постепенно приближаясь к ребенку в случае отсутствия реакции. При получении первоначальной реакции на рассто</w:t>
      </w:r>
      <w:r w:rsidR="00FF71F2" w:rsidRPr="00B17F03">
        <w:rPr>
          <w:sz w:val="28"/>
          <w:szCs w:val="28"/>
        </w:rPr>
        <w:t>я</w:t>
      </w:r>
      <w:r w:rsidR="00FF71F2" w:rsidRPr="00B17F03">
        <w:rPr>
          <w:sz w:val="28"/>
          <w:szCs w:val="28"/>
        </w:rPr>
        <w:t>нии, меньшем максимального, следует проверить, не появится ли она вновь и на большем расстоянии.</w:t>
      </w:r>
    </w:p>
    <w:p w:rsidR="00857CF3" w:rsidRDefault="00857CF3" w:rsidP="00857CF3">
      <w:pPr>
        <w:pStyle w:val="BodyTextIndent3"/>
        <w:widowControl/>
        <w:ind w:right="-134" w:firstLine="709"/>
        <w:rPr>
          <w:szCs w:val="28"/>
        </w:rPr>
      </w:pPr>
      <w:r w:rsidRPr="00355806">
        <w:rPr>
          <w:szCs w:val="28"/>
        </w:rPr>
        <w:t>Ребенок более старшего возраста</w:t>
      </w:r>
      <w:r>
        <w:rPr>
          <w:szCs w:val="28"/>
        </w:rPr>
        <w:t xml:space="preserve"> </w:t>
      </w:r>
      <w:r w:rsidRPr="00355806">
        <w:rPr>
          <w:szCs w:val="28"/>
        </w:rPr>
        <w:t xml:space="preserve"> сидит за столиком на руках у мат</w:t>
      </w:r>
      <w:r w:rsidRPr="00355806">
        <w:rPr>
          <w:szCs w:val="28"/>
        </w:rPr>
        <w:t>е</w:t>
      </w:r>
      <w:r w:rsidRPr="00355806">
        <w:rPr>
          <w:szCs w:val="28"/>
        </w:rPr>
        <w:t>ри. Сурдопедагог в этом случае садится напротив и привле</w:t>
      </w:r>
      <w:r w:rsidRPr="00355806">
        <w:rPr>
          <w:szCs w:val="28"/>
        </w:rPr>
        <w:softHyphen/>
        <w:t>кает внимание ребенка к игрушкам (пирамидкам, стаканам-вкла</w:t>
      </w:r>
      <w:r w:rsidRPr="00355806">
        <w:rPr>
          <w:szCs w:val="28"/>
        </w:rPr>
        <w:softHyphen/>
        <w:t>дышам, бирюлькам). При этом важно, чтобы его внимание не было полностью занято игрушками. Это можно проверить, дунув слегка малышу в затылок. Если он не оборачивае</w:t>
      </w:r>
      <w:r w:rsidRPr="00355806">
        <w:rPr>
          <w:szCs w:val="28"/>
        </w:rPr>
        <w:t>т</w:t>
      </w:r>
      <w:r w:rsidRPr="00355806">
        <w:rPr>
          <w:szCs w:val="28"/>
        </w:rPr>
        <w:t>ся, то надо сменить иг</w:t>
      </w:r>
      <w:r w:rsidRPr="00355806">
        <w:rPr>
          <w:szCs w:val="28"/>
        </w:rPr>
        <w:softHyphen/>
        <w:t xml:space="preserve">рушки или вовсе от них отказаться. </w:t>
      </w:r>
    </w:p>
    <w:p w:rsidR="00857CF3" w:rsidRPr="00355806" w:rsidRDefault="00857CF3" w:rsidP="00857CF3">
      <w:pPr>
        <w:pStyle w:val="BodyTextIndent3"/>
        <w:widowControl/>
        <w:ind w:right="-134" w:firstLine="709"/>
        <w:rPr>
          <w:szCs w:val="28"/>
        </w:rPr>
      </w:pPr>
      <w:r w:rsidRPr="00355806">
        <w:rPr>
          <w:szCs w:val="28"/>
        </w:rPr>
        <w:t>Первоначальный сигнал по</w:t>
      </w:r>
      <w:r w:rsidRPr="00355806">
        <w:rPr>
          <w:szCs w:val="28"/>
        </w:rPr>
        <w:softHyphen/>
        <w:t xml:space="preserve">дается помощником со спины с расстояния </w:t>
      </w:r>
      <w:smartTag w:uri="urn:schemas-microsoft-com:office:smarttags" w:element="metricconverter">
        <w:smartTagPr>
          <w:attr w:name="ProductID" w:val="5 м"/>
        </w:smartTagPr>
        <w:r w:rsidRPr="00355806">
          <w:rPr>
            <w:szCs w:val="28"/>
          </w:rPr>
          <w:t>5 м</w:t>
        </w:r>
      </w:smartTag>
      <w:r w:rsidRPr="00355806">
        <w:rPr>
          <w:szCs w:val="28"/>
        </w:rPr>
        <w:t>. Те сигналы, которые ребенок услышал на расстоянии</w:t>
      </w:r>
      <w:r>
        <w:rPr>
          <w:szCs w:val="28"/>
        </w:rPr>
        <w:t xml:space="preserve">, </w:t>
      </w:r>
      <w:r w:rsidRPr="00355806">
        <w:rPr>
          <w:szCs w:val="28"/>
        </w:rPr>
        <w:t>предъявляют</w:t>
      </w:r>
      <w:r w:rsidRPr="00355806">
        <w:rPr>
          <w:szCs w:val="28"/>
        </w:rPr>
        <w:softHyphen/>
        <w:t>ся ему затем справа и слева. Нужно ответить на вопрос, может ли малыш и с какого расстояния определить направление источника звука, т. е. локализ</w:t>
      </w:r>
      <w:r w:rsidRPr="00355806">
        <w:rPr>
          <w:szCs w:val="28"/>
        </w:rPr>
        <w:t>о</w:t>
      </w:r>
      <w:r w:rsidRPr="00355806">
        <w:rPr>
          <w:szCs w:val="28"/>
        </w:rPr>
        <w:t>вать звучание. В остальном методика проведе</w:t>
      </w:r>
      <w:r w:rsidRPr="00355806">
        <w:rPr>
          <w:szCs w:val="28"/>
        </w:rPr>
        <w:softHyphen/>
        <w:t>ния обследования этих детей аналогична описанной выше.</w:t>
      </w:r>
    </w:p>
    <w:p w:rsidR="00857CF3" w:rsidRDefault="00857CF3" w:rsidP="00EB6D26">
      <w:pPr>
        <w:spacing w:line="240" w:lineRule="auto"/>
        <w:rPr>
          <w:sz w:val="28"/>
          <w:szCs w:val="28"/>
        </w:rPr>
      </w:pPr>
    </w:p>
    <w:p w:rsidR="00FF71F2" w:rsidRDefault="00FF71F2" w:rsidP="00EB6D26">
      <w:pPr>
        <w:spacing w:line="240" w:lineRule="auto"/>
        <w:ind w:firstLine="684"/>
        <w:rPr>
          <w:b/>
          <w:sz w:val="28"/>
          <w:szCs w:val="28"/>
        </w:rPr>
      </w:pPr>
      <w:r w:rsidRPr="00B17F03">
        <w:rPr>
          <w:b/>
          <w:sz w:val="28"/>
          <w:szCs w:val="28"/>
        </w:rPr>
        <w:t>При нормальном слухе:</w:t>
      </w:r>
    </w:p>
    <w:p w:rsidR="00FF71F2" w:rsidRPr="00317D49" w:rsidRDefault="00FF71F2" w:rsidP="000C5D6C">
      <w:pPr>
        <w:autoSpaceDE w:val="0"/>
        <w:autoSpaceDN w:val="0"/>
        <w:adjustRightInd w:val="0"/>
        <w:spacing w:line="240" w:lineRule="auto"/>
        <w:rPr>
          <w:sz w:val="28"/>
          <w:szCs w:val="28"/>
        </w:rPr>
      </w:pPr>
      <w:r w:rsidRPr="00317D49">
        <w:rPr>
          <w:sz w:val="28"/>
          <w:szCs w:val="28"/>
        </w:rPr>
        <w:t>у малыша шести—двенадцати месяцев отмечаются реакции на все предложенные неречевые стимулы и шепот на одном и том же расстоянии в пределах 4—6 м и он может локализовать их на этом же расстоянии</w:t>
      </w:r>
      <w:r>
        <w:rPr>
          <w:sz w:val="28"/>
          <w:szCs w:val="28"/>
        </w:rPr>
        <w:t>.</w:t>
      </w:r>
    </w:p>
    <w:p w:rsidR="00D110B9" w:rsidRPr="00D0577D" w:rsidRDefault="00851C09" w:rsidP="00EB6D26">
      <w:pPr>
        <w:pStyle w:val="BodyTextIndent3"/>
        <w:widowControl/>
        <w:ind w:right="-134" w:firstLine="709"/>
        <w:rPr>
          <w:i/>
          <w:szCs w:val="28"/>
        </w:rPr>
      </w:pPr>
      <w:r w:rsidRPr="00D0577D">
        <w:rPr>
          <w:i/>
          <w:szCs w:val="28"/>
        </w:rPr>
        <w:t>В</w:t>
      </w:r>
      <w:r w:rsidR="00D110B9" w:rsidRPr="00D0577D">
        <w:rPr>
          <w:i/>
          <w:szCs w:val="28"/>
        </w:rPr>
        <w:t xml:space="preserve"> результате такого обследования мы получаем сведения о характ</w:t>
      </w:r>
      <w:r w:rsidR="00D110B9" w:rsidRPr="00D0577D">
        <w:rPr>
          <w:i/>
          <w:szCs w:val="28"/>
        </w:rPr>
        <w:t>е</w:t>
      </w:r>
      <w:r w:rsidR="00D110B9" w:rsidRPr="00D0577D">
        <w:rPr>
          <w:i/>
          <w:szCs w:val="28"/>
        </w:rPr>
        <w:t>ре реакций ребенка на неречевые звуки и голос. Мы узнаем:</w:t>
      </w:r>
    </w:p>
    <w:p w:rsidR="00D110B9" w:rsidRPr="00355806" w:rsidRDefault="00D0577D" w:rsidP="00EB6D26">
      <w:pPr>
        <w:pStyle w:val="23"/>
        <w:ind w:left="0" w:right="-134" w:firstLine="709"/>
        <w:jc w:val="both"/>
        <w:rPr>
          <w:sz w:val="28"/>
          <w:szCs w:val="28"/>
        </w:rPr>
      </w:pPr>
      <w:r>
        <w:rPr>
          <w:sz w:val="28"/>
          <w:szCs w:val="28"/>
        </w:rPr>
        <w:t xml:space="preserve">1) </w:t>
      </w:r>
      <w:r w:rsidR="00D110B9" w:rsidRPr="00355806">
        <w:rPr>
          <w:sz w:val="28"/>
          <w:szCs w:val="28"/>
        </w:rPr>
        <w:t>звучание каких игрушек и с какого расстояния слышит малыш, м</w:t>
      </w:r>
      <w:r w:rsidR="00D110B9" w:rsidRPr="00355806">
        <w:rPr>
          <w:sz w:val="28"/>
          <w:szCs w:val="28"/>
        </w:rPr>
        <w:t>о</w:t>
      </w:r>
      <w:r w:rsidR="00D110B9" w:rsidRPr="00355806">
        <w:rPr>
          <w:sz w:val="28"/>
          <w:szCs w:val="28"/>
        </w:rPr>
        <w:t>жет ли он определить, откуда идет звук (локализовать зву</w:t>
      </w:r>
      <w:r w:rsidR="00EC6F58" w:rsidRPr="00355806">
        <w:rPr>
          <w:sz w:val="28"/>
          <w:szCs w:val="28"/>
        </w:rPr>
        <w:t>к</w:t>
      </w:r>
      <w:r w:rsidR="00D110B9" w:rsidRPr="00355806">
        <w:rPr>
          <w:sz w:val="28"/>
          <w:szCs w:val="28"/>
        </w:rPr>
        <w:t>), и с какого ра</w:t>
      </w:r>
      <w:r w:rsidR="00D110B9" w:rsidRPr="00355806">
        <w:rPr>
          <w:sz w:val="28"/>
          <w:szCs w:val="28"/>
        </w:rPr>
        <w:t>с</w:t>
      </w:r>
      <w:r w:rsidR="00D110B9" w:rsidRPr="00355806">
        <w:rPr>
          <w:sz w:val="28"/>
          <w:szCs w:val="28"/>
        </w:rPr>
        <w:t>стояния от источников сигнала он может это сделать;</w:t>
      </w:r>
    </w:p>
    <w:p w:rsidR="00D110B9" w:rsidRPr="00355806" w:rsidRDefault="00D0577D" w:rsidP="00EB6D26">
      <w:pPr>
        <w:pStyle w:val="23"/>
        <w:ind w:left="0" w:right="-134" w:firstLine="709"/>
        <w:jc w:val="both"/>
        <w:rPr>
          <w:sz w:val="28"/>
          <w:szCs w:val="28"/>
        </w:rPr>
      </w:pPr>
      <w:r>
        <w:rPr>
          <w:sz w:val="28"/>
          <w:szCs w:val="28"/>
        </w:rPr>
        <w:lastRenderedPageBreak/>
        <w:t xml:space="preserve">2) </w:t>
      </w:r>
      <w:r w:rsidR="00D110B9" w:rsidRPr="00355806">
        <w:rPr>
          <w:sz w:val="28"/>
          <w:szCs w:val="28"/>
        </w:rPr>
        <w:t>реагирует ли малыш на шепот, на голос разговорной или повы</w:t>
      </w:r>
      <w:r w:rsidR="00D110B9" w:rsidRPr="00355806">
        <w:rPr>
          <w:sz w:val="28"/>
          <w:szCs w:val="28"/>
        </w:rPr>
        <w:softHyphen/>
        <w:t>шенной громкости, с какого расстояния и может ли локализовать этот ст</w:t>
      </w:r>
      <w:r w:rsidR="00D110B9" w:rsidRPr="00355806">
        <w:rPr>
          <w:sz w:val="28"/>
          <w:szCs w:val="28"/>
        </w:rPr>
        <w:t>и</w:t>
      </w:r>
      <w:r w:rsidR="00D110B9" w:rsidRPr="00355806">
        <w:rPr>
          <w:sz w:val="28"/>
          <w:szCs w:val="28"/>
        </w:rPr>
        <w:t>мул;</w:t>
      </w:r>
    </w:p>
    <w:p w:rsidR="00D110B9" w:rsidRPr="00355806" w:rsidRDefault="00D0577D" w:rsidP="00EB6D26">
      <w:pPr>
        <w:pStyle w:val="23"/>
        <w:ind w:left="0" w:right="-134" w:firstLine="709"/>
        <w:jc w:val="both"/>
        <w:rPr>
          <w:sz w:val="28"/>
          <w:szCs w:val="28"/>
        </w:rPr>
      </w:pPr>
      <w:r>
        <w:rPr>
          <w:sz w:val="28"/>
          <w:szCs w:val="28"/>
        </w:rPr>
        <w:t xml:space="preserve">3) </w:t>
      </w:r>
      <w:r w:rsidR="00D110B9" w:rsidRPr="00355806">
        <w:rPr>
          <w:sz w:val="28"/>
          <w:szCs w:val="28"/>
        </w:rPr>
        <w:t>на синтетический сигнал (тоны аудиометра), какой частоты и какой интенсивности ребенок реагирует, может ли его локализ</w:t>
      </w:r>
      <w:r w:rsidR="00D110B9" w:rsidRPr="00355806">
        <w:rPr>
          <w:sz w:val="28"/>
          <w:szCs w:val="28"/>
        </w:rPr>
        <w:t>о</w:t>
      </w:r>
      <w:r w:rsidR="00D110B9" w:rsidRPr="00355806">
        <w:rPr>
          <w:sz w:val="28"/>
          <w:szCs w:val="28"/>
        </w:rPr>
        <w:t>вать.</w:t>
      </w:r>
    </w:p>
    <w:p w:rsidR="00D110B9" w:rsidRDefault="00D110B9" w:rsidP="001A6B31">
      <w:pPr>
        <w:pStyle w:val="24"/>
        <w:spacing w:after="0"/>
        <w:ind w:left="0" w:right="-134" w:firstLine="709"/>
        <w:jc w:val="both"/>
        <w:rPr>
          <w:sz w:val="28"/>
          <w:szCs w:val="28"/>
        </w:rPr>
      </w:pPr>
      <w:r w:rsidRPr="00355806">
        <w:rPr>
          <w:sz w:val="28"/>
          <w:szCs w:val="28"/>
        </w:rPr>
        <w:t>Совокупность полученных данных позволяет оценить слух детей в возра</w:t>
      </w:r>
      <w:r w:rsidRPr="00355806">
        <w:rPr>
          <w:sz w:val="28"/>
          <w:szCs w:val="28"/>
        </w:rPr>
        <w:t>с</w:t>
      </w:r>
      <w:r w:rsidRPr="00355806">
        <w:rPr>
          <w:sz w:val="28"/>
          <w:szCs w:val="28"/>
        </w:rPr>
        <w:t xml:space="preserve">те до </w:t>
      </w:r>
      <w:r w:rsidR="00857CF3">
        <w:rPr>
          <w:sz w:val="28"/>
          <w:szCs w:val="28"/>
        </w:rPr>
        <w:t>года</w:t>
      </w:r>
      <w:r w:rsidRPr="00355806">
        <w:rPr>
          <w:sz w:val="28"/>
          <w:szCs w:val="28"/>
        </w:rPr>
        <w:t>.</w:t>
      </w:r>
    </w:p>
    <w:p w:rsidR="001A6B31" w:rsidRPr="00581382" w:rsidRDefault="001A6B31" w:rsidP="001A6B31">
      <w:pPr>
        <w:pStyle w:val="23"/>
        <w:ind w:left="0" w:right="-134" w:firstLine="0"/>
        <w:jc w:val="both"/>
        <w:rPr>
          <w:i/>
          <w:sz w:val="28"/>
          <w:szCs w:val="28"/>
        </w:rPr>
      </w:pPr>
      <w:r>
        <w:rPr>
          <w:sz w:val="28"/>
          <w:szCs w:val="28"/>
        </w:rPr>
        <w:t xml:space="preserve">    При анализе раннего слухоречевого развития ребенка </w:t>
      </w:r>
      <w:r w:rsidRPr="00581382">
        <w:rPr>
          <w:i/>
          <w:sz w:val="28"/>
          <w:szCs w:val="28"/>
        </w:rPr>
        <w:t>признаками во</w:t>
      </w:r>
      <w:r w:rsidRPr="00581382">
        <w:rPr>
          <w:i/>
          <w:sz w:val="28"/>
          <w:szCs w:val="28"/>
        </w:rPr>
        <w:t>з</w:t>
      </w:r>
      <w:r w:rsidRPr="00581382">
        <w:rPr>
          <w:i/>
          <w:sz w:val="28"/>
          <w:szCs w:val="28"/>
        </w:rPr>
        <w:t>можного наличия у него нарушения слуха могут быть:</w:t>
      </w:r>
    </w:p>
    <w:p w:rsidR="001A6B31" w:rsidRDefault="001A6B31" w:rsidP="001A6B31">
      <w:pPr>
        <w:pStyle w:val="23"/>
        <w:ind w:left="0" w:right="-134" w:firstLine="0"/>
        <w:jc w:val="both"/>
        <w:rPr>
          <w:sz w:val="28"/>
          <w:szCs w:val="28"/>
        </w:rPr>
      </w:pPr>
      <w:r>
        <w:rPr>
          <w:sz w:val="28"/>
          <w:szCs w:val="28"/>
        </w:rPr>
        <w:t>-  неустойчивая реакция на звуки или реакция только на громкие</w:t>
      </w:r>
    </w:p>
    <w:p w:rsidR="001A6B31" w:rsidRDefault="001A6B31" w:rsidP="001A6B31">
      <w:pPr>
        <w:pStyle w:val="23"/>
        <w:ind w:left="0" w:right="-134" w:firstLine="709"/>
        <w:jc w:val="both"/>
        <w:rPr>
          <w:sz w:val="28"/>
          <w:szCs w:val="28"/>
        </w:rPr>
      </w:pPr>
      <w:r>
        <w:rPr>
          <w:sz w:val="28"/>
          <w:szCs w:val="28"/>
        </w:rPr>
        <w:t xml:space="preserve">  зв</w:t>
      </w:r>
      <w:r>
        <w:rPr>
          <w:sz w:val="28"/>
          <w:szCs w:val="28"/>
        </w:rPr>
        <w:t>у</w:t>
      </w:r>
      <w:r>
        <w:rPr>
          <w:sz w:val="28"/>
          <w:szCs w:val="28"/>
        </w:rPr>
        <w:t>ки  (старше 3-х месяцев);</w:t>
      </w:r>
    </w:p>
    <w:p w:rsidR="001A6B31" w:rsidRDefault="001A6B31" w:rsidP="001A6B31">
      <w:pPr>
        <w:pStyle w:val="23"/>
        <w:ind w:left="0" w:right="-134" w:firstLine="0"/>
        <w:jc w:val="both"/>
        <w:rPr>
          <w:sz w:val="28"/>
          <w:szCs w:val="28"/>
        </w:rPr>
      </w:pPr>
      <w:r>
        <w:rPr>
          <w:sz w:val="28"/>
          <w:szCs w:val="28"/>
        </w:rPr>
        <w:t>-  трудности локализации звука (от 3-х мес.);</w:t>
      </w:r>
    </w:p>
    <w:p w:rsidR="001A6B31" w:rsidRDefault="001A6B31" w:rsidP="001A6B31">
      <w:pPr>
        <w:pStyle w:val="23"/>
        <w:ind w:left="0" w:right="-134" w:firstLine="0"/>
        <w:jc w:val="both"/>
        <w:rPr>
          <w:sz w:val="28"/>
          <w:szCs w:val="28"/>
        </w:rPr>
      </w:pPr>
      <w:r>
        <w:rPr>
          <w:sz w:val="28"/>
          <w:szCs w:val="28"/>
        </w:rPr>
        <w:t xml:space="preserve">-  позднее появление реакции на собственное имя (от 8-ми мес.), </w:t>
      </w:r>
    </w:p>
    <w:p w:rsidR="001A6B31" w:rsidRDefault="001A6B31" w:rsidP="001A6B31">
      <w:pPr>
        <w:pStyle w:val="23"/>
        <w:ind w:left="0" w:right="-134" w:firstLine="709"/>
        <w:jc w:val="both"/>
        <w:rPr>
          <w:sz w:val="28"/>
          <w:szCs w:val="28"/>
        </w:rPr>
      </w:pPr>
      <w:r>
        <w:rPr>
          <w:sz w:val="28"/>
          <w:szCs w:val="28"/>
        </w:rPr>
        <w:t xml:space="preserve">    н</w:t>
      </w:r>
      <w:r>
        <w:rPr>
          <w:sz w:val="28"/>
          <w:szCs w:val="28"/>
        </w:rPr>
        <w:t>е</w:t>
      </w:r>
      <w:r>
        <w:rPr>
          <w:sz w:val="28"/>
          <w:szCs w:val="28"/>
        </w:rPr>
        <w:t>устойчивая реакция на имя;</w:t>
      </w:r>
    </w:p>
    <w:p w:rsidR="001A6B31" w:rsidRDefault="001A6B31" w:rsidP="001A6B31">
      <w:pPr>
        <w:pStyle w:val="23"/>
        <w:ind w:left="0" w:right="-134" w:firstLine="0"/>
        <w:jc w:val="both"/>
        <w:rPr>
          <w:sz w:val="28"/>
          <w:szCs w:val="28"/>
        </w:rPr>
      </w:pPr>
      <w:r>
        <w:rPr>
          <w:sz w:val="28"/>
          <w:szCs w:val="28"/>
        </w:rPr>
        <w:t xml:space="preserve">-  плохое понимание просьб, поручений (более года), </w:t>
      </w:r>
    </w:p>
    <w:p w:rsidR="001A6B31" w:rsidRDefault="001A6B31" w:rsidP="001A6B31">
      <w:pPr>
        <w:pStyle w:val="23"/>
        <w:ind w:left="0" w:right="-134" w:firstLine="709"/>
        <w:jc w:val="both"/>
        <w:rPr>
          <w:sz w:val="28"/>
          <w:szCs w:val="28"/>
        </w:rPr>
      </w:pPr>
      <w:r>
        <w:rPr>
          <w:sz w:val="28"/>
          <w:szCs w:val="28"/>
        </w:rPr>
        <w:t xml:space="preserve">   замедленная р</w:t>
      </w:r>
      <w:r>
        <w:rPr>
          <w:sz w:val="28"/>
          <w:szCs w:val="28"/>
        </w:rPr>
        <w:t>е</w:t>
      </w:r>
      <w:r>
        <w:rPr>
          <w:sz w:val="28"/>
          <w:szCs w:val="28"/>
        </w:rPr>
        <w:t>акция на звуки;</w:t>
      </w:r>
    </w:p>
    <w:p w:rsidR="001A6B31" w:rsidRPr="00355806" w:rsidRDefault="001A6B31" w:rsidP="00EB6D26">
      <w:pPr>
        <w:pStyle w:val="24"/>
        <w:ind w:left="0" w:right="-134" w:firstLine="709"/>
        <w:jc w:val="both"/>
        <w:rPr>
          <w:sz w:val="28"/>
          <w:szCs w:val="28"/>
        </w:rPr>
      </w:pPr>
    </w:p>
    <w:p w:rsidR="00D110B9" w:rsidRPr="00355806" w:rsidRDefault="00851C09" w:rsidP="00EB6D26">
      <w:pPr>
        <w:pStyle w:val="24"/>
        <w:ind w:left="0" w:right="-134" w:firstLine="709"/>
        <w:jc w:val="both"/>
        <w:rPr>
          <w:b/>
          <w:sz w:val="28"/>
          <w:szCs w:val="28"/>
        </w:rPr>
      </w:pPr>
      <w:r w:rsidRPr="00355806">
        <w:rPr>
          <w:b/>
          <w:sz w:val="28"/>
          <w:szCs w:val="28"/>
        </w:rPr>
        <w:t>В</w:t>
      </w:r>
      <w:r w:rsidR="00D110B9" w:rsidRPr="00355806">
        <w:rPr>
          <w:b/>
          <w:sz w:val="28"/>
          <w:szCs w:val="28"/>
        </w:rPr>
        <w:t>ыдел</w:t>
      </w:r>
      <w:r w:rsidR="002E2BDE" w:rsidRPr="00355806">
        <w:rPr>
          <w:b/>
          <w:sz w:val="28"/>
          <w:szCs w:val="28"/>
        </w:rPr>
        <w:t xml:space="preserve">яют </w:t>
      </w:r>
      <w:r w:rsidR="00D110B9" w:rsidRPr="00355806">
        <w:rPr>
          <w:b/>
          <w:sz w:val="28"/>
          <w:szCs w:val="28"/>
        </w:rPr>
        <w:t xml:space="preserve"> четыре уровня со</w:t>
      </w:r>
      <w:r w:rsidR="00D110B9" w:rsidRPr="00355806">
        <w:rPr>
          <w:b/>
          <w:sz w:val="28"/>
          <w:szCs w:val="28"/>
        </w:rPr>
        <w:softHyphen/>
        <w:t>стояния слуха</w:t>
      </w:r>
      <w:r w:rsidR="00394663" w:rsidRPr="00355806">
        <w:rPr>
          <w:b/>
          <w:sz w:val="28"/>
          <w:szCs w:val="28"/>
        </w:rPr>
        <w:t xml:space="preserve"> у детей перв</w:t>
      </w:r>
      <w:r w:rsidR="00857CF3">
        <w:rPr>
          <w:b/>
          <w:sz w:val="28"/>
          <w:szCs w:val="28"/>
        </w:rPr>
        <w:t>ого года</w:t>
      </w:r>
      <w:r w:rsidR="00394663" w:rsidRPr="00355806">
        <w:rPr>
          <w:b/>
          <w:sz w:val="28"/>
          <w:szCs w:val="28"/>
        </w:rPr>
        <w:t xml:space="preserve"> жизни:</w:t>
      </w:r>
    </w:p>
    <w:p w:rsidR="00D110B9" w:rsidRPr="00355806" w:rsidRDefault="00D110B9" w:rsidP="008521C9">
      <w:pPr>
        <w:pStyle w:val="4"/>
        <w:ind w:right="-134" w:firstLine="709"/>
        <w:jc w:val="both"/>
        <w:rPr>
          <w:b w:val="0"/>
          <w:szCs w:val="28"/>
        </w:rPr>
      </w:pPr>
      <w:r w:rsidRPr="00A5739D">
        <w:rPr>
          <w:i/>
          <w:szCs w:val="28"/>
        </w:rPr>
        <w:t>Первый уровень</w:t>
      </w:r>
      <w:r w:rsidR="00EC6F58" w:rsidRPr="00A5739D">
        <w:rPr>
          <w:i/>
          <w:szCs w:val="28"/>
        </w:rPr>
        <w:t xml:space="preserve"> состояния слуха</w:t>
      </w:r>
      <w:r w:rsidRPr="00A5739D">
        <w:rPr>
          <w:i/>
          <w:szCs w:val="28"/>
        </w:rPr>
        <w:t xml:space="preserve"> — слух в пределах возрастной нормы.</w:t>
      </w:r>
      <w:r w:rsidR="00EC6F58" w:rsidRPr="00355806">
        <w:rPr>
          <w:b w:val="0"/>
          <w:szCs w:val="28"/>
        </w:rPr>
        <w:t xml:space="preserve"> </w:t>
      </w:r>
      <w:r w:rsidR="00A5739D">
        <w:rPr>
          <w:b w:val="0"/>
          <w:szCs w:val="28"/>
        </w:rPr>
        <w:t xml:space="preserve">  </w:t>
      </w:r>
      <w:r w:rsidR="00851C09" w:rsidRPr="00355806">
        <w:rPr>
          <w:b w:val="0"/>
          <w:szCs w:val="28"/>
        </w:rPr>
        <w:t>Д</w:t>
      </w:r>
      <w:r w:rsidRPr="00355806">
        <w:rPr>
          <w:b w:val="0"/>
          <w:szCs w:val="28"/>
        </w:rPr>
        <w:t>ети с нормальным слухом реагируют на весь набор неречевых звучаний на расстоянии 3—5 м. Расстояние, с которого тот или иной реб</w:t>
      </w:r>
      <w:r w:rsidRPr="00355806">
        <w:rPr>
          <w:b w:val="0"/>
          <w:szCs w:val="28"/>
        </w:rPr>
        <w:t>е</w:t>
      </w:r>
      <w:r w:rsidRPr="00355806">
        <w:rPr>
          <w:b w:val="0"/>
          <w:szCs w:val="28"/>
        </w:rPr>
        <w:t>нок воспринимает все стимулы (от шарманки до бара</w:t>
      </w:r>
      <w:r w:rsidRPr="00355806">
        <w:rPr>
          <w:b w:val="0"/>
          <w:szCs w:val="28"/>
        </w:rPr>
        <w:softHyphen/>
        <w:t>бана), постоянно и з</w:t>
      </w:r>
      <w:r w:rsidRPr="00355806">
        <w:rPr>
          <w:b w:val="0"/>
          <w:szCs w:val="28"/>
        </w:rPr>
        <w:t>а</w:t>
      </w:r>
      <w:r w:rsidRPr="00355806">
        <w:rPr>
          <w:b w:val="0"/>
          <w:szCs w:val="28"/>
        </w:rPr>
        <w:t>висит от его возраста: чем он младше, тем с более близкого расстояния должен быть подан сигнал.</w:t>
      </w:r>
    </w:p>
    <w:p w:rsidR="00D110B9" w:rsidRPr="00355806" w:rsidRDefault="00B608DF" w:rsidP="008521C9">
      <w:pPr>
        <w:spacing w:line="240" w:lineRule="auto"/>
        <w:ind w:right="-134" w:firstLine="709"/>
        <w:rPr>
          <w:sz w:val="28"/>
          <w:szCs w:val="28"/>
        </w:rPr>
      </w:pPr>
      <w:r w:rsidRPr="00355806">
        <w:rPr>
          <w:sz w:val="28"/>
          <w:szCs w:val="28"/>
        </w:rPr>
        <w:t>Д</w:t>
      </w:r>
      <w:r w:rsidR="00D110B9" w:rsidRPr="00355806">
        <w:rPr>
          <w:sz w:val="28"/>
          <w:szCs w:val="28"/>
        </w:rPr>
        <w:t>ети старше трехмесячного возраста способны локализовать источник звука в пространстве справа, слева, сзади. Голос разго</w:t>
      </w:r>
      <w:r w:rsidR="00D110B9" w:rsidRPr="00355806">
        <w:rPr>
          <w:sz w:val="28"/>
          <w:szCs w:val="28"/>
        </w:rPr>
        <w:softHyphen/>
        <w:t xml:space="preserve">ворной громкости и шепот воспринимают с расстояния около </w:t>
      </w:r>
      <w:smartTag w:uri="urn:schemas-microsoft-com:office:smarttags" w:element="metricconverter">
        <w:smartTagPr>
          <w:attr w:name="ProductID" w:val="5 м"/>
        </w:smartTagPr>
        <w:r w:rsidR="00D110B9" w:rsidRPr="00355806">
          <w:rPr>
            <w:sz w:val="28"/>
            <w:szCs w:val="28"/>
          </w:rPr>
          <w:t>5 м</w:t>
        </w:r>
      </w:smartTag>
      <w:r w:rsidR="00D110B9" w:rsidRPr="00355806">
        <w:rPr>
          <w:sz w:val="28"/>
          <w:szCs w:val="28"/>
        </w:rPr>
        <w:t>. Реакции на синтетический сигнал отмечаются во всем диапа</w:t>
      </w:r>
      <w:r w:rsidR="00D110B9" w:rsidRPr="00355806">
        <w:rPr>
          <w:sz w:val="28"/>
          <w:szCs w:val="28"/>
        </w:rPr>
        <w:softHyphen/>
        <w:t>зоне исследуемых частот при интенсивн</w:t>
      </w:r>
      <w:r w:rsidR="00D110B9" w:rsidRPr="00355806">
        <w:rPr>
          <w:sz w:val="28"/>
          <w:szCs w:val="28"/>
        </w:rPr>
        <w:t>о</w:t>
      </w:r>
      <w:r w:rsidR="00D110B9" w:rsidRPr="00355806">
        <w:rPr>
          <w:sz w:val="28"/>
          <w:szCs w:val="28"/>
        </w:rPr>
        <w:t xml:space="preserve">сти </w:t>
      </w:r>
      <w:r w:rsidR="00C44A44">
        <w:rPr>
          <w:sz w:val="28"/>
          <w:szCs w:val="28"/>
        </w:rPr>
        <w:t>30</w:t>
      </w:r>
      <w:r w:rsidR="00D110B9" w:rsidRPr="00355806">
        <w:rPr>
          <w:sz w:val="28"/>
          <w:szCs w:val="28"/>
        </w:rPr>
        <w:t xml:space="preserve">—70 дБ. </w:t>
      </w:r>
    </w:p>
    <w:p w:rsidR="00D110B9" w:rsidRPr="00355806" w:rsidRDefault="00B608DF" w:rsidP="008521C9">
      <w:pPr>
        <w:spacing w:line="240" w:lineRule="auto"/>
        <w:ind w:right="-134" w:firstLine="709"/>
        <w:rPr>
          <w:sz w:val="28"/>
          <w:szCs w:val="28"/>
        </w:rPr>
      </w:pPr>
      <w:r w:rsidRPr="00355806">
        <w:rPr>
          <w:sz w:val="28"/>
          <w:szCs w:val="28"/>
        </w:rPr>
        <w:t>С</w:t>
      </w:r>
      <w:r w:rsidR="00D110B9" w:rsidRPr="00355806">
        <w:rPr>
          <w:sz w:val="28"/>
          <w:szCs w:val="28"/>
        </w:rPr>
        <w:t>ледует подчеркнуть, что в ряде случаев у детей могут отсут</w:t>
      </w:r>
      <w:r w:rsidR="00D110B9" w:rsidRPr="00355806">
        <w:rPr>
          <w:sz w:val="28"/>
          <w:szCs w:val="28"/>
        </w:rPr>
        <w:softHyphen/>
        <w:t>ствовать реакции на тоны аудиометра. Ряд исследователей отмеча</w:t>
      </w:r>
      <w:r w:rsidR="00D110B9" w:rsidRPr="00355806">
        <w:rPr>
          <w:sz w:val="28"/>
          <w:szCs w:val="28"/>
        </w:rPr>
        <w:softHyphen/>
        <w:t>ет это явление у детей первого года жизни.  Отсутствие реакции не связано с состоянием слуха, а явля</w:t>
      </w:r>
      <w:r w:rsidR="00D110B9" w:rsidRPr="00355806">
        <w:rPr>
          <w:sz w:val="28"/>
          <w:szCs w:val="28"/>
        </w:rPr>
        <w:softHyphen/>
        <w:t>ется возрастной особенностью детей. Тем важнее иметь да</w:t>
      </w:r>
      <w:r w:rsidR="00D110B9" w:rsidRPr="00355806">
        <w:rPr>
          <w:sz w:val="28"/>
          <w:szCs w:val="28"/>
        </w:rPr>
        <w:t>н</w:t>
      </w:r>
      <w:r w:rsidR="00D110B9" w:rsidRPr="00355806">
        <w:rPr>
          <w:sz w:val="28"/>
          <w:szCs w:val="28"/>
        </w:rPr>
        <w:t>ные о характере реакций на другие стимулы, — звучащие игрушки и   г</w:t>
      </w:r>
      <w:r w:rsidR="00D110B9" w:rsidRPr="00355806">
        <w:rPr>
          <w:sz w:val="28"/>
          <w:szCs w:val="28"/>
        </w:rPr>
        <w:t>о</w:t>
      </w:r>
      <w:r w:rsidR="00D110B9" w:rsidRPr="00355806">
        <w:rPr>
          <w:sz w:val="28"/>
          <w:szCs w:val="28"/>
        </w:rPr>
        <w:t>лос.</w:t>
      </w:r>
    </w:p>
    <w:p w:rsidR="00A5739D" w:rsidRDefault="00B608DF" w:rsidP="008521C9">
      <w:pPr>
        <w:spacing w:line="240" w:lineRule="auto"/>
        <w:ind w:right="-134" w:firstLine="709"/>
        <w:rPr>
          <w:sz w:val="28"/>
          <w:szCs w:val="28"/>
        </w:rPr>
      </w:pPr>
      <w:r w:rsidRPr="00A5739D">
        <w:rPr>
          <w:b/>
          <w:i/>
          <w:sz w:val="28"/>
          <w:szCs w:val="28"/>
        </w:rPr>
        <w:t>В</w:t>
      </w:r>
      <w:r w:rsidR="00D110B9" w:rsidRPr="00A5739D">
        <w:rPr>
          <w:b/>
          <w:i/>
          <w:sz w:val="28"/>
          <w:szCs w:val="28"/>
        </w:rPr>
        <w:t>торой уровень состояния слуха —тугоухость</w:t>
      </w:r>
      <w:r w:rsidR="00D110B9" w:rsidRPr="00A5739D">
        <w:rPr>
          <w:b/>
          <w:sz w:val="28"/>
          <w:szCs w:val="28"/>
        </w:rPr>
        <w:t>.</w:t>
      </w:r>
      <w:r w:rsidR="00394663" w:rsidRPr="00355806">
        <w:rPr>
          <w:sz w:val="28"/>
          <w:szCs w:val="28"/>
        </w:rPr>
        <w:t xml:space="preserve"> </w:t>
      </w:r>
    </w:p>
    <w:p w:rsidR="00D110B9" w:rsidRPr="00355806" w:rsidRDefault="00A5739D" w:rsidP="00A5739D">
      <w:pPr>
        <w:spacing w:line="240" w:lineRule="auto"/>
        <w:ind w:right="-134" w:firstLine="0"/>
        <w:rPr>
          <w:sz w:val="28"/>
          <w:szCs w:val="28"/>
        </w:rPr>
      </w:pPr>
      <w:r>
        <w:rPr>
          <w:sz w:val="28"/>
          <w:szCs w:val="28"/>
        </w:rPr>
        <w:t xml:space="preserve">       </w:t>
      </w:r>
      <w:r w:rsidR="00D110B9" w:rsidRPr="00355806">
        <w:rPr>
          <w:sz w:val="28"/>
          <w:szCs w:val="28"/>
        </w:rPr>
        <w:t>При тугоухости ребенок также реагирует на все предъявляе</w:t>
      </w:r>
      <w:r w:rsidR="00D110B9" w:rsidRPr="00355806">
        <w:rPr>
          <w:sz w:val="28"/>
          <w:szCs w:val="28"/>
        </w:rPr>
        <w:softHyphen/>
        <w:t>мые стим</w:t>
      </w:r>
      <w:r w:rsidR="00D110B9" w:rsidRPr="00355806">
        <w:rPr>
          <w:sz w:val="28"/>
          <w:szCs w:val="28"/>
        </w:rPr>
        <w:t>у</w:t>
      </w:r>
      <w:r w:rsidR="00D110B9" w:rsidRPr="00355806">
        <w:rPr>
          <w:sz w:val="28"/>
          <w:szCs w:val="28"/>
        </w:rPr>
        <w:t>лы, но расстояние, с которого отмечаются реакции, нестабильно, оно изм</w:t>
      </w:r>
      <w:r w:rsidR="00D110B9" w:rsidRPr="00355806">
        <w:rPr>
          <w:sz w:val="28"/>
          <w:szCs w:val="28"/>
        </w:rPr>
        <w:t>е</w:t>
      </w:r>
      <w:r w:rsidR="00D110B9" w:rsidRPr="00355806">
        <w:rPr>
          <w:sz w:val="28"/>
          <w:szCs w:val="28"/>
        </w:rPr>
        <w:t>няется в пределах 0,5—5 м. При этом на максимальных расстояниях во</w:t>
      </w:r>
      <w:r w:rsidR="00D110B9" w:rsidRPr="00355806">
        <w:rPr>
          <w:sz w:val="28"/>
          <w:szCs w:val="28"/>
        </w:rPr>
        <w:t>с</w:t>
      </w:r>
      <w:r w:rsidR="00D110B9" w:rsidRPr="00355806">
        <w:rPr>
          <w:sz w:val="28"/>
          <w:szCs w:val="28"/>
        </w:rPr>
        <w:t>принимаются звучания с наиболее выраженными низкими частотами. Дети способны локализовать источники звука, но лишь в тех случаях, когда ст</w:t>
      </w:r>
      <w:r w:rsidR="00D110B9" w:rsidRPr="00355806">
        <w:rPr>
          <w:sz w:val="28"/>
          <w:szCs w:val="28"/>
        </w:rPr>
        <w:t>и</w:t>
      </w:r>
      <w:r w:rsidR="00D110B9" w:rsidRPr="00355806">
        <w:rPr>
          <w:sz w:val="28"/>
          <w:szCs w:val="28"/>
        </w:rPr>
        <w:t>мул воспри</w:t>
      </w:r>
      <w:r w:rsidR="00D110B9" w:rsidRPr="00355806">
        <w:rPr>
          <w:sz w:val="28"/>
          <w:szCs w:val="28"/>
        </w:rPr>
        <w:softHyphen/>
        <w:t xml:space="preserve">нимается на расстоянии не менее </w:t>
      </w:r>
      <w:smartTag w:uri="urn:schemas-microsoft-com:office:smarttags" w:element="metricconverter">
        <w:smartTagPr>
          <w:attr w:name="ProductID" w:val="1 м"/>
        </w:smartTagPr>
        <w:r w:rsidR="00D110B9" w:rsidRPr="00355806">
          <w:rPr>
            <w:sz w:val="28"/>
            <w:szCs w:val="28"/>
          </w:rPr>
          <w:t>1 м</w:t>
        </w:r>
      </w:smartTag>
      <w:r w:rsidR="00D110B9" w:rsidRPr="00355806">
        <w:rPr>
          <w:sz w:val="28"/>
          <w:szCs w:val="28"/>
        </w:rPr>
        <w:t>.</w:t>
      </w:r>
      <w:r>
        <w:rPr>
          <w:sz w:val="28"/>
          <w:szCs w:val="28"/>
        </w:rPr>
        <w:t xml:space="preserve"> </w:t>
      </w:r>
      <w:r w:rsidR="00D110B9" w:rsidRPr="00355806">
        <w:rPr>
          <w:sz w:val="28"/>
          <w:szCs w:val="28"/>
        </w:rPr>
        <w:t xml:space="preserve"> Незначительная часть ту</w:t>
      </w:r>
      <w:r w:rsidR="00D110B9" w:rsidRPr="00355806">
        <w:rPr>
          <w:sz w:val="28"/>
          <w:szCs w:val="28"/>
        </w:rPr>
        <w:softHyphen/>
        <w:t xml:space="preserve">гоухих детей реагирует на голос разговорной или повышенной громкости с </w:t>
      </w:r>
      <w:r w:rsidR="00D110B9" w:rsidRPr="00355806">
        <w:rPr>
          <w:sz w:val="28"/>
          <w:szCs w:val="28"/>
        </w:rPr>
        <w:lastRenderedPageBreak/>
        <w:t>расстояния 0,3—1,5 м. Синтетический сигнал вос</w:t>
      </w:r>
      <w:r w:rsidR="00D110B9" w:rsidRPr="00355806">
        <w:rPr>
          <w:sz w:val="28"/>
          <w:szCs w:val="28"/>
        </w:rPr>
        <w:softHyphen/>
        <w:t>принимается в диапазоне до 4000—6000 Гц при интенсивности 45—100 дБ; направление этих сигн</w:t>
      </w:r>
      <w:r w:rsidR="00D110B9" w:rsidRPr="00355806">
        <w:rPr>
          <w:sz w:val="28"/>
          <w:szCs w:val="28"/>
        </w:rPr>
        <w:t>а</w:t>
      </w:r>
      <w:r w:rsidR="00D110B9" w:rsidRPr="00355806">
        <w:rPr>
          <w:sz w:val="28"/>
          <w:szCs w:val="28"/>
        </w:rPr>
        <w:t>лов не о</w:t>
      </w:r>
      <w:r w:rsidR="00D110B9" w:rsidRPr="00355806">
        <w:rPr>
          <w:sz w:val="28"/>
          <w:szCs w:val="28"/>
        </w:rPr>
        <w:t>п</w:t>
      </w:r>
      <w:r w:rsidR="00D110B9" w:rsidRPr="00355806">
        <w:rPr>
          <w:sz w:val="28"/>
          <w:szCs w:val="28"/>
        </w:rPr>
        <w:t>ределяется.</w:t>
      </w:r>
    </w:p>
    <w:p w:rsidR="00A5739D" w:rsidRDefault="00B608DF" w:rsidP="008521C9">
      <w:pPr>
        <w:spacing w:line="240" w:lineRule="auto"/>
        <w:ind w:right="-134" w:firstLine="709"/>
        <w:rPr>
          <w:b/>
          <w:sz w:val="28"/>
          <w:szCs w:val="28"/>
        </w:rPr>
      </w:pPr>
      <w:r w:rsidRPr="00A5739D">
        <w:rPr>
          <w:b/>
          <w:i/>
          <w:sz w:val="28"/>
          <w:szCs w:val="28"/>
        </w:rPr>
        <w:t>Т</w:t>
      </w:r>
      <w:r w:rsidR="00D110B9" w:rsidRPr="00A5739D">
        <w:rPr>
          <w:b/>
          <w:i/>
          <w:sz w:val="28"/>
          <w:szCs w:val="28"/>
        </w:rPr>
        <w:t>ретий уровень состояния слуха — значительная тугоухость.</w:t>
      </w:r>
      <w:r w:rsidR="00EC6F58" w:rsidRPr="00355806">
        <w:rPr>
          <w:b/>
          <w:sz w:val="28"/>
          <w:szCs w:val="28"/>
        </w:rPr>
        <w:t xml:space="preserve"> </w:t>
      </w:r>
    </w:p>
    <w:p w:rsidR="00D110B9" w:rsidRPr="00355806" w:rsidRDefault="00A5739D" w:rsidP="00A5739D">
      <w:pPr>
        <w:spacing w:line="240" w:lineRule="auto"/>
        <w:ind w:right="-134" w:firstLine="0"/>
        <w:rPr>
          <w:sz w:val="28"/>
          <w:szCs w:val="28"/>
        </w:rPr>
      </w:pPr>
      <w:r>
        <w:rPr>
          <w:b/>
          <w:sz w:val="28"/>
          <w:szCs w:val="28"/>
        </w:rPr>
        <w:t xml:space="preserve">     </w:t>
      </w:r>
      <w:r w:rsidR="00D110B9" w:rsidRPr="00355806">
        <w:rPr>
          <w:sz w:val="28"/>
          <w:szCs w:val="28"/>
        </w:rPr>
        <w:t>При значительной тугоухости ребенок воспринимает, как пра</w:t>
      </w:r>
      <w:r w:rsidR="00D110B9" w:rsidRPr="00355806">
        <w:rPr>
          <w:sz w:val="28"/>
          <w:szCs w:val="28"/>
        </w:rPr>
        <w:softHyphen/>
        <w:t>вило, н</w:t>
      </w:r>
      <w:r w:rsidR="00D110B9" w:rsidRPr="00355806">
        <w:rPr>
          <w:sz w:val="28"/>
          <w:szCs w:val="28"/>
        </w:rPr>
        <w:t>е</w:t>
      </w:r>
      <w:r w:rsidR="00D110B9" w:rsidRPr="00355806">
        <w:rPr>
          <w:sz w:val="28"/>
          <w:szCs w:val="28"/>
        </w:rPr>
        <w:t>полный набор предъявляемых неречевых стим</w:t>
      </w:r>
      <w:r w:rsidR="00D110B9" w:rsidRPr="00355806">
        <w:rPr>
          <w:sz w:val="28"/>
          <w:szCs w:val="28"/>
        </w:rPr>
        <w:t>у</w:t>
      </w:r>
      <w:r w:rsidR="00D110B9" w:rsidRPr="00355806">
        <w:rPr>
          <w:sz w:val="28"/>
          <w:szCs w:val="28"/>
        </w:rPr>
        <w:t>лов. Со</w:t>
      </w:r>
      <w:r w:rsidR="00D110B9" w:rsidRPr="00355806">
        <w:rPr>
          <w:sz w:val="28"/>
          <w:szCs w:val="28"/>
        </w:rPr>
        <w:softHyphen/>
        <w:t>кращение их числа происходит за счет звучаний, имеющих наибо</w:t>
      </w:r>
      <w:r w:rsidR="00D110B9" w:rsidRPr="00355806">
        <w:rPr>
          <w:sz w:val="28"/>
          <w:szCs w:val="28"/>
        </w:rPr>
        <w:softHyphen/>
        <w:t>лее выраженные высокие ча</w:t>
      </w:r>
      <w:r w:rsidR="00D110B9" w:rsidRPr="00355806">
        <w:rPr>
          <w:sz w:val="28"/>
          <w:szCs w:val="28"/>
        </w:rPr>
        <w:t>с</w:t>
      </w:r>
      <w:r w:rsidR="00D110B9" w:rsidRPr="00355806">
        <w:rPr>
          <w:sz w:val="28"/>
          <w:szCs w:val="28"/>
        </w:rPr>
        <w:t>тоты. Расстояние, с которого ребенок реагирует на разные звучания, нест</w:t>
      </w:r>
      <w:r w:rsidR="00D110B9" w:rsidRPr="00355806">
        <w:rPr>
          <w:sz w:val="28"/>
          <w:szCs w:val="28"/>
        </w:rPr>
        <w:t>а</w:t>
      </w:r>
      <w:r w:rsidR="00D110B9" w:rsidRPr="00355806">
        <w:rPr>
          <w:sz w:val="28"/>
          <w:szCs w:val="28"/>
        </w:rPr>
        <w:t xml:space="preserve">бильно и колеблется от 0,1— </w:t>
      </w:r>
      <w:smartTag w:uri="urn:schemas-microsoft-com:office:smarttags" w:element="metricconverter">
        <w:smartTagPr>
          <w:attr w:name="ProductID" w:val="0,3 м"/>
        </w:smartTagPr>
        <w:r w:rsidR="00D110B9" w:rsidRPr="00355806">
          <w:rPr>
            <w:sz w:val="28"/>
            <w:szCs w:val="28"/>
          </w:rPr>
          <w:t>0,3 м</w:t>
        </w:r>
      </w:smartTag>
      <w:r w:rsidR="00D110B9" w:rsidRPr="00355806">
        <w:rPr>
          <w:sz w:val="28"/>
          <w:szCs w:val="28"/>
        </w:rPr>
        <w:t xml:space="preserve"> при восприятии высокочастотных ст</w:t>
      </w:r>
      <w:r w:rsidR="00D110B9" w:rsidRPr="00355806">
        <w:rPr>
          <w:sz w:val="28"/>
          <w:szCs w:val="28"/>
        </w:rPr>
        <w:t>и</w:t>
      </w:r>
      <w:r w:rsidR="00D110B9" w:rsidRPr="00355806">
        <w:rPr>
          <w:sz w:val="28"/>
          <w:szCs w:val="28"/>
        </w:rPr>
        <w:t>мулов, до 2,5—5 м при восприятии средне- и низкочастотных. Ребенок способен локализо</w:t>
      </w:r>
      <w:r w:rsidR="00D110B9" w:rsidRPr="00355806">
        <w:rPr>
          <w:sz w:val="28"/>
          <w:szCs w:val="28"/>
        </w:rPr>
        <w:softHyphen/>
        <w:t xml:space="preserve">вать звучания, которые ощущаются им на расстоянии не менее </w:t>
      </w:r>
      <w:smartTag w:uri="urn:schemas-microsoft-com:office:smarttags" w:element="metricconverter">
        <w:smartTagPr>
          <w:attr w:name="ProductID" w:val="1 м"/>
        </w:smartTagPr>
        <w:r w:rsidR="00D110B9" w:rsidRPr="00355806">
          <w:rPr>
            <w:sz w:val="28"/>
            <w:szCs w:val="28"/>
          </w:rPr>
          <w:t>1 м</w:t>
        </w:r>
      </w:smartTag>
      <w:r w:rsidR="00D110B9" w:rsidRPr="00355806">
        <w:rPr>
          <w:sz w:val="28"/>
          <w:szCs w:val="28"/>
        </w:rPr>
        <w:t>. Большинство детей не реагируют на голос разговорной и пов</w:t>
      </w:r>
      <w:r w:rsidR="00D110B9" w:rsidRPr="00355806">
        <w:rPr>
          <w:sz w:val="28"/>
          <w:szCs w:val="28"/>
        </w:rPr>
        <w:t>ы</w:t>
      </w:r>
      <w:r w:rsidR="00D110B9" w:rsidRPr="00355806">
        <w:rPr>
          <w:sz w:val="28"/>
          <w:szCs w:val="28"/>
        </w:rPr>
        <w:t>шен</w:t>
      </w:r>
      <w:r w:rsidR="00D110B9" w:rsidRPr="00355806">
        <w:rPr>
          <w:sz w:val="28"/>
          <w:szCs w:val="28"/>
        </w:rPr>
        <w:softHyphen/>
        <w:t>ной громкости. Синтетический сигнал воспринимается в ограничен</w:t>
      </w:r>
      <w:r w:rsidR="00D110B9" w:rsidRPr="00355806">
        <w:rPr>
          <w:sz w:val="28"/>
          <w:szCs w:val="28"/>
        </w:rPr>
        <w:softHyphen/>
        <w:t xml:space="preserve">ном диапазоне частот (до 2000 Гц) при интенсивности 50—100 дБ. Этот стимул не локализуется.    </w:t>
      </w:r>
    </w:p>
    <w:p w:rsidR="00A5739D" w:rsidRDefault="00B608DF" w:rsidP="008521C9">
      <w:pPr>
        <w:pStyle w:val="30"/>
        <w:spacing w:line="240" w:lineRule="auto"/>
        <w:ind w:right="-134" w:firstLine="709"/>
        <w:rPr>
          <w:i/>
          <w:szCs w:val="28"/>
        </w:rPr>
      </w:pPr>
      <w:r w:rsidRPr="00355806">
        <w:rPr>
          <w:b/>
          <w:i/>
          <w:szCs w:val="28"/>
        </w:rPr>
        <w:t>Ч</w:t>
      </w:r>
      <w:r w:rsidR="00D110B9" w:rsidRPr="00355806">
        <w:rPr>
          <w:b/>
          <w:i/>
          <w:szCs w:val="28"/>
        </w:rPr>
        <w:t>етвертый уровень состояния слуха</w:t>
      </w:r>
      <w:r w:rsidR="00D110B9" w:rsidRPr="00355806">
        <w:rPr>
          <w:i/>
          <w:szCs w:val="28"/>
        </w:rPr>
        <w:t xml:space="preserve"> — </w:t>
      </w:r>
      <w:r w:rsidR="00D110B9" w:rsidRPr="00A5739D">
        <w:rPr>
          <w:b/>
          <w:i/>
          <w:szCs w:val="28"/>
        </w:rPr>
        <w:t>глухота</w:t>
      </w:r>
      <w:r w:rsidR="00D110B9" w:rsidRPr="00355806">
        <w:rPr>
          <w:i/>
          <w:szCs w:val="28"/>
        </w:rPr>
        <w:t>.</w:t>
      </w:r>
      <w:r w:rsidR="00E90588">
        <w:rPr>
          <w:i/>
          <w:szCs w:val="28"/>
        </w:rPr>
        <w:t xml:space="preserve"> </w:t>
      </w:r>
    </w:p>
    <w:p w:rsidR="00D110B9" w:rsidRDefault="00A5739D" w:rsidP="00A5739D">
      <w:pPr>
        <w:pStyle w:val="30"/>
        <w:spacing w:line="240" w:lineRule="auto"/>
        <w:ind w:right="-134" w:firstLine="0"/>
        <w:rPr>
          <w:szCs w:val="28"/>
        </w:rPr>
      </w:pPr>
      <w:r>
        <w:rPr>
          <w:i/>
          <w:szCs w:val="28"/>
        </w:rPr>
        <w:t xml:space="preserve">     </w:t>
      </w:r>
      <w:r w:rsidR="00B608DF" w:rsidRPr="00355806">
        <w:rPr>
          <w:szCs w:val="28"/>
        </w:rPr>
        <w:t>Г</w:t>
      </w:r>
      <w:r w:rsidR="00D110B9" w:rsidRPr="00355806">
        <w:rPr>
          <w:szCs w:val="28"/>
        </w:rPr>
        <w:t>лухой ребенок реагирует лишь на резко ограниченное коли</w:t>
      </w:r>
      <w:r w:rsidR="00D110B9" w:rsidRPr="00355806">
        <w:rPr>
          <w:szCs w:val="28"/>
        </w:rPr>
        <w:softHyphen/>
        <w:t>чество зв</w:t>
      </w:r>
      <w:r w:rsidR="00D110B9" w:rsidRPr="00355806">
        <w:rPr>
          <w:szCs w:val="28"/>
        </w:rPr>
        <w:t>у</w:t>
      </w:r>
      <w:r w:rsidR="00D110B9" w:rsidRPr="00355806">
        <w:rPr>
          <w:szCs w:val="28"/>
        </w:rPr>
        <w:t>чаний (в основном на низкочастотные звуки — бара</w:t>
      </w:r>
      <w:r w:rsidR="00D110B9" w:rsidRPr="00355806">
        <w:rPr>
          <w:szCs w:val="28"/>
        </w:rPr>
        <w:softHyphen/>
        <w:t>бан). Расстояние до и</w:t>
      </w:r>
      <w:r w:rsidR="00D110B9" w:rsidRPr="00355806">
        <w:rPr>
          <w:szCs w:val="28"/>
        </w:rPr>
        <w:t>с</w:t>
      </w:r>
      <w:r w:rsidR="00D110B9" w:rsidRPr="00355806">
        <w:rPr>
          <w:szCs w:val="28"/>
        </w:rPr>
        <w:t>точника звука может быть и большим— до 2,5—5 м. Некоторые глухие дети вообще не реагируют на предъ</w:t>
      </w:r>
      <w:r w:rsidR="00D110B9" w:rsidRPr="00355806">
        <w:rPr>
          <w:szCs w:val="28"/>
        </w:rPr>
        <w:softHyphen/>
        <w:t>являемые слуховые стимулы. Звучание гол</w:t>
      </w:r>
      <w:r w:rsidR="00D110B9" w:rsidRPr="00355806">
        <w:rPr>
          <w:szCs w:val="28"/>
        </w:rPr>
        <w:t>о</w:t>
      </w:r>
      <w:r w:rsidR="00D110B9" w:rsidRPr="00355806">
        <w:rPr>
          <w:szCs w:val="28"/>
        </w:rPr>
        <w:t>са глухие дети не вос</w:t>
      </w:r>
      <w:r w:rsidR="00D110B9" w:rsidRPr="00355806">
        <w:rPr>
          <w:szCs w:val="28"/>
        </w:rPr>
        <w:softHyphen/>
        <w:t>принимают. На синтетический сигнал ре</w:t>
      </w:r>
      <w:r w:rsidR="00D110B9" w:rsidRPr="00355806">
        <w:rPr>
          <w:szCs w:val="28"/>
        </w:rPr>
        <w:t>а</w:t>
      </w:r>
      <w:r w:rsidR="00D110B9" w:rsidRPr="00355806">
        <w:rPr>
          <w:szCs w:val="28"/>
        </w:rPr>
        <w:t>гируют лишь в диапазоне 500—1000 Гц при интенсивности 70—100 дБ. Локализовать и</w:t>
      </w:r>
      <w:r w:rsidR="00D110B9" w:rsidRPr="00355806">
        <w:rPr>
          <w:szCs w:val="28"/>
        </w:rPr>
        <w:t>с</w:t>
      </w:r>
      <w:r w:rsidR="00D110B9" w:rsidRPr="00355806">
        <w:rPr>
          <w:szCs w:val="28"/>
        </w:rPr>
        <w:t>точник звука дети не в с</w:t>
      </w:r>
      <w:r w:rsidR="00D110B9" w:rsidRPr="00355806">
        <w:rPr>
          <w:szCs w:val="28"/>
        </w:rPr>
        <w:t>о</w:t>
      </w:r>
      <w:r w:rsidR="00D110B9" w:rsidRPr="00355806">
        <w:rPr>
          <w:szCs w:val="28"/>
        </w:rPr>
        <w:t xml:space="preserve">стоянии. </w:t>
      </w:r>
    </w:p>
    <w:p w:rsidR="00D110B9" w:rsidRPr="00355806" w:rsidRDefault="00B608DF" w:rsidP="008521C9">
      <w:pPr>
        <w:pStyle w:val="30"/>
        <w:spacing w:line="240" w:lineRule="auto"/>
        <w:ind w:right="-134" w:firstLine="709"/>
        <w:rPr>
          <w:szCs w:val="28"/>
        </w:rPr>
      </w:pPr>
      <w:r w:rsidRPr="00355806">
        <w:rPr>
          <w:szCs w:val="28"/>
        </w:rPr>
        <w:t>В</w:t>
      </w:r>
      <w:r w:rsidR="00D110B9" w:rsidRPr="00355806">
        <w:rPr>
          <w:szCs w:val="28"/>
        </w:rPr>
        <w:t xml:space="preserve"> практической работе нередко встречаются дети, у которых ре</w:t>
      </w:r>
      <w:r w:rsidR="00D110B9" w:rsidRPr="00355806">
        <w:rPr>
          <w:szCs w:val="28"/>
        </w:rPr>
        <w:softHyphen/>
        <w:t>акции на ту или иную группу стимулов (неречевые звучания, голос, синтетический сигнал) не согласуются между собой. Это происхо</w:t>
      </w:r>
      <w:r w:rsidR="00D110B9" w:rsidRPr="00355806">
        <w:rPr>
          <w:szCs w:val="28"/>
        </w:rPr>
        <w:softHyphen/>
        <w:t>дит вследствие индивид</w:t>
      </w:r>
      <w:r w:rsidR="00D110B9" w:rsidRPr="00355806">
        <w:rPr>
          <w:szCs w:val="28"/>
        </w:rPr>
        <w:t>у</w:t>
      </w:r>
      <w:r w:rsidR="00D110B9" w:rsidRPr="00355806">
        <w:rPr>
          <w:szCs w:val="28"/>
        </w:rPr>
        <w:t>альных особенностей ребенка, его сомати</w:t>
      </w:r>
      <w:r w:rsidR="00D110B9" w:rsidRPr="00355806">
        <w:rPr>
          <w:szCs w:val="28"/>
        </w:rPr>
        <w:softHyphen/>
        <w:t>ческого состояния, особенностей внимания, возраста. Например, как уже отмечалось, некоторые дети с но</w:t>
      </w:r>
      <w:r w:rsidR="00D110B9" w:rsidRPr="00355806">
        <w:rPr>
          <w:szCs w:val="28"/>
        </w:rPr>
        <w:t>р</w:t>
      </w:r>
      <w:r w:rsidR="00D110B9" w:rsidRPr="00355806">
        <w:rPr>
          <w:szCs w:val="28"/>
        </w:rPr>
        <w:t>мальным слухом могут не реагировать на синтетический сигнал. Часть д</w:t>
      </w:r>
      <w:r w:rsidR="00D110B9" w:rsidRPr="00355806">
        <w:rPr>
          <w:szCs w:val="28"/>
        </w:rPr>
        <w:t>е</w:t>
      </w:r>
      <w:r w:rsidR="00D110B9" w:rsidRPr="00355806">
        <w:rPr>
          <w:szCs w:val="28"/>
        </w:rPr>
        <w:t>тей бывает на</w:t>
      </w:r>
      <w:r w:rsidR="00D110B9" w:rsidRPr="00355806">
        <w:rPr>
          <w:szCs w:val="28"/>
        </w:rPr>
        <w:softHyphen/>
        <w:t>столько поглощена новой обстановкой и игрушками, что не реа</w:t>
      </w:r>
      <w:r w:rsidR="00D110B9" w:rsidRPr="00355806">
        <w:rPr>
          <w:szCs w:val="28"/>
        </w:rPr>
        <w:softHyphen/>
        <w:t>гирует даже на воздушную струю и прикосновения.</w:t>
      </w:r>
    </w:p>
    <w:p w:rsidR="00A5739D" w:rsidRDefault="00B608DF" w:rsidP="008521C9">
      <w:pPr>
        <w:pStyle w:val="30"/>
        <w:spacing w:line="240" w:lineRule="auto"/>
        <w:ind w:right="-134" w:firstLine="709"/>
        <w:rPr>
          <w:szCs w:val="28"/>
        </w:rPr>
      </w:pPr>
      <w:r w:rsidRPr="00355806">
        <w:rPr>
          <w:szCs w:val="28"/>
        </w:rPr>
        <w:t>О</w:t>
      </w:r>
      <w:r w:rsidR="00D110B9" w:rsidRPr="00355806">
        <w:rPr>
          <w:szCs w:val="28"/>
        </w:rPr>
        <w:t>днако полученные данные являются крайне важными при первичной оценке слуха детей раннего возраста. Они помогают оперативно выявить и оценить нарушения слуха, определить пути коррекционной работы, подо</w:t>
      </w:r>
      <w:r w:rsidR="00D110B9" w:rsidRPr="00355806">
        <w:rPr>
          <w:szCs w:val="28"/>
        </w:rPr>
        <w:softHyphen/>
        <w:t>брать режим работы индивидуальных сл</w:t>
      </w:r>
      <w:r w:rsidR="00D110B9" w:rsidRPr="00355806">
        <w:rPr>
          <w:szCs w:val="28"/>
        </w:rPr>
        <w:t>у</w:t>
      </w:r>
      <w:r w:rsidR="00D110B9" w:rsidRPr="00355806">
        <w:rPr>
          <w:szCs w:val="28"/>
        </w:rPr>
        <w:t xml:space="preserve">ховых аппаратов. </w:t>
      </w:r>
    </w:p>
    <w:p w:rsidR="00D110B9" w:rsidRDefault="00D110B9" w:rsidP="008521C9">
      <w:pPr>
        <w:pStyle w:val="30"/>
        <w:spacing w:line="240" w:lineRule="auto"/>
        <w:ind w:right="-134" w:firstLine="709"/>
        <w:rPr>
          <w:szCs w:val="28"/>
        </w:rPr>
      </w:pPr>
      <w:r w:rsidRPr="00355806">
        <w:rPr>
          <w:szCs w:val="28"/>
        </w:rPr>
        <w:t xml:space="preserve"> В дальнейшем на протяжении всего дошкольного периода обу</w:t>
      </w:r>
      <w:r w:rsidRPr="00355806">
        <w:rPr>
          <w:szCs w:val="28"/>
        </w:rPr>
        <w:softHyphen/>
        <w:t>чения ребенка в ходе целенаправленной работы по развитию остаточного слуха уточняется состояние его слуховой фун</w:t>
      </w:r>
      <w:r w:rsidRPr="00355806">
        <w:rPr>
          <w:szCs w:val="28"/>
        </w:rPr>
        <w:t>к</w:t>
      </w:r>
      <w:r w:rsidRPr="00355806">
        <w:rPr>
          <w:szCs w:val="28"/>
        </w:rPr>
        <w:t>ции.</w:t>
      </w:r>
    </w:p>
    <w:p w:rsidR="001A6B31" w:rsidRDefault="001A6B31" w:rsidP="001A6B31">
      <w:pPr>
        <w:pStyle w:val="23"/>
        <w:ind w:left="0" w:right="-134" w:firstLine="709"/>
        <w:jc w:val="both"/>
        <w:rPr>
          <w:sz w:val="28"/>
          <w:szCs w:val="28"/>
        </w:rPr>
      </w:pPr>
    </w:p>
    <w:p w:rsidR="00A5739D" w:rsidRPr="00C44A44" w:rsidRDefault="00A5739D" w:rsidP="00A5739D">
      <w:pPr>
        <w:pStyle w:val="BodyTextIndent3"/>
        <w:widowControl/>
        <w:ind w:right="-134" w:firstLine="709"/>
        <w:jc w:val="center"/>
        <w:rPr>
          <w:b/>
          <w:szCs w:val="28"/>
        </w:rPr>
      </w:pPr>
      <w:r w:rsidRPr="00C44A44">
        <w:rPr>
          <w:b/>
          <w:szCs w:val="28"/>
        </w:rPr>
        <w:t>2. Сурдопедагогическое обследование детей</w:t>
      </w:r>
    </w:p>
    <w:p w:rsidR="00A5739D" w:rsidRDefault="00A5739D" w:rsidP="00A5739D">
      <w:pPr>
        <w:pStyle w:val="BodyTextIndent3"/>
        <w:widowControl/>
        <w:ind w:right="-134" w:firstLine="709"/>
        <w:jc w:val="center"/>
        <w:rPr>
          <w:b/>
          <w:szCs w:val="28"/>
        </w:rPr>
      </w:pPr>
      <w:r w:rsidRPr="00C44A44">
        <w:rPr>
          <w:b/>
          <w:szCs w:val="28"/>
        </w:rPr>
        <w:t xml:space="preserve">от </w:t>
      </w:r>
      <w:r w:rsidR="00D7082C" w:rsidRPr="00C44A44">
        <w:rPr>
          <w:b/>
          <w:szCs w:val="28"/>
        </w:rPr>
        <w:t>года</w:t>
      </w:r>
      <w:r w:rsidRPr="00C44A44">
        <w:rPr>
          <w:b/>
          <w:szCs w:val="28"/>
        </w:rPr>
        <w:t xml:space="preserve"> до трех лет</w:t>
      </w:r>
    </w:p>
    <w:p w:rsidR="00D95154" w:rsidRPr="00D95154" w:rsidRDefault="00D95154" w:rsidP="00A5739D">
      <w:pPr>
        <w:pStyle w:val="BodyTextIndent3"/>
        <w:widowControl/>
        <w:ind w:right="-134" w:firstLine="709"/>
        <w:jc w:val="center"/>
        <w:rPr>
          <w:b/>
          <w:sz w:val="16"/>
          <w:szCs w:val="16"/>
        </w:rPr>
      </w:pPr>
    </w:p>
    <w:p w:rsidR="00D95154" w:rsidRDefault="00D95154" w:rsidP="00D95154">
      <w:pPr>
        <w:spacing w:line="240" w:lineRule="auto"/>
        <w:ind w:right="-134" w:firstLine="709"/>
        <w:rPr>
          <w:sz w:val="28"/>
          <w:szCs w:val="28"/>
        </w:rPr>
      </w:pPr>
      <w:r w:rsidRPr="00355806">
        <w:rPr>
          <w:sz w:val="28"/>
          <w:szCs w:val="28"/>
        </w:rPr>
        <w:t xml:space="preserve">При нормальном развитии годовалый ребенок начинает говорить к 12-14 мес. </w:t>
      </w:r>
      <w:r>
        <w:rPr>
          <w:sz w:val="28"/>
          <w:szCs w:val="28"/>
        </w:rPr>
        <w:t>О</w:t>
      </w:r>
      <w:r w:rsidRPr="00355806">
        <w:rPr>
          <w:sz w:val="28"/>
          <w:szCs w:val="28"/>
        </w:rPr>
        <w:t xml:space="preserve">н в активной речи использует около 10 слов, которые могут быть </w:t>
      </w:r>
      <w:r w:rsidRPr="00355806">
        <w:rPr>
          <w:sz w:val="28"/>
          <w:szCs w:val="28"/>
        </w:rPr>
        <w:lastRenderedPageBreak/>
        <w:t xml:space="preserve">полными (мама, папа, дядя, дай), усеченными (яба-яблоко, сяпа-шапка и т.п.). </w:t>
      </w:r>
      <w:r w:rsidRPr="00F3428A">
        <w:rPr>
          <w:sz w:val="28"/>
          <w:szCs w:val="28"/>
        </w:rPr>
        <w:t xml:space="preserve"> </w:t>
      </w:r>
      <w:r>
        <w:rPr>
          <w:sz w:val="28"/>
          <w:szCs w:val="28"/>
        </w:rPr>
        <w:t>Н</w:t>
      </w:r>
      <w:r w:rsidRPr="00355806">
        <w:rPr>
          <w:sz w:val="28"/>
          <w:szCs w:val="28"/>
        </w:rPr>
        <w:t>аряду с такими словами в речи малыша могут быть звукоподраж</w:t>
      </w:r>
      <w:r w:rsidRPr="00355806">
        <w:rPr>
          <w:sz w:val="28"/>
          <w:szCs w:val="28"/>
        </w:rPr>
        <w:t>а</w:t>
      </w:r>
      <w:r w:rsidRPr="00355806">
        <w:rPr>
          <w:sz w:val="28"/>
          <w:szCs w:val="28"/>
        </w:rPr>
        <w:t>ния и лепетные слова.  Ребенок может пользоваться и собственными, ”из</w:t>
      </w:r>
      <w:r w:rsidRPr="00355806">
        <w:rPr>
          <w:sz w:val="28"/>
          <w:szCs w:val="28"/>
        </w:rPr>
        <w:t>о</w:t>
      </w:r>
      <w:r w:rsidRPr="00355806">
        <w:rPr>
          <w:sz w:val="28"/>
          <w:szCs w:val="28"/>
        </w:rPr>
        <w:t>бретенными” им самим словами.</w:t>
      </w:r>
      <w:r w:rsidRPr="00D95154">
        <w:rPr>
          <w:sz w:val="28"/>
          <w:szCs w:val="28"/>
        </w:rPr>
        <w:t xml:space="preserve"> </w:t>
      </w:r>
    </w:p>
    <w:p w:rsidR="00D95154" w:rsidRPr="00355806" w:rsidRDefault="00D95154" w:rsidP="00D95154">
      <w:pPr>
        <w:spacing w:line="240" w:lineRule="auto"/>
        <w:ind w:right="-134" w:firstLine="709"/>
        <w:rPr>
          <w:sz w:val="28"/>
          <w:szCs w:val="28"/>
        </w:rPr>
      </w:pPr>
      <w:r w:rsidRPr="00355806">
        <w:rPr>
          <w:sz w:val="28"/>
          <w:szCs w:val="28"/>
        </w:rPr>
        <w:t>К двум годам словарный запас расширяется, малыш уже не только н</w:t>
      </w:r>
      <w:r w:rsidRPr="00355806">
        <w:rPr>
          <w:sz w:val="28"/>
          <w:szCs w:val="28"/>
        </w:rPr>
        <w:t>а</w:t>
      </w:r>
      <w:r w:rsidRPr="00355806">
        <w:rPr>
          <w:sz w:val="28"/>
          <w:szCs w:val="28"/>
        </w:rPr>
        <w:t xml:space="preserve">зывает предметы и действия, но и пользуется дву- или трехсловной фразой. </w:t>
      </w:r>
    </w:p>
    <w:p w:rsidR="00D95154" w:rsidRDefault="00D95154" w:rsidP="00D95154">
      <w:pPr>
        <w:spacing w:line="240" w:lineRule="auto"/>
        <w:ind w:right="-134" w:firstLine="709"/>
        <w:rPr>
          <w:sz w:val="28"/>
          <w:szCs w:val="28"/>
        </w:rPr>
      </w:pPr>
      <w:r w:rsidRPr="00355806">
        <w:rPr>
          <w:sz w:val="28"/>
          <w:szCs w:val="28"/>
        </w:rPr>
        <w:t>На третьем году жизни продолжают развиваться фразовая речь, гра</w:t>
      </w:r>
      <w:r w:rsidRPr="00355806">
        <w:rPr>
          <w:sz w:val="28"/>
          <w:szCs w:val="28"/>
        </w:rPr>
        <w:t>м</w:t>
      </w:r>
      <w:r w:rsidRPr="00355806">
        <w:rPr>
          <w:sz w:val="28"/>
          <w:szCs w:val="28"/>
        </w:rPr>
        <w:t>матический строй языка. Однако у части детей отмечается значительное о</w:t>
      </w:r>
      <w:r w:rsidRPr="00355806">
        <w:rPr>
          <w:sz w:val="28"/>
          <w:szCs w:val="28"/>
        </w:rPr>
        <w:t>т</w:t>
      </w:r>
      <w:r w:rsidRPr="00355806">
        <w:rPr>
          <w:sz w:val="28"/>
          <w:szCs w:val="28"/>
        </w:rPr>
        <w:t>ставание в речевом развитии. Причин этому может быть много. Вместе с тем важно исключить подозрение на снижение слуха, поэтому следует пр</w:t>
      </w:r>
      <w:r w:rsidRPr="00355806">
        <w:rPr>
          <w:sz w:val="28"/>
          <w:szCs w:val="28"/>
        </w:rPr>
        <w:t>о</w:t>
      </w:r>
      <w:r w:rsidRPr="00355806">
        <w:rPr>
          <w:sz w:val="28"/>
          <w:szCs w:val="28"/>
        </w:rPr>
        <w:t>верить его состояние.</w:t>
      </w:r>
    </w:p>
    <w:p w:rsidR="00D95154" w:rsidRDefault="00D95154" w:rsidP="00D95154">
      <w:pPr>
        <w:spacing w:line="240" w:lineRule="auto"/>
        <w:ind w:right="-134" w:firstLine="0"/>
        <w:rPr>
          <w:sz w:val="28"/>
          <w:szCs w:val="28"/>
        </w:rPr>
      </w:pPr>
      <w:r>
        <w:rPr>
          <w:i/>
          <w:sz w:val="28"/>
          <w:szCs w:val="28"/>
        </w:rPr>
        <w:t xml:space="preserve">    </w:t>
      </w:r>
      <w:r w:rsidRPr="00F3428A">
        <w:rPr>
          <w:i/>
          <w:sz w:val="28"/>
          <w:szCs w:val="28"/>
        </w:rPr>
        <w:t>Нормальной реакцией на звук в этом возрасте может быть поворот г</w:t>
      </w:r>
      <w:r w:rsidRPr="00F3428A">
        <w:rPr>
          <w:i/>
          <w:sz w:val="28"/>
          <w:szCs w:val="28"/>
        </w:rPr>
        <w:t>о</w:t>
      </w:r>
      <w:r w:rsidRPr="00F3428A">
        <w:rPr>
          <w:i/>
          <w:sz w:val="28"/>
          <w:szCs w:val="28"/>
        </w:rPr>
        <w:t>ловы в сторону источника звука, ответная г</w:t>
      </w:r>
      <w:r w:rsidRPr="00F3428A">
        <w:rPr>
          <w:i/>
          <w:sz w:val="28"/>
          <w:szCs w:val="28"/>
        </w:rPr>
        <w:t>о</w:t>
      </w:r>
      <w:r w:rsidRPr="00F3428A">
        <w:rPr>
          <w:i/>
          <w:sz w:val="28"/>
          <w:szCs w:val="28"/>
        </w:rPr>
        <w:t>лосовая реакция (имитация звука, повторение речевого стимула).</w:t>
      </w:r>
      <w:r>
        <w:rPr>
          <w:i/>
          <w:sz w:val="28"/>
          <w:szCs w:val="28"/>
        </w:rPr>
        <w:t xml:space="preserve">  </w:t>
      </w:r>
      <w:r w:rsidRPr="00355806">
        <w:rPr>
          <w:sz w:val="28"/>
          <w:szCs w:val="28"/>
        </w:rPr>
        <w:t>В этом возрасте ребенок спосо</w:t>
      </w:r>
      <w:r>
        <w:rPr>
          <w:sz w:val="28"/>
          <w:szCs w:val="28"/>
        </w:rPr>
        <w:t>бен реагировать на звуки так же, к</w:t>
      </w:r>
      <w:r w:rsidRPr="00355806">
        <w:rPr>
          <w:sz w:val="28"/>
          <w:szCs w:val="28"/>
        </w:rPr>
        <w:t>ак и взрослый, т.е. при нормальном слухе воспринимать шепот на расстоянии 6</w:t>
      </w:r>
      <w:r>
        <w:rPr>
          <w:sz w:val="28"/>
          <w:szCs w:val="28"/>
        </w:rPr>
        <w:t xml:space="preserve"> </w:t>
      </w:r>
      <w:r w:rsidRPr="00355806">
        <w:rPr>
          <w:sz w:val="28"/>
          <w:szCs w:val="28"/>
        </w:rPr>
        <w:t xml:space="preserve">м. </w:t>
      </w:r>
      <w:r>
        <w:rPr>
          <w:sz w:val="28"/>
          <w:szCs w:val="28"/>
        </w:rPr>
        <w:t xml:space="preserve"> </w:t>
      </w:r>
    </w:p>
    <w:p w:rsidR="00B608DF" w:rsidRPr="00355806" w:rsidRDefault="00D110B9" w:rsidP="008521C9">
      <w:pPr>
        <w:spacing w:line="240" w:lineRule="auto"/>
        <w:ind w:right="-134" w:firstLine="709"/>
        <w:rPr>
          <w:sz w:val="28"/>
          <w:szCs w:val="28"/>
        </w:rPr>
      </w:pPr>
      <w:r w:rsidRPr="00355806">
        <w:rPr>
          <w:sz w:val="28"/>
          <w:szCs w:val="28"/>
        </w:rPr>
        <w:t>Как отмечалось выше, получить достоверную педагогическую хара</w:t>
      </w:r>
      <w:r w:rsidRPr="00355806">
        <w:rPr>
          <w:sz w:val="28"/>
          <w:szCs w:val="28"/>
        </w:rPr>
        <w:t>к</w:t>
      </w:r>
      <w:r w:rsidRPr="00355806">
        <w:rPr>
          <w:sz w:val="28"/>
          <w:szCs w:val="28"/>
        </w:rPr>
        <w:t xml:space="preserve">теристику степени поражения слуха на основе регистрации безусловных ориентировочных (поведенческих) реакций возможно лишь у детей до </w:t>
      </w:r>
      <w:r w:rsidR="00D95154">
        <w:rPr>
          <w:sz w:val="28"/>
          <w:szCs w:val="28"/>
        </w:rPr>
        <w:t>п</w:t>
      </w:r>
      <w:r w:rsidR="00D95154">
        <w:rPr>
          <w:sz w:val="28"/>
          <w:szCs w:val="28"/>
        </w:rPr>
        <w:t>о</w:t>
      </w:r>
      <w:r w:rsidR="00D95154">
        <w:rPr>
          <w:sz w:val="28"/>
          <w:szCs w:val="28"/>
        </w:rPr>
        <w:t>лутора-</w:t>
      </w:r>
      <w:r w:rsidR="00D7082C">
        <w:rPr>
          <w:sz w:val="28"/>
          <w:szCs w:val="28"/>
        </w:rPr>
        <w:t>двух</w:t>
      </w:r>
      <w:r w:rsidRPr="00355806">
        <w:rPr>
          <w:sz w:val="28"/>
          <w:szCs w:val="28"/>
        </w:rPr>
        <w:t xml:space="preserve"> лет. У детей более</w:t>
      </w:r>
      <w:r w:rsidR="00D7082C">
        <w:rPr>
          <w:sz w:val="28"/>
          <w:szCs w:val="28"/>
        </w:rPr>
        <w:t xml:space="preserve"> </w:t>
      </w:r>
      <w:r w:rsidRPr="00355806">
        <w:rPr>
          <w:sz w:val="28"/>
          <w:szCs w:val="28"/>
        </w:rPr>
        <w:t>старшего возраста проис</w:t>
      </w:r>
      <w:r w:rsidRPr="00355806">
        <w:rPr>
          <w:sz w:val="28"/>
          <w:szCs w:val="28"/>
        </w:rPr>
        <w:softHyphen/>
        <w:t>ходит затухание безусловного ориентировочного рефлекса, и они уже не дают видимых р</w:t>
      </w:r>
      <w:r w:rsidRPr="00355806">
        <w:rPr>
          <w:sz w:val="28"/>
          <w:szCs w:val="28"/>
        </w:rPr>
        <w:t>е</w:t>
      </w:r>
      <w:r w:rsidRPr="00355806">
        <w:rPr>
          <w:sz w:val="28"/>
          <w:szCs w:val="28"/>
        </w:rPr>
        <w:t>акций на многие слышимые звуки. Как правило, большинство детей, слух которых впервые</w:t>
      </w:r>
      <w:r w:rsidR="00D7082C">
        <w:rPr>
          <w:sz w:val="28"/>
          <w:szCs w:val="28"/>
        </w:rPr>
        <w:t xml:space="preserve"> обследуется в возрасте старше двух</w:t>
      </w:r>
      <w:r w:rsidRPr="00355806">
        <w:rPr>
          <w:sz w:val="28"/>
          <w:szCs w:val="28"/>
        </w:rPr>
        <w:t xml:space="preserve"> лет, реагируют лишь на очень громкие (бара</w:t>
      </w:r>
      <w:r w:rsidRPr="00355806">
        <w:rPr>
          <w:sz w:val="28"/>
          <w:szCs w:val="28"/>
        </w:rPr>
        <w:softHyphen/>
        <w:t>бан, громкий голос) или на громкие и непривычные звуки. Досто</w:t>
      </w:r>
      <w:r w:rsidRPr="00355806">
        <w:rPr>
          <w:sz w:val="28"/>
          <w:szCs w:val="28"/>
        </w:rPr>
        <w:softHyphen/>
        <w:t xml:space="preserve">верные данные о состоянии слуха этих детей можно получить лишь в ходе целенаправленной работы </w:t>
      </w:r>
      <w:r w:rsidRPr="00BA61CF">
        <w:rPr>
          <w:i/>
          <w:sz w:val="28"/>
          <w:szCs w:val="28"/>
        </w:rPr>
        <w:t>по выработке условной двига</w:t>
      </w:r>
      <w:r w:rsidRPr="00BA61CF">
        <w:rPr>
          <w:i/>
          <w:sz w:val="28"/>
          <w:szCs w:val="28"/>
        </w:rPr>
        <w:softHyphen/>
        <w:t>тельной реакции на звук.</w:t>
      </w:r>
      <w:r w:rsidRPr="00355806">
        <w:rPr>
          <w:sz w:val="28"/>
          <w:szCs w:val="28"/>
        </w:rPr>
        <w:t xml:space="preserve"> Под такой реакцией мы понимаем опре</w:t>
      </w:r>
      <w:r w:rsidRPr="00355806">
        <w:rPr>
          <w:sz w:val="28"/>
          <w:szCs w:val="28"/>
        </w:rPr>
        <w:softHyphen/>
        <w:t>деленное игровое действие ребенка в ответ на звуковой си</w:t>
      </w:r>
      <w:r w:rsidRPr="00355806">
        <w:rPr>
          <w:sz w:val="28"/>
          <w:szCs w:val="28"/>
        </w:rPr>
        <w:t>г</w:t>
      </w:r>
      <w:r w:rsidRPr="00355806">
        <w:rPr>
          <w:sz w:val="28"/>
          <w:szCs w:val="28"/>
        </w:rPr>
        <w:t>нал.</w:t>
      </w:r>
      <w:r w:rsidR="00B608DF" w:rsidRPr="00355806">
        <w:rPr>
          <w:sz w:val="28"/>
          <w:szCs w:val="28"/>
        </w:rPr>
        <w:t xml:space="preserve"> </w:t>
      </w:r>
    </w:p>
    <w:p w:rsidR="00D110B9" w:rsidRPr="00355806" w:rsidRDefault="00D110B9" w:rsidP="008521C9">
      <w:pPr>
        <w:spacing w:line="240" w:lineRule="auto"/>
        <w:ind w:right="-134" w:firstLine="709"/>
        <w:rPr>
          <w:sz w:val="28"/>
          <w:szCs w:val="28"/>
        </w:rPr>
      </w:pPr>
      <w:r w:rsidRPr="00355806">
        <w:rPr>
          <w:sz w:val="28"/>
          <w:szCs w:val="28"/>
        </w:rPr>
        <w:t xml:space="preserve">Таким образом, детей старше </w:t>
      </w:r>
      <w:r w:rsidR="00D7082C">
        <w:rPr>
          <w:sz w:val="28"/>
          <w:szCs w:val="28"/>
        </w:rPr>
        <w:t>двух</w:t>
      </w:r>
      <w:r w:rsidRPr="00355806">
        <w:rPr>
          <w:sz w:val="28"/>
          <w:szCs w:val="28"/>
        </w:rPr>
        <w:t xml:space="preserve"> лет к исследованию слуха нужно специально готовить. Эта подготовка осуществляется сурдопедагогом и р</w:t>
      </w:r>
      <w:r w:rsidRPr="00355806">
        <w:rPr>
          <w:sz w:val="28"/>
          <w:szCs w:val="28"/>
        </w:rPr>
        <w:t>о</w:t>
      </w:r>
      <w:r w:rsidRPr="00355806">
        <w:rPr>
          <w:sz w:val="28"/>
          <w:szCs w:val="28"/>
        </w:rPr>
        <w:t>дителями в течение 2—4 недель. В это время их учат реагировать каким-либо игровым действием на звук, напри</w:t>
      </w:r>
      <w:r w:rsidRPr="00355806">
        <w:rPr>
          <w:sz w:val="28"/>
          <w:szCs w:val="28"/>
        </w:rPr>
        <w:softHyphen/>
        <w:t>мер в момент звучания игрушки или голоса надевать кольцо на стержень пирамиды, бросать пуговку в баночку, класть кубик в кузов машины и т. п. После выработки реакции определя</w:t>
      </w:r>
      <w:r w:rsidRPr="00355806">
        <w:rPr>
          <w:sz w:val="28"/>
          <w:szCs w:val="28"/>
        </w:rPr>
        <w:softHyphen/>
        <w:t>ется максимальное расстояние, с которого ребенок воспринимает звучание гол</w:t>
      </w:r>
      <w:r w:rsidRPr="00355806">
        <w:rPr>
          <w:sz w:val="28"/>
          <w:szCs w:val="28"/>
        </w:rPr>
        <w:t>о</w:t>
      </w:r>
      <w:r w:rsidRPr="00355806">
        <w:rPr>
          <w:sz w:val="28"/>
          <w:szCs w:val="28"/>
        </w:rPr>
        <w:t>са и игрушек. Когда условная двигательная реакция на звук у ребенка уже выработана, то в качестве источника звука может выступать и тон ауди</w:t>
      </w:r>
      <w:r w:rsidRPr="00355806">
        <w:rPr>
          <w:sz w:val="28"/>
          <w:szCs w:val="28"/>
        </w:rPr>
        <w:t>о</w:t>
      </w:r>
      <w:r w:rsidRPr="00355806">
        <w:rPr>
          <w:sz w:val="28"/>
          <w:szCs w:val="28"/>
        </w:rPr>
        <w:t>метра. Следовательно, становится возможным аудиометрическое обслед</w:t>
      </w:r>
      <w:r w:rsidRPr="00355806">
        <w:rPr>
          <w:sz w:val="28"/>
          <w:szCs w:val="28"/>
        </w:rPr>
        <w:t>о</w:t>
      </w:r>
      <w:r w:rsidRPr="00355806">
        <w:rPr>
          <w:sz w:val="28"/>
          <w:szCs w:val="28"/>
        </w:rPr>
        <w:t>вание малыша повсеместно используемым методом игровой пороговой т</w:t>
      </w:r>
      <w:r w:rsidRPr="00355806">
        <w:rPr>
          <w:sz w:val="28"/>
          <w:szCs w:val="28"/>
        </w:rPr>
        <w:t>о</w:t>
      </w:r>
      <w:r w:rsidRPr="00355806">
        <w:rPr>
          <w:sz w:val="28"/>
          <w:szCs w:val="28"/>
        </w:rPr>
        <w:t>нальной аудиометрии по условно-рефлекторной методике.</w:t>
      </w:r>
    </w:p>
    <w:p w:rsidR="00F3428A" w:rsidRDefault="00F3428A" w:rsidP="00F3428A">
      <w:pPr>
        <w:spacing w:line="240" w:lineRule="auto"/>
        <w:ind w:right="-134" w:firstLine="0"/>
        <w:rPr>
          <w:sz w:val="28"/>
          <w:szCs w:val="28"/>
        </w:rPr>
      </w:pPr>
      <w:r>
        <w:rPr>
          <w:sz w:val="28"/>
          <w:szCs w:val="28"/>
        </w:rPr>
        <w:t xml:space="preserve">     </w:t>
      </w:r>
      <w:r w:rsidR="00D110B9" w:rsidRPr="00355806">
        <w:rPr>
          <w:sz w:val="28"/>
          <w:szCs w:val="28"/>
        </w:rPr>
        <w:t xml:space="preserve">Начиная с 2-3-летнего возраста исследование слуха можно проводить при помощи шепотной и разговорной речи, т.к. в этом возрасте ребенок способен реагировать на речевые сигналы, произнесенные шепотом, так же </w:t>
      </w:r>
      <w:r w:rsidR="00D110B9" w:rsidRPr="00355806">
        <w:rPr>
          <w:sz w:val="28"/>
          <w:szCs w:val="28"/>
        </w:rPr>
        <w:lastRenderedPageBreak/>
        <w:t xml:space="preserve">как и взрослый человек с  расстояния </w:t>
      </w:r>
      <w:smartTag w:uri="urn:schemas-microsoft-com:office:smarttags" w:element="metricconverter">
        <w:smartTagPr>
          <w:attr w:name="ProductID" w:val="6 метров"/>
        </w:smartTagPr>
        <w:r w:rsidR="00D110B9" w:rsidRPr="00355806">
          <w:rPr>
            <w:sz w:val="28"/>
            <w:szCs w:val="28"/>
          </w:rPr>
          <w:t>6 метров</w:t>
        </w:r>
      </w:smartTag>
      <w:r w:rsidR="00D110B9" w:rsidRPr="00355806">
        <w:rPr>
          <w:sz w:val="28"/>
          <w:szCs w:val="28"/>
        </w:rPr>
        <w:t xml:space="preserve">. </w:t>
      </w:r>
    </w:p>
    <w:p w:rsidR="00795399" w:rsidRDefault="00035449" w:rsidP="00795399">
      <w:pPr>
        <w:spacing w:line="240" w:lineRule="auto"/>
        <w:ind w:right="-134" w:firstLine="0"/>
        <w:rPr>
          <w:sz w:val="28"/>
          <w:szCs w:val="28"/>
        </w:rPr>
      </w:pPr>
      <w:r>
        <w:rPr>
          <w:sz w:val="28"/>
          <w:szCs w:val="28"/>
        </w:rPr>
        <w:t xml:space="preserve">        </w:t>
      </w:r>
      <w:r w:rsidR="00D110B9" w:rsidRPr="00355806">
        <w:rPr>
          <w:sz w:val="28"/>
          <w:szCs w:val="28"/>
        </w:rPr>
        <w:t>Выбор методики обследования зависит от того, владеет ли ребенок р</w:t>
      </w:r>
      <w:r w:rsidR="00D110B9" w:rsidRPr="00355806">
        <w:rPr>
          <w:sz w:val="28"/>
          <w:szCs w:val="28"/>
        </w:rPr>
        <w:t>е</w:t>
      </w:r>
      <w:r w:rsidR="00D110B9" w:rsidRPr="00355806">
        <w:rPr>
          <w:sz w:val="28"/>
          <w:szCs w:val="28"/>
        </w:rPr>
        <w:t>чью: названные экспериментатором слова либо повторяются, либо показ</w:t>
      </w:r>
      <w:r w:rsidR="00D110B9" w:rsidRPr="00355806">
        <w:rPr>
          <w:sz w:val="28"/>
          <w:szCs w:val="28"/>
        </w:rPr>
        <w:t>ы</w:t>
      </w:r>
      <w:r w:rsidR="00D110B9" w:rsidRPr="00355806">
        <w:rPr>
          <w:sz w:val="28"/>
          <w:szCs w:val="28"/>
        </w:rPr>
        <w:t xml:space="preserve">ваются </w:t>
      </w:r>
      <w:r w:rsidR="00BA61CF">
        <w:rPr>
          <w:sz w:val="28"/>
          <w:szCs w:val="28"/>
        </w:rPr>
        <w:t xml:space="preserve">игрушки, либо </w:t>
      </w:r>
      <w:r w:rsidR="00D110B9" w:rsidRPr="00355806">
        <w:rPr>
          <w:sz w:val="28"/>
          <w:szCs w:val="28"/>
        </w:rPr>
        <w:t>их иллюстративные изображ</w:t>
      </w:r>
      <w:r w:rsidR="00D110B9" w:rsidRPr="00355806">
        <w:rPr>
          <w:sz w:val="28"/>
          <w:szCs w:val="28"/>
        </w:rPr>
        <w:t>е</w:t>
      </w:r>
      <w:r w:rsidR="00D110B9" w:rsidRPr="00355806">
        <w:rPr>
          <w:sz w:val="28"/>
          <w:szCs w:val="28"/>
        </w:rPr>
        <w:t>ния.</w:t>
      </w:r>
      <w:r w:rsidR="00795399">
        <w:rPr>
          <w:sz w:val="28"/>
          <w:szCs w:val="28"/>
        </w:rPr>
        <w:t xml:space="preserve">  </w:t>
      </w:r>
    </w:p>
    <w:p w:rsidR="00D110B9" w:rsidRPr="00355806" w:rsidRDefault="00F3428A" w:rsidP="00F3428A">
      <w:pPr>
        <w:spacing w:line="240" w:lineRule="auto"/>
        <w:ind w:right="-134" w:firstLine="0"/>
        <w:rPr>
          <w:sz w:val="28"/>
          <w:szCs w:val="28"/>
        </w:rPr>
      </w:pPr>
      <w:r>
        <w:rPr>
          <w:sz w:val="28"/>
          <w:szCs w:val="28"/>
        </w:rPr>
        <w:t xml:space="preserve">    </w:t>
      </w:r>
      <w:r w:rsidR="00617DDC">
        <w:rPr>
          <w:sz w:val="28"/>
          <w:szCs w:val="28"/>
        </w:rPr>
        <w:t xml:space="preserve"> </w:t>
      </w:r>
      <w:r>
        <w:rPr>
          <w:sz w:val="28"/>
          <w:szCs w:val="28"/>
        </w:rPr>
        <w:t xml:space="preserve"> </w:t>
      </w:r>
      <w:r w:rsidR="00D110B9" w:rsidRPr="00355806">
        <w:rPr>
          <w:sz w:val="28"/>
          <w:szCs w:val="28"/>
        </w:rPr>
        <w:t>Количественная оценка результатов исследования сводится к определ</w:t>
      </w:r>
      <w:r w:rsidR="00D110B9" w:rsidRPr="00355806">
        <w:rPr>
          <w:sz w:val="28"/>
          <w:szCs w:val="28"/>
        </w:rPr>
        <w:t>е</w:t>
      </w:r>
      <w:r w:rsidR="00D110B9" w:rsidRPr="00355806">
        <w:rPr>
          <w:sz w:val="28"/>
          <w:szCs w:val="28"/>
        </w:rPr>
        <w:t>нию того расстояния, выраженного в метрах, с которого обследуемый сл</w:t>
      </w:r>
      <w:r w:rsidR="00D110B9" w:rsidRPr="00355806">
        <w:rPr>
          <w:sz w:val="28"/>
          <w:szCs w:val="28"/>
        </w:rPr>
        <w:t>ы</w:t>
      </w:r>
      <w:r w:rsidR="00D110B9" w:rsidRPr="00355806">
        <w:rPr>
          <w:sz w:val="28"/>
          <w:szCs w:val="28"/>
        </w:rPr>
        <w:t>шит шепотную или разговорную речь.  Во время обследования ребенок ра</w:t>
      </w:r>
      <w:r w:rsidR="00D110B9" w:rsidRPr="00355806">
        <w:rPr>
          <w:sz w:val="28"/>
          <w:szCs w:val="28"/>
        </w:rPr>
        <w:t>с</w:t>
      </w:r>
      <w:r w:rsidR="00D110B9" w:rsidRPr="00355806">
        <w:rPr>
          <w:sz w:val="28"/>
          <w:szCs w:val="28"/>
        </w:rPr>
        <w:t>полагается боком к экспериментатору, т.е. в максимально удобном для слухов</w:t>
      </w:r>
      <w:r w:rsidR="00D110B9" w:rsidRPr="00355806">
        <w:rPr>
          <w:sz w:val="28"/>
          <w:szCs w:val="28"/>
        </w:rPr>
        <w:t>о</w:t>
      </w:r>
      <w:r w:rsidR="00D110B9" w:rsidRPr="00355806">
        <w:rPr>
          <w:sz w:val="28"/>
          <w:szCs w:val="28"/>
        </w:rPr>
        <w:t xml:space="preserve">го восприятия положении.  </w:t>
      </w:r>
    </w:p>
    <w:p w:rsidR="00D110B9" w:rsidRPr="00355806" w:rsidRDefault="00F3428A" w:rsidP="00F3428A">
      <w:pPr>
        <w:spacing w:line="240" w:lineRule="auto"/>
        <w:ind w:right="-134" w:firstLine="0"/>
        <w:rPr>
          <w:sz w:val="28"/>
          <w:szCs w:val="28"/>
        </w:rPr>
      </w:pPr>
      <w:r>
        <w:rPr>
          <w:sz w:val="28"/>
          <w:szCs w:val="28"/>
        </w:rPr>
        <w:t xml:space="preserve">     </w:t>
      </w:r>
      <w:r w:rsidR="00D110B9" w:rsidRPr="00355806">
        <w:rPr>
          <w:sz w:val="28"/>
          <w:szCs w:val="28"/>
        </w:rPr>
        <w:t>При невозможности обследовать ребенка в большом помещении можно поставить его спиной к экспериментатору.  Это позволит вдвое сократить расстояние (</w:t>
      </w:r>
      <w:smartTag w:uri="urn:schemas-microsoft-com:office:smarttags" w:element="metricconverter">
        <w:smartTagPr>
          <w:attr w:name="ProductID" w:val="3 м"/>
        </w:smartTagPr>
        <w:r w:rsidR="00D110B9" w:rsidRPr="00355806">
          <w:rPr>
            <w:sz w:val="28"/>
            <w:szCs w:val="28"/>
          </w:rPr>
          <w:t>3 м</w:t>
        </w:r>
      </w:smartTag>
      <w:r w:rsidR="00D110B9" w:rsidRPr="00355806">
        <w:rPr>
          <w:sz w:val="28"/>
          <w:szCs w:val="28"/>
        </w:rPr>
        <w:t xml:space="preserve">), с которого произносятся тестовые слова. </w:t>
      </w:r>
    </w:p>
    <w:p w:rsidR="00D110B9" w:rsidRPr="00355806" w:rsidRDefault="00F3428A" w:rsidP="00F3428A">
      <w:pPr>
        <w:spacing w:line="240" w:lineRule="auto"/>
        <w:ind w:right="-134" w:firstLine="0"/>
        <w:rPr>
          <w:sz w:val="28"/>
          <w:szCs w:val="28"/>
        </w:rPr>
      </w:pPr>
      <w:r>
        <w:rPr>
          <w:sz w:val="28"/>
          <w:szCs w:val="28"/>
        </w:rPr>
        <w:t xml:space="preserve">     </w:t>
      </w:r>
      <w:r w:rsidR="00D110B9" w:rsidRPr="00355806">
        <w:rPr>
          <w:sz w:val="28"/>
          <w:szCs w:val="28"/>
        </w:rPr>
        <w:t>При исследовании слуха шепотной речью знакомые слова произн</w:t>
      </w:r>
      <w:r w:rsidR="00D110B9" w:rsidRPr="00355806">
        <w:rPr>
          <w:sz w:val="28"/>
          <w:szCs w:val="28"/>
        </w:rPr>
        <w:t>о</w:t>
      </w:r>
      <w:r w:rsidR="00D110B9" w:rsidRPr="00355806">
        <w:rPr>
          <w:sz w:val="28"/>
          <w:szCs w:val="28"/>
        </w:rPr>
        <w:t>сятся в нормальном темпе, на резервном воздухе, что способствует уравн</w:t>
      </w:r>
      <w:r w:rsidR="00D110B9" w:rsidRPr="00355806">
        <w:rPr>
          <w:sz w:val="28"/>
          <w:szCs w:val="28"/>
        </w:rPr>
        <w:t>и</w:t>
      </w:r>
      <w:r w:rsidR="00D110B9" w:rsidRPr="00355806">
        <w:rPr>
          <w:sz w:val="28"/>
          <w:szCs w:val="28"/>
        </w:rPr>
        <w:t xml:space="preserve">ванию интенсивности разных лиц. </w:t>
      </w:r>
    </w:p>
    <w:p w:rsidR="00D110B9" w:rsidRDefault="00F3428A" w:rsidP="00F3428A">
      <w:pPr>
        <w:spacing w:line="240" w:lineRule="auto"/>
        <w:ind w:right="-134" w:firstLine="0"/>
        <w:rPr>
          <w:sz w:val="28"/>
          <w:szCs w:val="28"/>
        </w:rPr>
      </w:pPr>
      <w:r>
        <w:rPr>
          <w:sz w:val="28"/>
          <w:szCs w:val="28"/>
        </w:rPr>
        <w:t xml:space="preserve">  </w:t>
      </w:r>
      <w:r w:rsidR="00617DDC">
        <w:rPr>
          <w:sz w:val="28"/>
          <w:szCs w:val="28"/>
        </w:rPr>
        <w:t xml:space="preserve"> </w:t>
      </w:r>
      <w:r>
        <w:rPr>
          <w:sz w:val="28"/>
          <w:szCs w:val="28"/>
        </w:rPr>
        <w:t xml:space="preserve"> </w:t>
      </w:r>
      <w:r w:rsidR="00D110B9" w:rsidRPr="00355806">
        <w:rPr>
          <w:sz w:val="28"/>
          <w:szCs w:val="28"/>
        </w:rPr>
        <w:t>Существуют специально разработанные словесные таблицы, учитыва</w:t>
      </w:r>
      <w:r w:rsidR="00D110B9" w:rsidRPr="00355806">
        <w:rPr>
          <w:sz w:val="28"/>
          <w:szCs w:val="28"/>
        </w:rPr>
        <w:t>ю</w:t>
      </w:r>
      <w:r w:rsidR="00D110B9" w:rsidRPr="00355806">
        <w:rPr>
          <w:sz w:val="28"/>
          <w:szCs w:val="28"/>
        </w:rPr>
        <w:t xml:space="preserve">щие основные физические показатели речи: ее амплитудную, частотную, временную характеристику и ритмико-динамический состав речи.  </w:t>
      </w:r>
    </w:p>
    <w:p w:rsidR="00F3428A" w:rsidRDefault="00857CF3" w:rsidP="007776B1">
      <w:pPr>
        <w:spacing w:line="240" w:lineRule="auto"/>
        <w:ind w:right="-134" w:firstLine="0"/>
        <w:rPr>
          <w:sz w:val="28"/>
          <w:szCs w:val="28"/>
        </w:rPr>
      </w:pPr>
      <w:r>
        <w:rPr>
          <w:sz w:val="28"/>
          <w:szCs w:val="28"/>
        </w:rPr>
        <w:t xml:space="preserve">  </w:t>
      </w:r>
      <w:r w:rsidR="00617DDC">
        <w:rPr>
          <w:sz w:val="28"/>
          <w:szCs w:val="28"/>
        </w:rPr>
        <w:t xml:space="preserve">   </w:t>
      </w:r>
      <w:r w:rsidR="00D110B9" w:rsidRPr="00355806">
        <w:rPr>
          <w:sz w:val="28"/>
          <w:szCs w:val="28"/>
        </w:rPr>
        <w:t>Если ребенок уже говорит, то, наладив с ним контакт, проверить слух можно в ходе выполнени</w:t>
      </w:r>
      <w:r w:rsidR="00F3428A">
        <w:rPr>
          <w:sz w:val="28"/>
          <w:szCs w:val="28"/>
        </w:rPr>
        <w:t xml:space="preserve">я им простых игровых упражнений. </w:t>
      </w:r>
      <w:r w:rsidR="00D110B9" w:rsidRPr="00355806">
        <w:rPr>
          <w:sz w:val="28"/>
          <w:szCs w:val="28"/>
        </w:rPr>
        <w:t xml:space="preserve"> </w:t>
      </w:r>
      <w:r w:rsidR="00F3428A" w:rsidRPr="00F3428A">
        <w:rPr>
          <w:sz w:val="28"/>
          <w:szCs w:val="28"/>
        </w:rPr>
        <w:t>Необходимо выяснить у мамы, какие слова и фразы малыш понимает, как сам назы</w:t>
      </w:r>
      <w:r w:rsidR="00F3428A" w:rsidRPr="00F3428A">
        <w:rPr>
          <w:sz w:val="28"/>
          <w:szCs w:val="28"/>
        </w:rPr>
        <w:softHyphen/>
        <w:t>вает предметы, действия.</w:t>
      </w:r>
      <w:r>
        <w:rPr>
          <w:sz w:val="28"/>
          <w:szCs w:val="28"/>
        </w:rPr>
        <w:t xml:space="preserve"> </w:t>
      </w:r>
      <w:r w:rsidR="00D110B9" w:rsidRPr="00355806">
        <w:rPr>
          <w:sz w:val="28"/>
          <w:szCs w:val="28"/>
        </w:rPr>
        <w:t>Если ребенок понимает фразы типа “Покажи у куклы носик”, нужно сделать, например, следующее: поместить перед р</w:t>
      </w:r>
      <w:r w:rsidR="00D110B9" w:rsidRPr="00355806">
        <w:rPr>
          <w:sz w:val="28"/>
          <w:szCs w:val="28"/>
        </w:rPr>
        <w:t>е</w:t>
      </w:r>
      <w:r w:rsidR="00D110B9" w:rsidRPr="00355806">
        <w:rPr>
          <w:sz w:val="28"/>
          <w:szCs w:val="28"/>
        </w:rPr>
        <w:t>бенком игрушки –</w:t>
      </w:r>
      <w:r w:rsidR="00F3428A">
        <w:rPr>
          <w:sz w:val="28"/>
          <w:szCs w:val="28"/>
        </w:rPr>
        <w:t xml:space="preserve"> </w:t>
      </w:r>
      <w:r w:rsidR="00D110B9" w:rsidRPr="00355806">
        <w:rPr>
          <w:sz w:val="28"/>
          <w:szCs w:val="28"/>
        </w:rPr>
        <w:t>куклу, зайку, мишку собачку, затем предъявлять шепотом снач</w:t>
      </w:r>
      <w:r w:rsidR="00D110B9" w:rsidRPr="00355806">
        <w:rPr>
          <w:sz w:val="28"/>
          <w:szCs w:val="28"/>
        </w:rPr>
        <w:t>а</w:t>
      </w:r>
      <w:r w:rsidR="00D110B9" w:rsidRPr="00355806">
        <w:rPr>
          <w:sz w:val="28"/>
          <w:szCs w:val="28"/>
        </w:rPr>
        <w:t>ла около него, а затем с расстояния 6 м</w:t>
      </w:r>
      <w:r w:rsidR="007776B1">
        <w:rPr>
          <w:sz w:val="28"/>
          <w:szCs w:val="28"/>
        </w:rPr>
        <w:t>.  Ф</w:t>
      </w:r>
      <w:r w:rsidR="00D110B9" w:rsidRPr="00355806">
        <w:rPr>
          <w:sz w:val="28"/>
          <w:szCs w:val="28"/>
        </w:rPr>
        <w:t>разы типа «Покажи у куклы ру</w:t>
      </w:r>
      <w:r w:rsidR="00D110B9" w:rsidRPr="00355806">
        <w:rPr>
          <w:sz w:val="28"/>
          <w:szCs w:val="28"/>
        </w:rPr>
        <w:t>ч</w:t>
      </w:r>
      <w:r w:rsidR="00D110B9" w:rsidRPr="00355806">
        <w:rPr>
          <w:sz w:val="28"/>
          <w:szCs w:val="28"/>
        </w:rPr>
        <w:t>ки (рот, глазки) и т.д., при этом фразы могут быть и более простыми («П</w:t>
      </w:r>
      <w:r w:rsidR="00D110B9" w:rsidRPr="00355806">
        <w:rPr>
          <w:sz w:val="28"/>
          <w:szCs w:val="28"/>
        </w:rPr>
        <w:t>о</w:t>
      </w:r>
      <w:r w:rsidR="00D110B9" w:rsidRPr="00355806">
        <w:rPr>
          <w:sz w:val="28"/>
          <w:szCs w:val="28"/>
        </w:rPr>
        <w:t xml:space="preserve">кажи мишку», «Где собачка?»).        </w:t>
      </w:r>
    </w:p>
    <w:p w:rsidR="00D110B9" w:rsidRDefault="00D110B9" w:rsidP="008521C9">
      <w:pPr>
        <w:spacing w:line="240" w:lineRule="auto"/>
        <w:ind w:right="-134" w:firstLine="709"/>
        <w:rPr>
          <w:sz w:val="28"/>
          <w:szCs w:val="28"/>
        </w:rPr>
      </w:pPr>
      <w:r w:rsidRPr="00355806">
        <w:rPr>
          <w:sz w:val="28"/>
          <w:szCs w:val="28"/>
        </w:rPr>
        <w:t>Если при произнесении заданий или назывании игрушек (предметов) шепотом малыш их не выполняет, то поручение (слова) произносятся гол</w:t>
      </w:r>
      <w:r w:rsidRPr="00355806">
        <w:rPr>
          <w:sz w:val="28"/>
          <w:szCs w:val="28"/>
        </w:rPr>
        <w:t>о</w:t>
      </w:r>
      <w:r w:rsidRPr="00355806">
        <w:rPr>
          <w:sz w:val="28"/>
          <w:szCs w:val="28"/>
        </w:rPr>
        <w:t>сом разговорной громкости на небольшом расстоянии от него. В случае у</w:t>
      </w:r>
      <w:r w:rsidRPr="00355806">
        <w:rPr>
          <w:sz w:val="28"/>
          <w:szCs w:val="28"/>
        </w:rPr>
        <w:t>с</w:t>
      </w:r>
      <w:r w:rsidRPr="00355806">
        <w:rPr>
          <w:sz w:val="28"/>
          <w:szCs w:val="28"/>
        </w:rPr>
        <w:t>пеха аналогичная фраза снова произносится шепотом с ра</w:t>
      </w:r>
      <w:r w:rsidRPr="00355806">
        <w:rPr>
          <w:sz w:val="28"/>
          <w:szCs w:val="28"/>
        </w:rPr>
        <w:t>с</w:t>
      </w:r>
      <w:r w:rsidRPr="00355806">
        <w:rPr>
          <w:sz w:val="28"/>
          <w:szCs w:val="28"/>
        </w:rPr>
        <w:t xml:space="preserve">стояния </w:t>
      </w:r>
      <w:smartTag w:uri="urn:schemas-microsoft-com:office:smarttags" w:element="metricconverter">
        <w:smartTagPr>
          <w:attr w:name="ProductID" w:val="6 м"/>
        </w:smartTagPr>
        <w:r w:rsidRPr="00355806">
          <w:rPr>
            <w:sz w:val="28"/>
            <w:szCs w:val="28"/>
          </w:rPr>
          <w:t>6 м</w:t>
        </w:r>
      </w:smartTag>
      <w:r w:rsidRPr="00355806">
        <w:rPr>
          <w:sz w:val="28"/>
          <w:szCs w:val="28"/>
        </w:rPr>
        <w:t xml:space="preserve">. </w:t>
      </w:r>
    </w:p>
    <w:p w:rsidR="00D110B9" w:rsidRDefault="00D110B9" w:rsidP="008521C9">
      <w:pPr>
        <w:spacing w:line="240" w:lineRule="auto"/>
        <w:ind w:right="-134" w:firstLine="709"/>
        <w:rPr>
          <w:sz w:val="28"/>
          <w:szCs w:val="28"/>
        </w:rPr>
      </w:pPr>
      <w:r w:rsidRPr="007776B1">
        <w:rPr>
          <w:sz w:val="28"/>
          <w:szCs w:val="28"/>
        </w:rPr>
        <w:t>В случае если обследование с помощью фраз и слов не дало результ</w:t>
      </w:r>
      <w:r w:rsidRPr="007776B1">
        <w:rPr>
          <w:sz w:val="28"/>
          <w:szCs w:val="28"/>
        </w:rPr>
        <w:t>а</w:t>
      </w:r>
      <w:r w:rsidRPr="00355806">
        <w:rPr>
          <w:sz w:val="28"/>
          <w:szCs w:val="28"/>
        </w:rPr>
        <w:t>тов, то методику следует изменить – проверять слух с помощью регистр</w:t>
      </w:r>
      <w:r w:rsidRPr="00355806">
        <w:rPr>
          <w:sz w:val="28"/>
          <w:szCs w:val="28"/>
        </w:rPr>
        <w:t>а</w:t>
      </w:r>
      <w:r w:rsidRPr="00355806">
        <w:rPr>
          <w:sz w:val="28"/>
          <w:szCs w:val="28"/>
        </w:rPr>
        <w:t xml:space="preserve">ции ориентировочной реакции на звучания игрушек и звукоподражаний с интересным для ребенком подкреплением. </w:t>
      </w:r>
    </w:p>
    <w:p w:rsidR="009177E7" w:rsidRDefault="00035449" w:rsidP="009177E7">
      <w:pPr>
        <w:pStyle w:val="23"/>
        <w:ind w:left="0" w:right="-134" w:firstLine="709"/>
        <w:jc w:val="both"/>
        <w:rPr>
          <w:sz w:val="28"/>
          <w:szCs w:val="28"/>
        </w:rPr>
      </w:pPr>
      <w:r w:rsidRPr="00FB4B0E">
        <w:rPr>
          <w:i/>
          <w:sz w:val="28"/>
          <w:szCs w:val="28"/>
        </w:rPr>
        <w:t>Необходимо определить</w:t>
      </w:r>
      <w:r>
        <w:rPr>
          <w:sz w:val="28"/>
          <w:szCs w:val="28"/>
        </w:rPr>
        <w:t>:</w:t>
      </w:r>
      <w:r w:rsidR="009177E7">
        <w:rPr>
          <w:sz w:val="28"/>
          <w:szCs w:val="28"/>
        </w:rPr>
        <w:t xml:space="preserve"> </w:t>
      </w:r>
      <w:r w:rsidR="009177E7" w:rsidRPr="00355806">
        <w:rPr>
          <w:sz w:val="28"/>
          <w:szCs w:val="28"/>
        </w:rPr>
        <w:t>звучание каких игрушек и с какого рассто</w:t>
      </w:r>
      <w:r w:rsidR="009177E7" w:rsidRPr="00355806">
        <w:rPr>
          <w:sz w:val="28"/>
          <w:szCs w:val="28"/>
        </w:rPr>
        <w:t>я</w:t>
      </w:r>
      <w:r w:rsidR="009177E7" w:rsidRPr="00355806">
        <w:rPr>
          <w:sz w:val="28"/>
          <w:szCs w:val="28"/>
        </w:rPr>
        <w:t>ния слышит малыш, может ли он определить, откуда идет звук (локализ</w:t>
      </w:r>
      <w:r w:rsidR="009177E7" w:rsidRPr="00355806">
        <w:rPr>
          <w:sz w:val="28"/>
          <w:szCs w:val="28"/>
        </w:rPr>
        <w:t>о</w:t>
      </w:r>
      <w:r w:rsidR="009177E7" w:rsidRPr="00355806">
        <w:rPr>
          <w:sz w:val="28"/>
          <w:szCs w:val="28"/>
        </w:rPr>
        <w:t>вать звук), и с какого расстояния от источников сигнала он может это сд</w:t>
      </w:r>
      <w:r w:rsidR="009177E7" w:rsidRPr="00355806">
        <w:rPr>
          <w:sz w:val="28"/>
          <w:szCs w:val="28"/>
        </w:rPr>
        <w:t>е</w:t>
      </w:r>
      <w:r w:rsidR="009177E7" w:rsidRPr="00355806">
        <w:rPr>
          <w:sz w:val="28"/>
          <w:szCs w:val="28"/>
        </w:rPr>
        <w:t>л</w:t>
      </w:r>
      <w:r>
        <w:rPr>
          <w:sz w:val="28"/>
          <w:szCs w:val="28"/>
        </w:rPr>
        <w:t>ать.</w:t>
      </w:r>
    </w:p>
    <w:p w:rsidR="00A34264" w:rsidRDefault="00A34264" w:rsidP="009177E7">
      <w:pPr>
        <w:pStyle w:val="23"/>
        <w:ind w:left="0" w:right="-134" w:firstLine="709"/>
        <w:jc w:val="both"/>
        <w:rPr>
          <w:sz w:val="28"/>
          <w:szCs w:val="28"/>
        </w:rPr>
      </w:pPr>
    </w:p>
    <w:p w:rsidR="00857CF3" w:rsidRPr="00F226DD" w:rsidRDefault="00857CF3" w:rsidP="00857CF3">
      <w:pPr>
        <w:jc w:val="center"/>
        <w:rPr>
          <w:b/>
          <w:sz w:val="28"/>
          <w:szCs w:val="28"/>
        </w:rPr>
      </w:pPr>
      <w:r w:rsidRPr="00F226DD">
        <w:rPr>
          <w:b/>
          <w:sz w:val="28"/>
          <w:szCs w:val="28"/>
        </w:rPr>
        <w:t>Процедура обследования</w:t>
      </w:r>
    </w:p>
    <w:p w:rsidR="00857CF3" w:rsidRDefault="00857CF3" w:rsidP="00857CF3">
      <w:pPr>
        <w:spacing w:line="240" w:lineRule="auto"/>
        <w:rPr>
          <w:sz w:val="28"/>
          <w:szCs w:val="28"/>
        </w:rPr>
      </w:pPr>
      <w:r>
        <w:rPr>
          <w:sz w:val="28"/>
          <w:szCs w:val="28"/>
        </w:rPr>
        <w:t xml:space="preserve">       </w:t>
      </w:r>
      <w:r w:rsidRPr="00B17F03">
        <w:rPr>
          <w:sz w:val="28"/>
          <w:szCs w:val="28"/>
        </w:rPr>
        <w:t>Такую проверку проводят два человека — наблю</w:t>
      </w:r>
      <w:r w:rsidRPr="00B17F03">
        <w:rPr>
          <w:sz w:val="28"/>
          <w:szCs w:val="28"/>
        </w:rPr>
        <w:softHyphen/>
        <w:t>датель и асс</w:t>
      </w:r>
      <w:r w:rsidRPr="00B17F03">
        <w:rPr>
          <w:sz w:val="28"/>
          <w:szCs w:val="28"/>
        </w:rPr>
        <w:t>и</w:t>
      </w:r>
      <w:r w:rsidRPr="00B17F03">
        <w:rPr>
          <w:sz w:val="28"/>
          <w:szCs w:val="28"/>
        </w:rPr>
        <w:t>стент. Обследуя слух ребенка этого воз</w:t>
      </w:r>
      <w:r w:rsidRPr="00B17F03">
        <w:rPr>
          <w:sz w:val="28"/>
          <w:szCs w:val="28"/>
        </w:rPr>
        <w:softHyphen/>
        <w:t>раста, особенно важно распо</w:t>
      </w:r>
      <w:r w:rsidRPr="00B17F03">
        <w:rPr>
          <w:sz w:val="28"/>
          <w:szCs w:val="28"/>
        </w:rPr>
        <w:softHyphen/>
        <w:t>ложить малыша к себе.</w:t>
      </w:r>
      <w:r>
        <w:rPr>
          <w:sz w:val="28"/>
          <w:szCs w:val="28"/>
        </w:rPr>
        <w:t xml:space="preserve"> Так как дети в этом возрасте пристрастно относятся к п</w:t>
      </w:r>
      <w:r>
        <w:rPr>
          <w:sz w:val="28"/>
          <w:szCs w:val="28"/>
        </w:rPr>
        <w:t>о</w:t>
      </w:r>
      <w:r>
        <w:rPr>
          <w:sz w:val="28"/>
          <w:szCs w:val="28"/>
        </w:rPr>
        <w:lastRenderedPageBreak/>
        <w:t>сторонним людям.</w:t>
      </w:r>
      <w:r w:rsidRPr="00B17F03">
        <w:rPr>
          <w:sz w:val="28"/>
          <w:szCs w:val="28"/>
        </w:rPr>
        <w:t xml:space="preserve"> </w:t>
      </w:r>
    </w:p>
    <w:p w:rsidR="00857CF3" w:rsidRPr="00B17F03" w:rsidRDefault="00857CF3" w:rsidP="00857CF3">
      <w:pPr>
        <w:spacing w:line="240" w:lineRule="auto"/>
        <w:rPr>
          <w:sz w:val="28"/>
          <w:szCs w:val="28"/>
        </w:rPr>
      </w:pPr>
      <w:r>
        <w:rPr>
          <w:sz w:val="28"/>
          <w:szCs w:val="28"/>
        </w:rPr>
        <w:t xml:space="preserve">      </w:t>
      </w:r>
      <w:r w:rsidRPr="00B17F03">
        <w:rPr>
          <w:sz w:val="28"/>
          <w:szCs w:val="28"/>
        </w:rPr>
        <w:t xml:space="preserve">Важно подчеркнуть, что, если на предыдущих возрастных этапах основное значение это имело для наблюдателя, то сейчас это важно и для ассистента. </w:t>
      </w:r>
      <w:r>
        <w:rPr>
          <w:sz w:val="28"/>
          <w:szCs w:val="28"/>
        </w:rPr>
        <w:t>И о</w:t>
      </w:r>
      <w:r w:rsidRPr="00B17F03">
        <w:rPr>
          <w:sz w:val="28"/>
          <w:szCs w:val="28"/>
        </w:rPr>
        <w:t xml:space="preserve">тсутствие </w:t>
      </w:r>
      <w:r>
        <w:rPr>
          <w:sz w:val="28"/>
          <w:szCs w:val="28"/>
        </w:rPr>
        <w:t>взаимодействия ребенка</w:t>
      </w:r>
      <w:r w:rsidRPr="00B17F03">
        <w:rPr>
          <w:sz w:val="28"/>
          <w:szCs w:val="28"/>
        </w:rPr>
        <w:t xml:space="preserve"> с ними может сделать обследование затрудненным, а иногда невоз</w:t>
      </w:r>
      <w:r w:rsidRPr="00B17F03">
        <w:rPr>
          <w:sz w:val="28"/>
          <w:szCs w:val="28"/>
        </w:rPr>
        <w:softHyphen/>
        <w:t>можным.</w:t>
      </w:r>
    </w:p>
    <w:p w:rsidR="00BA61CF" w:rsidRDefault="00857CF3" w:rsidP="00857CF3">
      <w:pPr>
        <w:spacing w:line="240" w:lineRule="auto"/>
        <w:rPr>
          <w:sz w:val="28"/>
          <w:szCs w:val="28"/>
        </w:rPr>
      </w:pPr>
      <w:r>
        <w:rPr>
          <w:sz w:val="28"/>
          <w:szCs w:val="28"/>
        </w:rPr>
        <w:t xml:space="preserve">      </w:t>
      </w:r>
      <w:r w:rsidRPr="00B17F03">
        <w:rPr>
          <w:sz w:val="28"/>
          <w:szCs w:val="28"/>
        </w:rPr>
        <w:t>В качестве источников звука, как и на более ранних возрастных этапах, используются разночастотные звучащие игрушки (</w:t>
      </w:r>
      <w:r w:rsidR="00FB4B0E">
        <w:rPr>
          <w:sz w:val="28"/>
          <w:szCs w:val="28"/>
        </w:rPr>
        <w:t>гармошка</w:t>
      </w:r>
      <w:r w:rsidRPr="00B17F03">
        <w:rPr>
          <w:sz w:val="28"/>
          <w:szCs w:val="28"/>
        </w:rPr>
        <w:t>, ду</w:t>
      </w:r>
      <w:r w:rsidRPr="00B17F03">
        <w:rPr>
          <w:sz w:val="28"/>
          <w:szCs w:val="28"/>
        </w:rPr>
        <w:t>д</w:t>
      </w:r>
      <w:r w:rsidRPr="00B17F03">
        <w:rPr>
          <w:sz w:val="28"/>
          <w:szCs w:val="28"/>
        </w:rPr>
        <w:t>ка, барабан), а так</w:t>
      </w:r>
      <w:r w:rsidRPr="00B17F03">
        <w:rPr>
          <w:sz w:val="28"/>
          <w:szCs w:val="28"/>
        </w:rPr>
        <w:softHyphen/>
        <w:t>же голос разговорной громкости и шепот при произне</w:t>
      </w:r>
      <w:r w:rsidRPr="00B17F03">
        <w:rPr>
          <w:sz w:val="28"/>
          <w:szCs w:val="28"/>
        </w:rPr>
        <w:softHyphen/>
        <w:t>сении звукоподражаний и лепетных слов, например: ав-ав-ав (собачка), пи-пи-пи (птичка), ляля (кукла)</w:t>
      </w:r>
      <w:r>
        <w:rPr>
          <w:sz w:val="28"/>
          <w:szCs w:val="28"/>
        </w:rPr>
        <w:t>,</w:t>
      </w:r>
      <w:r w:rsidRPr="00B17F03">
        <w:rPr>
          <w:sz w:val="28"/>
          <w:szCs w:val="28"/>
        </w:rPr>
        <w:t xml:space="preserve"> имени ребенка, необычных звукосочетаний типа </w:t>
      </w:r>
      <w:r>
        <w:rPr>
          <w:sz w:val="28"/>
          <w:szCs w:val="28"/>
        </w:rPr>
        <w:t>«</w:t>
      </w:r>
      <w:r w:rsidRPr="00B17F03">
        <w:rPr>
          <w:sz w:val="28"/>
          <w:szCs w:val="28"/>
        </w:rPr>
        <w:t>кш</w:t>
      </w:r>
      <w:r>
        <w:rPr>
          <w:sz w:val="28"/>
          <w:szCs w:val="28"/>
        </w:rPr>
        <w:t>»</w:t>
      </w:r>
      <w:r w:rsidRPr="00B17F03">
        <w:rPr>
          <w:sz w:val="28"/>
          <w:szCs w:val="28"/>
        </w:rPr>
        <w:t>, a также непривычные звучания (шуршание целлофановoro п</w:t>
      </w:r>
      <w:r w:rsidRPr="00B17F03">
        <w:rPr>
          <w:sz w:val="28"/>
          <w:szCs w:val="28"/>
        </w:rPr>
        <w:t>а</w:t>
      </w:r>
      <w:r w:rsidRPr="00B17F03">
        <w:rPr>
          <w:sz w:val="28"/>
          <w:szCs w:val="28"/>
        </w:rPr>
        <w:t xml:space="preserve">кета, </w:t>
      </w:r>
      <w:r>
        <w:rPr>
          <w:sz w:val="28"/>
          <w:szCs w:val="28"/>
        </w:rPr>
        <w:t>«</w:t>
      </w:r>
      <w:r w:rsidR="00617DDC">
        <w:rPr>
          <w:sz w:val="28"/>
          <w:szCs w:val="28"/>
        </w:rPr>
        <w:t>гороховые пробы»</w:t>
      </w:r>
      <w:r>
        <w:rPr>
          <w:sz w:val="28"/>
          <w:szCs w:val="28"/>
        </w:rPr>
        <w:t>)</w:t>
      </w:r>
      <w:r w:rsidR="00617DDC">
        <w:rPr>
          <w:sz w:val="28"/>
          <w:szCs w:val="28"/>
        </w:rPr>
        <w:t>, а также тон аудиометра в свободном звук</w:t>
      </w:r>
      <w:r w:rsidR="00617DDC">
        <w:rPr>
          <w:sz w:val="28"/>
          <w:szCs w:val="28"/>
        </w:rPr>
        <w:t>о</w:t>
      </w:r>
      <w:r w:rsidR="00617DDC">
        <w:rPr>
          <w:sz w:val="28"/>
          <w:szCs w:val="28"/>
        </w:rPr>
        <w:t>вом поле.</w:t>
      </w:r>
    </w:p>
    <w:p w:rsidR="00857CF3" w:rsidRPr="00AD08D9" w:rsidRDefault="00857CF3" w:rsidP="00BA61CF">
      <w:pPr>
        <w:spacing w:line="240" w:lineRule="auto"/>
        <w:ind w:firstLine="0"/>
        <w:rPr>
          <w:b/>
          <w:sz w:val="28"/>
          <w:szCs w:val="28"/>
        </w:rPr>
      </w:pPr>
      <w:r>
        <w:rPr>
          <w:sz w:val="28"/>
          <w:szCs w:val="28"/>
        </w:rPr>
        <w:t xml:space="preserve">      В </w:t>
      </w:r>
      <w:r w:rsidRPr="00B17F03">
        <w:rPr>
          <w:sz w:val="28"/>
          <w:szCs w:val="28"/>
        </w:rPr>
        <w:t>ходе обследования регистрируются бе</w:t>
      </w:r>
      <w:r>
        <w:rPr>
          <w:sz w:val="28"/>
          <w:szCs w:val="28"/>
        </w:rPr>
        <w:t xml:space="preserve">зусловные </w:t>
      </w:r>
      <w:r w:rsidRPr="00AD08D9">
        <w:rPr>
          <w:b/>
          <w:sz w:val="28"/>
          <w:szCs w:val="28"/>
        </w:rPr>
        <w:t>ориентирово</w:t>
      </w:r>
      <w:r w:rsidRPr="00AD08D9">
        <w:rPr>
          <w:b/>
          <w:sz w:val="28"/>
          <w:szCs w:val="28"/>
        </w:rPr>
        <w:t>ч</w:t>
      </w:r>
      <w:r w:rsidRPr="00AD08D9">
        <w:rPr>
          <w:b/>
          <w:sz w:val="28"/>
          <w:szCs w:val="28"/>
        </w:rPr>
        <w:t>ные реакции ребенка на звуковые сиг</w:t>
      </w:r>
      <w:r w:rsidRPr="00AD08D9">
        <w:rPr>
          <w:b/>
          <w:sz w:val="28"/>
          <w:szCs w:val="28"/>
        </w:rPr>
        <w:softHyphen/>
        <w:t>налы: поворот головы или глаз в сторону источника звука.</w:t>
      </w:r>
    </w:p>
    <w:p w:rsidR="00857CF3" w:rsidRPr="00B17F03" w:rsidRDefault="00C44A44" w:rsidP="00857CF3">
      <w:pPr>
        <w:spacing w:line="240" w:lineRule="auto"/>
        <w:rPr>
          <w:sz w:val="28"/>
          <w:szCs w:val="28"/>
        </w:rPr>
      </w:pPr>
      <w:r>
        <w:rPr>
          <w:sz w:val="28"/>
          <w:szCs w:val="28"/>
        </w:rPr>
        <w:t xml:space="preserve">  </w:t>
      </w:r>
      <w:r w:rsidR="00857CF3">
        <w:rPr>
          <w:sz w:val="28"/>
          <w:szCs w:val="28"/>
        </w:rPr>
        <w:t>В</w:t>
      </w:r>
      <w:r w:rsidR="00857CF3" w:rsidRPr="00B17F03">
        <w:rPr>
          <w:sz w:val="28"/>
          <w:szCs w:val="28"/>
        </w:rPr>
        <w:t>ажно сле</w:t>
      </w:r>
      <w:r w:rsidR="00857CF3" w:rsidRPr="00B17F03">
        <w:rPr>
          <w:sz w:val="28"/>
          <w:szCs w:val="28"/>
        </w:rPr>
        <w:softHyphen/>
        <w:t xml:space="preserve">дить за тем, чтобы </w:t>
      </w:r>
      <w:r w:rsidR="00857CF3">
        <w:rPr>
          <w:sz w:val="28"/>
          <w:szCs w:val="28"/>
        </w:rPr>
        <w:t>во время обследования</w:t>
      </w:r>
      <w:r w:rsidR="00857CF3" w:rsidRPr="00B17F03">
        <w:rPr>
          <w:sz w:val="28"/>
          <w:szCs w:val="28"/>
        </w:rPr>
        <w:t xml:space="preserve"> внимание ребе</w:t>
      </w:r>
      <w:r w:rsidR="00857CF3" w:rsidRPr="00B17F03">
        <w:rPr>
          <w:sz w:val="28"/>
          <w:szCs w:val="28"/>
        </w:rPr>
        <w:t>н</w:t>
      </w:r>
      <w:r w:rsidR="00857CF3" w:rsidRPr="00B17F03">
        <w:rPr>
          <w:sz w:val="28"/>
          <w:szCs w:val="28"/>
        </w:rPr>
        <w:t>ка не было полно</w:t>
      </w:r>
      <w:r w:rsidR="00857CF3" w:rsidRPr="00B17F03">
        <w:rPr>
          <w:sz w:val="28"/>
          <w:szCs w:val="28"/>
        </w:rPr>
        <w:softHyphen/>
        <w:t>стью поглощено игрой!</w:t>
      </w:r>
    </w:p>
    <w:p w:rsidR="00857CF3" w:rsidRPr="00B17F03" w:rsidRDefault="00C44A44" w:rsidP="00857CF3">
      <w:pPr>
        <w:spacing w:line="240" w:lineRule="auto"/>
        <w:rPr>
          <w:sz w:val="28"/>
          <w:szCs w:val="28"/>
        </w:rPr>
      </w:pPr>
      <w:r>
        <w:rPr>
          <w:sz w:val="28"/>
          <w:szCs w:val="28"/>
        </w:rPr>
        <w:t xml:space="preserve">    </w:t>
      </w:r>
      <w:r w:rsidR="00857CF3" w:rsidRPr="00B17F03">
        <w:rPr>
          <w:sz w:val="28"/>
          <w:szCs w:val="28"/>
        </w:rPr>
        <w:t>Если же ребенок не реагирует на стимулы, проявляет н</w:t>
      </w:r>
      <w:r w:rsidR="00857CF3">
        <w:rPr>
          <w:sz w:val="28"/>
          <w:szCs w:val="28"/>
        </w:rPr>
        <w:t>егативную р</w:t>
      </w:r>
      <w:r w:rsidR="00857CF3">
        <w:rPr>
          <w:sz w:val="28"/>
          <w:szCs w:val="28"/>
        </w:rPr>
        <w:t>е</w:t>
      </w:r>
      <w:r w:rsidR="00857CF3">
        <w:rPr>
          <w:sz w:val="28"/>
          <w:szCs w:val="28"/>
        </w:rPr>
        <w:t>акцию</w:t>
      </w:r>
      <w:r w:rsidR="00857CF3" w:rsidRPr="00B17F03">
        <w:rPr>
          <w:sz w:val="28"/>
          <w:szCs w:val="28"/>
        </w:rPr>
        <w:t xml:space="preserve"> на процедуру обследования, то следует изменить ме</w:t>
      </w:r>
      <w:r w:rsidR="00857CF3" w:rsidRPr="00B17F03">
        <w:rPr>
          <w:sz w:val="28"/>
          <w:szCs w:val="28"/>
        </w:rPr>
        <w:softHyphen/>
        <w:t>тодику.</w:t>
      </w:r>
    </w:p>
    <w:p w:rsidR="00857CF3" w:rsidRDefault="00C44A44" w:rsidP="00857CF3">
      <w:pPr>
        <w:spacing w:line="240" w:lineRule="auto"/>
        <w:rPr>
          <w:sz w:val="28"/>
          <w:szCs w:val="28"/>
        </w:rPr>
      </w:pPr>
      <w:r>
        <w:rPr>
          <w:sz w:val="28"/>
          <w:szCs w:val="28"/>
        </w:rPr>
        <w:t xml:space="preserve">   </w:t>
      </w:r>
      <w:r w:rsidR="00857CF3">
        <w:rPr>
          <w:sz w:val="28"/>
          <w:szCs w:val="28"/>
        </w:rPr>
        <w:t xml:space="preserve"> Например, н</w:t>
      </w:r>
      <w:r w:rsidR="00857CF3" w:rsidRPr="00B17F03">
        <w:rPr>
          <w:sz w:val="28"/>
          <w:szCs w:val="28"/>
        </w:rPr>
        <w:t>аблюдатель совместно с ассистентом демонстри</w:t>
      </w:r>
      <w:r w:rsidR="00857CF3" w:rsidRPr="00B17F03">
        <w:rPr>
          <w:sz w:val="28"/>
          <w:szCs w:val="28"/>
        </w:rPr>
        <w:softHyphen/>
        <w:t>рует р</w:t>
      </w:r>
      <w:r w:rsidR="00857CF3" w:rsidRPr="00B17F03">
        <w:rPr>
          <w:sz w:val="28"/>
          <w:szCs w:val="28"/>
        </w:rPr>
        <w:t>е</w:t>
      </w:r>
      <w:r w:rsidR="00857CF3" w:rsidRPr="00B17F03">
        <w:rPr>
          <w:sz w:val="28"/>
          <w:szCs w:val="28"/>
        </w:rPr>
        <w:t xml:space="preserve">бенку, как под звучание </w:t>
      </w:r>
      <w:r w:rsidR="00857CF3">
        <w:rPr>
          <w:sz w:val="28"/>
          <w:szCs w:val="28"/>
        </w:rPr>
        <w:t xml:space="preserve">гармошки </w:t>
      </w:r>
      <w:r w:rsidR="00857CF3" w:rsidRPr="00B17F03">
        <w:rPr>
          <w:sz w:val="28"/>
          <w:szCs w:val="28"/>
        </w:rPr>
        <w:t xml:space="preserve">«танцует» </w:t>
      </w:r>
      <w:r w:rsidR="00857CF3">
        <w:rPr>
          <w:sz w:val="28"/>
          <w:szCs w:val="28"/>
        </w:rPr>
        <w:t>собачка</w:t>
      </w:r>
      <w:r w:rsidR="00857CF3" w:rsidRPr="00B17F03">
        <w:rPr>
          <w:sz w:val="28"/>
          <w:szCs w:val="28"/>
        </w:rPr>
        <w:t>, как она «прячется», к</w:t>
      </w:r>
      <w:r w:rsidR="00857CF3">
        <w:rPr>
          <w:sz w:val="28"/>
          <w:szCs w:val="28"/>
        </w:rPr>
        <w:t xml:space="preserve">огда гармошка </w:t>
      </w:r>
      <w:r w:rsidR="00857CF3" w:rsidRPr="00B17F03">
        <w:rPr>
          <w:sz w:val="28"/>
          <w:szCs w:val="28"/>
        </w:rPr>
        <w:t>за</w:t>
      </w:r>
      <w:r w:rsidR="00857CF3" w:rsidRPr="00B17F03">
        <w:rPr>
          <w:sz w:val="28"/>
          <w:szCs w:val="28"/>
        </w:rPr>
        <w:softHyphen/>
        <w:t xml:space="preserve">молкает. После этого ребенку предлагают позвать </w:t>
      </w:r>
      <w:r w:rsidR="00857CF3">
        <w:rPr>
          <w:sz w:val="28"/>
          <w:szCs w:val="28"/>
        </w:rPr>
        <w:t>с</w:t>
      </w:r>
      <w:r w:rsidR="00857CF3">
        <w:rPr>
          <w:sz w:val="28"/>
          <w:szCs w:val="28"/>
        </w:rPr>
        <w:t>о</w:t>
      </w:r>
      <w:r w:rsidR="00857CF3">
        <w:rPr>
          <w:sz w:val="28"/>
          <w:szCs w:val="28"/>
        </w:rPr>
        <w:t xml:space="preserve">бачку </w:t>
      </w:r>
      <w:r w:rsidR="00857CF3" w:rsidRPr="00B17F03">
        <w:rPr>
          <w:sz w:val="28"/>
          <w:szCs w:val="28"/>
        </w:rPr>
        <w:t>и показывают, как она появляется под звуча</w:t>
      </w:r>
      <w:r w:rsidR="00857CF3" w:rsidRPr="00B17F03">
        <w:rPr>
          <w:sz w:val="28"/>
          <w:szCs w:val="28"/>
        </w:rPr>
        <w:softHyphen/>
        <w:t xml:space="preserve">ние </w:t>
      </w:r>
      <w:r w:rsidR="00857CF3">
        <w:rPr>
          <w:sz w:val="28"/>
          <w:szCs w:val="28"/>
        </w:rPr>
        <w:t>гармошки</w:t>
      </w:r>
      <w:r w:rsidR="00857CF3" w:rsidRPr="00B17F03">
        <w:rPr>
          <w:sz w:val="28"/>
          <w:szCs w:val="28"/>
        </w:rPr>
        <w:t>.</w:t>
      </w:r>
    </w:p>
    <w:p w:rsidR="00857CF3" w:rsidRPr="00B17F03" w:rsidRDefault="00C44A44" w:rsidP="00857CF3">
      <w:pPr>
        <w:spacing w:line="240" w:lineRule="auto"/>
        <w:rPr>
          <w:sz w:val="28"/>
          <w:szCs w:val="28"/>
        </w:rPr>
      </w:pPr>
      <w:r>
        <w:rPr>
          <w:sz w:val="28"/>
          <w:szCs w:val="28"/>
        </w:rPr>
        <w:t xml:space="preserve">   </w:t>
      </w:r>
      <w:r w:rsidR="00857CF3" w:rsidRPr="00B17F03">
        <w:rPr>
          <w:sz w:val="28"/>
          <w:szCs w:val="28"/>
        </w:rPr>
        <w:t>Аналогичную игру проводят с</w:t>
      </w:r>
      <w:r w:rsidR="00857CF3">
        <w:rPr>
          <w:sz w:val="28"/>
          <w:szCs w:val="28"/>
        </w:rPr>
        <w:t xml:space="preserve"> дудкой</w:t>
      </w:r>
      <w:r w:rsidR="00857CF3" w:rsidRPr="00B17F03">
        <w:rPr>
          <w:sz w:val="28"/>
          <w:szCs w:val="28"/>
        </w:rPr>
        <w:t xml:space="preserve"> (под е</w:t>
      </w:r>
      <w:r w:rsidR="00857CF3">
        <w:rPr>
          <w:sz w:val="28"/>
          <w:szCs w:val="28"/>
        </w:rPr>
        <w:t>е</w:t>
      </w:r>
      <w:r w:rsidR="00857CF3" w:rsidRPr="00B17F03">
        <w:rPr>
          <w:sz w:val="28"/>
          <w:szCs w:val="28"/>
        </w:rPr>
        <w:t xml:space="preserve"> звучание «едет» </w:t>
      </w:r>
      <w:r w:rsidR="00857CF3">
        <w:rPr>
          <w:sz w:val="28"/>
          <w:szCs w:val="28"/>
        </w:rPr>
        <w:t>поезд</w:t>
      </w:r>
      <w:r w:rsidR="00857CF3" w:rsidRPr="00B17F03">
        <w:rPr>
          <w:sz w:val="28"/>
          <w:szCs w:val="28"/>
        </w:rPr>
        <w:t>, котор</w:t>
      </w:r>
      <w:r w:rsidR="00857CF3">
        <w:rPr>
          <w:sz w:val="28"/>
          <w:szCs w:val="28"/>
        </w:rPr>
        <w:t>ый</w:t>
      </w:r>
      <w:r w:rsidR="00857CF3" w:rsidRPr="00B17F03">
        <w:rPr>
          <w:sz w:val="28"/>
          <w:szCs w:val="28"/>
        </w:rPr>
        <w:t xml:space="preserve"> останавли</w:t>
      </w:r>
      <w:r w:rsidR="00857CF3" w:rsidRPr="00B17F03">
        <w:rPr>
          <w:sz w:val="28"/>
          <w:szCs w:val="28"/>
        </w:rPr>
        <w:softHyphen/>
        <w:t>вается с прекращением зв</w:t>
      </w:r>
      <w:r w:rsidR="00857CF3" w:rsidRPr="00B17F03">
        <w:rPr>
          <w:sz w:val="28"/>
          <w:szCs w:val="28"/>
        </w:rPr>
        <w:t>у</w:t>
      </w:r>
      <w:r w:rsidR="00857CF3" w:rsidRPr="00B17F03">
        <w:rPr>
          <w:sz w:val="28"/>
          <w:szCs w:val="28"/>
        </w:rPr>
        <w:t>ка) и с барабаном (под не</w:t>
      </w:r>
      <w:r w:rsidR="00857CF3" w:rsidRPr="00B17F03">
        <w:rPr>
          <w:sz w:val="28"/>
          <w:szCs w:val="28"/>
        </w:rPr>
        <w:softHyphen/>
        <w:t>громкий стук которого «прыгает» зайчик, а с пре</w:t>
      </w:r>
      <w:r w:rsidR="00857CF3" w:rsidRPr="00B17F03">
        <w:rPr>
          <w:sz w:val="28"/>
          <w:szCs w:val="28"/>
        </w:rPr>
        <w:softHyphen/>
        <w:t>кращением ударов — прячется под стол).</w:t>
      </w:r>
    </w:p>
    <w:p w:rsidR="00857CF3" w:rsidRPr="00B17F03" w:rsidRDefault="00C44A44" w:rsidP="00857CF3">
      <w:pPr>
        <w:spacing w:line="240" w:lineRule="auto"/>
        <w:rPr>
          <w:sz w:val="28"/>
          <w:szCs w:val="28"/>
        </w:rPr>
      </w:pPr>
      <w:r>
        <w:rPr>
          <w:sz w:val="28"/>
          <w:szCs w:val="28"/>
        </w:rPr>
        <w:t xml:space="preserve">    </w:t>
      </w:r>
      <w:r w:rsidR="00857CF3" w:rsidRPr="00B17F03">
        <w:rPr>
          <w:sz w:val="28"/>
          <w:szCs w:val="28"/>
        </w:rPr>
        <w:t>После этого ребенку предлагают послушать, кого сейчас позовут. Малышу с расстояния 6 м</w:t>
      </w:r>
      <w:r w:rsidR="00857CF3">
        <w:rPr>
          <w:sz w:val="28"/>
          <w:szCs w:val="28"/>
        </w:rPr>
        <w:t>етров</w:t>
      </w:r>
      <w:r w:rsidR="00857CF3" w:rsidRPr="00B17F03">
        <w:rPr>
          <w:sz w:val="28"/>
          <w:szCs w:val="28"/>
        </w:rPr>
        <w:t xml:space="preserve"> за его спи</w:t>
      </w:r>
      <w:r w:rsidR="00857CF3" w:rsidRPr="00B17F03">
        <w:rPr>
          <w:sz w:val="28"/>
          <w:szCs w:val="28"/>
        </w:rPr>
        <w:softHyphen/>
        <w:t xml:space="preserve">ной предъявляют звучание </w:t>
      </w:r>
      <w:r w:rsidR="00857CF3">
        <w:rPr>
          <w:sz w:val="28"/>
          <w:szCs w:val="28"/>
        </w:rPr>
        <w:t>га</w:t>
      </w:r>
      <w:r w:rsidR="00857CF3">
        <w:rPr>
          <w:sz w:val="28"/>
          <w:szCs w:val="28"/>
        </w:rPr>
        <w:t>р</w:t>
      </w:r>
      <w:r w:rsidR="00857CF3">
        <w:rPr>
          <w:sz w:val="28"/>
          <w:szCs w:val="28"/>
        </w:rPr>
        <w:t xml:space="preserve">мошки. </w:t>
      </w:r>
      <w:r w:rsidR="00857CF3" w:rsidRPr="00B17F03">
        <w:rPr>
          <w:sz w:val="28"/>
          <w:szCs w:val="28"/>
        </w:rPr>
        <w:t>Так как у ре</w:t>
      </w:r>
      <w:r w:rsidR="00857CF3" w:rsidRPr="00B17F03">
        <w:rPr>
          <w:sz w:val="28"/>
          <w:szCs w:val="28"/>
        </w:rPr>
        <w:softHyphen/>
        <w:t>бенка уже возник личностный интерес к звучащим и</w:t>
      </w:r>
      <w:r w:rsidR="00857CF3" w:rsidRPr="00B17F03">
        <w:rPr>
          <w:sz w:val="28"/>
          <w:szCs w:val="28"/>
        </w:rPr>
        <w:t>г</w:t>
      </w:r>
      <w:r w:rsidR="00857CF3" w:rsidRPr="00B17F03">
        <w:rPr>
          <w:sz w:val="28"/>
          <w:szCs w:val="28"/>
        </w:rPr>
        <w:t>рушкам, то он повернется на звук, а ассистент в качестве подкрепления продемонстрирует ему соот</w:t>
      </w:r>
      <w:r w:rsidR="00857CF3" w:rsidRPr="00B17F03">
        <w:rPr>
          <w:sz w:val="28"/>
          <w:szCs w:val="28"/>
        </w:rPr>
        <w:softHyphen/>
        <w:t>ветствующую игрушку.</w:t>
      </w:r>
    </w:p>
    <w:p w:rsidR="00857CF3" w:rsidRDefault="00C44A44" w:rsidP="00857CF3">
      <w:pPr>
        <w:spacing w:line="240" w:lineRule="auto"/>
        <w:rPr>
          <w:sz w:val="28"/>
          <w:szCs w:val="28"/>
        </w:rPr>
      </w:pPr>
      <w:r>
        <w:rPr>
          <w:sz w:val="28"/>
          <w:szCs w:val="28"/>
        </w:rPr>
        <w:t xml:space="preserve">  </w:t>
      </w:r>
      <w:r w:rsidR="00857CF3">
        <w:rPr>
          <w:sz w:val="28"/>
          <w:szCs w:val="28"/>
        </w:rPr>
        <w:t xml:space="preserve"> </w:t>
      </w:r>
      <w:r w:rsidR="00857CF3" w:rsidRPr="00B17F03">
        <w:rPr>
          <w:sz w:val="28"/>
          <w:szCs w:val="28"/>
        </w:rPr>
        <w:t xml:space="preserve">Затем </w:t>
      </w:r>
      <w:r w:rsidR="00857CF3">
        <w:rPr>
          <w:sz w:val="28"/>
          <w:szCs w:val="28"/>
        </w:rPr>
        <w:t>наблюдатель</w:t>
      </w:r>
      <w:r w:rsidR="00857CF3" w:rsidRPr="00B17F03">
        <w:rPr>
          <w:sz w:val="28"/>
          <w:szCs w:val="28"/>
        </w:rPr>
        <w:t xml:space="preserve"> показывает ребенку куклу, называя ее ляля, с</w:t>
      </w:r>
      <w:r w:rsidR="00857CF3" w:rsidRPr="00B17F03">
        <w:rPr>
          <w:sz w:val="28"/>
          <w:szCs w:val="28"/>
        </w:rPr>
        <w:t>о</w:t>
      </w:r>
      <w:r w:rsidR="00857CF3" w:rsidRPr="00B17F03">
        <w:rPr>
          <w:sz w:val="28"/>
          <w:szCs w:val="28"/>
        </w:rPr>
        <w:t>бачку — ав-ав-ав, птичку — пи-пи-пи, и организует игру с ними, вновь и вновь называя их. Ассистент с расстояния 6 м</w:t>
      </w:r>
      <w:r w:rsidR="00857CF3">
        <w:rPr>
          <w:sz w:val="28"/>
          <w:szCs w:val="28"/>
        </w:rPr>
        <w:t>етров</w:t>
      </w:r>
      <w:r w:rsidR="00857CF3" w:rsidRPr="00B17F03">
        <w:rPr>
          <w:sz w:val="28"/>
          <w:szCs w:val="28"/>
        </w:rPr>
        <w:t xml:space="preserve"> за спиной ребенка ш</w:t>
      </w:r>
      <w:r w:rsidR="00857CF3" w:rsidRPr="00B17F03">
        <w:rPr>
          <w:sz w:val="28"/>
          <w:szCs w:val="28"/>
        </w:rPr>
        <w:t>е</w:t>
      </w:r>
      <w:r w:rsidR="00857CF3" w:rsidRPr="00B17F03">
        <w:rPr>
          <w:sz w:val="28"/>
          <w:szCs w:val="28"/>
        </w:rPr>
        <w:t>потом произносит звукоподражание</w:t>
      </w:r>
      <w:r w:rsidR="00857CF3">
        <w:rPr>
          <w:sz w:val="28"/>
          <w:szCs w:val="28"/>
        </w:rPr>
        <w:t>,</w:t>
      </w:r>
      <w:r w:rsidR="00857CF3" w:rsidRPr="00B17F03">
        <w:rPr>
          <w:sz w:val="28"/>
          <w:szCs w:val="28"/>
        </w:rPr>
        <w:t xml:space="preserve"> например пи-пи-пи, а после того как малыш обернется, демонстрирует ему соответствую</w:t>
      </w:r>
      <w:r w:rsidR="00857CF3" w:rsidRPr="00B17F03">
        <w:rPr>
          <w:sz w:val="28"/>
          <w:szCs w:val="28"/>
        </w:rPr>
        <w:softHyphen/>
        <w:t>щую игрушку</w:t>
      </w:r>
      <w:r w:rsidR="00857CF3">
        <w:rPr>
          <w:sz w:val="28"/>
          <w:szCs w:val="28"/>
        </w:rPr>
        <w:t xml:space="preserve"> (пти</w:t>
      </w:r>
      <w:r w:rsidR="00857CF3">
        <w:rPr>
          <w:sz w:val="28"/>
          <w:szCs w:val="28"/>
        </w:rPr>
        <w:t>ч</w:t>
      </w:r>
      <w:r w:rsidR="00857CF3">
        <w:rPr>
          <w:sz w:val="28"/>
          <w:szCs w:val="28"/>
        </w:rPr>
        <w:t>ку)</w:t>
      </w:r>
      <w:r w:rsidR="00857CF3" w:rsidRPr="00B17F03">
        <w:rPr>
          <w:sz w:val="28"/>
          <w:szCs w:val="28"/>
        </w:rPr>
        <w:t>.</w:t>
      </w:r>
      <w:r>
        <w:rPr>
          <w:sz w:val="28"/>
          <w:szCs w:val="28"/>
        </w:rPr>
        <w:t xml:space="preserve"> </w:t>
      </w:r>
      <w:r w:rsidR="00857CF3">
        <w:rPr>
          <w:sz w:val="28"/>
          <w:szCs w:val="28"/>
        </w:rPr>
        <w:t>Далее, а</w:t>
      </w:r>
      <w:r w:rsidR="00857CF3" w:rsidRPr="00B17F03">
        <w:rPr>
          <w:sz w:val="28"/>
          <w:szCs w:val="28"/>
        </w:rPr>
        <w:t>ссистент за спиной с расстояния 6 м</w:t>
      </w:r>
      <w:r w:rsidR="00857CF3">
        <w:rPr>
          <w:sz w:val="28"/>
          <w:szCs w:val="28"/>
        </w:rPr>
        <w:t>етров</w:t>
      </w:r>
      <w:r w:rsidR="00857CF3" w:rsidRPr="00B17F03">
        <w:rPr>
          <w:sz w:val="28"/>
          <w:szCs w:val="28"/>
        </w:rPr>
        <w:t xml:space="preserve"> шепотом зовет р</w:t>
      </w:r>
      <w:r w:rsidR="00857CF3" w:rsidRPr="00B17F03">
        <w:rPr>
          <w:sz w:val="28"/>
          <w:szCs w:val="28"/>
        </w:rPr>
        <w:t>е</w:t>
      </w:r>
      <w:r w:rsidR="00857CF3" w:rsidRPr="00B17F03">
        <w:rPr>
          <w:sz w:val="28"/>
          <w:szCs w:val="28"/>
        </w:rPr>
        <w:t xml:space="preserve">бенка по имени. </w:t>
      </w:r>
    </w:p>
    <w:p w:rsidR="00857CF3" w:rsidRDefault="00C44A44" w:rsidP="00857CF3">
      <w:pPr>
        <w:spacing w:line="240" w:lineRule="auto"/>
        <w:rPr>
          <w:sz w:val="28"/>
          <w:szCs w:val="28"/>
        </w:rPr>
      </w:pPr>
      <w:r>
        <w:rPr>
          <w:sz w:val="28"/>
          <w:szCs w:val="28"/>
        </w:rPr>
        <w:t xml:space="preserve">   </w:t>
      </w:r>
      <w:r w:rsidR="00857CF3" w:rsidRPr="00B17F03">
        <w:rPr>
          <w:sz w:val="28"/>
          <w:szCs w:val="28"/>
        </w:rPr>
        <w:t>Ес</w:t>
      </w:r>
      <w:r w:rsidR="00857CF3" w:rsidRPr="00B17F03">
        <w:rPr>
          <w:sz w:val="28"/>
          <w:szCs w:val="28"/>
        </w:rPr>
        <w:softHyphen/>
        <w:t>ли реакции нет, расстояние постепенно уменьшается. Если реакция на шепот так и не возникла, обследо</w:t>
      </w:r>
      <w:r w:rsidR="00857CF3" w:rsidRPr="00B17F03">
        <w:rPr>
          <w:sz w:val="28"/>
          <w:szCs w:val="28"/>
        </w:rPr>
        <w:softHyphen/>
        <w:t>вание проводится голосом разговорной громкости</w:t>
      </w:r>
      <w:r w:rsidR="00857CF3">
        <w:rPr>
          <w:sz w:val="28"/>
          <w:szCs w:val="28"/>
        </w:rPr>
        <w:t xml:space="preserve">. </w:t>
      </w:r>
      <w:r w:rsidR="00857CF3" w:rsidRPr="00B17F03">
        <w:rPr>
          <w:sz w:val="28"/>
          <w:szCs w:val="28"/>
        </w:rPr>
        <w:t>В заключение ребенку предъяв</w:t>
      </w:r>
      <w:r w:rsidR="00857CF3" w:rsidRPr="00B17F03">
        <w:rPr>
          <w:sz w:val="28"/>
          <w:szCs w:val="28"/>
        </w:rPr>
        <w:softHyphen/>
        <w:t>ляются с максимального ра</w:t>
      </w:r>
      <w:r w:rsidR="00857CF3" w:rsidRPr="00B17F03">
        <w:rPr>
          <w:sz w:val="28"/>
          <w:szCs w:val="28"/>
        </w:rPr>
        <w:t>с</w:t>
      </w:r>
      <w:r w:rsidR="00857CF3" w:rsidRPr="00B17F03">
        <w:rPr>
          <w:sz w:val="28"/>
          <w:szCs w:val="28"/>
        </w:rPr>
        <w:t xml:space="preserve">стояния звуки типа </w:t>
      </w:r>
      <w:r w:rsidR="00857CF3">
        <w:rPr>
          <w:sz w:val="28"/>
          <w:szCs w:val="28"/>
        </w:rPr>
        <w:t>«</w:t>
      </w:r>
      <w:r w:rsidR="00857CF3" w:rsidRPr="00B17F03">
        <w:rPr>
          <w:sz w:val="28"/>
          <w:szCs w:val="28"/>
        </w:rPr>
        <w:t>кш</w:t>
      </w:r>
      <w:r w:rsidR="00857CF3">
        <w:rPr>
          <w:sz w:val="28"/>
          <w:szCs w:val="28"/>
        </w:rPr>
        <w:t>»</w:t>
      </w:r>
      <w:r w:rsidR="00857CF3" w:rsidRPr="00B17F03">
        <w:rPr>
          <w:sz w:val="28"/>
          <w:szCs w:val="28"/>
        </w:rPr>
        <w:t>.</w:t>
      </w:r>
    </w:p>
    <w:p w:rsidR="00857CF3" w:rsidRPr="00B17F03" w:rsidRDefault="00857CF3" w:rsidP="00857CF3">
      <w:pPr>
        <w:spacing w:line="240" w:lineRule="auto"/>
        <w:rPr>
          <w:sz w:val="28"/>
          <w:szCs w:val="28"/>
        </w:rPr>
      </w:pPr>
      <w:r>
        <w:rPr>
          <w:sz w:val="28"/>
          <w:szCs w:val="28"/>
        </w:rPr>
        <w:lastRenderedPageBreak/>
        <w:t xml:space="preserve"> </w:t>
      </w:r>
      <w:r w:rsidRPr="00B17F03">
        <w:rPr>
          <w:sz w:val="28"/>
          <w:szCs w:val="28"/>
        </w:rPr>
        <w:t xml:space="preserve"> </w:t>
      </w:r>
      <w:r w:rsidR="00C44A44">
        <w:rPr>
          <w:sz w:val="28"/>
          <w:szCs w:val="28"/>
        </w:rPr>
        <w:t xml:space="preserve"> </w:t>
      </w:r>
      <w:r w:rsidRPr="00B17F03">
        <w:rPr>
          <w:sz w:val="28"/>
          <w:szCs w:val="28"/>
        </w:rPr>
        <w:t>Вслед за этим проводится обследование слу</w:t>
      </w:r>
      <w:r>
        <w:rPr>
          <w:sz w:val="28"/>
          <w:szCs w:val="28"/>
        </w:rPr>
        <w:t xml:space="preserve">ха с  помощью звучащих игрушек: </w:t>
      </w:r>
      <w:r w:rsidRPr="00B17F03">
        <w:rPr>
          <w:sz w:val="28"/>
          <w:szCs w:val="28"/>
        </w:rPr>
        <w:t>сначала высокочастот</w:t>
      </w:r>
      <w:r w:rsidRPr="00B17F03">
        <w:rPr>
          <w:sz w:val="28"/>
          <w:szCs w:val="28"/>
        </w:rPr>
        <w:softHyphen/>
        <w:t>ной</w:t>
      </w:r>
      <w:r w:rsidR="00617DDC">
        <w:rPr>
          <w:sz w:val="28"/>
          <w:szCs w:val="28"/>
        </w:rPr>
        <w:t xml:space="preserve"> - пищалкой</w:t>
      </w:r>
      <w:r w:rsidR="00AB3507">
        <w:rPr>
          <w:sz w:val="28"/>
          <w:szCs w:val="28"/>
        </w:rPr>
        <w:t>,</w:t>
      </w:r>
      <w:r w:rsidRPr="00B17F03">
        <w:rPr>
          <w:sz w:val="28"/>
          <w:szCs w:val="28"/>
        </w:rPr>
        <w:t xml:space="preserve"> затем среднечастотной</w:t>
      </w:r>
      <w:r>
        <w:rPr>
          <w:sz w:val="28"/>
          <w:szCs w:val="28"/>
        </w:rPr>
        <w:t xml:space="preserve"> -</w:t>
      </w:r>
      <w:r w:rsidRPr="00B17F03">
        <w:rPr>
          <w:sz w:val="28"/>
          <w:szCs w:val="28"/>
        </w:rPr>
        <w:t xml:space="preserve"> дудкой и, наконец, низкочастотной</w:t>
      </w:r>
      <w:r>
        <w:rPr>
          <w:sz w:val="28"/>
          <w:szCs w:val="28"/>
        </w:rPr>
        <w:t xml:space="preserve"> - </w:t>
      </w:r>
      <w:r w:rsidRPr="00B17F03">
        <w:rPr>
          <w:sz w:val="28"/>
          <w:szCs w:val="28"/>
        </w:rPr>
        <w:t>барабаном.</w:t>
      </w:r>
    </w:p>
    <w:p w:rsidR="00D110B9" w:rsidRPr="00355806" w:rsidRDefault="00857CF3" w:rsidP="00462201">
      <w:pPr>
        <w:spacing w:line="240" w:lineRule="auto"/>
        <w:rPr>
          <w:sz w:val="28"/>
          <w:szCs w:val="28"/>
        </w:rPr>
      </w:pPr>
      <w:r>
        <w:rPr>
          <w:bCs/>
          <w:sz w:val="28"/>
          <w:szCs w:val="28"/>
        </w:rPr>
        <w:t xml:space="preserve">  </w:t>
      </w:r>
      <w:r w:rsidR="00C44A44">
        <w:rPr>
          <w:sz w:val="28"/>
          <w:szCs w:val="28"/>
        </w:rPr>
        <w:t xml:space="preserve">  </w:t>
      </w:r>
      <w:r w:rsidR="00D110B9" w:rsidRPr="00355806">
        <w:rPr>
          <w:sz w:val="28"/>
          <w:szCs w:val="28"/>
        </w:rPr>
        <w:t xml:space="preserve">Таким образом, </w:t>
      </w:r>
      <w:r w:rsidR="00D110B9" w:rsidRPr="00035449">
        <w:rPr>
          <w:i/>
          <w:sz w:val="28"/>
          <w:szCs w:val="28"/>
        </w:rPr>
        <w:t>в ходе диагностического обследования выяв</w:t>
      </w:r>
      <w:r w:rsidR="00D110B9" w:rsidRPr="00035449">
        <w:rPr>
          <w:i/>
          <w:sz w:val="28"/>
          <w:szCs w:val="28"/>
        </w:rPr>
        <w:softHyphen/>
        <w:t>ляются реакции ребенка как на звучащие игрушки, г</w:t>
      </w:r>
      <w:r w:rsidR="00D110B9" w:rsidRPr="00035449">
        <w:rPr>
          <w:i/>
          <w:sz w:val="28"/>
          <w:szCs w:val="28"/>
        </w:rPr>
        <w:t>о</w:t>
      </w:r>
      <w:r w:rsidR="00D110B9" w:rsidRPr="00035449">
        <w:rPr>
          <w:i/>
          <w:sz w:val="28"/>
          <w:szCs w:val="28"/>
        </w:rPr>
        <w:t>лос и шепот, так и на тоны аудиометра</w:t>
      </w:r>
      <w:r w:rsidR="00D110B9" w:rsidRPr="007776B1">
        <w:rPr>
          <w:sz w:val="28"/>
          <w:szCs w:val="28"/>
        </w:rPr>
        <w:t>. Совокупность результатов педагоги</w:t>
      </w:r>
      <w:r w:rsidR="00D110B9" w:rsidRPr="007776B1">
        <w:rPr>
          <w:sz w:val="28"/>
          <w:szCs w:val="28"/>
        </w:rPr>
        <w:softHyphen/>
        <w:t>ческого и аудиометрич</w:t>
      </w:r>
      <w:r w:rsidR="00D110B9" w:rsidRPr="007776B1">
        <w:rPr>
          <w:sz w:val="28"/>
          <w:szCs w:val="28"/>
        </w:rPr>
        <w:t>е</w:t>
      </w:r>
      <w:r w:rsidR="00D110B9" w:rsidRPr="007776B1">
        <w:rPr>
          <w:sz w:val="28"/>
          <w:szCs w:val="28"/>
        </w:rPr>
        <w:t>ского об</w:t>
      </w:r>
      <w:r w:rsidR="00D110B9" w:rsidRPr="00355806">
        <w:rPr>
          <w:sz w:val="28"/>
          <w:szCs w:val="28"/>
        </w:rPr>
        <w:t>следования позволяет оценить сте</w:t>
      </w:r>
      <w:r w:rsidR="00D110B9" w:rsidRPr="00355806">
        <w:rPr>
          <w:sz w:val="28"/>
          <w:szCs w:val="28"/>
        </w:rPr>
        <w:softHyphen/>
        <w:t>пень снижения слуха на начал</w:t>
      </w:r>
      <w:r w:rsidR="00D110B9" w:rsidRPr="00355806">
        <w:rPr>
          <w:sz w:val="28"/>
          <w:szCs w:val="28"/>
        </w:rPr>
        <w:t>ь</w:t>
      </w:r>
      <w:r w:rsidR="00D110B9" w:rsidRPr="00355806">
        <w:rPr>
          <w:sz w:val="28"/>
          <w:szCs w:val="28"/>
        </w:rPr>
        <w:t>ном этапе ко</w:t>
      </w:r>
      <w:r w:rsidR="00D110B9" w:rsidRPr="00355806">
        <w:rPr>
          <w:sz w:val="28"/>
          <w:szCs w:val="28"/>
        </w:rPr>
        <w:t>р</w:t>
      </w:r>
      <w:r w:rsidR="00D110B9" w:rsidRPr="00355806">
        <w:rPr>
          <w:sz w:val="28"/>
          <w:szCs w:val="28"/>
        </w:rPr>
        <w:t>рекционной работы.</w:t>
      </w:r>
    </w:p>
    <w:p w:rsidR="007776B1" w:rsidRPr="00C44A44" w:rsidRDefault="007776B1" w:rsidP="007776B1">
      <w:pPr>
        <w:spacing w:line="240" w:lineRule="auto"/>
        <w:rPr>
          <w:i/>
          <w:sz w:val="28"/>
          <w:szCs w:val="28"/>
        </w:rPr>
      </w:pPr>
      <w:r w:rsidRPr="00C44A44">
        <w:rPr>
          <w:i/>
          <w:sz w:val="28"/>
          <w:szCs w:val="28"/>
        </w:rPr>
        <w:t>Если ребенок раннего (старше 1 -2-х лет) или дошкольного возрас</w:t>
      </w:r>
      <w:r w:rsidRPr="00C44A44">
        <w:rPr>
          <w:i/>
          <w:sz w:val="28"/>
          <w:szCs w:val="28"/>
        </w:rPr>
        <w:softHyphen/>
        <w:t>та (при обследовании и правого, и левого уха) адек</w:t>
      </w:r>
      <w:r w:rsidRPr="00C44A44">
        <w:rPr>
          <w:i/>
          <w:sz w:val="28"/>
          <w:szCs w:val="28"/>
        </w:rPr>
        <w:softHyphen/>
        <w:t>ватно реагирует на звуч</w:t>
      </w:r>
      <w:r w:rsidRPr="00C44A44">
        <w:rPr>
          <w:i/>
          <w:sz w:val="28"/>
          <w:szCs w:val="28"/>
        </w:rPr>
        <w:t>а</w:t>
      </w:r>
      <w:r w:rsidRPr="00C44A44">
        <w:rPr>
          <w:i/>
          <w:sz w:val="28"/>
          <w:szCs w:val="28"/>
        </w:rPr>
        <w:t>ние низко- и высокочастот</w:t>
      </w:r>
      <w:r w:rsidRPr="00C44A44">
        <w:rPr>
          <w:i/>
          <w:sz w:val="28"/>
          <w:szCs w:val="28"/>
        </w:rPr>
        <w:softHyphen/>
        <w:t>ных слов, произносимых шепотом с расстояния не менее 6 м, это является показателем того, что у него слух в пределах физиологической нормы.</w:t>
      </w:r>
    </w:p>
    <w:p w:rsidR="007776B1" w:rsidRPr="00C44A44" w:rsidRDefault="00C44A44" w:rsidP="007776B1">
      <w:pPr>
        <w:spacing w:line="240" w:lineRule="auto"/>
        <w:rPr>
          <w:i/>
          <w:sz w:val="28"/>
          <w:szCs w:val="28"/>
        </w:rPr>
      </w:pPr>
      <w:r w:rsidRPr="00C44A44">
        <w:rPr>
          <w:i/>
          <w:sz w:val="28"/>
          <w:szCs w:val="28"/>
        </w:rPr>
        <w:t xml:space="preserve">   </w:t>
      </w:r>
      <w:r w:rsidR="007776B1" w:rsidRPr="00C44A44">
        <w:rPr>
          <w:i/>
          <w:sz w:val="28"/>
          <w:szCs w:val="28"/>
        </w:rPr>
        <w:t>Если ребенок реагирует на шепот на меньшем рас</w:t>
      </w:r>
      <w:r w:rsidR="007776B1" w:rsidRPr="00C44A44">
        <w:rPr>
          <w:i/>
          <w:sz w:val="28"/>
          <w:szCs w:val="28"/>
        </w:rPr>
        <w:softHyphen/>
        <w:t>стоянии или не реагирует на него, можно заподоз</w:t>
      </w:r>
      <w:r w:rsidR="007776B1" w:rsidRPr="00C44A44">
        <w:rPr>
          <w:i/>
          <w:sz w:val="28"/>
          <w:szCs w:val="28"/>
        </w:rPr>
        <w:softHyphen/>
        <w:t>рить наличие у него снижение слуха. Такой ребенок должен быть направлен на обследование в сурдологический каб</w:t>
      </w:r>
      <w:r w:rsidR="007776B1" w:rsidRPr="00C44A44">
        <w:rPr>
          <w:i/>
          <w:sz w:val="28"/>
          <w:szCs w:val="28"/>
        </w:rPr>
        <w:t>и</w:t>
      </w:r>
      <w:r w:rsidR="007776B1" w:rsidRPr="00C44A44">
        <w:rPr>
          <w:i/>
          <w:sz w:val="28"/>
          <w:szCs w:val="28"/>
        </w:rPr>
        <w:t>нет (центр).</w:t>
      </w:r>
    </w:p>
    <w:p w:rsidR="007776B1" w:rsidRPr="007776B1" w:rsidRDefault="007776B1" w:rsidP="007776B1">
      <w:pPr>
        <w:pStyle w:val="3"/>
        <w:ind w:right="-134" w:firstLine="709"/>
        <w:rPr>
          <w:i/>
          <w:szCs w:val="28"/>
        </w:rPr>
      </w:pPr>
      <w:r w:rsidRPr="00A5739D">
        <w:rPr>
          <w:b w:val="0"/>
          <w:szCs w:val="28"/>
        </w:rPr>
        <w:t xml:space="preserve">  </w:t>
      </w:r>
      <w:r w:rsidRPr="007776B1">
        <w:rPr>
          <w:i/>
          <w:szCs w:val="28"/>
        </w:rPr>
        <w:t>На основании получ</w:t>
      </w:r>
      <w:r w:rsidR="00617DDC">
        <w:rPr>
          <w:i/>
          <w:szCs w:val="28"/>
        </w:rPr>
        <w:t>енных</w:t>
      </w:r>
      <w:r w:rsidRPr="007776B1">
        <w:rPr>
          <w:i/>
          <w:szCs w:val="28"/>
        </w:rPr>
        <w:t xml:space="preserve"> данных можно выделить детей с но</w:t>
      </w:r>
      <w:r w:rsidRPr="007776B1">
        <w:rPr>
          <w:i/>
          <w:szCs w:val="28"/>
        </w:rPr>
        <w:t>р</w:t>
      </w:r>
      <w:r w:rsidRPr="007776B1">
        <w:rPr>
          <w:i/>
          <w:szCs w:val="28"/>
        </w:rPr>
        <w:t>мальным слухом, с легкой, средней и тяжелой тугоухостью и глухотой.</w:t>
      </w:r>
    </w:p>
    <w:p w:rsidR="00D110B9" w:rsidRPr="00355806" w:rsidRDefault="00D110B9" w:rsidP="008521C9">
      <w:pPr>
        <w:spacing w:line="240" w:lineRule="auto"/>
        <w:ind w:right="-134" w:firstLine="709"/>
        <w:rPr>
          <w:sz w:val="28"/>
          <w:szCs w:val="28"/>
        </w:rPr>
      </w:pPr>
      <w:r w:rsidRPr="007776B1">
        <w:rPr>
          <w:i/>
          <w:sz w:val="28"/>
          <w:szCs w:val="28"/>
        </w:rPr>
        <w:t>Дети с нормальным слухом</w:t>
      </w:r>
      <w:r w:rsidRPr="00355806">
        <w:rPr>
          <w:sz w:val="28"/>
          <w:szCs w:val="28"/>
        </w:rPr>
        <w:t xml:space="preserve"> реагируют на звучание всех игрушек и шепота на ра</w:t>
      </w:r>
      <w:r w:rsidRPr="00355806">
        <w:rPr>
          <w:sz w:val="28"/>
          <w:szCs w:val="28"/>
        </w:rPr>
        <w:t>с</w:t>
      </w:r>
      <w:r w:rsidRPr="00355806">
        <w:rPr>
          <w:sz w:val="28"/>
          <w:szCs w:val="28"/>
        </w:rPr>
        <w:t xml:space="preserve">стоянии не менее </w:t>
      </w:r>
      <w:smartTag w:uri="urn:schemas-microsoft-com:office:smarttags" w:element="metricconverter">
        <w:smartTagPr>
          <w:attr w:name="ProductID" w:val="5 м"/>
        </w:smartTagPr>
        <w:r w:rsidRPr="00355806">
          <w:rPr>
            <w:sz w:val="28"/>
            <w:szCs w:val="28"/>
          </w:rPr>
          <w:t>5 м</w:t>
        </w:r>
      </w:smartTag>
      <w:r w:rsidRPr="00355806">
        <w:rPr>
          <w:sz w:val="28"/>
          <w:szCs w:val="28"/>
        </w:rPr>
        <w:t>.</w:t>
      </w:r>
    </w:p>
    <w:p w:rsidR="00D110B9" w:rsidRPr="00355806" w:rsidRDefault="00D110B9" w:rsidP="008521C9">
      <w:pPr>
        <w:spacing w:line="240" w:lineRule="auto"/>
        <w:ind w:right="-134" w:firstLine="709"/>
        <w:rPr>
          <w:sz w:val="28"/>
          <w:szCs w:val="28"/>
        </w:rPr>
      </w:pPr>
      <w:r w:rsidRPr="007776B1">
        <w:rPr>
          <w:i/>
          <w:sz w:val="28"/>
          <w:szCs w:val="28"/>
        </w:rPr>
        <w:t>Дети, отнесенные к слабослышащим с легкой тугоухостью</w:t>
      </w:r>
      <w:r w:rsidRPr="00355806">
        <w:rPr>
          <w:sz w:val="28"/>
          <w:szCs w:val="28"/>
        </w:rPr>
        <w:t xml:space="preserve">, слышат звучание всех предлагаемых игрушек и голоса разговорной громкости на расстоянии не менее </w:t>
      </w:r>
      <w:smartTag w:uri="urn:schemas-microsoft-com:office:smarttags" w:element="metricconverter">
        <w:smartTagPr>
          <w:attr w:name="ProductID" w:val="4 м"/>
        </w:smartTagPr>
        <w:r w:rsidRPr="00355806">
          <w:rPr>
            <w:sz w:val="28"/>
            <w:szCs w:val="28"/>
          </w:rPr>
          <w:t>4 м</w:t>
        </w:r>
      </w:smartTag>
      <w:r w:rsidRPr="00355806">
        <w:rPr>
          <w:sz w:val="28"/>
          <w:szCs w:val="28"/>
        </w:rPr>
        <w:t xml:space="preserve">, а шепот – от ушной раковины до 1,5 – </w:t>
      </w:r>
      <w:smartTag w:uri="urn:schemas-microsoft-com:office:smarttags" w:element="metricconverter">
        <w:smartTagPr>
          <w:attr w:name="ProductID" w:val="2 м"/>
        </w:smartTagPr>
        <w:r w:rsidRPr="00355806">
          <w:rPr>
            <w:sz w:val="28"/>
            <w:szCs w:val="28"/>
          </w:rPr>
          <w:t>2 м</w:t>
        </w:r>
      </w:smartTag>
      <w:r w:rsidRPr="00355806">
        <w:rPr>
          <w:sz w:val="28"/>
          <w:szCs w:val="28"/>
        </w:rPr>
        <w:t>. При а</w:t>
      </w:r>
      <w:r w:rsidRPr="00355806">
        <w:rPr>
          <w:sz w:val="28"/>
          <w:szCs w:val="28"/>
        </w:rPr>
        <w:t>у</w:t>
      </w:r>
      <w:r w:rsidRPr="00355806">
        <w:rPr>
          <w:sz w:val="28"/>
          <w:szCs w:val="28"/>
        </w:rPr>
        <w:t>диометрическом исследовании у этих детей отмечается снижение слуха до 55 дБ при полном диапазоне воспринимаемых частот.</w:t>
      </w:r>
    </w:p>
    <w:p w:rsidR="00D110B9" w:rsidRPr="00355806" w:rsidRDefault="00D110B9" w:rsidP="008521C9">
      <w:pPr>
        <w:spacing w:line="240" w:lineRule="auto"/>
        <w:ind w:right="-134" w:firstLine="709"/>
        <w:rPr>
          <w:sz w:val="28"/>
          <w:szCs w:val="28"/>
        </w:rPr>
      </w:pPr>
      <w:r w:rsidRPr="007776B1">
        <w:rPr>
          <w:i/>
          <w:sz w:val="28"/>
          <w:szCs w:val="28"/>
        </w:rPr>
        <w:t>Дети, отнесенные к слабослышащим со средней тугоухостью</w:t>
      </w:r>
      <w:r w:rsidRPr="00355806">
        <w:rPr>
          <w:sz w:val="28"/>
          <w:szCs w:val="28"/>
        </w:rPr>
        <w:t>, во</w:t>
      </w:r>
      <w:r w:rsidRPr="00355806">
        <w:rPr>
          <w:sz w:val="28"/>
          <w:szCs w:val="28"/>
        </w:rPr>
        <w:t>с</w:t>
      </w:r>
      <w:r w:rsidRPr="00355806">
        <w:rPr>
          <w:sz w:val="28"/>
          <w:szCs w:val="28"/>
        </w:rPr>
        <w:t>принимают низко- и среднечастотные звучания на расстоянии 4-</w:t>
      </w:r>
      <w:smartTag w:uri="urn:schemas-microsoft-com:office:smarttags" w:element="metricconverter">
        <w:smartTagPr>
          <w:attr w:name="ProductID" w:val="5 м"/>
        </w:smartTagPr>
        <w:r w:rsidRPr="00355806">
          <w:rPr>
            <w:sz w:val="28"/>
            <w:szCs w:val="28"/>
          </w:rPr>
          <w:t>5 м</w:t>
        </w:r>
      </w:smartTag>
      <w:r w:rsidRPr="00355806">
        <w:rPr>
          <w:sz w:val="28"/>
          <w:szCs w:val="28"/>
        </w:rPr>
        <w:t>, а выс</w:t>
      </w:r>
      <w:r w:rsidRPr="00355806">
        <w:rPr>
          <w:sz w:val="28"/>
          <w:szCs w:val="28"/>
        </w:rPr>
        <w:t>о</w:t>
      </w:r>
      <w:r w:rsidRPr="00355806">
        <w:rPr>
          <w:sz w:val="28"/>
          <w:szCs w:val="28"/>
        </w:rPr>
        <w:t>кочастотные – 0,5-</w:t>
      </w:r>
      <w:smartTag w:uri="urn:schemas-microsoft-com:office:smarttags" w:element="metricconverter">
        <w:smartTagPr>
          <w:attr w:name="ProductID" w:val="1,5 м"/>
        </w:smartTagPr>
        <w:r w:rsidRPr="00355806">
          <w:rPr>
            <w:sz w:val="28"/>
            <w:szCs w:val="28"/>
          </w:rPr>
          <w:t>1,5 м</w:t>
        </w:r>
      </w:smartTag>
      <w:r w:rsidRPr="00355806">
        <w:rPr>
          <w:sz w:val="28"/>
          <w:szCs w:val="28"/>
        </w:rPr>
        <w:t xml:space="preserve"> и реагируют на голос разговорной громкости на расстоянии 1-</w:t>
      </w:r>
      <w:smartTag w:uri="urn:schemas-microsoft-com:office:smarttags" w:element="metricconverter">
        <w:smartTagPr>
          <w:attr w:name="ProductID" w:val="4 м"/>
        </w:smartTagPr>
        <w:r w:rsidRPr="00355806">
          <w:rPr>
            <w:sz w:val="28"/>
            <w:szCs w:val="28"/>
          </w:rPr>
          <w:t>4 м</w:t>
        </w:r>
      </w:smartTag>
      <w:r w:rsidRPr="00355806">
        <w:rPr>
          <w:sz w:val="28"/>
          <w:szCs w:val="28"/>
        </w:rPr>
        <w:t>., но не слышат шепот.  При аудиометрическом исследов</w:t>
      </w:r>
      <w:r w:rsidRPr="00355806">
        <w:rPr>
          <w:sz w:val="28"/>
          <w:szCs w:val="28"/>
        </w:rPr>
        <w:t>а</w:t>
      </w:r>
      <w:r w:rsidRPr="00355806">
        <w:rPr>
          <w:sz w:val="28"/>
          <w:szCs w:val="28"/>
        </w:rPr>
        <w:t>нии у этих детей имеет место снижение слуха на 55-75 дБ при частотном диап</w:t>
      </w:r>
      <w:r w:rsidRPr="00355806">
        <w:rPr>
          <w:sz w:val="28"/>
          <w:szCs w:val="28"/>
        </w:rPr>
        <w:t>а</w:t>
      </w:r>
      <w:r w:rsidRPr="00355806">
        <w:rPr>
          <w:sz w:val="28"/>
          <w:szCs w:val="28"/>
        </w:rPr>
        <w:t xml:space="preserve">зоне до 4000-8000 Гц. </w:t>
      </w:r>
    </w:p>
    <w:p w:rsidR="00D110B9" w:rsidRDefault="00D110B9" w:rsidP="008521C9">
      <w:pPr>
        <w:spacing w:line="240" w:lineRule="auto"/>
        <w:ind w:right="-134" w:firstLine="709"/>
        <w:rPr>
          <w:sz w:val="28"/>
          <w:szCs w:val="28"/>
        </w:rPr>
      </w:pPr>
      <w:r w:rsidRPr="007776B1">
        <w:rPr>
          <w:i/>
          <w:sz w:val="28"/>
          <w:szCs w:val="28"/>
        </w:rPr>
        <w:t>Дети, отнесенные к слабослышащим с тяжелой тугоухостью</w:t>
      </w:r>
      <w:r w:rsidRPr="00355806">
        <w:rPr>
          <w:sz w:val="28"/>
          <w:szCs w:val="28"/>
        </w:rPr>
        <w:t>, сл</w:t>
      </w:r>
      <w:r w:rsidRPr="00355806">
        <w:rPr>
          <w:sz w:val="28"/>
          <w:szCs w:val="28"/>
        </w:rPr>
        <w:t>ы</w:t>
      </w:r>
      <w:r w:rsidRPr="00355806">
        <w:rPr>
          <w:sz w:val="28"/>
          <w:szCs w:val="28"/>
        </w:rPr>
        <w:t xml:space="preserve">шат низко- и среднечастотные звучания игрушек на расстоянии 3—5 м, а высокочастотные—близко от ушной раковины (0,1— </w:t>
      </w:r>
      <w:smartTag w:uri="urn:schemas-microsoft-com:office:smarttags" w:element="metricconverter">
        <w:smartTagPr>
          <w:attr w:name="ProductID" w:val="0,5 м"/>
        </w:smartTagPr>
        <w:r w:rsidRPr="00355806">
          <w:rPr>
            <w:sz w:val="28"/>
            <w:szCs w:val="28"/>
          </w:rPr>
          <w:t>0,5 м</w:t>
        </w:r>
      </w:smartTag>
      <w:r w:rsidRPr="00355806">
        <w:rPr>
          <w:sz w:val="28"/>
          <w:szCs w:val="28"/>
        </w:rPr>
        <w:t>) и восприним</w:t>
      </w:r>
      <w:r w:rsidRPr="00355806">
        <w:rPr>
          <w:sz w:val="28"/>
          <w:szCs w:val="28"/>
        </w:rPr>
        <w:t>а</w:t>
      </w:r>
      <w:r w:rsidRPr="00355806">
        <w:rPr>
          <w:sz w:val="28"/>
          <w:szCs w:val="28"/>
        </w:rPr>
        <w:t>ют звучание голоса ра</w:t>
      </w:r>
      <w:r w:rsidRPr="00355806">
        <w:rPr>
          <w:sz w:val="28"/>
          <w:szCs w:val="28"/>
        </w:rPr>
        <w:t>з</w:t>
      </w:r>
      <w:r w:rsidRPr="00355806">
        <w:rPr>
          <w:sz w:val="28"/>
          <w:szCs w:val="28"/>
        </w:rPr>
        <w:t>говорной громкости на расстоянии 0,4—1 м (шепота не слышат). Эти дети имеют сниже</w:t>
      </w:r>
      <w:r w:rsidRPr="00355806">
        <w:rPr>
          <w:sz w:val="28"/>
          <w:szCs w:val="28"/>
        </w:rPr>
        <w:softHyphen/>
        <w:t>ние тонального слуха на уровне 75—85 дБ при частотном его диапазоне до 4000—8000 Гц.</w:t>
      </w:r>
    </w:p>
    <w:p w:rsidR="00AB3507" w:rsidRPr="0086739B" w:rsidRDefault="00AB3507" w:rsidP="008521C9">
      <w:pPr>
        <w:spacing w:line="240" w:lineRule="auto"/>
        <w:ind w:right="-134" w:firstLine="709"/>
        <w:rPr>
          <w:sz w:val="16"/>
          <w:szCs w:val="16"/>
        </w:rPr>
      </w:pPr>
    </w:p>
    <w:p w:rsidR="00D110B9" w:rsidRPr="00355806" w:rsidRDefault="00D110B9" w:rsidP="008521C9">
      <w:pPr>
        <w:spacing w:line="240" w:lineRule="auto"/>
        <w:ind w:right="-134" w:firstLine="709"/>
        <w:rPr>
          <w:sz w:val="28"/>
          <w:szCs w:val="28"/>
        </w:rPr>
      </w:pPr>
      <w:r w:rsidRPr="007776B1">
        <w:rPr>
          <w:i/>
          <w:sz w:val="28"/>
          <w:szCs w:val="28"/>
        </w:rPr>
        <w:t>Среди глухих детей можно выделить две группы</w:t>
      </w:r>
      <w:r w:rsidRPr="00355806">
        <w:rPr>
          <w:sz w:val="28"/>
          <w:szCs w:val="28"/>
        </w:rPr>
        <w:t>. Первую составляют глухие дети со значительными остатками сл</w:t>
      </w:r>
      <w:r w:rsidRPr="00355806">
        <w:rPr>
          <w:sz w:val="28"/>
          <w:szCs w:val="28"/>
        </w:rPr>
        <w:t>у</w:t>
      </w:r>
      <w:r w:rsidRPr="00355806">
        <w:rPr>
          <w:sz w:val="28"/>
          <w:szCs w:val="28"/>
        </w:rPr>
        <w:t>ха. Они реагируют на звучание низкочастотных игрушек на большом рас</w:t>
      </w:r>
      <w:r w:rsidRPr="00355806">
        <w:rPr>
          <w:sz w:val="28"/>
          <w:szCs w:val="28"/>
        </w:rPr>
        <w:softHyphen/>
        <w:t>стоянии (2,5—5 м), среднечасто</w:t>
      </w:r>
      <w:r w:rsidRPr="00355806">
        <w:rPr>
          <w:sz w:val="28"/>
          <w:szCs w:val="28"/>
        </w:rPr>
        <w:t>т</w:t>
      </w:r>
      <w:r w:rsidRPr="00355806">
        <w:rPr>
          <w:sz w:val="28"/>
          <w:szCs w:val="28"/>
        </w:rPr>
        <w:t>ных — знач</w:t>
      </w:r>
      <w:r w:rsidRPr="00355806">
        <w:rPr>
          <w:sz w:val="28"/>
          <w:szCs w:val="28"/>
        </w:rPr>
        <w:t>и</w:t>
      </w:r>
      <w:r w:rsidRPr="00355806">
        <w:rPr>
          <w:sz w:val="28"/>
          <w:szCs w:val="28"/>
        </w:rPr>
        <w:t>тельно ближе к уху; высокочастотные игрушки эти дети, как правило, не слышат. Они воспринимают звучание голоса разговорной гро</w:t>
      </w:r>
      <w:r w:rsidRPr="00355806">
        <w:rPr>
          <w:sz w:val="28"/>
          <w:szCs w:val="28"/>
        </w:rPr>
        <w:t>м</w:t>
      </w:r>
      <w:r w:rsidRPr="00355806">
        <w:rPr>
          <w:sz w:val="28"/>
          <w:szCs w:val="28"/>
        </w:rPr>
        <w:lastRenderedPageBreak/>
        <w:t>кости на расстоя</w:t>
      </w:r>
      <w:r w:rsidRPr="00355806">
        <w:rPr>
          <w:sz w:val="28"/>
          <w:szCs w:val="28"/>
        </w:rPr>
        <w:softHyphen/>
        <w:t xml:space="preserve">нии до </w:t>
      </w:r>
      <w:smartTag w:uri="urn:schemas-microsoft-com:office:smarttags" w:element="metricconverter">
        <w:smartTagPr>
          <w:attr w:name="ProductID" w:val="0,3 м"/>
        </w:smartTagPr>
        <w:r w:rsidRPr="00355806">
          <w:rPr>
            <w:sz w:val="28"/>
            <w:szCs w:val="28"/>
          </w:rPr>
          <w:t>0,3 м</w:t>
        </w:r>
      </w:smartTag>
      <w:r w:rsidRPr="00355806">
        <w:rPr>
          <w:sz w:val="28"/>
          <w:szCs w:val="28"/>
        </w:rPr>
        <w:t xml:space="preserve"> от ушной раковины. При аудиометрическом исследова</w:t>
      </w:r>
      <w:r w:rsidRPr="00355806">
        <w:rPr>
          <w:sz w:val="28"/>
          <w:szCs w:val="28"/>
        </w:rPr>
        <w:softHyphen/>
        <w:t>нии слуха отмечается его снижение на уровне 85—100 дБ при диа</w:t>
      </w:r>
      <w:r w:rsidRPr="00355806">
        <w:rPr>
          <w:sz w:val="28"/>
          <w:szCs w:val="28"/>
        </w:rPr>
        <w:softHyphen/>
        <w:t>пазоне воспринимаемых частот до 2000—8000 Гц.</w:t>
      </w:r>
    </w:p>
    <w:p w:rsidR="00D110B9" w:rsidRPr="00355806" w:rsidRDefault="00D110B9" w:rsidP="008521C9">
      <w:pPr>
        <w:spacing w:line="240" w:lineRule="auto"/>
        <w:ind w:right="-134" w:firstLine="709"/>
        <w:rPr>
          <w:sz w:val="28"/>
          <w:szCs w:val="28"/>
        </w:rPr>
      </w:pPr>
      <w:r w:rsidRPr="00355806">
        <w:rPr>
          <w:sz w:val="28"/>
          <w:szCs w:val="28"/>
        </w:rPr>
        <w:t>Ко второй группе относятся глухие дети с незначительными остатк</w:t>
      </w:r>
      <w:r w:rsidRPr="00355806">
        <w:rPr>
          <w:sz w:val="28"/>
          <w:szCs w:val="28"/>
        </w:rPr>
        <w:t>а</w:t>
      </w:r>
      <w:r w:rsidRPr="00355806">
        <w:rPr>
          <w:sz w:val="28"/>
          <w:szCs w:val="28"/>
        </w:rPr>
        <w:t>ми слуха. Они воспринимают только низкочастотные удары барабана и г</w:t>
      </w:r>
      <w:r w:rsidRPr="00355806">
        <w:rPr>
          <w:sz w:val="28"/>
          <w:szCs w:val="28"/>
        </w:rPr>
        <w:t>о</w:t>
      </w:r>
      <w:r w:rsidRPr="00355806">
        <w:rPr>
          <w:sz w:val="28"/>
          <w:szCs w:val="28"/>
        </w:rPr>
        <w:t>лос повышенной или разговорной громкости у ушной раковины. Эти дети имеют снижение тонального слуха более чем на 100 дБ при суженном ча</w:t>
      </w:r>
      <w:r w:rsidRPr="00355806">
        <w:rPr>
          <w:sz w:val="28"/>
          <w:szCs w:val="28"/>
        </w:rPr>
        <w:t>с</w:t>
      </w:r>
      <w:r w:rsidRPr="00355806">
        <w:rPr>
          <w:sz w:val="28"/>
          <w:szCs w:val="28"/>
        </w:rPr>
        <w:t>тотном диапазоне.</w:t>
      </w:r>
    </w:p>
    <w:p w:rsidR="00D110B9" w:rsidRPr="00355806" w:rsidRDefault="00D110B9" w:rsidP="008521C9">
      <w:pPr>
        <w:spacing w:line="240" w:lineRule="auto"/>
        <w:ind w:right="-134" w:firstLine="709"/>
        <w:rPr>
          <w:sz w:val="28"/>
          <w:szCs w:val="28"/>
        </w:rPr>
      </w:pPr>
      <w:r w:rsidRPr="00355806">
        <w:rPr>
          <w:sz w:val="28"/>
          <w:szCs w:val="28"/>
        </w:rPr>
        <w:t>Сопоставляя данные педагогического обследования слуха с ре</w:t>
      </w:r>
      <w:r w:rsidRPr="00355806">
        <w:rPr>
          <w:sz w:val="28"/>
          <w:szCs w:val="28"/>
        </w:rPr>
        <w:softHyphen/>
        <w:t>зультатами аудиометрического исследования, необходимо учиты</w:t>
      </w:r>
      <w:r w:rsidRPr="00355806">
        <w:rPr>
          <w:sz w:val="28"/>
          <w:szCs w:val="28"/>
        </w:rPr>
        <w:softHyphen/>
        <w:t xml:space="preserve">вать ряд факторов. Одним из них является степень сохранности восприятия низких частот. У детей с относительно хорошей сохранностью восприятия частот </w:t>
      </w:r>
      <w:r w:rsidR="00FB4B0E">
        <w:rPr>
          <w:sz w:val="28"/>
          <w:szCs w:val="28"/>
        </w:rPr>
        <w:t xml:space="preserve">на </w:t>
      </w:r>
      <w:r w:rsidRPr="00355806">
        <w:rPr>
          <w:sz w:val="28"/>
          <w:szCs w:val="28"/>
        </w:rPr>
        <w:t>125 и 250 Гц при педагогическом обсле</w:t>
      </w:r>
      <w:r w:rsidRPr="00355806">
        <w:rPr>
          <w:sz w:val="28"/>
          <w:szCs w:val="28"/>
        </w:rPr>
        <w:softHyphen/>
        <w:t>довании слуха могут быть пол</w:t>
      </w:r>
      <w:r w:rsidRPr="00355806">
        <w:rPr>
          <w:sz w:val="28"/>
          <w:szCs w:val="28"/>
        </w:rPr>
        <w:t>у</w:t>
      </w:r>
      <w:r w:rsidRPr="00355806">
        <w:rPr>
          <w:sz w:val="28"/>
          <w:szCs w:val="28"/>
        </w:rPr>
        <w:t>чены значительно лучшие резуль</w:t>
      </w:r>
      <w:r w:rsidRPr="00355806">
        <w:rPr>
          <w:sz w:val="28"/>
          <w:szCs w:val="28"/>
        </w:rPr>
        <w:softHyphen/>
        <w:t xml:space="preserve">таты, чем те, которых можно было бы ожидать исходя из средней потери слуха. </w:t>
      </w:r>
    </w:p>
    <w:p w:rsidR="00D110B9" w:rsidRPr="00355806" w:rsidRDefault="00D110B9" w:rsidP="008521C9">
      <w:pPr>
        <w:spacing w:line="240" w:lineRule="auto"/>
        <w:ind w:right="-134" w:firstLine="709"/>
        <w:rPr>
          <w:sz w:val="28"/>
          <w:szCs w:val="28"/>
        </w:rPr>
      </w:pPr>
      <w:r w:rsidRPr="00355806">
        <w:rPr>
          <w:sz w:val="28"/>
          <w:szCs w:val="28"/>
        </w:rPr>
        <w:t>Особо следует остановиться на сопоставлении данных педаго</w:t>
      </w:r>
      <w:r w:rsidRPr="00355806">
        <w:rPr>
          <w:sz w:val="28"/>
          <w:szCs w:val="28"/>
        </w:rPr>
        <w:softHyphen/>
        <w:t>гического и аудиометрического исследований слуха детей, коррекционная работа, с которыми началась рано</w:t>
      </w:r>
      <w:r w:rsidR="00035449">
        <w:rPr>
          <w:sz w:val="28"/>
          <w:szCs w:val="28"/>
        </w:rPr>
        <w:t>,</w:t>
      </w:r>
      <w:r w:rsidRPr="00355806">
        <w:rPr>
          <w:sz w:val="28"/>
          <w:szCs w:val="28"/>
        </w:rPr>
        <w:t xml:space="preserve"> в первые </w:t>
      </w:r>
      <w:r w:rsidR="00462201">
        <w:rPr>
          <w:sz w:val="28"/>
          <w:szCs w:val="28"/>
        </w:rPr>
        <w:t xml:space="preserve">два </w:t>
      </w:r>
      <w:r w:rsidRPr="00355806">
        <w:rPr>
          <w:sz w:val="28"/>
          <w:szCs w:val="28"/>
        </w:rPr>
        <w:t>года жизни. Как уже отм</w:t>
      </w:r>
      <w:r w:rsidRPr="00355806">
        <w:rPr>
          <w:sz w:val="28"/>
          <w:szCs w:val="28"/>
        </w:rPr>
        <w:t>е</w:t>
      </w:r>
      <w:r w:rsidRPr="00355806">
        <w:rPr>
          <w:sz w:val="28"/>
          <w:szCs w:val="28"/>
        </w:rPr>
        <w:t>чалось, первоначальные педагогические дан</w:t>
      </w:r>
      <w:r w:rsidRPr="00355806">
        <w:rPr>
          <w:sz w:val="28"/>
          <w:szCs w:val="28"/>
        </w:rPr>
        <w:softHyphen/>
        <w:t>ные о состоянии слуха детей младенческого возраста можно по</w:t>
      </w:r>
      <w:r w:rsidRPr="00355806">
        <w:rPr>
          <w:sz w:val="28"/>
          <w:szCs w:val="28"/>
        </w:rPr>
        <w:softHyphen/>
        <w:t>лучить на основе регистрации различных проявлений безуслов</w:t>
      </w:r>
      <w:r w:rsidRPr="00355806">
        <w:rPr>
          <w:sz w:val="28"/>
          <w:szCs w:val="28"/>
        </w:rPr>
        <w:softHyphen/>
        <w:t>ного ориентировочного рефлекса. С первых же дней занятий проводится целенаправленная работа по развитию у них слуховой функции</w:t>
      </w:r>
      <w:r w:rsidR="00462201">
        <w:rPr>
          <w:sz w:val="28"/>
          <w:szCs w:val="28"/>
        </w:rPr>
        <w:t xml:space="preserve">. В ходе этой работы у детей к </w:t>
      </w:r>
      <w:r w:rsidRPr="00355806">
        <w:rPr>
          <w:sz w:val="28"/>
          <w:szCs w:val="28"/>
        </w:rPr>
        <w:t>2 годам вырабаты</w:t>
      </w:r>
      <w:r w:rsidRPr="00355806">
        <w:rPr>
          <w:sz w:val="28"/>
          <w:szCs w:val="28"/>
        </w:rPr>
        <w:softHyphen/>
        <w:t>вается условная двигательная реакция на различные звуковые стимулы. С ее помощью в</w:t>
      </w:r>
      <w:r w:rsidRPr="00355806">
        <w:rPr>
          <w:sz w:val="28"/>
          <w:szCs w:val="28"/>
        </w:rPr>
        <w:t>ы</w:t>
      </w:r>
      <w:r w:rsidRPr="00355806">
        <w:rPr>
          <w:sz w:val="28"/>
          <w:szCs w:val="28"/>
        </w:rPr>
        <w:t>являются возможности восприятия не только звучащих игрушек и речи, но и тонов аудиометра. При этом полученные результаты педагогического о</w:t>
      </w:r>
      <w:r w:rsidRPr="00355806">
        <w:rPr>
          <w:sz w:val="28"/>
          <w:szCs w:val="28"/>
        </w:rPr>
        <w:t>б</w:t>
      </w:r>
      <w:r w:rsidRPr="00355806">
        <w:rPr>
          <w:sz w:val="28"/>
          <w:szCs w:val="28"/>
        </w:rPr>
        <w:t>следования слуха луч</w:t>
      </w:r>
      <w:r w:rsidRPr="00355806">
        <w:rPr>
          <w:sz w:val="28"/>
          <w:szCs w:val="28"/>
        </w:rPr>
        <w:softHyphen/>
        <w:t>ше, чем можно было бы ожидать при той или иной средней потере слуха, что является следствием специальной трениро</w:t>
      </w:r>
      <w:r w:rsidRPr="00355806">
        <w:rPr>
          <w:sz w:val="28"/>
          <w:szCs w:val="28"/>
        </w:rPr>
        <w:t>в</w:t>
      </w:r>
      <w:r w:rsidRPr="00355806">
        <w:rPr>
          <w:sz w:val="28"/>
          <w:szCs w:val="28"/>
        </w:rPr>
        <w:t>ки в восприя</w:t>
      </w:r>
      <w:r w:rsidRPr="00355806">
        <w:rPr>
          <w:sz w:val="28"/>
          <w:szCs w:val="28"/>
        </w:rPr>
        <w:softHyphen/>
        <w:t>тии различных звуков с самого раннего возраста.</w:t>
      </w:r>
    </w:p>
    <w:p w:rsidR="00035449" w:rsidRDefault="00C44A44" w:rsidP="00C44A44">
      <w:pPr>
        <w:spacing w:line="240" w:lineRule="auto"/>
        <w:ind w:right="-134" w:firstLine="0"/>
        <w:rPr>
          <w:sz w:val="28"/>
          <w:szCs w:val="28"/>
        </w:rPr>
      </w:pPr>
      <w:r>
        <w:rPr>
          <w:sz w:val="28"/>
          <w:szCs w:val="28"/>
        </w:rPr>
        <w:t xml:space="preserve">       </w:t>
      </w:r>
      <w:r w:rsidR="00D110B9" w:rsidRPr="00355806">
        <w:rPr>
          <w:sz w:val="28"/>
          <w:szCs w:val="28"/>
        </w:rPr>
        <w:t>Описанные выше способы исследования слуха позволяют отве</w:t>
      </w:r>
      <w:r w:rsidR="00D110B9" w:rsidRPr="00355806">
        <w:rPr>
          <w:sz w:val="28"/>
          <w:szCs w:val="28"/>
        </w:rPr>
        <w:softHyphen/>
        <w:t>тить на вопрос: снижен ли у ребенка слух и в какой степени.</w:t>
      </w:r>
    </w:p>
    <w:p w:rsidR="00D110B9" w:rsidRPr="00355806" w:rsidRDefault="00C44A44" w:rsidP="00C44A44">
      <w:pPr>
        <w:spacing w:line="240" w:lineRule="auto"/>
        <w:ind w:right="-134" w:firstLine="0"/>
        <w:rPr>
          <w:sz w:val="28"/>
          <w:szCs w:val="28"/>
        </w:rPr>
      </w:pPr>
      <w:r>
        <w:rPr>
          <w:sz w:val="28"/>
          <w:szCs w:val="28"/>
        </w:rPr>
        <w:t xml:space="preserve">      </w:t>
      </w:r>
      <w:r w:rsidR="00D110B9" w:rsidRPr="00355806">
        <w:rPr>
          <w:sz w:val="28"/>
          <w:szCs w:val="28"/>
        </w:rPr>
        <w:t>Не менее важной задачей является выявление характера поражения сл</w:t>
      </w:r>
      <w:r w:rsidR="00D110B9" w:rsidRPr="00355806">
        <w:rPr>
          <w:sz w:val="28"/>
          <w:szCs w:val="28"/>
        </w:rPr>
        <w:t>у</w:t>
      </w:r>
      <w:r w:rsidR="00D110B9" w:rsidRPr="00355806">
        <w:rPr>
          <w:sz w:val="28"/>
          <w:szCs w:val="28"/>
        </w:rPr>
        <w:t>хового анализатора, т. е. определение того, носит ли поражение слуха ко</w:t>
      </w:r>
      <w:r w:rsidR="00D110B9" w:rsidRPr="00355806">
        <w:rPr>
          <w:sz w:val="28"/>
          <w:szCs w:val="28"/>
        </w:rPr>
        <w:t>н</w:t>
      </w:r>
      <w:r w:rsidR="00D110B9" w:rsidRPr="00355806">
        <w:rPr>
          <w:sz w:val="28"/>
          <w:szCs w:val="28"/>
        </w:rPr>
        <w:t>дуктивный или сенсо</w:t>
      </w:r>
      <w:r w:rsidR="00617DDC">
        <w:rPr>
          <w:sz w:val="28"/>
          <w:szCs w:val="28"/>
        </w:rPr>
        <w:t>нев</w:t>
      </w:r>
      <w:r w:rsidR="00D110B9" w:rsidRPr="00355806">
        <w:rPr>
          <w:sz w:val="28"/>
          <w:szCs w:val="28"/>
        </w:rPr>
        <w:t>р</w:t>
      </w:r>
      <w:r w:rsidR="00617DDC">
        <w:rPr>
          <w:sz w:val="28"/>
          <w:szCs w:val="28"/>
        </w:rPr>
        <w:t>аль</w:t>
      </w:r>
      <w:r w:rsidR="00D110B9" w:rsidRPr="00355806">
        <w:rPr>
          <w:sz w:val="28"/>
          <w:szCs w:val="28"/>
        </w:rPr>
        <w:t>ный характер. Это определя</w:t>
      </w:r>
      <w:r w:rsidR="00D110B9" w:rsidRPr="00355806">
        <w:rPr>
          <w:sz w:val="28"/>
          <w:szCs w:val="28"/>
        </w:rPr>
        <w:softHyphen/>
        <w:t>ет врач-аудиолог на основании ра</w:t>
      </w:r>
      <w:r w:rsidR="00D110B9" w:rsidRPr="00355806">
        <w:rPr>
          <w:sz w:val="28"/>
          <w:szCs w:val="28"/>
        </w:rPr>
        <w:t>з</w:t>
      </w:r>
      <w:r w:rsidR="00D110B9" w:rsidRPr="00355806">
        <w:rPr>
          <w:sz w:val="28"/>
          <w:szCs w:val="28"/>
        </w:rPr>
        <w:t>личных аудиометрических те</w:t>
      </w:r>
      <w:r w:rsidR="00D110B9" w:rsidRPr="00355806">
        <w:rPr>
          <w:sz w:val="28"/>
          <w:szCs w:val="28"/>
        </w:rPr>
        <w:softHyphen/>
        <w:t xml:space="preserve">стов. </w:t>
      </w:r>
    </w:p>
    <w:p w:rsidR="00D110B9" w:rsidRPr="00355806" w:rsidRDefault="00C44A44" w:rsidP="00C44A44">
      <w:pPr>
        <w:spacing w:line="240" w:lineRule="auto"/>
        <w:ind w:right="-134" w:firstLine="0"/>
        <w:rPr>
          <w:sz w:val="28"/>
          <w:szCs w:val="28"/>
        </w:rPr>
      </w:pPr>
      <w:r>
        <w:rPr>
          <w:sz w:val="28"/>
          <w:szCs w:val="28"/>
        </w:rPr>
        <w:t xml:space="preserve">     </w:t>
      </w:r>
      <w:r w:rsidR="00D110B9" w:rsidRPr="00355806">
        <w:rPr>
          <w:sz w:val="28"/>
          <w:szCs w:val="28"/>
        </w:rPr>
        <w:t>Напомним, что на резкие, громкие звуки ребенок реаги</w:t>
      </w:r>
      <w:r w:rsidR="00D110B9" w:rsidRPr="00355806">
        <w:rPr>
          <w:sz w:val="28"/>
          <w:szCs w:val="28"/>
        </w:rPr>
        <w:softHyphen/>
        <w:t>рует с первых дней жизни, к 3—4 месяцам малыш начинает и</w:t>
      </w:r>
      <w:r w:rsidR="00D110B9" w:rsidRPr="00355806">
        <w:rPr>
          <w:sz w:val="28"/>
          <w:szCs w:val="28"/>
        </w:rPr>
        <w:t>с</w:t>
      </w:r>
      <w:r w:rsidR="00D110B9" w:rsidRPr="00355806">
        <w:rPr>
          <w:sz w:val="28"/>
          <w:szCs w:val="28"/>
        </w:rPr>
        <w:t>кать глазами источник звука и поворачивать голову в его сторону. Следует подчеркнуть, что ребенок с нормальным слухом воспри</w:t>
      </w:r>
      <w:r w:rsidR="00D110B9" w:rsidRPr="00355806">
        <w:rPr>
          <w:sz w:val="28"/>
          <w:szCs w:val="28"/>
        </w:rPr>
        <w:softHyphen/>
        <w:t>нимает высокочастотные звуки погремушки, колокольчика и т. п.  с того же расстояния, что и низкочастотные (удары по бара</w:t>
      </w:r>
      <w:r w:rsidR="00D110B9" w:rsidRPr="00355806">
        <w:rPr>
          <w:sz w:val="28"/>
          <w:szCs w:val="28"/>
        </w:rPr>
        <w:softHyphen/>
        <w:t>бану и т. п.).</w:t>
      </w:r>
    </w:p>
    <w:p w:rsidR="00035449" w:rsidRDefault="00C44A44" w:rsidP="00C44A44">
      <w:pPr>
        <w:spacing w:line="240" w:lineRule="auto"/>
        <w:ind w:right="-134" w:firstLine="0"/>
        <w:rPr>
          <w:sz w:val="28"/>
          <w:szCs w:val="28"/>
        </w:rPr>
      </w:pPr>
      <w:r>
        <w:rPr>
          <w:sz w:val="28"/>
          <w:szCs w:val="28"/>
        </w:rPr>
        <w:t xml:space="preserve">      </w:t>
      </w:r>
      <w:r w:rsidR="00D110B9" w:rsidRPr="00355806">
        <w:rPr>
          <w:sz w:val="28"/>
          <w:szCs w:val="28"/>
        </w:rPr>
        <w:t xml:space="preserve">При этом ребенка до </w:t>
      </w:r>
      <w:r w:rsidR="00462201">
        <w:rPr>
          <w:sz w:val="28"/>
          <w:szCs w:val="28"/>
        </w:rPr>
        <w:t>двух</w:t>
      </w:r>
      <w:r w:rsidR="00D110B9" w:rsidRPr="00355806">
        <w:rPr>
          <w:sz w:val="28"/>
          <w:szCs w:val="28"/>
        </w:rPr>
        <w:t xml:space="preserve"> лет не надо специально го</w:t>
      </w:r>
      <w:r w:rsidR="00D110B9" w:rsidRPr="00355806">
        <w:rPr>
          <w:sz w:val="28"/>
          <w:szCs w:val="28"/>
        </w:rPr>
        <w:softHyphen/>
        <w:t>товить к обследов</w:t>
      </w:r>
      <w:r w:rsidR="00D110B9" w:rsidRPr="00355806">
        <w:rPr>
          <w:sz w:val="28"/>
          <w:szCs w:val="28"/>
        </w:rPr>
        <w:t>а</w:t>
      </w:r>
      <w:r w:rsidR="00D110B9" w:rsidRPr="00355806">
        <w:rPr>
          <w:sz w:val="28"/>
          <w:szCs w:val="28"/>
        </w:rPr>
        <w:t>нию, скорее, наоборот, следует прекратить все проверки его слуха дома</w:t>
      </w:r>
      <w:r w:rsidR="00D110B9" w:rsidRPr="00355806">
        <w:rPr>
          <w:sz w:val="28"/>
          <w:szCs w:val="28"/>
        </w:rPr>
        <w:t>ш</w:t>
      </w:r>
      <w:r w:rsidR="00D110B9" w:rsidRPr="00355806">
        <w:rPr>
          <w:sz w:val="28"/>
          <w:szCs w:val="28"/>
        </w:rPr>
        <w:t xml:space="preserve">ними способами, чтобы многократным повторением звуковых сигналов не </w:t>
      </w:r>
      <w:r w:rsidR="00D110B9" w:rsidRPr="00355806">
        <w:rPr>
          <w:sz w:val="28"/>
          <w:szCs w:val="28"/>
        </w:rPr>
        <w:lastRenderedPageBreak/>
        <w:t>в</w:t>
      </w:r>
      <w:r w:rsidR="00D110B9" w:rsidRPr="00355806">
        <w:rPr>
          <w:sz w:val="28"/>
          <w:szCs w:val="28"/>
        </w:rPr>
        <w:t>ы</w:t>
      </w:r>
      <w:r w:rsidR="00D110B9" w:rsidRPr="00355806">
        <w:rPr>
          <w:sz w:val="28"/>
          <w:szCs w:val="28"/>
        </w:rPr>
        <w:t>звать торможения безуслов</w:t>
      </w:r>
      <w:r w:rsidR="00D110B9" w:rsidRPr="00355806">
        <w:rPr>
          <w:sz w:val="28"/>
          <w:szCs w:val="28"/>
        </w:rPr>
        <w:softHyphen/>
        <w:t>ных ориентировочных реакций на звук.</w:t>
      </w:r>
    </w:p>
    <w:p w:rsidR="00D110B9" w:rsidRPr="00355806" w:rsidRDefault="00C44A44" w:rsidP="00C44A44">
      <w:pPr>
        <w:spacing w:line="240" w:lineRule="auto"/>
        <w:ind w:right="-134" w:firstLine="0"/>
        <w:rPr>
          <w:sz w:val="28"/>
          <w:szCs w:val="28"/>
        </w:rPr>
      </w:pPr>
      <w:r>
        <w:rPr>
          <w:sz w:val="28"/>
          <w:szCs w:val="28"/>
        </w:rPr>
        <w:t xml:space="preserve">     </w:t>
      </w:r>
      <w:r w:rsidR="00D110B9" w:rsidRPr="00355806">
        <w:rPr>
          <w:sz w:val="28"/>
          <w:szCs w:val="28"/>
        </w:rPr>
        <w:t xml:space="preserve"> Ребенка же старше </w:t>
      </w:r>
      <w:r w:rsidR="00462201">
        <w:rPr>
          <w:sz w:val="28"/>
          <w:szCs w:val="28"/>
        </w:rPr>
        <w:t>двух</w:t>
      </w:r>
      <w:r w:rsidR="00D110B9" w:rsidRPr="00355806">
        <w:rPr>
          <w:sz w:val="28"/>
          <w:szCs w:val="28"/>
        </w:rPr>
        <w:t xml:space="preserve"> лет целесообразно подготовить к иссле</w:t>
      </w:r>
      <w:r w:rsidR="00D110B9" w:rsidRPr="00355806">
        <w:rPr>
          <w:sz w:val="28"/>
          <w:szCs w:val="28"/>
        </w:rPr>
        <w:softHyphen/>
        <w:t>дованию слуха, т. е. начать вырабатывать условную двигательную реакцию на звуч</w:t>
      </w:r>
      <w:r w:rsidR="00D110B9" w:rsidRPr="00355806">
        <w:rPr>
          <w:sz w:val="28"/>
          <w:szCs w:val="28"/>
        </w:rPr>
        <w:t>а</w:t>
      </w:r>
      <w:r w:rsidR="00D110B9" w:rsidRPr="00355806">
        <w:rPr>
          <w:sz w:val="28"/>
          <w:szCs w:val="28"/>
        </w:rPr>
        <w:t>ние речи и игрушек. Такая подготовка уско</w:t>
      </w:r>
      <w:r w:rsidR="00D110B9" w:rsidRPr="00355806">
        <w:rPr>
          <w:sz w:val="28"/>
          <w:szCs w:val="28"/>
        </w:rPr>
        <w:softHyphen/>
        <w:t>рит диагностику и позволит своевременно н</w:t>
      </w:r>
      <w:r w:rsidR="00D110B9" w:rsidRPr="00355806">
        <w:rPr>
          <w:sz w:val="28"/>
          <w:szCs w:val="28"/>
        </w:rPr>
        <w:t>а</w:t>
      </w:r>
      <w:r w:rsidR="00D110B9" w:rsidRPr="00355806">
        <w:rPr>
          <w:sz w:val="28"/>
          <w:szCs w:val="28"/>
        </w:rPr>
        <w:t>чать занятия с ма</w:t>
      </w:r>
      <w:r w:rsidR="00D110B9" w:rsidRPr="00355806">
        <w:rPr>
          <w:sz w:val="28"/>
          <w:szCs w:val="28"/>
        </w:rPr>
        <w:softHyphen/>
        <w:t>лышом.</w:t>
      </w:r>
    </w:p>
    <w:p w:rsidR="00D110B9" w:rsidRDefault="00D110B9" w:rsidP="008521C9">
      <w:pPr>
        <w:spacing w:line="240" w:lineRule="auto"/>
        <w:ind w:right="-134" w:firstLine="709"/>
        <w:rPr>
          <w:sz w:val="28"/>
          <w:szCs w:val="28"/>
        </w:rPr>
      </w:pPr>
      <w:r w:rsidRPr="00355806">
        <w:rPr>
          <w:sz w:val="28"/>
          <w:szCs w:val="28"/>
        </w:rPr>
        <w:t>Родителям полезно вести дневник наблюдений над реакциями ребе</w:t>
      </w:r>
      <w:r w:rsidRPr="00355806">
        <w:rPr>
          <w:sz w:val="28"/>
          <w:szCs w:val="28"/>
        </w:rPr>
        <w:t>н</w:t>
      </w:r>
      <w:r w:rsidRPr="00355806">
        <w:rPr>
          <w:sz w:val="28"/>
          <w:szCs w:val="28"/>
        </w:rPr>
        <w:t>ка. В нем отмечается, на какие звуки реагирует ребенок и с какого рассто</w:t>
      </w:r>
      <w:r w:rsidRPr="00355806">
        <w:rPr>
          <w:sz w:val="28"/>
          <w:szCs w:val="28"/>
        </w:rPr>
        <w:t>я</w:t>
      </w:r>
      <w:r w:rsidRPr="00355806">
        <w:rPr>
          <w:sz w:val="28"/>
          <w:szCs w:val="28"/>
        </w:rPr>
        <w:t xml:space="preserve">ния, может ли он определить местонахождение источника звука. Дневник </w:t>
      </w:r>
      <w:r w:rsidR="00B608DF" w:rsidRPr="00355806">
        <w:rPr>
          <w:sz w:val="28"/>
          <w:szCs w:val="28"/>
        </w:rPr>
        <w:t>наблюдения пре</w:t>
      </w:r>
      <w:r w:rsidR="00B608DF" w:rsidRPr="00355806">
        <w:rPr>
          <w:sz w:val="28"/>
          <w:szCs w:val="28"/>
        </w:rPr>
        <w:t>д</w:t>
      </w:r>
      <w:r w:rsidR="00B608DF" w:rsidRPr="00355806">
        <w:rPr>
          <w:sz w:val="28"/>
          <w:szCs w:val="28"/>
        </w:rPr>
        <w:t>ставлен в таблице</w:t>
      </w:r>
      <w:r w:rsidR="00F5437F" w:rsidRPr="00355806">
        <w:rPr>
          <w:sz w:val="28"/>
          <w:szCs w:val="28"/>
        </w:rPr>
        <w:t>.</w:t>
      </w:r>
    </w:p>
    <w:p w:rsidR="0086739B" w:rsidRPr="0086739B" w:rsidRDefault="0086739B" w:rsidP="008521C9">
      <w:pPr>
        <w:spacing w:line="240" w:lineRule="auto"/>
        <w:ind w:right="-134" w:firstLine="709"/>
        <w:rPr>
          <w:sz w:val="16"/>
          <w:szCs w:val="16"/>
        </w:rPr>
      </w:pPr>
    </w:p>
    <w:tbl>
      <w:tblPr>
        <w:tblW w:w="0" w:type="auto"/>
        <w:tblInd w:w="40" w:type="dxa"/>
        <w:tblLayout w:type="fixed"/>
        <w:tblCellMar>
          <w:left w:w="40" w:type="dxa"/>
          <w:right w:w="40" w:type="dxa"/>
        </w:tblCellMar>
        <w:tblLook w:val="0000" w:firstRow="0" w:lastRow="0" w:firstColumn="0" w:lastColumn="0" w:noHBand="0" w:noVBand="0"/>
      </w:tblPr>
      <w:tblGrid>
        <w:gridCol w:w="4536"/>
        <w:gridCol w:w="1560"/>
        <w:gridCol w:w="1701"/>
        <w:gridCol w:w="1276"/>
      </w:tblGrid>
      <w:tr w:rsidR="0086739B" w:rsidRPr="00355806" w:rsidTr="00B120B6">
        <w:tblPrEx>
          <w:tblCellMar>
            <w:top w:w="0" w:type="dxa"/>
            <w:bottom w:w="0" w:type="dxa"/>
          </w:tblCellMar>
        </w:tblPrEx>
        <w:trPr>
          <w:cantSplit/>
          <w:trHeight w:hRule="exact" w:val="434"/>
        </w:trPr>
        <w:tc>
          <w:tcPr>
            <w:tcW w:w="4536" w:type="dxa"/>
            <w:vMerge w:val="restart"/>
            <w:tcBorders>
              <w:top w:val="single" w:sz="6" w:space="0" w:color="auto"/>
              <w:left w:val="single" w:sz="6" w:space="0" w:color="auto"/>
              <w:bottom w:val="nil"/>
              <w:right w:val="single" w:sz="6" w:space="0" w:color="auto"/>
            </w:tcBorders>
          </w:tcPr>
          <w:p w:rsidR="0086739B" w:rsidRPr="00355806" w:rsidRDefault="0086739B" w:rsidP="00B120B6">
            <w:pPr>
              <w:spacing w:before="20" w:line="240" w:lineRule="auto"/>
              <w:ind w:right="-134"/>
              <w:rPr>
                <w:sz w:val="28"/>
                <w:szCs w:val="28"/>
              </w:rPr>
            </w:pPr>
            <w:r w:rsidRPr="00355806">
              <w:rPr>
                <w:sz w:val="28"/>
                <w:szCs w:val="28"/>
              </w:rPr>
              <w:t>Источник звука</w:t>
            </w:r>
          </w:p>
          <w:p w:rsidR="0086739B" w:rsidRPr="00355806" w:rsidRDefault="0086739B" w:rsidP="00B120B6">
            <w:pPr>
              <w:spacing w:before="20" w:line="240" w:lineRule="auto"/>
              <w:ind w:right="-134"/>
              <w:rPr>
                <w:sz w:val="28"/>
                <w:szCs w:val="28"/>
              </w:rPr>
            </w:pPr>
          </w:p>
          <w:p w:rsidR="0086739B" w:rsidRPr="00355806" w:rsidRDefault="0086739B" w:rsidP="00B120B6">
            <w:pPr>
              <w:spacing w:before="20" w:line="240" w:lineRule="auto"/>
              <w:ind w:right="-134"/>
              <w:rPr>
                <w:sz w:val="28"/>
                <w:szCs w:val="28"/>
              </w:rPr>
            </w:pPr>
          </w:p>
          <w:p w:rsidR="0086739B" w:rsidRPr="00355806" w:rsidRDefault="0086739B" w:rsidP="00B120B6">
            <w:pPr>
              <w:spacing w:before="20" w:line="240" w:lineRule="auto"/>
              <w:ind w:right="-134"/>
              <w:rPr>
                <w:sz w:val="28"/>
                <w:szCs w:val="28"/>
              </w:rPr>
            </w:pPr>
          </w:p>
          <w:p w:rsidR="0086739B" w:rsidRPr="00355806" w:rsidRDefault="0086739B" w:rsidP="00B120B6">
            <w:pPr>
              <w:spacing w:before="20" w:line="240" w:lineRule="auto"/>
              <w:ind w:right="-134"/>
              <w:rPr>
                <w:sz w:val="28"/>
                <w:szCs w:val="28"/>
              </w:rPr>
            </w:pPr>
          </w:p>
          <w:p w:rsidR="0086739B" w:rsidRPr="00355806" w:rsidRDefault="0086739B" w:rsidP="00B120B6">
            <w:pPr>
              <w:spacing w:before="20" w:line="240" w:lineRule="auto"/>
              <w:ind w:right="-134"/>
              <w:rPr>
                <w:sz w:val="28"/>
                <w:szCs w:val="28"/>
              </w:rPr>
            </w:pPr>
          </w:p>
          <w:p w:rsidR="0086739B" w:rsidRPr="00355806" w:rsidRDefault="0086739B" w:rsidP="00B120B6">
            <w:pPr>
              <w:spacing w:before="20" w:line="240" w:lineRule="auto"/>
              <w:ind w:right="-134"/>
              <w:rPr>
                <w:sz w:val="28"/>
                <w:szCs w:val="28"/>
              </w:rPr>
            </w:pPr>
          </w:p>
          <w:p w:rsidR="0086739B" w:rsidRPr="00355806" w:rsidRDefault="0086739B" w:rsidP="00B120B6">
            <w:pPr>
              <w:spacing w:before="20" w:line="240" w:lineRule="auto"/>
              <w:ind w:right="-134"/>
              <w:rPr>
                <w:sz w:val="28"/>
                <w:szCs w:val="28"/>
              </w:rPr>
            </w:pPr>
          </w:p>
          <w:p w:rsidR="0086739B" w:rsidRPr="00355806" w:rsidRDefault="0086739B" w:rsidP="00B120B6">
            <w:pPr>
              <w:spacing w:before="20" w:line="240" w:lineRule="auto"/>
              <w:ind w:right="-134"/>
              <w:rPr>
                <w:sz w:val="28"/>
                <w:szCs w:val="28"/>
              </w:rPr>
            </w:pPr>
          </w:p>
        </w:tc>
        <w:tc>
          <w:tcPr>
            <w:tcW w:w="4537" w:type="dxa"/>
            <w:gridSpan w:val="3"/>
            <w:tcBorders>
              <w:top w:val="single" w:sz="4" w:space="0" w:color="auto"/>
              <w:left w:val="single" w:sz="6" w:space="0" w:color="auto"/>
              <w:bottom w:val="single" w:sz="6" w:space="0" w:color="auto"/>
              <w:right w:val="single" w:sz="6" w:space="0" w:color="auto"/>
            </w:tcBorders>
          </w:tcPr>
          <w:p w:rsidR="0086739B" w:rsidRPr="00355806" w:rsidRDefault="0086739B" w:rsidP="00B120B6">
            <w:pPr>
              <w:spacing w:before="20" w:line="240" w:lineRule="auto"/>
              <w:ind w:right="-134"/>
              <w:rPr>
                <w:sz w:val="28"/>
                <w:szCs w:val="28"/>
              </w:rPr>
            </w:pPr>
            <w:r w:rsidRPr="00355806">
              <w:rPr>
                <w:sz w:val="28"/>
                <w:szCs w:val="28"/>
              </w:rPr>
              <w:t>Дата  наблюдений</w:t>
            </w:r>
          </w:p>
        </w:tc>
      </w:tr>
      <w:tr w:rsidR="0086739B" w:rsidRPr="00355806" w:rsidTr="0086739B">
        <w:tblPrEx>
          <w:tblCellMar>
            <w:top w:w="0" w:type="dxa"/>
            <w:bottom w:w="0" w:type="dxa"/>
          </w:tblCellMar>
        </w:tblPrEx>
        <w:trPr>
          <w:cantSplit/>
          <w:trHeight w:hRule="exact" w:val="426"/>
        </w:trPr>
        <w:tc>
          <w:tcPr>
            <w:tcW w:w="4536" w:type="dxa"/>
            <w:vMerge/>
            <w:tcBorders>
              <w:top w:val="nil"/>
              <w:left w:val="single" w:sz="6" w:space="0" w:color="auto"/>
              <w:bottom w:val="nil"/>
              <w:right w:val="single" w:sz="6" w:space="0" w:color="auto"/>
            </w:tcBorders>
          </w:tcPr>
          <w:p w:rsidR="0086739B" w:rsidRPr="00355806" w:rsidRDefault="0086739B" w:rsidP="00B120B6">
            <w:pPr>
              <w:spacing w:before="20" w:line="240" w:lineRule="auto"/>
              <w:ind w:right="-134"/>
              <w:rPr>
                <w:sz w:val="28"/>
                <w:szCs w:val="28"/>
              </w:rPr>
            </w:pPr>
          </w:p>
        </w:tc>
        <w:tc>
          <w:tcPr>
            <w:tcW w:w="1560" w:type="dxa"/>
            <w:tcBorders>
              <w:top w:val="single" w:sz="4" w:space="0" w:color="auto"/>
              <w:left w:val="single" w:sz="6" w:space="0" w:color="auto"/>
              <w:bottom w:val="nil"/>
              <w:right w:val="single" w:sz="4" w:space="0" w:color="auto"/>
            </w:tcBorders>
            <w:vAlign w:val="center"/>
          </w:tcPr>
          <w:p w:rsidR="0086739B" w:rsidRPr="00355806" w:rsidRDefault="0086739B" w:rsidP="0086739B">
            <w:pPr>
              <w:spacing w:before="20" w:line="240" w:lineRule="auto"/>
              <w:ind w:right="-134"/>
              <w:rPr>
                <w:sz w:val="28"/>
                <w:szCs w:val="28"/>
              </w:rPr>
            </w:pPr>
            <w:r w:rsidRPr="00355806">
              <w:rPr>
                <w:sz w:val="28"/>
                <w:szCs w:val="28"/>
              </w:rPr>
              <w:t>15 марта</w:t>
            </w:r>
          </w:p>
        </w:tc>
        <w:tc>
          <w:tcPr>
            <w:tcW w:w="1701" w:type="dxa"/>
            <w:tcBorders>
              <w:top w:val="single" w:sz="6" w:space="0" w:color="auto"/>
              <w:left w:val="single" w:sz="4" w:space="0" w:color="auto"/>
              <w:bottom w:val="nil"/>
              <w:right w:val="single" w:sz="4" w:space="0" w:color="auto"/>
            </w:tcBorders>
            <w:vAlign w:val="center"/>
          </w:tcPr>
          <w:p w:rsidR="0086739B" w:rsidRPr="00355806" w:rsidRDefault="0086739B" w:rsidP="0086739B">
            <w:pPr>
              <w:spacing w:before="20" w:line="240" w:lineRule="auto"/>
              <w:ind w:right="-134"/>
              <w:rPr>
                <w:sz w:val="28"/>
                <w:szCs w:val="28"/>
              </w:rPr>
            </w:pPr>
            <w:r w:rsidRPr="00355806">
              <w:rPr>
                <w:sz w:val="28"/>
                <w:szCs w:val="28"/>
              </w:rPr>
              <w:t>17 апр</w:t>
            </w:r>
            <w:r w:rsidRPr="00355806">
              <w:rPr>
                <w:sz w:val="28"/>
                <w:szCs w:val="28"/>
              </w:rPr>
              <w:t>е</w:t>
            </w:r>
            <w:r w:rsidRPr="00355806">
              <w:rPr>
                <w:sz w:val="28"/>
                <w:szCs w:val="28"/>
              </w:rPr>
              <w:t>ля</w:t>
            </w:r>
          </w:p>
        </w:tc>
        <w:tc>
          <w:tcPr>
            <w:tcW w:w="1276" w:type="dxa"/>
            <w:tcBorders>
              <w:top w:val="single" w:sz="6" w:space="0" w:color="auto"/>
              <w:left w:val="single" w:sz="4" w:space="0" w:color="auto"/>
              <w:bottom w:val="single" w:sz="4" w:space="0" w:color="auto"/>
              <w:right w:val="single" w:sz="6" w:space="0" w:color="auto"/>
            </w:tcBorders>
            <w:vAlign w:val="center"/>
          </w:tcPr>
          <w:p w:rsidR="0086739B" w:rsidRPr="00355806" w:rsidRDefault="0086739B" w:rsidP="0086739B">
            <w:pPr>
              <w:spacing w:before="20" w:line="240" w:lineRule="auto"/>
              <w:ind w:right="-134"/>
              <w:rPr>
                <w:sz w:val="28"/>
                <w:szCs w:val="28"/>
              </w:rPr>
            </w:pPr>
            <w:r w:rsidRPr="00355806">
              <w:rPr>
                <w:sz w:val="28"/>
                <w:szCs w:val="28"/>
              </w:rPr>
              <w:t>20 мая</w:t>
            </w:r>
          </w:p>
        </w:tc>
      </w:tr>
      <w:tr w:rsidR="0086739B" w:rsidRPr="00355806" w:rsidTr="0086739B">
        <w:tblPrEx>
          <w:tblCellMar>
            <w:top w:w="0" w:type="dxa"/>
            <w:bottom w:w="0" w:type="dxa"/>
          </w:tblCellMar>
        </w:tblPrEx>
        <w:trPr>
          <w:trHeight w:hRule="exact" w:val="2357"/>
        </w:trPr>
        <w:tc>
          <w:tcPr>
            <w:tcW w:w="4536" w:type="dxa"/>
            <w:tcBorders>
              <w:top w:val="single" w:sz="6" w:space="0" w:color="auto"/>
              <w:left w:val="single" w:sz="6" w:space="0" w:color="auto"/>
              <w:bottom w:val="single" w:sz="6" w:space="0" w:color="auto"/>
              <w:right w:val="single" w:sz="6" w:space="0" w:color="auto"/>
            </w:tcBorders>
          </w:tcPr>
          <w:p w:rsidR="0086739B" w:rsidRPr="00355806" w:rsidRDefault="0086739B" w:rsidP="00B120B6">
            <w:pPr>
              <w:spacing w:before="40" w:line="240" w:lineRule="auto"/>
              <w:ind w:right="-134"/>
              <w:rPr>
                <w:sz w:val="28"/>
                <w:szCs w:val="28"/>
              </w:rPr>
            </w:pPr>
            <w:r w:rsidRPr="00355806">
              <w:rPr>
                <w:sz w:val="28"/>
                <w:szCs w:val="28"/>
              </w:rPr>
              <w:t>Погремушка</w:t>
            </w:r>
          </w:p>
          <w:p w:rsidR="0086739B" w:rsidRPr="00355806" w:rsidRDefault="0086739B" w:rsidP="00B120B6">
            <w:pPr>
              <w:spacing w:before="40" w:line="240" w:lineRule="auto"/>
              <w:ind w:right="-134"/>
              <w:rPr>
                <w:sz w:val="28"/>
                <w:szCs w:val="28"/>
              </w:rPr>
            </w:pPr>
            <w:r w:rsidRPr="00355806">
              <w:rPr>
                <w:sz w:val="28"/>
                <w:szCs w:val="28"/>
              </w:rPr>
              <w:t>Дудка</w:t>
            </w:r>
          </w:p>
          <w:p w:rsidR="0086739B" w:rsidRPr="00355806" w:rsidRDefault="0086739B" w:rsidP="00B120B6">
            <w:pPr>
              <w:spacing w:before="40" w:line="240" w:lineRule="auto"/>
              <w:ind w:right="-134"/>
              <w:rPr>
                <w:sz w:val="28"/>
                <w:szCs w:val="28"/>
              </w:rPr>
            </w:pPr>
            <w:r w:rsidRPr="00355806">
              <w:rPr>
                <w:sz w:val="28"/>
                <w:szCs w:val="28"/>
              </w:rPr>
              <w:t>Гармошка</w:t>
            </w:r>
          </w:p>
          <w:p w:rsidR="0086739B" w:rsidRPr="00355806" w:rsidRDefault="0086739B" w:rsidP="00B120B6">
            <w:pPr>
              <w:spacing w:before="40" w:line="240" w:lineRule="auto"/>
              <w:ind w:right="-134"/>
              <w:rPr>
                <w:sz w:val="28"/>
                <w:szCs w:val="28"/>
              </w:rPr>
            </w:pPr>
            <w:r w:rsidRPr="00355806">
              <w:rPr>
                <w:sz w:val="28"/>
                <w:szCs w:val="28"/>
              </w:rPr>
              <w:t>Барабан</w:t>
            </w:r>
          </w:p>
          <w:p w:rsidR="0086739B" w:rsidRPr="00355806" w:rsidRDefault="0086739B" w:rsidP="00B120B6">
            <w:pPr>
              <w:spacing w:before="40" w:line="240" w:lineRule="auto"/>
              <w:ind w:right="-134"/>
              <w:rPr>
                <w:sz w:val="28"/>
                <w:szCs w:val="28"/>
              </w:rPr>
            </w:pPr>
            <w:r w:rsidRPr="00355806">
              <w:rPr>
                <w:sz w:val="28"/>
                <w:szCs w:val="28"/>
              </w:rPr>
              <w:t>Шепот</w:t>
            </w:r>
          </w:p>
          <w:p w:rsidR="0086739B" w:rsidRPr="00355806" w:rsidRDefault="0086739B" w:rsidP="00B120B6">
            <w:pPr>
              <w:spacing w:before="40" w:line="240" w:lineRule="auto"/>
              <w:ind w:right="-134"/>
              <w:rPr>
                <w:sz w:val="28"/>
                <w:szCs w:val="28"/>
              </w:rPr>
            </w:pPr>
            <w:r w:rsidRPr="00355806">
              <w:rPr>
                <w:sz w:val="28"/>
                <w:szCs w:val="28"/>
              </w:rPr>
              <w:t>Голос разговорной громкости</w:t>
            </w:r>
          </w:p>
          <w:p w:rsidR="0086739B" w:rsidRPr="00355806" w:rsidRDefault="0086739B" w:rsidP="00B120B6">
            <w:pPr>
              <w:spacing w:before="40" w:line="240" w:lineRule="auto"/>
              <w:ind w:right="-134"/>
              <w:rPr>
                <w:sz w:val="28"/>
                <w:szCs w:val="28"/>
              </w:rPr>
            </w:pPr>
          </w:p>
        </w:tc>
        <w:tc>
          <w:tcPr>
            <w:tcW w:w="1560" w:type="dxa"/>
            <w:tcBorders>
              <w:top w:val="single" w:sz="6" w:space="0" w:color="auto"/>
              <w:left w:val="single" w:sz="6" w:space="0" w:color="auto"/>
              <w:bottom w:val="single" w:sz="6" w:space="0" w:color="auto"/>
              <w:right w:val="single" w:sz="6" w:space="0" w:color="auto"/>
            </w:tcBorders>
          </w:tcPr>
          <w:p w:rsidR="0086739B" w:rsidRPr="00355806" w:rsidRDefault="0086739B" w:rsidP="00B120B6">
            <w:pPr>
              <w:spacing w:before="40" w:line="240" w:lineRule="auto"/>
              <w:ind w:left="240" w:right="-134"/>
              <w:rPr>
                <w:sz w:val="28"/>
                <w:szCs w:val="28"/>
              </w:rPr>
            </w:pPr>
            <w:r w:rsidRPr="00355806">
              <w:rPr>
                <w:sz w:val="28"/>
                <w:szCs w:val="28"/>
              </w:rPr>
              <w:t>30 см</w:t>
            </w:r>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3 м"/>
              </w:smartTagPr>
              <w:r w:rsidRPr="00355806">
                <w:rPr>
                  <w:sz w:val="28"/>
                  <w:szCs w:val="28"/>
                </w:rPr>
                <w:t>3 м</w:t>
              </w:r>
            </w:smartTag>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3,5 м"/>
              </w:smartTagPr>
              <w:r w:rsidRPr="00355806">
                <w:rPr>
                  <w:sz w:val="28"/>
                  <w:szCs w:val="28"/>
                </w:rPr>
                <w:t>3,5 м</w:t>
              </w:r>
            </w:smartTag>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5 м"/>
              </w:smartTagPr>
              <w:r w:rsidRPr="00355806">
                <w:rPr>
                  <w:sz w:val="28"/>
                  <w:szCs w:val="28"/>
                </w:rPr>
                <w:t>5 м</w:t>
              </w:r>
            </w:smartTag>
          </w:p>
          <w:p w:rsidR="0086739B" w:rsidRPr="00355806" w:rsidRDefault="0086739B" w:rsidP="00B120B6">
            <w:pPr>
              <w:spacing w:before="40" w:line="240" w:lineRule="auto"/>
              <w:ind w:left="240" w:right="-134"/>
              <w:rPr>
                <w:sz w:val="28"/>
                <w:szCs w:val="28"/>
              </w:rPr>
            </w:pPr>
            <w:r w:rsidRPr="00355806">
              <w:rPr>
                <w:sz w:val="28"/>
                <w:szCs w:val="28"/>
              </w:rPr>
              <w:t>-</w:t>
            </w:r>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50 см"/>
              </w:smartTagPr>
              <w:r w:rsidRPr="00355806">
                <w:rPr>
                  <w:sz w:val="28"/>
                  <w:szCs w:val="28"/>
                </w:rPr>
                <w:t>50 см</w:t>
              </w:r>
            </w:smartTag>
          </w:p>
        </w:tc>
        <w:tc>
          <w:tcPr>
            <w:tcW w:w="1701" w:type="dxa"/>
            <w:tcBorders>
              <w:top w:val="single" w:sz="6" w:space="0" w:color="auto"/>
              <w:left w:val="single" w:sz="6" w:space="0" w:color="auto"/>
              <w:bottom w:val="single" w:sz="6" w:space="0" w:color="auto"/>
              <w:right w:val="single" w:sz="6" w:space="0" w:color="auto"/>
            </w:tcBorders>
          </w:tcPr>
          <w:p w:rsidR="0086739B" w:rsidRPr="00355806" w:rsidRDefault="0086739B" w:rsidP="00B120B6">
            <w:pPr>
              <w:spacing w:before="40" w:line="240" w:lineRule="auto"/>
              <w:ind w:left="240" w:right="-134"/>
              <w:rPr>
                <w:sz w:val="28"/>
                <w:szCs w:val="28"/>
              </w:rPr>
            </w:pPr>
            <w:r w:rsidRPr="00355806">
              <w:rPr>
                <w:sz w:val="28"/>
                <w:szCs w:val="28"/>
              </w:rPr>
              <w:t>25 см</w:t>
            </w:r>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2,5 м"/>
              </w:smartTagPr>
              <w:r w:rsidRPr="00355806">
                <w:rPr>
                  <w:sz w:val="28"/>
                  <w:szCs w:val="28"/>
                </w:rPr>
                <w:t>2,5 м</w:t>
              </w:r>
            </w:smartTag>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3 м"/>
              </w:smartTagPr>
              <w:r w:rsidRPr="00355806">
                <w:rPr>
                  <w:sz w:val="28"/>
                  <w:szCs w:val="28"/>
                </w:rPr>
                <w:t>3 м</w:t>
              </w:r>
            </w:smartTag>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5 м"/>
              </w:smartTagPr>
              <w:r w:rsidRPr="00355806">
                <w:rPr>
                  <w:sz w:val="28"/>
                  <w:szCs w:val="28"/>
                </w:rPr>
                <w:t>5 м</w:t>
              </w:r>
            </w:smartTag>
          </w:p>
          <w:p w:rsidR="0086739B" w:rsidRPr="00355806" w:rsidRDefault="0086739B" w:rsidP="00B120B6">
            <w:pPr>
              <w:spacing w:before="40" w:line="240" w:lineRule="auto"/>
              <w:ind w:left="240" w:right="-134"/>
              <w:rPr>
                <w:sz w:val="28"/>
                <w:szCs w:val="28"/>
              </w:rPr>
            </w:pPr>
            <w:r w:rsidRPr="00355806">
              <w:rPr>
                <w:sz w:val="28"/>
                <w:szCs w:val="28"/>
              </w:rPr>
              <w:t>-</w:t>
            </w:r>
          </w:p>
          <w:p w:rsidR="0086739B" w:rsidRPr="00355806" w:rsidRDefault="0086739B" w:rsidP="00B120B6">
            <w:pPr>
              <w:spacing w:before="40" w:line="240" w:lineRule="auto"/>
              <w:ind w:left="240" w:right="-134"/>
              <w:rPr>
                <w:sz w:val="28"/>
                <w:szCs w:val="28"/>
              </w:rPr>
            </w:pPr>
            <w:smartTag w:uri="urn:schemas-microsoft-com:office:smarttags" w:element="metricconverter">
              <w:smartTagPr>
                <w:attr w:name="ProductID" w:val="30 см"/>
              </w:smartTagPr>
              <w:r w:rsidRPr="00355806">
                <w:rPr>
                  <w:sz w:val="28"/>
                  <w:szCs w:val="28"/>
                </w:rPr>
                <w:t>30 см</w:t>
              </w:r>
            </w:smartTag>
          </w:p>
          <w:p w:rsidR="0086739B" w:rsidRPr="00355806" w:rsidRDefault="0086739B" w:rsidP="00B120B6">
            <w:pPr>
              <w:spacing w:before="40" w:line="240" w:lineRule="auto"/>
              <w:ind w:left="240" w:right="-134"/>
              <w:rPr>
                <w:sz w:val="28"/>
                <w:szCs w:val="28"/>
              </w:rPr>
            </w:pPr>
          </w:p>
        </w:tc>
        <w:tc>
          <w:tcPr>
            <w:tcW w:w="1276" w:type="dxa"/>
            <w:tcBorders>
              <w:top w:val="single" w:sz="6" w:space="0" w:color="auto"/>
              <w:left w:val="single" w:sz="6" w:space="0" w:color="auto"/>
              <w:bottom w:val="single" w:sz="6" w:space="0" w:color="auto"/>
              <w:right w:val="single" w:sz="6" w:space="0" w:color="auto"/>
            </w:tcBorders>
          </w:tcPr>
          <w:p w:rsidR="0086739B" w:rsidRPr="00355806" w:rsidRDefault="0086739B" w:rsidP="00B120B6">
            <w:pPr>
              <w:spacing w:before="40" w:line="240" w:lineRule="auto"/>
              <w:ind w:left="280" w:right="-134"/>
              <w:rPr>
                <w:sz w:val="28"/>
                <w:szCs w:val="28"/>
              </w:rPr>
            </w:pPr>
            <w:r w:rsidRPr="00355806">
              <w:rPr>
                <w:sz w:val="28"/>
                <w:szCs w:val="28"/>
              </w:rPr>
              <w:t>-</w:t>
            </w:r>
          </w:p>
          <w:p w:rsidR="0086739B" w:rsidRPr="00355806" w:rsidRDefault="0086739B" w:rsidP="00B120B6">
            <w:pPr>
              <w:spacing w:before="40" w:line="240" w:lineRule="auto"/>
              <w:ind w:left="280" w:right="-134"/>
              <w:rPr>
                <w:sz w:val="28"/>
                <w:szCs w:val="28"/>
              </w:rPr>
            </w:pPr>
            <w:smartTag w:uri="urn:schemas-microsoft-com:office:smarttags" w:element="metricconverter">
              <w:smartTagPr>
                <w:attr w:name="ProductID" w:val="2 м"/>
              </w:smartTagPr>
              <w:r w:rsidRPr="00355806">
                <w:rPr>
                  <w:sz w:val="28"/>
                  <w:szCs w:val="28"/>
                </w:rPr>
                <w:t>2 м</w:t>
              </w:r>
            </w:smartTag>
          </w:p>
          <w:p w:rsidR="0086739B" w:rsidRPr="00355806" w:rsidRDefault="0086739B" w:rsidP="00B120B6">
            <w:pPr>
              <w:spacing w:before="40" w:line="240" w:lineRule="auto"/>
              <w:ind w:left="280" w:right="-134"/>
              <w:rPr>
                <w:sz w:val="28"/>
                <w:szCs w:val="28"/>
              </w:rPr>
            </w:pPr>
            <w:smartTag w:uri="urn:schemas-microsoft-com:office:smarttags" w:element="metricconverter">
              <w:smartTagPr>
                <w:attr w:name="ProductID" w:val="2 м"/>
              </w:smartTagPr>
              <w:r w:rsidRPr="00355806">
                <w:rPr>
                  <w:sz w:val="28"/>
                  <w:szCs w:val="28"/>
                </w:rPr>
                <w:t>2 м</w:t>
              </w:r>
            </w:smartTag>
          </w:p>
          <w:p w:rsidR="0086739B" w:rsidRPr="00355806" w:rsidRDefault="0086739B" w:rsidP="00B120B6">
            <w:pPr>
              <w:spacing w:before="40" w:line="240" w:lineRule="auto"/>
              <w:ind w:left="280" w:right="-134"/>
              <w:rPr>
                <w:sz w:val="28"/>
                <w:szCs w:val="28"/>
              </w:rPr>
            </w:pPr>
            <w:smartTag w:uri="urn:schemas-microsoft-com:office:smarttags" w:element="metricconverter">
              <w:smartTagPr>
                <w:attr w:name="ProductID" w:val="5 м"/>
              </w:smartTagPr>
              <w:r w:rsidRPr="00355806">
                <w:rPr>
                  <w:sz w:val="28"/>
                  <w:szCs w:val="28"/>
                </w:rPr>
                <w:t>5 м</w:t>
              </w:r>
            </w:smartTag>
          </w:p>
          <w:p w:rsidR="0086739B" w:rsidRPr="00355806" w:rsidRDefault="0086739B" w:rsidP="00B120B6">
            <w:pPr>
              <w:spacing w:before="40" w:line="240" w:lineRule="auto"/>
              <w:ind w:left="280" w:right="-134"/>
              <w:rPr>
                <w:sz w:val="28"/>
                <w:szCs w:val="28"/>
              </w:rPr>
            </w:pPr>
            <w:r w:rsidRPr="00355806">
              <w:rPr>
                <w:sz w:val="28"/>
                <w:szCs w:val="28"/>
              </w:rPr>
              <w:t>-</w:t>
            </w:r>
          </w:p>
          <w:p w:rsidR="0086739B" w:rsidRPr="00355806" w:rsidRDefault="0086739B" w:rsidP="00B120B6">
            <w:pPr>
              <w:spacing w:before="40" w:line="240" w:lineRule="auto"/>
              <w:ind w:left="280" w:right="-134"/>
              <w:rPr>
                <w:sz w:val="28"/>
                <w:szCs w:val="28"/>
              </w:rPr>
            </w:pPr>
            <w:r w:rsidRPr="00355806">
              <w:rPr>
                <w:sz w:val="28"/>
                <w:szCs w:val="28"/>
              </w:rPr>
              <w:t>у/р</w:t>
            </w:r>
          </w:p>
          <w:p w:rsidR="0086739B" w:rsidRPr="00355806" w:rsidRDefault="0086739B" w:rsidP="00B120B6">
            <w:pPr>
              <w:spacing w:before="40" w:line="240" w:lineRule="auto"/>
              <w:ind w:left="280" w:right="-134"/>
              <w:rPr>
                <w:sz w:val="28"/>
                <w:szCs w:val="28"/>
              </w:rPr>
            </w:pPr>
          </w:p>
        </w:tc>
      </w:tr>
    </w:tbl>
    <w:p w:rsidR="0086739B" w:rsidRPr="0086739B" w:rsidRDefault="0086739B" w:rsidP="008521C9">
      <w:pPr>
        <w:spacing w:line="240" w:lineRule="auto"/>
        <w:ind w:right="-134" w:firstLine="709"/>
        <w:rPr>
          <w:sz w:val="16"/>
          <w:szCs w:val="16"/>
        </w:rPr>
      </w:pPr>
    </w:p>
    <w:p w:rsidR="00B608DF" w:rsidRPr="00355806" w:rsidRDefault="00B608DF" w:rsidP="008521C9">
      <w:pPr>
        <w:spacing w:line="240" w:lineRule="auto"/>
        <w:ind w:right="-134" w:firstLine="709"/>
        <w:rPr>
          <w:sz w:val="28"/>
          <w:szCs w:val="28"/>
        </w:rPr>
      </w:pPr>
      <w:r w:rsidRPr="00355806">
        <w:rPr>
          <w:sz w:val="28"/>
          <w:szCs w:val="28"/>
        </w:rPr>
        <w:t>Как видно из таблицы, ребенок стал воспринимать меньшее число звучаний и с более близкого расстояния. Это свидетель</w:t>
      </w:r>
      <w:r w:rsidRPr="00355806">
        <w:rPr>
          <w:sz w:val="28"/>
          <w:szCs w:val="28"/>
        </w:rPr>
        <w:softHyphen/>
        <w:t>ствует о возможном дальнейшем понижении слуха. В подобных случаях нужно срочно обр</w:t>
      </w:r>
      <w:r w:rsidRPr="00355806">
        <w:rPr>
          <w:sz w:val="28"/>
          <w:szCs w:val="28"/>
        </w:rPr>
        <w:t>а</w:t>
      </w:r>
      <w:r w:rsidRPr="00355806">
        <w:rPr>
          <w:sz w:val="28"/>
          <w:szCs w:val="28"/>
        </w:rPr>
        <w:t>щаться к врачу-сурдологу, так как своевременное лечение может приост</w:t>
      </w:r>
      <w:r w:rsidRPr="00355806">
        <w:rPr>
          <w:sz w:val="28"/>
          <w:szCs w:val="28"/>
        </w:rPr>
        <w:t>а</w:t>
      </w:r>
      <w:r w:rsidRPr="00355806">
        <w:rPr>
          <w:sz w:val="28"/>
          <w:szCs w:val="28"/>
        </w:rPr>
        <w:t>новить этот процесс.</w:t>
      </w:r>
    </w:p>
    <w:p w:rsidR="00B608DF" w:rsidRPr="00355806" w:rsidRDefault="00B608DF" w:rsidP="008521C9">
      <w:pPr>
        <w:spacing w:line="240" w:lineRule="auto"/>
        <w:ind w:right="-134" w:firstLine="709"/>
        <w:rPr>
          <w:sz w:val="28"/>
          <w:szCs w:val="28"/>
        </w:rPr>
      </w:pPr>
      <w:r w:rsidRPr="00355806">
        <w:rPr>
          <w:sz w:val="28"/>
          <w:szCs w:val="28"/>
        </w:rPr>
        <w:t>В зависимости от возраста малыша в дневнике отмечаются ре</w:t>
      </w:r>
      <w:r w:rsidRPr="00355806">
        <w:rPr>
          <w:sz w:val="28"/>
          <w:szCs w:val="28"/>
        </w:rPr>
        <w:softHyphen/>
        <w:t>зультаты, получаемые либо на основе безусловных ориентировоч</w:t>
      </w:r>
      <w:r w:rsidRPr="00355806">
        <w:rPr>
          <w:sz w:val="28"/>
          <w:szCs w:val="28"/>
        </w:rPr>
        <w:softHyphen/>
        <w:t>ных реа</w:t>
      </w:r>
      <w:r w:rsidRPr="00355806">
        <w:rPr>
          <w:sz w:val="28"/>
          <w:szCs w:val="28"/>
        </w:rPr>
        <w:t>к</w:t>
      </w:r>
      <w:r w:rsidRPr="00355806">
        <w:rPr>
          <w:sz w:val="28"/>
          <w:szCs w:val="28"/>
        </w:rPr>
        <w:t xml:space="preserve">ций (до </w:t>
      </w:r>
      <w:r w:rsidR="00462201">
        <w:rPr>
          <w:sz w:val="28"/>
          <w:szCs w:val="28"/>
        </w:rPr>
        <w:t>двух</w:t>
      </w:r>
      <w:r w:rsidRPr="00355806">
        <w:rPr>
          <w:sz w:val="28"/>
          <w:szCs w:val="28"/>
        </w:rPr>
        <w:t xml:space="preserve"> лет), либо на основе выработки условной двигательной реа</w:t>
      </w:r>
      <w:r w:rsidRPr="00355806">
        <w:rPr>
          <w:sz w:val="28"/>
          <w:szCs w:val="28"/>
        </w:rPr>
        <w:t>к</w:t>
      </w:r>
      <w:r w:rsidRPr="00355806">
        <w:rPr>
          <w:sz w:val="28"/>
          <w:szCs w:val="28"/>
        </w:rPr>
        <w:t xml:space="preserve">ции (после </w:t>
      </w:r>
      <w:r w:rsidR="00462201">
        <w:rPr>
          <w:sz w:val="28"/>
          <w:szCs w:val="28"/>
        </w:rPr>
        <w:t>двух</w:t>
      </w:r>
      <w:r w:rsidRPr="00355806">
        <w:rPr>
          <w:sz w:val="28"/>
          <w:szCs w:val="28"/>
        </w:rPr>
        <w:t xml:space="preserve"> лет).</w:t>
      </w:r>
    </w:p>
    <w:p w:rsidR="000B326C" w:rsidRDefault="000B326C" w:rsidP="008521C9">
      <w:pPr>
        <w:pStyle w:val="4"/>
        <w:ind w:right="-134"/>
        <w:jc w:val="both"/>
        <w:rPr>
          <w:b w:val="0"/>
          <w:szCs w:val="28"/>
        </w:rPr>
      </w:pPr>
    </w:p>
    <w:p w:rsidR="002D681E" w:rsidRDefault="002D681E" w:rsidP="002D681E">
      <w:pPr>
        <w:spacing w:line="240" w:lineRule="auto"/>
        <w:ind w:firstLine="684"/>
        <w:rPr>
          <w:b/>
          <w:sz w:val="28"/>
          <w:szCs w:val="28"/>
        </w:rPr>
      </w:pPr>
      <w:r>
        <w:rPr>
          <w:b/>
          <w:sz w:val="28"/>
          <w:szCs w:val="28"/>
        </w:rPr>
        <w:t>Пример 2.  Ребенок 1,5 г.</w:t>
      </w:r>
    </w:p>
    <w:p w:rsidR="006635F0" w:rsidRDefault="006635F0" w:rsidP="006635F0">
      <w:pPr>
        <w:pStyle w:val="23"/>
        <w:ind w:right="-134"/>
        <w:jc w:val="both"/>
        <w:rPr>
          <w:sz w:val="28"/>
          <w:szCs w:val="28"/>
        </w:rPr>
      </w:pPr>
      <w:r>
        <w:rPr>
          <w:sz w:val="28"/>
          <w:szCs w:val="28"/>
        </w:rPr>
        <w:t>Анамнестические сведения.</w:t>
      </w:r>
    </w:p>
    <w:p w:rsidR="006635F0" w:rsidRDefault="006635F0" w:rsidP="00720976">
      <w:pPr>
        <w:pStyle w:val="23"/>
        <w:ind w:left="284" w:right="-134"/>
        <w:jc w:val="both"/>
        <w:rPr>
          <w:sz w:val="28"/>
          <w:szCs w:val="28"/>
        </w:rPr>
      </w:pPr>
      <w:r>
        <w:rPr>
          <w:sz w:val="28"/>
          <w:szCs w:val="28"/>
        </w:rPr>
        <w:t xml:space="preserve">        В консультацию обращаются впервые. Ребенок от первой беременн</w:t>
      </w:r>
      <w:r>
        <w:rPr>
          <w:sz w:val="28"/>
          <w:szCs w:val="28"/>
        </w:rPr>
        <w:t>о</w:t>
      </w:r>
      <w:r>
        <w:rPr>
          <w:sz w:val="28"/>
          <w:szCs w:val="28"/>
        </w:rPr>
        <w:t>сти,</w:t>
      </w:r>
      <w:r w:rsidR="00B97FB8">
        <w:rPr>
          <w:sz w:val="28"/>
          <w:szCs w:val="28"/>
        </w:rPr>
        <w:t xml:space="preserve"> ребенок родился недоношенным 36 недель (1700гр.)</w:t>
      </w:r>
      <w:r>
        <w:rPr>
          <w:sz w:val="28"/>
          <w:szCs w:val="28"/>
        </w:rPr>
        <w:t xml:space="preserve"> роды с осложн</w:t>
      </w:r>
      <w:r>
        <w:rPr>
          <w:sz w:val="28"/>
          <w:szCs w:val="28"/>
        </w:rPr>
        <w:t>е</w:t>
      </w:r>
      <w:r>
        <w:rPr>
          <w:sz w:val="28"/>
          <w:szCs w:val="28"/>
        </w:rPr>
        <w:t>ниями</w:t>
      </w:r>
      <w:r w:rsidR="00B97FB8">
        <w:rPr>
          <w:sz w:val="28"/>
          <w:szCs w:val="28"/>
        </w:rPr>
        <w:t>.</w:t>
      </w:r>
      <w:r>
        <w:rPr>
          <w:sz w:val="28"/>
          <w:szCs w:val="28"/>
        </w:rPr>
        <w:t xml:space="preserve"> </w:t>
      </w:r>
    </w:p>
    <w:p w:rsidR="00B97FB8" w:rsidRDefault="006635F0" w:rsidP="00720976">
      <w:pPr>
        <w:pStyle w:val="23"/>
        <w:ind w:left="284" w:right="-134"/>
        <w:jc w:val="both"/>
        <w:rPr>
          <w:sz w:val="28"/>
          <w:szCs w:val="28"/>
        </w:rPr>
      </w:pPr>
      <w:r>
        <w:rPr>
          <w:sz w:val="28"/>
          <w:szCs w:val="28"/>
        </w:rPr>
        <w:t xml:space="preserve">     </w:t>
      </w:r>
      <w:r w:rsidR="00B97FB8">
        <w:rPr>
          <w:sz w:val="28"/>
          <w:szCs w:val="28"/>
        </w:rPr>
        <w:t>Жалобы родителей:  р</w:t>
      </w:r>
      <w:r>
        <w:rPr>
          <w:sz w:val="28"/>
          <w:szCs w:val="28"/>
        </w:rPr>
        <w:t xml:space="preserve">ебенок не </w:t>
      </w:r>
      <w:r w:rsidR="00B97FB8">
        <w:rPr>
          <w:sz w:val="28"/>
          <w:szCs w:val="28"/>
        </w:rPr>
        <w:t>говорит, плохо понимает обращенные пр</w:t>
      </w:r>
      <w:r w:rsidR="00A86F00">
        <w:rPr>
          <w:sz w:val="28"/>
          <w:szCs w:val="28"/>
        </w:rPr>
        <w:t>осьбы, на имя и другие звуки реа</w:t>
      </w:r>
      <w:r w:rsidR="00B97FB8">
        <w:rPr>
          <w:sz w:val="28"/>
          <w:szCs w:val="28"/>
        </w:rPr>
        <w:t>гирует не всегда. Раннее моторное развитие с задержкой.</w:t>
      </w:r>
    </w:p>
    <w:p w:rsidR="006635F0" w:rsidRDefault="00B97FB8" w:rsidP="00A86F00">
      <w:pPr>
        <w:pStyle w:val="23"/>
        <w:ind w:left="284" w:right="-134"/>
        <w:jc w:val="both"/>
        <w:rPr>
          <w:sz w:val="28"/>
          <w:szCs w:val="28"/>
        </w:rPr>
      </w:pPr>
      <w:r w:rsidRPr="006635F0">
        <w:rPr>
          <w:i/>
          <w:sz w:val="28"/>
          <w:szCs w:val="28"/>
        </w:rPr>
        <w:t xml:space="preserve"> </w:t>
      </w:r>
      <w:r w:rsidR="00A86F00">
        <w:rPr>
          <w:i/>
          <w:sz w:val="28"/>
          <w:szCs w:val="28"/>
        </w:rPr>
        <w:t>Обследование</w:t>
      </w:r>
      <w:r w:rsidR="006635F0" w:rsidRPr="006635F0">
        <w:rPr>
          <w:i/>
          <w:sz w:val="28"/>
          <w:szCs w:val="28"/>
        </w:rPr>
        <w:t xml:space="preserve"> сурдопедагога</w:t>
      </w:r>
      <w:r w:rsidR="00A86F00">
        <w:rPr>
          <w:sz w:val="28"/>
          <w:szCs w:val="28"/>
        </w:rPr>
        <w:t>: р</w:t>
      </w:r>
      <w:r w:rsidR="006635F0">
        <w:rPr>
          <w:sz w:val="28"/>
          <w:szCs w:val="28"/>
        </w:rPr>
        <w:t>е</w:t>
      </w:r>
      <w:r w:rsidR="00A86F00">
        <w:rPr>
          <w:sz w:val="28"/>
          <w:szCs w:val="28"/>
        </w:rPr>
        <w:t>бенок охотно вступает в контакт, за дейс</w:t>
      </w:r>
      <w:r w:rsidR="00A86F00">
        <w:rPr>
          <w:sz w:val="28"/>
          <w:szCs w:val="28"/>
        </w:rPr>
        <w:t>т</w:t>
      </w:r>
      <w:r w:rsidR="00A86F00">
        <w:rPr>
          <w:sz w:val="28"/>
          <w:szCs w:val="28"/>
        </w:rPr>
        <w:t>виями и взглядом взрослого следит, есть кратковременный интерес к и</w:t>
      </w:r>
      <w:r w:rsidR="00A86F00">
        <w:rPr>
          <w:sz w:val="28"/>
          <w:szCs w:val="28"/>
        </w:rPr>
        <w:t>г</w:t>
      </w:r>
      <w:r w:rsidR="00A86F00">
        <w:rPr>
          <w:sz w:val="28"/>
          <w:szCs w:val="28"/>
        </w:rPr>
        <w:t>рушкам, отмечается моторная неловкость.</w:t>
      </w:r>
    </w:p>
    <w:p w:rsidR="00A86F00" w:rsidRDefault="00A86F00" w:rsidP="00A86F00">
      <w:pPr>
        <w:pStyle w:val="23"/>
        <w:ind w:left="284" w:right="-134"/>
        <w:jc w:val="both"/>
        <w:rPr>
          <w:sz w:val="28"/>
          <w:szCs w:val="28"/>
        </w:rPr>
      </w:pPr>
      <w:r w:rsidRPr="00A86F00">
        <w:rPr>
          <w:sz w:val="28"/>
          <w:szCs w:val="28"/>
        </w:rPr>
        <w:t xml:space="preserve">Непроизвольная реакция на барабан - &gt;6 м, </w:t>
      </w:r>
      <w:r>
        <w:rPr>
          <w:sz w:val="28"/>
          <w:szCs w:val="28"/>
        </w:rPr>
        <w:t>свисток -5 м, тихая погремушка – 2 м., шепот не воспринимает, реакция на голос – 3-4 м.  Есть ориент</w:t>
      </w:r>
      <w:r>
        <w:rPr>
          <w:sz w:val="28"/>
          <w:szCs w:val="28"/>
        </w:rPr>
        <w:t>и</w:t>
      </w:r>
      <w:r>
        <w:rPr>
          <w:sz w:val="28"/>
          <w:szCs w:val="28"/>
        </w:rPr>
        <w:t xml:space="preserve">ровочная реакция на голос. Понимание простых просьб возможно только </w:t>
      </w:r>
      <w:r>
        <w:rPr>
          <w:sz w:val="28"/>
          <w:szCs w:val="28"/>
        </w:rPr>
        <w:lastRenderedPageBreak/>
        <w:t xml:space="preserve">в сопровождении их жестом. Собственная речь </w:t>
      </w:r>
      <w:r w:rsidR="00FB4B0E">
        <w:rPr>
          <w:sz w:val="28"/>
          <w:szCs w:val="28"/>
        </w:rPr>
        <w:t>в форме</w:t>
      </w:r>
      <w:r>
        <w:rPr>
          <w:sz w:val="28"/>
          <w:szCs w:val="28"/>
        </w:rPr>
        <w:t xml:space="preserve"> гласно- и слог</w:t>
      </w:r>
      <w:r>
        <w:rPr>
          <w:sz w:val="28"/>
          <w:szCs w:val="28"/>
        </w:rPr>
        <w:t>о</w:t>
      </w:r>
      <w:r>
        <w:rPr>
          <w:sz w:val="28"/>
          <w:szCs w:val="28"/>
        </w:rPr>
        <w:t>подобны</w:t>
      </w:r>
      <w:r w:rsidR="00FB4B0E">
        <w:rPr>
          <w:sz w:val="28"/>
          <w:szCs w:val="28"/>
        </w:rPr>
        <w:t>х</w:t>
      </w:r>
      <w:r>
        <w:rPr>
          <w:sz w:val="28"/>
          <w:szCs w:val="28"/>
        </w:rPr>
        <w:t xml:space="preserve"> вокализаци</w:t>
      </w:r>
      <w:r w:rsidR="00FB4B0E">
        <w:rPr>
          <w:sz w:val="28"/>
          <w:szCs w:val="28"/>
        </w:rPr>
        <w:t>й</w:t>
      </w:r>
      <w:r>
        <w:rPr>
          <w:sz w:val="28"/>
          <w:szCs w:val="28"/>
        </w:rPr>
        <w:t>,</w:t>
      </w:r>
      <w:r w:rsidR="0086739B">
        <w:rPr>
          <w:sz w:val="28"/>
          <w:szCs w:val="28"/>
        </w:rPr>
        <w:t xml:space="preserve"> </w:t>
      </w:r>
      <w:r>
        <w:rPr>
          <w:sz w:val="28"/>
          <w:szCs w:val="28"/>
        </w:rPr>
        <w:t xml:space="preserve">в основном несоотнесенные. Есть соотнесенные вокализации: «ма» - мама, «да» - дай. Голос звонкий, модулированный. </w:t>
      </w:r>
    </w:p>
    <w:p w:rsidR="0086739B" w:rsidRPr="00A86F00" w:rsidRDefault="0086739B" w:rsidP="00A86F00">
      <w:pPr>
        <w:pStyle w:val="23"/>
        <w:ind w:left="284" w:right="-134"/>
        <w:jc w:val="both"/>
        <w:rPr>
          <w:sz w:val="28"/>
          <w:szCs w:val="28"/>
        </w:rPr>
      </w:pPr>
      <w:r>
        <w:rPr>
          <w:sz w:val="28"/>
          <w:szCs w:val="28"/>
        </w:rPr>
        <w:t>Пороги слуха в звуковом поле регистрируются на 35-60 дБ</w:t>
      </w:r>
    </w:p>
    <w:p w:rsidR="0086739B" w:rsidRDefault="006635F0" w:rsidP="0086739B">
      <w:pPr>
        <w:pStyle w:val="23"/>
        <w:ind w:right="-134"/>
        <w:jc w:val="both"/>
        <w:rPr>
          <w:sz w:val="28"/>
          <w:szCs w:val="28"/>
        </w:rPr>
      </w:pPr>
      <w:r>
        <w:rPr>
          <w:sz w:val="28"/>
          <w:szCs w:val="28"/>
        </w:rPr>
        <w:t xml:space="preserve"> </w:t>
      </w:r>
      <w:r w:rsidR="0086739B">
        <w:rPr>
          <w:sz w:val="28"/>
          <w:szCs w:val="28"/>
        </w:rPr>
        <w:t>Снижение слуха имеется, результаты обследования соответствуют ка</w:t>
      </w:r>
      <w:r w:rsidR="0086739B">
        <w:rPr>
          <w:sz w:val="28"/>
          <w:szCs w:val="28"/>
        </w:rPr>
        <w:t>р</w:t>
      </w:r>
      <w:r w:rsidR="0086739B">
        <w:rPr>
          <w:sz w:val="28"/>
          <w:szCs w:val="28"/>
        </w:rPr>
        <w:t xml:space="preserve">тине тугоухости 2 степени. </w:t>
      </w:r>
    </w:p>
    <w:p w:rsidR="006635F0" w:rsidRDefault="006635F0" w:rsidP="006635F0">
      <w:pPr>
        <w:pStyle w:val="23"/>
        <w:ind w:right="-134"/>
        <w:jc w:val="both"/>
        <w:rPr>
          <w:sz w:val="28"/>
          <w:szCs w:val="28"/>
        </w:rPr>
      </w:pPr>
      <w:r>
        <w:rPr>
          <w:sz w:val="28"/>
          <w:szCs w:val="28"/>
        </w:rPr>
        <w:t>Рекомендовано:</w:t>
      </w:r>
    </w:p>
    <w:p w:rsidR="006635F0" w:rsidRDefault="006635F0" w:rsidP="006635F0">
      <w:pPr>
        <w:pStyle w:val="23"/>
        <w:ind w:right="-134"/>
        <w:jc w:val="both"/>
        <w:rPr>
          <w:sz w:val="28"/>
          <w:szCs w:val="28"/>
        </w:rPr>
      </w:pPr>
      <w:r>
        <w:rPr>
          <w:sz w:val="28"/>
          <w:szCs w:val="28"/>
        </w:rPr>
        <w:t>1) бинауральное протезирование;</w:t>
      </w:r>
    </w:p>
    <w:p w:rsidR="006635F0" w:rsidRDefault="006635F0" w:rsidP="006635F0">
      <w:pPr>
        <w:pStyle w:val="23"/>
        <w:ind w:right="-134"/>
        <w:jc w:val="both"/>
        <w:rPr>
          <w:sz w:val="28"/>
          <w:szCs w:val="28"/>
        </w:rPr>
      </w:pPr>
      <w:r>
        <w:rPr>
          <w:sz w:val="28"/>
          <w:szCs w:val="28"/>
        </w:rPr>
        <w:t xml:space="preserve">2) посещение занятий сурдопедагога </w:t>
      </w:r>
    </w:p>
    <w:p w:rsidR="006635F0" w:rsidRDefault="006635F0" w:rsidP="006635F0">
      <w:pPr>
        <w:pStyle w:val="23"/>
        <w:ind w:right="-134"/>
        <w:jc w:val="both"/>
        <w:rPr>
          <w:sz w:val="28"/>
          <w:szCs w:val="28"/>
        </w:rPr>
      </w:pPr>
      <w:r>
        <w:rPr>
          <w:sz w:val="28"/>
          <w:szCs w:val="28"/>
        </w:rPr>
        <w:t>3) контроль за динамикой.</w:t>
      </w:r>
    </w:p>
    <w:p w:rsidR="006635F0" w:rsidRDefault="006635F0" w:rsidP="006635F0">
      <w:pPr>
        <w:pStyle w:val="23"/>
        <w:ind w:right="-134"/>
        <w:jc w:val="both"/>
        <w:rPr>
          <w:sz w:val="28"/>
          <w:szCs w:val="28"/>
        </w:rPr>
      </w:pPr>
    </w:p>
    <w:p w:rsidR="004E2730" w:rsidRDefault="004E2730" w:rsidP="004E2730">
      <w:pPr>
        <w:spacing w:line="240" w:lineRule="auto"/>
        <w:ind w:firstLine="684"/>
        <w:rPr>
          <w:b/>
          <w:sz w:val="28"/>
          <w:szCs w:val="28"/>
        </w:rPr>
      </w:pPr>
      <w:r>
        <w:rPr>
          <w:b/>
          <w:sz w:val="28"/>
          <w:szCs w:val="28"/>
        </w:rPr>
        <w:t>Пример 3.  Ребенок 2,5 г.</w:t>
      </w:r>
    </w:p>
    <w:p w:rsidR="004E2730" w:rsidRDefault="004E2730" w:rsidP="004E2730">
      <w:pPr>
        <w:spacing w:line="240" w:lineRule="auto"/>
        <w:ind w:firstLine="684"/>
        <w:rPr>
          <w:sz w:val="28"/>
          <w:szCs w:val="28"/>
        </w:rPr>
      </w:pPr>
      <w:r w:rsidRPr="004E2730">
        <w:rPr>
          <w:sz w:val="28"/>
          <w:szCs w:val="28"/>
        </w:rPr>
        <w:t xml:space="preserve">Анамнез: родители обратили внимание на отсутствие у ребенка </w:t>
      </w:r>
      <w:r>
        <w:rPr>
          <w:sz w:val="28"/>
          <w:szCs w:val="28"/>
        </w:rPr>
        <w:t>реа</w:t>
      </w:r>
      <w:r>
        <w:rPr>
          <w:sz w:val="28"/>
          <w:szCs w:val="28"/>
        </w:rPr>
        <w:t>к</w:t>
      </w:r>
      <w:r>
        <w:rPr>
          <w:sz w:val="28"/>
          <w:szCs w:val="28"/>
        </w:rPr>
        <w:t>ции на тихие звуки, ребенок не</w:t>
      </w:r>
      <w:r w:rsidR="00FB4B0E">
        <w:rPr>
          <w:sz w:val="28"/>
          <w:szCs w:val="28"/>
        </w:rPr>
        <w:t xml:space="preserve"> всегда</w:t>
      </w:r>
      <w:r>
        <w:rPr>
          <w:sz w:val="28"/>
          <w:szCs w:val="28"/>
        </w:rPr>
        <w:t xml:space="preserve"> откликается на свое имя, не говорит, при общении использует указательные жесты, произносит отдельные сл</w:t>
      </w:r>
      <w:r>
        <w:rPr>
          <w:sz w:val="28"/>
          <w:szCs w:val="28"/>
        </w:rPr>
        <w:t>о</w:t>
      </w:r>
      <w:r>
        <w:rPr>
          <w:sz w:val="28"/>
          <w:szCs w:val="28"/>
        </w:rPr>
        <w:t>ги.</w:t>
      </w:r>
    </w:p>
    <w:p w:rsidR="004E2730" w:rsidRDefault="004E2730" w:rsidP="004E2730">
      <w:pPr>
        <w:spacing w:line="240" w:lineRule="auto"/>
        <w:ind w:firstLine="684"/>
        <w:rPr>
          <w:sz w:val="28"/>
          <w:szCs w:val="28"/>
        </w:rPr>
      </w:pPr>
      <w:r w:rsidRPr="00581901">
        <w:rPr>
          <w:i/>
          <w:sz w:val="28"/>
          <w:szCs w:val="28"/>
        </w:rPr>
        <w:t>Обследование сурдопедагога</w:t>
      </w:r>
      <w:r>
        <w:rPr>
          <w:sz w:val="28"/>
          <w:szCs w:val="28"/>
        </w:rPr>
        <w:t>: в контакт вступае</w:t>
      </w:r>
      <w:r w:rsidR="00581901">
        <w:rPr>
          <w:sz w:val="28"/>
          <w:szCs w:val="28"/>
        </w:rPr>
        <w:t xml:space="preserve">т легко, следит за действиями и взглядом </w:t>
      </w:r>
      <w:r>
        <w:rPr>
          <w:sz w:val="28"/>
          <w:szCs w:val="28"/>
        </w:rPr>
        <w:t>взрослого</w:t>
      </w:r>
      <w:r w:rsidR="00581901">
        <w:rPr>
          <w:sz w:val="28"/>
          <w:szCs w:val="28"/>
        </w:rPr>
        <w:t>, пытается им подражать, действия с и</w:t>
      </w:r>
      <w:r w:rsidR="00581901">
        <w:rPr>
          <w:sz w:val="28"/>
          <w:szCs w:val="28"/>
        </w:rPr>
        <w:t>г</w:t>
      </w:r>
      <w:r w:rsidR="00581901">
        <w:rPr>
          <w:sz w:val="28"/>
          <w:szCs w:val="28"/>
        </w:rPr>
        <w:t>рушками</w:t>
      </w:r>
      <w:r w:rsidR="00817110">
        <w:rPr>
          <w:sz w:val="28"/>
          <w:szCs w:val="28"/>
        </w:rPr>
        <w:t xml:space="preserve"> адекватные</w:t>
      </w:r>
      <w:r w:rsidR="00892721">
        <w:rPr>
          <w:sz w:val="28"/>
          <w:szCs w:val="28"/>
        </w:rPr>
        <w:t>.</w:t>
      </w:r>
      <w:r w:rsidR="00817110">
        <w:rPr>
          <w:sz w:val="28"/>
          <w:szCs w:val="28"/>
        </w:rPr>
        <w:t xml:space="preserve"> Ориентировочная реакция на голос и свисток рег</w:t>
      </w:r>
      <w:r w:rsidR="00817110">
        <w:rPr>
          <w:sz w:val="28"/>
          <w:szCs w:val="28"/>
        </w:rPr>
        <w:t>и</w:t>
      </w:r>
      <w:r w:rsidR="00817110">
        <w:rPr>
          <w:sz w:val="28"/>
          <w:szCs w:val="28"/>
        </w:rPr>
        <w:t>стрируется на расстоянии 2 м, на шепот и погремушку реакции нет. В со</w:t>
      </w:r>
      <w:r w:rsidR="00817110">
        <w:rPr>
          <w:sz w:val="28"/>
          <w:szCs w:val="28"/>
        </w:rPr>
        <w:t>б</w:t>
      </w:r>
      <w:r w:rsidR="00817110">
        <w:rPr>
          <w:sz w:val="28"/>
          <w:szCs w:val="28"/>
        </w:rPr>
        <w:t>ственной речи есть отдельные слова (мама, да) и слоги, звуковые интонации бедные. Понимание речи ограниченно: при выполнении просьб смотрит на говорящего, просьбу может выполнить, ориентируясь на с</w:t>
      </w:r>
      <w:r w:rsidR="00817110">
        <w:rPr>
          <w:sz w:val="28"/>
          <w:szCs w:val="28"/>
        </w:rPr>
        <w:t>и</w:t>
      </w:r>
      <w:r w:rsidR="00817110">
        <w:rPr>
          <w:sz w:val="28"/>
          <w:szCs w:val="28"/>
        </w:rPr>
        <w:t xml:space="preserve">туацию, мимику и жесты. </w:t>
      </w:r>
      <w:r w:rsidR="00892721">
        <w:rPr>
          <w:sz w:val="28"/>
          <w:szCs w:val="28"/>
        </w:rPr>
        <w:t xml:space="preserve"> Пороги слуха в звуковом поле снижены до 70 дБ.  Задер</w:t>
      </w:r>
      <w:r w:rsidR="00817110">
        <w:rPr>
          <w:sz w:val="28"/>
          <w:szCs w:val="28"/>
        </w:rPr>
        <w:t>жк</w:t>
      </w:r>
      <w:r w:rsidR="00892721">
        <w:rPr>
          <w:sz w:val="28"/>
          <w:szCs w:val="28"/>
        </w:rPr>
        <w:t>а</w:t>
      </w:r>
      <w:r w:rsidR="00817110">
        <w:rPr>
          <w:sz w:val="28"/>
          <w:szCs w:val="28"/>
        </w:rPr>
        <w:t xml:space="preserve"> речевого развития вследствие </w:t>
      </w:r>
      <w:r w:rsidR="00892721">
        <w:rPr>
          <w:sz w:val="28"/>
          <w:szCs w:val="28"/>
        </w:rPr>
        <w:t>снижения слуха ориентир</w:t>
      </w:r>
      <w:r w:rsidR="00892721">
        <w:rPr>
          <w:sz w:val="28"/>
          <w:szCs w:val="28"/>
        </w:rPr>
        <w:t>о</w:t>
      </w:r>
      <w:r w:rsidR="00892721">
        <w:rPr>
          <w:sz w:val="28"/>
          <w:szCs w:val="28"/>
        </w:rPr>
        <w:t>вочно до 2 степ</w:t>
      </w:r>
      <w:r w:rsidR="00892721">
        <w:rPr>
          <w:sz w:val="28"/>
          <w:szCs w:val="28"/>
        </w:rPr>
        <w:t>е</w:t>
      </w:r>
      <w:r w:rsidR="00892721">
        <w:rPr>
          <w:sz w:val="28"/>
          <w:szCs w:val="28"/>
        </w:rPr>
        <w:t>ни тугоухости.</w:t>
      </w:r>
    </w:p>
    <w:p w:rsidR="00817110" w:rsidRPr="004E2730" w:rsidRDefault="00817110" w:rsidP="004E2730">
      <w:pPr>
        <w:spacing w:line="240" w:lineRule="auto"/>
        <w:ind w:firstLine="684"/>
        <w:rPr>
          <w:sz w:val="28"/>
          <w:szCs w:val="28"/>
        </w:rPr>
      </w:pPr>
    </w:p>
    <w:p w:rsidR="004E2730" w:rsidRPr="004E2730" w:rsidRDefault="004E2730" w:rsidP="006635F0">
      <w:pPr>
        <w:pStyle w:val="23"/>
        <w:ind w:right="-134"/>
        <w:jc w:val="both"/>
        <w:rPr>
          <w:sz w:val="28"/>
          <w:szCs w:val="28"/>
        </w:rPr>
      </w:pPr>
    </w:p>
    <w:p w:rsidR="00BD1883" w:rsidRPr="00C44A44" w:rsidRDefault="00BD1883" w:rsidP="00BD1883">
      <w:pPr>
        <w:pStyle w:val="BodyTextIndent3"/>
        <w:widowControl/>
        <w:ind w:right="-134" w:firstLine="709"/>
        <w:jc w:val="center"/>
        <w:rPr>
          <w:b/>
          <w:szCs w:val="28"/>
        </w:rPr>
      </w:pPr>
      <w:r w:rsidRPr="00C44A44">
        <w:rPr>
          <w:b/>
          <w:szCs w:val="28"/>
        </w:rPr>
        <w:t>Сурдопедагогическое обследование детей</w:t>
      </w:r>
    </w:p>
    <w:p w:rsidR="002B579D" w:rsidRDefault="00394663" w:rsidP="00795399">
      <w:pPr>
        <w:pStyle w:val="a4"/>
        <w:spacing w:line="240" w:lineRule="auto"/>
        <w:ind w:right="-134" w:firstLine="709"/>
        <w:jc w:val="center"/>
        <w:rPr>
          <w:b/>
          <w:szCs w:val="28"/>
        </w:rPr>
      </w:pPr>
      <w:r w:rsidRPr="00C44A44">
        <w:rPr>
          <w:b/>
          <w:szCs w:val="28"/>
        </w:rPr>
        <w:t>дошкольного возраста</w:t>
      </w:r>
    </w:p>
    <w:p w:rsidR="006A76DB" w:rsidRPr="006A76DB" w:rsidRDefault="006A76DB" w:rsidP="006A76DB">
      <w:pPr>
        <w:ind w:left="684"/>
        <w:rPr>
          <w:b/>
          <w:sz w:val="28"/>
          <w:szCs w:val="28"/>
        </w:rPr>
      </w:pPr>
    </w:p>
    <w:p w:rsidR="006A76DB" w:rsidRDefault="006A76DB" w:rsidP="006A76DB">
      <w:pPr>
        <w:spacing w:line="240" w:lineRule="auto"/>
        <w:rPr>
          <w:sz w:val="28"/>
          <w:szCs w:val="28"/>
        </w:rPr>
      </w:pPr>
      <w:r>
        <w:rPr>
          <w:sz w:val="28"/>
          <w:szCs w:val="28"/>
        </w:rPr>
        <w:t xml:space="preserve">      </w:t>
      </w:r>
      <w:r w:rsidRPr="00B17F03">
        <w:rPr>
          <w:sz w:val="28"/>
          <w:szCs w:val="28"/>
        </w:rPr>
        <w:t>Методика педагогического обследования слуха де</w:t>
      </w:r>
      <w:r w:rsidRPr="00B17F03">
        <w:rPr>
          <w:sz w:val="28"/>
          <w:szCs w:val="28"/>
        </w:rPr>
        <w:softHyphen/>
        <w:t>тей дошкольного возраста зависит от то</w:t>
      </w:r>
      <w:r w:rsidRPr="00B17F03">
        <w:rPr>
          <w:sz w:val="28"/>
          <w:szCs w:val="28"/>
        </w:rPr>
        <w:softHyphen/>
        <w:t>го, владеет ли ребенок речью или нет.</w:t>
      </w:r>
    </w:p>
    <w:p w:rsidR="006A76DB" w:rsidRDefault="006A76DB" w:rsidP="006A76DB">
      <w:pPr>
        <w:pStyle w:val="BodyTextIndent3"/>
        <w:widowControl/>
        <w:ind w:firstLine="0"/>
      </w:pPr>
      <w:r>
        <w:t xml:space="preserve">      </w:t>
      </w:r>
      <w:r w:rsidRPr="00B17F03">
        <w:t>Для обследования слуха говорящих детей подби</w:t>
      </w:r>
      <w:r w:rsidRPr="00B17F03">
        <w:softHyphen/>
        <w:t>рается доступный им тестовый материал. Он должен состоять из хорошо знакомых ребенку слов, отвечаю</w:t>
      </w:r>
      <w:r w:rsidRPr="00B17F03">
        <w:softHyphen/>
        <w:t>щих определенны</w:t>
      </w:r>
      <w:r>
        <w:t xml:space="preserve">м акустическим параметрам. </w:t>
      </w:r>
    </w:p>
    <w:p w:rsidR="006A76DB" w:rsidRPr="00B17F03" w:rsidRDefault="006A76DB" w:rsidP="006A76DB">
      <w:pPr>
        <w:spacing w:line="240" w:lineRule="auto"/>
        <w:rPr>
          <w:sz w:val="28"/>
          <w:szCs w:val="28"/>
        </w:rPr>
      </w:pPr>
      <w:r>
        <w:rPr>
          <w:sz w:val="28"/>
          <w:szCs w:val="28"/>
        </w:rPr>
        <w:t xml:space="preserve">      Ц</w:t>
      </w:r>
      <w:r w:rsidRPr="00B17F03">
        <w:rPr>
          <w:sz w:val="28"/>
          <w:szCs w:val="28"/>
        </w:rPr>
        <w:t>елесообразно использовать</w:t>
      </w:r>
      <w:r>
        <w:rPr>
          <w:sz w:val="28"/>
          <w:szCs w:val="28"/>
        </w:rPr>
        <w:t xml:space="preserve"> слова, отобранные Л.В. Нейманом</w:t>
      </w:r>
      <w:r w:rsidRPr="00B17F03">
        <w:rPr>
          <w:sz w:val="28"/>
          <w:szCs w:val="28"/>
        </w:rPr>
        <w:t xml:space="preserve"> (1954)</w:t>
      </w:r>
      <w:r>
        <w:rPr>
          <w:sz w:val="28"/>
          <w:szCs w:val="28"/>
        </w:rPr>
        <w:t>,</w:t>
      </w:r>
      <w:r w:rsidRPr="00B17F03">
        <w:rPr>
          <w:sz w:val="28"/>
          <w:szCs w:val="28"/>
        </w:rPr>
        <w:t xml:space="preserve"> для обследо</w:t>
      </w:r>
      <w:r w:rsidRPr="00B17F03">
        <w:rPr>
          <w:sz w:val="28"/>
          <w:szCs w:val="28"/>
        </w:rPr>
        <w:softHyphen/>
        <w:t>вания слуха детей шепотом</w:t>
      </w:r>
      <w:r>
        <w:rPr>
          <w:sz w:val="28"/>
          <w:szCs w:val="28"/>
        </w:rPr>
        <w:t>,</w:t>
      </w:r>
      <w:r w:rsidRPr="00B17F03">
        <w:rPr>
          <w:sz w:val="28"/>
          <w:szCs w:val="28"/>
        </w:rPr>
        <w:t xml:space="preserve"> включающие равное кол</w:t>
      </w:r>
      <w:r w:rsidRPr="00B17F03">
        <w:rPr>
          <w:sz w:val="28"/>
          <w:szCs w:val="28"/>
        </w:rPr>
        <w:t>и</w:t>
      </w:r>
      <w:r w:rsidRPr="00B17F03">
        <w:rPr>
          <w:sz w:val="28"/>
          <w:szCs w:val="28"/>
        </w:rPr>
        <w:t>чество высокочастотных и низкочастотных слов. Все слова (всего 30) х</w:t>
      </w:r>
      <w:r w:rsidRPr="00B17F03">
        <w:rPr>
          <w:sz w:val="28"/>
          <w:szCs w:val="28"/>
        </w:rPr>
        <w:t>о</w:t>
      </w:r>
      <w:r w:rsidRPr="00B17F03">
        <w:rPr>
          <w:sz w:val="28"/>
          <w:szCs w:val="28"/>
        </w:rPr>
        <w:t xml:space="preserve">рошо знакомы детям </w:t>
      </w:r>
      <w:r>
        <w:rPr>
          <w:sz w:val="28"/>
          <w:szCs w:val="28"/>
        </w:rPr>
        <w:t>до</w:t>
      </w:r>
      <w:r w:rsidRPr="00B17F03">
        <w:rPr>
          <w:sz w:val="28"/>
          <w:szCs w:val="28"/>
        </w:rPr>
        <w:t>школьно</w:t>
      </w:r>
      <w:r w:rsidRPr="00B17F03">
        <w:rPr>
          <w:sz w:val="28"/>
          <w:szCs w:val="28"/>
        </w:rPr>
        <w:softHyphen/>
        <w:t>го возраста.</w:t>
      </w:r>
    </w:p>
    <w:p w:rsidR="006A76DB" w:rsidRPr="00B17F03" w:rsidRDefault="006A76DB" w:rsidP="006A76DB">
      <w:pPr>
        <w:spacing w:line="240" w:lineRule="auto"/>
        <w:rPr>
          <w:sz w:val="28"/>
          <w:szCs w:val="28"/>
        </w:rPr>
      </w:pPr>
      <w:r>
        <w:rPr>
          <w:sz w:val="28"/>
          <w:szCs w:val="28"/>
        </w:rPr>
        <w:t xml:space="preserve">      </w:t>
      </w:r>
      <w:r w:rsidRPr="00B17F03">
        <w:rPr>
          <w:sz w:val="28"/>
          <w:szCs w:val="28"/>
        </w:rPr>
        <w:t xml:space="preserve">Для детей дошкольного возраста из этих 30 слов </w:t>
      </w:r>
      <w:r>
        <w:rPr>
          <w:sz w:val="28"/>
          <w:szCs w:val="28"/>
        </w:rPr>
        <w:t>отбираются</w:t>
      </w:r>
      <w:r w:rsidRPr="00B17F03">
        <w:rPr>
          <w:sz w:val="28"/>
          <w:szCs w:val="28"/>
        </w:rPr>
        <w:t xml:space="preserve"> по 10 слов низкочастотных (Во</w:t>
      </w:r>
      <w:r w:rsidRPr="00B17F03">
        <w:rPr>
          <w:sz w:val="28"/>
          <w:szCs w:val="28"/>
        </w:rPr>
        <w:softHyphen/>
        <w:t>ва, дом, море, окно, дым, волк, ухо, мыло, рыба, город) и 10 высокочастотных (зайчик, часы, Саша, чай, шишка, щи, чашка, птичка, чайка, спичка</w:t>
      </w:r>
      <w:r>
        <w:rPr>
          <w:sz w:val="28"/>
          <w:szCs w:val="28"/>
        </w:rPr>
        <w:t>).</w:t>
      </w:r>
    </w:p>
    <w:p w:rsidR="006A76DB" w:rsidRDefault="006A76DB" w:rsidP="006A76DB">
      <w:pPr>
        <w:spacing w:line="240" w:lineRule="auto"/>
        <w:rPr>
          <w:sz w:val="28"/>
          <w:szCs w:val="28"/>
        </w:rPr>
      </w:pPr>
      <w:r>
        <w:rPr>
          <w:sz w:val="28"/>
          <w:szCs w:val="28"/>
        </w:rPr>
        <w:lastRenderedPageBreak/>
        <w:t xml:space="preserve">       Предлагается </w:t>
      </w:r>
      <w:r w:rsidRPr="000D177E">
        <w:rPr>
          <w:b/>
          <w:sz w:val="28"/>
          <w:szCs w:val="28"/>
        </w:rPr>
        <w:t>2</w:t>
      </w:r>
      <w:r>
        <w:rPr>
          <w:sz w:val="28"/>
          <w:szCs w:val="28"/>
        </w:rPr>
        <w:t xml:space="preserve"> </w:t>
      </w:r>
      <w:r w:rsidRPr="000D177E">
        <w:rPr>
          <w:b/>
          <w:sz w:val="28"/>
          <w:szCs w:val="28"/>
        </w:rPr>
        <w:t>основных списка</w:t>
      </w:r>
      <w:r>
        <w:rPr>
          <w:sz w:val="28"/>
          <w:szCs w:val="28"/>
        </w:rPr>
        <w:t xml:space="preserve"> (для исследования слуха отдел</w:t>
      </w:r>
      <w:r>
        <w:rPr>
          <w:sz w:val="28"/>
          <w:szCs w:val="28"/>
        </w:rPr>
        <w:t>ь</w:t>
      </w:r>
      <w:r>
        <w:rPr>
          <w:sz w:val="28"/>
          <w:szCs w:val="28"/>
        </w:rPr>
        <w:t xml:space="preserve">но для правого и левого уха), который состоит из </w:t>
      </w:r>
      <w:r w:rsidRPr="00B17F03">
        <w:rPr>
          <w:sz w:val="28"/>
          <w:szCs w:val="28"/>
        </w:rPr>
        <w:t>5 низкочастотных и 5 в</w:t>
      </w:r>
      <w:r w:rsidRPr="00B17F03">
        <w:rPr>
          <w:sz w:val="28"/>
          <w:szCs w:val="28"/>
        </w:rPr>
        <w:t>ы</w:t>
      </w:r>
      <w:r w:rsidRPr="00B17F03">
        <w:rPr>
          <w:sz w:val="28"/>
          <w:szCs w:val="28"/>
        </w:rPr>
        <w:t>сокочас</w:t>
      </w:r>
      <w:r w:rsidRPr="00B17F03">
        <w:rPr>
          <w:sz w:val="28"/>
          <w:szCs w:val="28"/>
        </w:rPr>
        <w:softHyphen/>
        <w:t>тотных слов</w:t>
      </w:r>
      <w:r>
        <w:rPr>
          <w:sz w:val="28"/>
          <w:szCs w:val="28"/>
        </w:rPr>
        <w:t>.</w:t>
      </w:r>
    </w:p>
    <w:p w:rsidR="006A76DB" w:rsidRPr="00366AC8" w:rsidRDefault="006A76DB" w:rsidP="006A76DB">
      <w:pPr>
        <w:spacing w:line="240" w:lineRule="auto"/>
        <w:rPr>
          <w:b/>
          <w:sz w:val="28"/>
          <w:szCs w:val="28"/>
        </w:rPr>
      </w:pPr>
      <w:r>
        <w:rPr>
          <w:sz w:val="28"/>
          <w:szCs w:val="28"/>
        </w:rPr>
        <w:t xml:space="preserve">       </w:t>
      </w:r>
      <w:r w:rsidRPr="00366AC8">
        <w:rPr>
          <w:b/>
          <w:sz w:val="28"/>
          <w:szCs w:val="28"/>
        </w:rPr>
        <w:t>Основной список</w:t>
      </w:r>
      <w:r>
        <w:rPr>
          <w:b/>
          <w:sz w:val="28"/>
          <w:szCs w:val="28"/>
        </w:rPr>
        <w:t>:</w:t>
      </w:r>
    </w:p>
    <w:p w:rsidR="006A76DB" w:rsidRPr="00B17F03" w:rsidRDefault="006A76DB" w:rsidP="00684A55">
      <w:pPr>
        <w:numPr>
          <w:ilvl w:val="0"/>
          <w:numId w:val="24"/>
        </w:numPr>
        <w:autoSpaceDE w:val="0"/>
        <w:autoSpaceDN w:val="0"/>
        <w:adjustRightInd w:val="0"/>
        <w:spacing w:line="240" w:lineRule="auto"/>
        <w:jc w:val="left"/>
        <w:rPr>
          <w:sz w:val="28"/>
          <w:szCs w:val="28"/>
        </w:rPr>
      </w:pPr>
      <w:r>
        <w:rPr>
          <w:sz w:val="28"/>
          <w:szCs w:val="28"/>
        </w:rPr>
        <w:t>зай</w:t>
      </w:r>
      <w:r w:rsidRPr="00B17F03">
        <w:rPr>
          <w:sz w:val="28"/>
          <w:szCs w:val="28"/>
        </w:rPr>
        <w:t>чик, дом, Вова, шишка, рыба, часы, птичка, ухо, чай, волк;</w:t>
      </w:r>
    </w:p>
    <w:p w:rsidR="006A76DB" w:rsidRPr="00B17F03" w:rsidRDefault="006A76DB" w:rsidP="00684A55">
      <w:pPr>
        <w:numPr>
          <w:ilvl w:val="0"/>
          <w:numId w:val="24"/>
        </w:numPr>
        <w:autoSpaceDE w:val="0"/>
        <w:autoSpaceDN w:val="0"/>
        <w:adjustRightInd w:val="0"/>
        <w:spacing w:line="240" w:lineRule="auto"/>
        <w:jc w:val="left"/>
        <w:rPr>
          <w:sz w:val="28"/>
          <w:szCs w:val="28"/>
        </w:rPr>
      </w:pPr>
      <w:r w:rsidRPr="00B17F03">
        <w:rPr>
          <w:sz w:val="28"/>
          <w:szCs w:val="28"/>
        </w:rPr>
        <w:t>мыло, дым, чашка, окно, щи, Саша, город, чайка, море, спичка.</w:t>
      </w:r>
    </w:p>
    <w:p w:rsidR="006A76DB" w:rsidRDefault="006A76DB" w:rsidP="006A76DB">
      <w:pPr>
        <w:spacing w:line="240" w:lineRule="auto"/>
        <w:rPr>
          <w:sz w:val="28"/>
          <w:szCs w:val="28"/>
        </w:rPr>
      </w:pPr>
      <w:r>
        <w:rPr>
          <w:sz w:val="28"/>
          <w:szCs w:val="28"/>
        </w:rPr>
        <w:t xml:space="preserve">     </w:t>
      </w:r>
      <w:r w:rsidRPr="00B17F03">
        <w:rPr>
          <w:sz w:val="28"/>
          <w:szCs w:val="28"/>
        </w:rPr>
        <w:t>При обследовании слуха детей слова каждого спи</w:t>
      </w:r>
      <w:r w:rsidRPr="00B17F03">
        <w:rPr>
          <w:sz w:val="28"/>
          <w:szCs w:val="28"/>
        </w:rPr>
        <w:softHyphen/>
        <w:t>ска предъявляются в случайной последовательности.</w:t>
      </w:r>
    </w:p>
    <w:p w:rsidR="006A76DB" w:rsidRDefault="006A76DB" w:rsidP="006A76DB">
      <w:pPr>
        <w:spacing w:line="240" w:lineRule="auto"/>
        <w:rPr>
          <w:sz w:val="28"/>
          <w:szCs w:val="28"/>
        </w:rPr>
      </w:pPr>
      <w:r>
        <w:rPr>
          <w:sz w:val="28"/>
          <w:szCs w:val="28"/>
        </w:rPr>
        <w:t xml:space="preserve">       </w:t>
      </w:r>
      <w:r w:rsidRPr="00B17F03">
        <w:rPr>
          <w:sz w:val="28"/>
          <w:szCs w:val="28"/>
        </w:rPr>
        <w:t xml:space="preserve">Для подготовки ребенка к обследованию используется </w:t>
      </w:r>
      <w:r w:rsidRPr="009F00E4">
        <w:rPr>
          <w:b/>
          <w:sz w:val="28"/>
          <w:szCs w:val="28"/>
        </w:rPr>
        <w:t>вспомог</w:t>
      </w:r>
      <w:r w:rsidRPr="009F00E4">
        <w:rPr>
          <w:b/>
          <w:sz w:val="28"/>
          <w:szCs w:val="28"/>
        </w:rPr>
        <w:t>а</w:t>
      </w:r>
      <w:r w:rsidRPr="009F00E4">
        <w:rPr>
          <w:b/>
          <w:sz w:val="28"/>
          <w:szCs w:val="28"/>
        </w:rPr>
        <w:t>тельный список слов</w:t>
      </w:r>
      <w:r w:rsidRPr="00B17F03">
        <w:rPr>
          <w:sz w:val="28"/>
          <w:szCs w:val="28"/>
        </w:rPr>
        <w:t>, состоя</w:t>
      </w:r>
      <w:r w:rsidRPr="00B17F03">
        <w:rPr>
          <w:sz w:val="28"/>
          <w:szCs w:val="28"/>
        </w:rPr>
        <w:softHyphen/>
        <w:t>щий из 10 хорошо з</w:t>
      </w:r>
      <w:r>
        <w:rPr>
          <w:sz w:val="28"/>
          <w:szCs w:val="28"/>
        </w:rPr>
        <w:t>накомых детям названий игру</w:t>
      </w:r>
      <w:r>
        <w:rPr>
          <w:sz w:val="28"/>
          <w:szCs w:val="28"/>
        </w:rPr>
        <w:softHyphen/>
        <w:t>шек.</w:t>
      </w:r>
      <w:r w:rsidRPr="00B17F03">
        <w:rPr>
          <w:sz w:val="28"/>
          <w:szCs w:val="28"/>
        </w:rPr>
        <w:t xml:space="preserve"> </w:t>
      </w:r>
      <w:r>
        <w:rPr>
          <w:sz w:val="28"/>
          <w:szCs w:val="28"/>
        </w:rPr>
        <w:t>Н</w:t>
      </w:r>
      <w:r w:rsidRPr="00B17F03">
        <w:rPr>
          <w:sz w:val="28"/>
          <w:szCs w:val="28"/>
        </w:rPr>
        <w:t>апример: кукла, мяч, шар, коляска, мишка, со</w:t>
      </w:r>
      <w:r w:rsidRPr="00B17F03">
        <w:rPr>
          <w:sz w:val="28"/>
          <w:szCs w:val="28"/>
        </w:rPr>
        <w:softHyphen/>
        <w:t>бака, м</w:t>
      </w:r>
      <w:r>
        <w:rPr>
          <w:sz w:val="28"/>
          <w:szCs w:val="28"/>
        </w:rPr>
        <w:t xml:space="preserve">ашина, кошка, пирамидка, кубики  и т.д. </w:t>
      </w:r>
      <w:r w:rsidR="0010265D">
        <w:rPr>
          <w:sz w:val="28"/>
          <w:szCs w:val="28"/>
        </w:rPr>
        <w:t xml:space="preserve"> </w:t>
      </w:r>
      <w:r w:rsidRPr="00B17F03">
        <w:rPr>
          <w:sz w:val="28"/>
          <w:szCs w:val="28"/>
        </w:rPr>
        <w:t>Эти слова не должны входить в основной список слов.</w:t>
      </w:r>
      <w:r w:rsidR="0010265D">
        <w:rPr>
          <w:sz w:val="28"/>
          <w:szCs w:val="28"/>
        </w:rPr>
        <w:t xml:space="preserve"> </w:t>
      </w:r>
      <w:r w:rsidRPr="00B17F03">
        <w:rPr>
          <w:sz w:val="28"/>
          <w:szCs w:val="28"/>
        </w:rPr>
        <w:t>К словам основного и вспомогательного списков подбираю</w:t>
      </w:r>
      <w:r w:rsidRPr="00B17F03">
        <w:rPr>
          <w:sz w:val="28"/>
          <w:szCs w:val="28"/>
        </w:rPr>
        <w:t>т</w:t>
      </w:r>
      <w:r w:rsidRPr="00B17F03">
        <w:rPr>
          <w:sz w:val="28"/>
          <w:szCs w:val="28"/>
        </w:rPr>
        <w:t>ся соответствующие картинки.</w:t>
      </w:r>
    </w:p>
    <w:p w:rsidR="006A76DB" w:rsidRDefault="006A76DB" w:rsidP="006A76DB">
      <w:pPr>
        <w:spacing w:line="240" w:lineRule="auto"/>
        <w:rPr>
          <w:sz w:val="28"/>
          <w:szCs w:val="28"/>
        </w:rPr>
      </w:pPr>
      <w:r>
        <w:rPr>
          <w:sz w:val="28"/>
          <w:szCs w:val="28"/>
        </w:rPr>
        <w:t xml:space="preserve">Обследование может проводить педагог, психолог, специалисты ПМПК, кабинетов коррекции, реабилитационных центров.   </w:t>
      </w:r>
    </w:p>
    <w:p w:rsidR="006A76DB" w:rsidRDefault="006A76DB" w:rsidP="006A76DB">
      <w:pPr>
        <w:spacing w:line="240" w:lineRule="auto"/>
        <w:rPr>
          <w:sz w:val="28"/>
          <w:szCs w:val="28"/>
        </w:rPr>
      </w:pPr>
    </w:p>
    <w:p w:rsidR="006A76DB" w:rsidRDefault="006A76DB" w:rsidP="006A76DB">
      <w:pPr>
        <w:rPr>
          <w:b/>
          <w:sz w:val="28"/>
          <w:szCs w:val="28"/>
        </w:rPr>
      </w:pPr>
      <w:r>
        <w:rPr>
          <w:b/>
          <w:sz w:val="28"/>
          <w:szCs w:val="28"/>
        </w:rPr>
        <w:t xml:space="preserve">1.  </w:t>
      </w:r>
      <w:r w:rsidRPr="00B17F03">
        <w:rPr>
          <w:b/>
          <w:sz w:val="28"/>
          <w:szCs w:val="28"/>
        </w:rPr>
        <w:t xml:space="preserve">Обследование слуха говорящих дошкольников </w:t>
      </w:r>
    </w:p>
    <w:p w:rsidR="006A76DB" w:rsidRPr="00B91852" w:rsidRDefault="006A76DB" w:rsidP="006A76DB">
      <w:pPr>
        <w:spacing w:line="240" w:lineRule="auto"/>
        <w:rPr>
          <w:sz w:val="28"/>
          <w:szCs w:val="28"/>
        </w:rPr>
      </w:pPr>
      <w:r w:rsidRPr="00B91852">
        <w:rPr>
          <w:sz w:val="28"/>
          <w:szCs w:val="28"/>
        </w:rPr>
        <w:t xml:space="preserve"> </w:t>
      </w:r>
      <w:r>
        <w:rPr>
          <w:sz w:val="28"/>
          <w:szCs w:val="28"/>
        </w:rPr>
        <w:t xml:space="preserve">   </w:t>
      </w:r>
      <w:r w:rsidRPr="00B91852">
        <w:rPr>
          <w:sz w:val="28"/>
          <w:szCs w:val="28"/>
        </w:rPr>
        <w:t>В зависимости от того, сможет ли ребенок повторить за педагогом контрольные слова, предлагаются 2 варианта подготовки ребенка к обсл</w:t>
      </w:r>
      <w:r w:rsidRPr="00B91852">
        <w:rPr>
          <w:sz w:val="28"/>
          <w:szCs w:val="28"/>
        </w:rPr>
        <w:t>е</w:t>
      </w:r>
      <w:r w:rsidRPr="00B91852">
        <w:rPr>
          <w:sz w:val="28"/>
          <w:szCs w:val="28"/>
        </w:rPr>
        <w:t xml:space="preserve">дованию слуха. </w:t>
      </w:r>
    </w:p>
    <w:p w:rsidR="006A76DB" w:rsidRPr="00B91852" w:rsidRDefault="006A76DB" w:rsidP="006A76DB">
      <w:pPr>
        <w:spacing w:line="240" w:lineRule="auto"/>
        <w:rPr>
          <w:sz w:val="28"/>
          <w:szCs w:val="28"/>
        </w:rPr>
      </w:pPr>
    </w:p>
    <w:p w:rsidR="006A76DB" w:rsidRPr="00B91852" w:rsidRDefault="006A76DB" w:rsidP="006A76DB">
      <w:pPr>
        <w:spacing w:line="240" w:lineRule="auto"/>
        <w:rPr>
          <w:sz w:val="28"/>
          <w:szCs w:val="28"/>
        </w:rPr>
      </w:pPr>
      <w:r w:rsidRPr="006A76DB">
        <w:rPr>
          <w:i/>
          <w:sz w:val="28"/>
          <w:szCs w:val="28"/>
        </w:rPr>
        <w:t>Подготовка говорящего ребенка к обследова</w:t>
      </w:r>
      <w:r w:rsidRPr="006A76DB">
        <w:rPr>
          <w:i/>
          <w:sz w:val="28"/>
          <w:szCs w:val="28"/>
        </w:rPr>
        <w:softHyphen/>
        <w:t>нию слуха</w:t>
      </w:r>
      <w:r w:rsidRPr="00B91852">
        <w:rPr>
          <w:sz w:val="28"/>
          <w:szCs w:val="28"/>
        </w:rPr>
        <w:t>.</w:t>
      </w:r>
    </w:p>
    <w:p w:rsidR="006A76DB" w:rsidRPr="0010265D" w:rsidRDefault="006A76DB" w:rsidP="006A76DB">
      <w:pPr>
        <w:spacing w:line="240" w:lineRule="auto"/>
        <w:rPr>
          <w:b/>
          <w:sz w:val="28"/>
          <w:szCs w:val="28"/>
        </w:rPr>
      </w:pPr>
      <w:r w:rsidRPr="0010265D">
        <w:rPr>
          <w:b/>
          <w:sz w:val="28"/>
          <w:szCs w:val="28"/>
        </w:rPr>
        <w:t xml:space="preserve">Вариант 1 </w:t>
      </w:r>
    </w:p>
    <w:p w:rsidR="006A76DB" w:rsidRDefault="006A76DB" w:rsidP="006A76DB">
      <w:pPr>
        <w:spacing w:line="240" w:lineRule="auto"/>
        <w:rPr>
          <w:sz w:val="28"/>
          <w:szCs w:val="28"/>
        </w:rPr>
      </w:pPr>
      <w:r>
        <w:rPr>
          <w:sz w:val="28"/>
          <w:szCs w:val="28"/>
        </w:rPr>
        <w:t xml:space="preserve">Ребенка ставят правым или левым </w:t>
      </w:r>
      <w:r w:rsidRPr="00B17F03">
        <w:rPr>
          <w:sz w:val="28"/>
          <w:szCs w:val="28"/>
        </w:rPr>
        <w:t>боком к п</w:t>
      </w:r>
      <w:r>
        <w:rPr>
          <w:sz w:val="28"/>
          <w:szCs w:val="28"/>
        </w:rPr>
        <w:t>едагогу</w:t>
      </w:r>
      <w:r w:rsidRPr="00B17F03">
        <w:rPr>
          <w:sz w:val="28"/>
          <w:szCs w:val="28"/>
        </w:rPr>
        <w:t>.</w:t>
      </w:r>
      <w:r>
        <w:rPr>
          <w:sz w:val="28"/>
          <w:szCs w:val="28"/>
        </w:rPr>
        <w:t xml:space="preserve"> </w:t>
      </w:r>
      <w:r w:rsidRPr="00B17F03">
        <w:rPr>
          <w:sz w:val="28"/>
          <w:szCs w:val="28"/>
        </w:rPr>
        <w:t>В   противополо</w:t>
      </w:r>
      <w:r w:rsidRPr="00B17F03">
        <w:rPr>
          <w:sz w:val="28"/>
          <w:szCs w:val="28"/>
        </w:rPr>
        <w:t>ж</w:t>
      </w:r>
      <w:r w:rsidRPr="00B17F03">
        <w:rPr>
          <w:sz w:val="28"/>
          <w:szCs w:val="28"/>
        </w:rPr>
        <w:t>ное   ухо   вставляют ватный тампон,</w:t>
      </w:r>
      <w:r>
        <w:rPr>
          <w:sz w:val="28"/>
          <w:szCs w:val="28"/>
        </w:rPr>
        <w:t xml:space="preserve"> предварительно смазанный ма</w:t>
      </w:r>
      <w:r>
        <w:rPr>
          <w:sz w:val="28"/>
          <w:szCs w:val="28"/>
        </w:rPr>
        <w:t>с</w:t>
      </w:r>
      <w:r>
        <w:rPr>
          <w:sz w:val="28"/>
          <w:szCs w:val="28"/>
        </w:rPr>
        <w:t>лом (вазелиновым).</w:t>
      </w:r>
      <w:r w:rsidRPr="00B17F03">
        <w:rPr>
          <w:sz w:val="28"/>
          <w:szCs w:val="28"/>
        </w:rPr>
        <w:t xml:space="preserve"> </w:t>
      </w:r>
    </w:p>
    <w:p w:rsidR="006A76DB" w:rsidRDefault="006A76DB" w:rsidP="006A76DB">
      <w:pPr>
        <w:spacing w:line="240" w:lineRule="auto"/>
        <w:rPr>
          <w:sz w:val="28"/>
          <w:szCs w:val="28"/>
        </w:rPr>
      </w:pPr>
      <w:r>
        <w:rPr>
          <w:sz w:val="28"/>
          <w:szCs w:val="28"/>
        </w:rPr>
        <w:t xml:space="preserve">Педагог </w:t>
      </w:r>
      <w:r w:rsidRPr="00B17F03">
        <w:rPr>
          <w:sz w:val="28"/>
          <w:szCs w:val="28"/>
        </w:rPr>
        <w:t>отходит от него на 6 м</w:t>
      </w:r>
      <w:r>
        <w:rPr>
          <w:sz w:val="28"/>
          <w:szCs w:val="28"/>
        </w:rPr>
        <w:t>етров</w:t>
      </w:r>
      <w:r w:rsidRPr="00B17F03">
        <w:rPr>
          <w:sz w:val="28"/>
          <w:szCs w:val="28"/>
        </w:rPr>
        <w:t xml:space="preserve"> и гово</w:t>
      </w:r>
      <w:r w:rsidRPr="00B17F03">
        <w:rPr>
          <w:sz w:val="28"/>
          <w:szCs w:val="28"/>
        </w:rPr>
        <w:softHyphen/>
        <w:t>рит: «Послушай, какие у меня картинки. Я буду говорить тихо, шепотом, а ты повто</w:t>
      </w:r>
      <w:r w:rsidRPr="00B17F03">
        <w:rPr>
          <w:sz w:val="28"/>
          <w:szCs w:val="28"/>
        </w:rPr>
        <w:softHyphen/>
        <w:t>ри «громко». Закрыв лицо</w:t>
      </w:r>
      <w:r>
        <w:rPr>
          <w:sz w:val="28"/>
          <w:szCs w:val="28"/>
        </w:rPr>
        <w:t xml:space="preserve"> «экраном» (веер, пяльца)</w:t>
      </w:r>
      <w:r w:rsidRPr="00B17F03">
        <w:rPr>
          <w:sz w:val="28"/>
          <w:szCs w:val="28"/>
        </w:rPr>
        <w:t>, он произносит шепотом одно из слов</w:t>
      </w:r>
      <w:r>
        <w:rPr>
          <w:sz w:val="28"/>
          <w:szCs w:val="28"/>
        </w:rPr>
        <w:t xml:space="preserve"> вспомогательного списка </w:t>
      </w:r>
      <w:r w:rsidRPr="00B17F03">
        <w:rPr>
          <w:sz w:val="28"/>
          <w:szCs w:val="28"/>
        </w:rPr>
        <w:t>и просит ребенка повторить слово. Если ре</w:t>
      </w:r>
      <w:r w:rsidRPr="00B17F03">
        <w:rPr>
          <w:sz w:val="28"/>
          <w:szCs w:val="28"/>
        </w:rPr>
        <w:softHyphen/>
        <w:t xml:space="preserve">бенок справляется с заданием, </w:t>
      </w:r>
      <w:r>
        <w:rPr>
          <w:sz w:val="28"/>
          <w:szCs w:val="28"/>
        </w:rPr>
        <w:t>педагог по</w:t>
      </w:r>
      <w:r w:rsidRPr="00B17F03">
        <w:rPr>
          <w:sz w:val="28"/>
          <w:szCs w:val="28"/>
        </w:rPr>
        <w:t>казывает ему соответствующую ка</w:t>
      </w:r>
      <w:r>
        <w:rPr>
          <w:sz w:val="28"/>
          <w:szCs w:val="28"/>
        </w:rPr>
        <w:t>ртинку.</w:t>
      </w:r>
      <w:r w:rsidRPr="00B17F03">
        <w:rPr>
          <w:sz w:val="28"/>
          <w:szCs w:val="28"/>
        </w:rPr>
        <w:t xml:space="preserve"> </w:t>
      </w:r>
    </w:p>
    <w:p w:rsidR="006A76DB" w:rsidRDefault="006A76DB" w:rsidP="006A76DB">
      <w:pPr>
        <w:spacing w:line="240" w:lineRule="auto"/>
        <w:rPr>
          <w:sz w:val="28"/>
          <w:szCs w:val="28"/>
        </w:rPr>
      </w:pPr>
      <w:r w:rsidRPr="00B17F03">
        <w:rPr>
          <w:sz w:val="28"/>
          <w:szCs w:val="28"/>
        </w:rPr>
        <w:t xml:space="preserve"> </w:t>
      </w:r>
      <w:r>
        <w:rPr>
          <w:sz w:val="28"/>
          <w:szCs w:val="28"/>
        </w:rPr>
        <w:t xml:space="preserve"> </w:t>
      </w:r>
      <w:r w:rsidRPr="00B17F03">
        <w:rPr>
          <w:sz w:val="28"/>
          <w:szCs w:val="28"/>
        </w:rPr>
        <w:t>Если ребенок не повторяет слово после двукрат</w:t>
      </w:r>
      <w:r w:rsidRPr="00B17F03">
        <w:rPr>
          <w:sz w:val="28"/>
          <w:szCs w:val="28"/>
        </w:rPr>
        <w:softHyphen/>
        <w:t>ного предъявления, следует приблизиться к нему на 3 м</w:t>
      </w:r>
      <w:r>
        <w:rPr>
          <w:sz w:val="28"/>
          <w:szCs w:val="28"/>
        </w:rPr>
        <w:t>етра</w:t>
      </w:r>
      <w:r w:rsidRPr="00B17F03">
        <w:rPr>
          <w:sz w:val="28"/>
          <w:szCs w:val="28"/>
        </w:rPr>
        <w:t xml:space="preserve"> и еще раз повторить слово шеп</w:t>
      </w:r>
      <w:r w:rsidRPr="00B17F03">
        <w:rPr>
          <w:sz w:val="28"/>
          <w:szCs w:val="28"/>
        </w:rPr>
        <w:t>о</w:t>
      </w:r>
      <w:r w:rsidRPr="00B17F03">
        <w:rPr>
          <w:sz w:val="28"/>
          <w:szCs w:val="28"/>
        </w:rPr>
        <w:t xml:space="preserve">том.  </w:t>
      </w:r>
    </w:p>
    <w:p w:rsidR="006A76DB" w:rsidRDefault="006A76DB" w:rsidP="006A76DB">
      <w:pPr>
        <w:spacing w:line="240" w:lineRule="auto"/>
        <w:rPr>
          <w:sz w:val="28"/>
          <w:szCs w:val="28"/>
        </w:rPr>
      </w:pPr>
      <w:r>
        <w:rPr>
          <w:sz w:val="28"/>
          <w:szCs w:val="28"/>
        </w:rPr>
        <w:t xml:space="preserve">  </w:t>
      </w:r>
      <w:r w:rsidRPr="00B17F03">
        <w:rPr>
          <w:sz w:val="28"/>
          <w:szCs w:val="28"/>
        </w:rPr>
        <w:t xml:space="preserve">Если </w:t>
      </w:r>
      <w:r>
        <w:rPr>
          <w:sz w:val="28"/>
          <w:szCs w:val="28"/>
        </w:rPr>
        <w:t xml:space="preserve">и </w:t>
      </w:r>
      <w:r w:rsidRPr="00B17F03">
        <w:rPr>
          <w:sz w:val="28"/>
          <w:szCs w:val="28"/>
        </w:rPr>
        <w:t>в этом случае</w:t>
      </w:r>
      <w:r>
        <w:rPr>
          <w:sz w:val="28"/>
          <w:szCs w:val="28"/>
        </w:rPr>
        <w:t xml:space="preserve"> ребенок не повторяет </w:t>
      </w:r>
      <w:r w:rsidRPr="00B17F03">
        <w:rPr>
          <w:sz w:val="28"/>
          <w:szCs w:val="28"/>
        </w:rPr>
        <w:t>слово, то</w:t>
      </w:r>
      <w:r>
        <w:rPr>
          <w:sz w:val="28"/>
          <w:szCs w:val="28"/>
        </w:rPr>
        <w:t xml:space="preserve"> обследующий подходит к нему и голосом раз</w:t>
      </w:r>
      <w:r>
        <w:rPr>
          <w:sz w:val="28"/>
          <w:szCs w:val="28"/>
        </w:rPr>
        <w:softHyphen/>
        <w:t>говорной громкости вновь произносит это слово</w:t>
      </w:r>
      <w:r w:rsidRPr="00B17F03">
        <w:rPr>
          <w:sz w:val="28"/>
          <w:szCs w:val="28"/>
        </w:rPr>
        <w:t>, а затем шепотом</w:t>
      </w:r>
      <w:r>
        <w:rPr>
          <w:sz w:val="28"/>
          <w:szCs w:val="28"/>
        </w:rPr>
        <w:t xml:space="preserve"> с </w:t>
      </w:r>
      <w:r w:rsidRPr="00B17F03">
        <w:rPr>
          <w:sz w:val="28"/>
          <w:szCs w:val="28"/>
        </w:rPr>
        <w:t>расстояния 6 м</w:t>
      </w:r>
      <w:r>
        <w:rPr>
          <w:sz w:val="28"/>
          <w:szCs w:val="28"/>
        </w:rPr>
        <w:t>етров</w:t>
      </w:r>
      <w:r w:rsidRPr="00B17F03">
        <w:rPr>
          <w:sz w:val="28"/>
          <w:szCs w:val="28"/>
        </w:rPr>
        <w:t xml:space="preserve">. </w:t>
      </w:r>
    </w:p>
    <w:p w:rsidR="006A76DB" w:rsidRPr="00B17F03" w:rsidRDefault="006A76DB" w:rsidP="006A76DB">
      <w:pPr>
        <w:spacing w:line="240" w:lineRule="auto"/>
        <w:rPr>
          <w:sz w:val="28"/>
          <w:szCs w:val="28"/>
        </w:rPr>
      </w:pPr>
      <w:r>
        <w:rPr>
          <w:sz w:val="28"/>
          <w:szCs w:val="28"/>
        </w:rPr>
        <w:t xml:space="preserve"> </w:t>
      </w:r>
      <w:r w:rsidRPr="00B17F03">
        <w:rPr>
          <w:sz w:val="28"/>
          <w:szCs w:val="28"/>
        </w:rPr>
        <w:t>Каждый раз при правильном повторении контрольно</w:t>
      </w:r>
      <w:r w:rsidRPr="00B17F03">
        <w:rPr>
          <w:sz w:val="28"/>
          <w:szCs w:val="28"/>
        </w:rPr>
        <w:softHyphen/>
        <w:t>го слова пров</w:t>
      </w:r>
      <w:r w:rsidRPr="00B17F03">
        <w:rPr>
          <w:sz w:val="28"/>
          <w:szCs w:val="28"/>
        </w:rPr>
        <w:t>е</w:t>
      </w:r>
      <w:r w:rsidRPr="00B17F03">
        <w:rPr>
          <w:sz w:val="28"/>
          <w:szCs w:val="28"/>
        </w:rPr>
        <w:t>ряющий подтверждает его ответ соот</w:t>
      </w:r>
      <w:r w:rsidRPr="00B17F03">
        <w:rPr>
          <w:sz w:val="28"/>
          <w:szCs w:val="28"/>
        </w:rPr>
        <w:softHyphen/>
        <w:t>ветствующей картинкой.</w:t>
      </w:r>
    </w:p>
    <w:p w:rsidR="006A76DB" w:rsidRDefault="006A76DB" w:rsidP="006A76DB">
      <w:pPr>
        <w:spacing w:line="240" w:lineRule="auto"/>
        <w:rPr>
          <w:sz w:val="28"/>
          <w:szCs w:val="28"/>
        </w:rPr>
      </w:pPr>
      <w:r w:rsidRPr="00B17F03">
        <w:rPr>
          <w:sz w:val="28"/>
          <w:szCs w:val="28"/>
        </w:rPr>
        <w:t>Затем ребенку предлагают встать другим боком к п</w:t>
      </w:r>
      <w:r>
        <w:rPr>
          <w:sz w:val="28"/>
          <w:szCs w:val="28"/>
        </w:rPr>
        <w:t xml:space="preserve">едагогу </w:t>
      </w:r>
      <w:r w:rsidRPr="00B17F03">
        <w:rPr>
          <w:sz w:val="28"/>
          <w:szCs w:val="28"/>
        </w:rPr>
        <w:t>и аналоги</w:t>
      </w:r>
      <w:r w:rsidRPr="00B17F03">
        <w:rPr>
          <w:sz w:val="28"/>
          <w:szCs w:val="28"/>
        </w:rPr>
        <w:t>ч</w:t>
      </w:r>
      <w:r w:rsidRPr="00B17F03">
        <w:rPr>
          <w:sz w:val="28"/>
          <w:szCs w:val="28"/>
        </w:rPr>
        <w:t>но обследуют второе ухо</w:t>
      </w:r>
      <w:r>
        <w:rPr>
          <w:sz w:val="28"/>
          <w:szCs w:val="28"/>
        </w:rPr>
        <w:t>.</w:t>
      </w:r>
    </w:p>
    <w:p w:rsidR="006A76DB" w:rsidRPr="00B91852" w:rsidRDefault="006A76DB" w:rsidP="006A76DB">
      <w:pPr>
        <w:spacing w:line="240" w:lineRule="auto"/>
        <w:rPr>
          <w:sz w:val="28"/>
          <w:szCs w:val="28"/>
        </w:rPr>
      </w:pPr>
      <w:r>
        <w:rPr>
          <w:sz w:val="28"/>
          <w:szCs w:val="28"/>
        </w:rPr>
        <w:t xml:space="preserve"> </w:t>
      </w:r>
      <w:r w:rsidRPr="00B91852">
        <w:rPr>
          <w:sz w:val="28"/>
          <w:szCs w:val="28"/>
        </w:rPr>
        <w:t>Если ребенок в процессе подготов</w:t>
      </w:r>
      <w:r w:rsidRPr="00B91852">
        <w:rPr>
          <w:sz w:val="28"/>
          <w:szCs w:val="28"/>
        </w:rPr>
        <w:softHyphen/>
        <w:t xml:space="preserve">ки к обследованию не повторяет </w:t>
      </w:r>
      <w:r w:rsidRPr="00B91852">
        <w:rPr>
          <w:sz w:val="28"/>
          <w:szCs w:val="28"/>
        </w:rPr>
        <w:lastRenderedPageBreak/>
        <w:t>вслух слов вспомо</w:t>
      </w:r>
      <w:r w:rsidRPr="00B91852">
        <w:rPr>
          <w:sz w:val="28"/>
          <w:szCs w:val="28"/>
        </w:rPr>
        <w:softHyphen/>
        <w:t>гательного списка, используе</w:t>
      </w:r>
      <w:r w:rsidRPr="00B91852">
        <w:rPr>
          <w:sz w:val="28"/>
          <w:szCs w:val="28"/>
        </w:rPr>
        <w:t>т</w:t>
      </w:r>
      <w:r w:rsidRPr="00B91852">
        <w:rPr>
          <w:sz w:val="28"/>
          <w:szCs w:val="28"/>
        </w:rPr>
        <w:t>ся вариант 2.</w:t>
      </w:r>
    </w:p>
    <w:p w:rsidR="006A76DB" w:rsidRPr="00175A93" w:rsidRDefault="006A76DB" w:rsidP="006A76DB">
      <w:pPr>
        <w:spacing w:line="240" w:lineRule="auto"/>
        <w:rPr>
          <w:sz w:val="16"/>
          <w:szCs w:val="16"/>
        </w:rPr>
      </w:pPr>
    </w:p>
    <w:p w:rsidR="006A76DB" w:rsidRPr="0010265D" w:rsidRDefault="006A76DB" w:rsidP="006A76DB">
      <w:pPr>
        <w:spacing w:line="240" w:lineRule="auto"/>
        <w:rPr>
          <w:b/>
          <w:sz w:val="28"/>
          <w:szCs w:val="28"/>
        </w:rPr>
      </w:pPr>
      <w:r w:rsidRPr="0010265D">
        <w:rPr>
          <w:b/>
          <w:sz w:val="28"/>
          <w:szCs w:val="28"/>
        </w:rPr>
        <w:t>Вариант 2</w:t>
      </w:r>
    </w:p>
    <w:p w:rsidR="006A76DB" w:rsidRDefault="006A76DB" w:rsidP="006A76DB">
      <w:pPr>
        <w:spacing w:line="240" w:lineRule="auto"/>
        <w:rPr>
          <w:sz w:val="28"/>
          <w:szCs w:val="28"/>
        </w:rPr>
      </w:pPr>
      <w:r>
        <w:rPr>
          <w:sz w:val="28"/>
          <w:szCs w:val="28"/>
        </w:rPr>
        <w:t xml:space="preserve">  В том случае</w:t>
      </w:r>
      <w:r w:rsidRPr="00651DAD">
        <w:rPr>
          <w:sz w:val="28"/>
          <w:szCs w:val="28"/>
        </w:rPr>
        <w:t>, когда</w:t>
      </w:r>
      <w:r>
        <w:rPr>
          <w:sz w:val="28"/>
          <w:szCs w:val="28"/>
        </w:rPr>
        <w:t xml:space="preserve"> ребенок не принимает задания, </w:t>
      </w:r>
      <w:r w:rsidRPr="00B17F03">
        <w:rPr>
          <w:sz w:val="28"/>
          <w:szCs w:val="28"/>
        </w:rPr>
        <w:t>отказыва</w:t>
      </w:r>
      <w:r>
        <w:rPr>
          <w:sz w:val="28"/>
          <w:szCs w:val="28"/>
        </w:rPr>
        <w:t xml:space="preserve">ется от повторения слов или </w:t>
      </w:r>
      <w:r w:rsidRPr="00B17F03">
        <w:rPr>
          <w:sz w:val="28"/>
          <w:szCs w:val="28"/>
        </w:rPr>
        <w:t>речь</w:t>
      </w:r>
      <w:r>
        <w:rPr>
          <w:sz w:val="28"/>
          <w:szCs w:val="28"/>
        </w:rPr>
        <w:t xml:space="preserve"> ребенка</w:t>
      </w:r>
      <w:r w:rsidRPr="00B17F03">
        <w:rPr>
          <w:sz w:val="28"/>
          <w:szCs w:val="28"/>
        </w:rPr>
        <w:t xml:space="preserve"> </w:t>
      </w:r>
      <w:r>
        <w:rPr>
          <w:sz w:val="28"/>
          <w:szCs w:val="28"/>
        </w:rPr>
        <w:t>невнятная, методика проверки слуха на речь меняется. Ребенок показывает картинки, но не называет.</w:t>
      </w:r>
    </w:p>
    <w:p w:rsidR="006A76DB" w:rsidRDefault="006A76DB" w:rsidP="006A76DB">
      <w:pPr>
        <w:spacing w:line="240" w:lineRule="auto"/>
        <w:rPr>
          <w:sz w:val="28"/>
          <w:szCs w:val="28"/>
        </w:rPr>
      </w:pPr>
      <w:r>
        <w:rPr>
          <w:sz w:val="28"/>
          <w:szCs w:val="28"/>
        </w:rPr>
        <w:t xml:space="preserve"> </w:t>
      </w:r>
      <w:r w:rsidRPr="00B17F03">
        <w:rPr>
          <w:sz w:val="28"/>
          <w:szCs w:val="28"/>
        </w:rPr>
        <w:t>Перед ребенком кладут картинки, соответствующие 10 словам вспом</w:t>
      </w:r>
      <w:r w:rsidRPr="00B17F03">
        <w:rPr>
          <w:sz w:val="28"/>
          <w:szCs w:val="28"/>
        </w:rPr>
        <w:t>о</w:t>
      </w:r>
      <w:r w:rsidRPr="00B17F03">
        <w:rPr>
          <w:sz w:val="28"/>
          <w:szCs w:val="28"/>
        </w:rPr>
        <w:t>гатель</w:t>
      </w:r>
      <w:r w:rsidRPr="00B17F03">
        <w:rPr>
          <w:sz w:val="28"/>
          <w:szCs w:val="28"/>
        </w:rPr>
        <w:softHyphen/>
        <w:t>ного списка и предлагают показывать картинку, ко</w:t>
      </w:r>
      <w:r w:rsidRPr="00B17F03">
        <w:rPr>
          <w:sz w:val="28"/>
          <w:szCs w:val="28"/>
        </w:rPr>
        <w:softHyphen/>
        <w:t xml:space="preserve">торую шепотом с расстояния </w:t>
      </w:r>
      <w:smartTag w:uri="urn:schemas-microsoft-com:office:smarttags" w:element="metricconverter">
        <w:smartTagPr>
          <w:attr w:name="ProductID" w:val="6 метров"/>
        </w:smartTagPr>
        <w:r>
          <w:rPr>
            <w:sz w:val="28"/>
            <w:szCs w:val="28"/>
          </w:rPr>
          <w:t>6</w:t>
        </w:r>
        <w:r w:rsidRPr="00B17F03">
          <w:rPr>
            <w:sz w:val="28"/>
            <w:szCs w:val="28"/>
          </w:rPr>
          <w:t xml:space="preserve"> м</w:t>
        </w:r>
        <w:r>
          <w:rPr>
            <w:sz w:val="28"/>
            <w:szCs w:val="28"/>
          </w:rPr>
          <w:t>етров</w:t>
        </w:r>
      </w:smartTag>
      <w:r w:rsidRPr="00B17F03">
        <w:rPr>
          <w:sz w:val="28"/>
          <w:szCs w:val="28"/>
        </w:rPr>
        <w:t xml:space="preserve"> называет </w:t>
      </w:r>
      <w:r>
        <w:rPr>
          <w:sz w:val="28"/>
          <w:szCs w:val="28"/>
        </w:rPr>
        <w:t>педагог</w:t>
      </w:r>
      <w:r w:rsidRPr="00B17F03">
        <w:rPr>
          <w:sz w:val="28"/>
          <w:szCs w:val="28"/>
        </w:rPr>
        <w:t xml:space="preserve">. </w:t>
      </w:r>
    </w:p>
    <w:p w:rsidR="006A76DB" w:rsidRDefault="006A76DB" w:rsidP="006A76DB">
      <w:pPr>
        <w:spacing w:line="240" w:lineRule="auto"/>
        <w:rPr>
          <w:sz w:val="28"/>
          <w:szCs w:val="28"/>
        </w:rPr>
      </w:pPr>
      <w:r>
        <w:rPr>
          <w:sz w:val="28"/>
          <w:szCs w:val="28"/>
        </w:rPr>
        <w:t xml:space="preserve">  </w:t>
      </w:r>
      <w:r w:rsidRPr="00B17F03">
        <w:rPr>
          <w:sz w:val="28"/>
          <w:szCs w:val="28"/>
        </w:rPr>
        <w:t>Если ребенок не справляется с заданием, то взрослый садится рядом с ним, произно</w:t>
      </w:r>
      <w:r w:rsidRPr="00B17F03">
        <w:rPr>
          <w:sz w:val="28"/>
          <w:szCs w:val="28"/>
        </w:rPr>
        <w:softHyphen/>
        <w:t>сит слова голосом разговорной громкости и учит его показ</w:t>
      </w:r>
      <w:r w:rsidRPr="00B17F03">
        <w:rPr>
          <w:sz w:val="28"/>
          <w:szCs w:val="28"/>
        </w:rPr>
        <w:t>ы</w:t>
      </w:r>
      <w:r w:rsidRPr="00B17F03">
        <w:rPr>
          <w:sz w:val="28"/>
          <w:szCs w:val="28"/>
        </w:rPr>
        <w:t>вать соответствующую картинку, не требуя на</w:t>
      </w:r>
      <w:r w:rsidRPr="00B17F03">
        <w:rPr>
          <w:sz w:val="28"/>
          <w:szCs w:val="28"/>
        </w:rPr>
        <w:softHyphen/>
        <w:t>зывать ее.</w:t>
      </w:r>
    </w:p>
    <w:p w:rsidR="006A76DB" w:rsidRDefault="006A76DB" w:rsidP="006A76DB">
      <w:pPr>
        <w:spacing w:line="240" w:lineRule="auto"/>
        <w:rPr>
          <w:sz w:val="28"/>
          <w:szCs w:val="28"/>
        </w:rPr>
      </w:pPr>
      <w:r>
        <w:rPr>
          <w:sz w:val="28"/>
          <w:szCs w:val="28"/>
        </w:rPr>
        <w:t xml:space="preserve">  Е</w:t>
      </w:r>
      <w:r w:rsidRPr="00B17F03">
        <w:rPr>
          <w:sz w:val="28"/>
          <w:szCs w:val="28"/>
        </w:rPr>
        <w:t>сли ребенок затрудняется в выборе из 10 картинок, то выбор может быть ограни</w:t>
      </w:r>
      <w:r w:rsidRPr="00B17F03">
        <w:rPr>
          <w:sz w:val="28"/>
          <w:szCs w:val="28"/>
        </w:rPr>
        <w:softHyphen/>
        <w:t xml:space="preserve">чен до 5—6 картинок. </w:t>
      </w:r>
    </w:p>
    <w:p w:rsidR="006A76DB" w:rsidRDefault="006A76DB" w:rsidP="006A76DB">
      <w:pPr>
        <w:rPr>
          <w:sz w:val="28"/>
          <w:szCs w:val="28"/>
        </w:rPr>
      </w:pPr>
      <w:r>
        <w:rPr>
          <w:sz w:val="28"/>
          <w:szCs w:val="28"/>
        </w:rPr>
        <w:t xml:space="preserve">  </w:t>
      </w:r>
      <w:r w:rsidRPr="00B17F03">
        <w:rPr>
          <w:sz w:val="28"/>
          <w:szCs w:val="28"/>
        </w:rPr>
        <w:t>Если ребенок начал выполнять задания при произнесении слов шеп</w:t>
      </w:r>
      <w:r w:rsidRPr="00B17F03">
        <w:rPr>
          <w:sz w:val="28"/>
          <w:szCs w:val="28"/>
        </w:rPr>
        <w:t>о</w:t>
      </w:r>
      <w:r w:rsidRPr="00B17F03">
        <w:rPr>
          <w:sz w:val="28"/>
          <w:szCs w:val="28"/>
        </w:rPr>
        <w:t>том, можно считать, что он готов к обследо</w:t>
      </w:r>
      <w:r w:rsidRPr="00B17F03">
        <w:rPr>
          <w:sz w:val="28"/>
          <w:szCs w:val="28"/>
        </w:rPr>
        <w:softHyphen/>
        <w:t>ванию.</w:t>
      </w:r>
    </w:p>
    <w:p w:rsidR="006A76DB" w:rsidRDefault="006A76DB" w:rsidP="006A76DB">
      <w:pPr>
        <w:ind w:firstLine="684"/>
        <w:jc w:val="center"/>
        <w:rPr>
          <w:b/>
          <w:sz w:val="28"/>
          <w:szCs w:val="28"/>
        </w:rPr>
      </w:pPr>
      <w:r w:rsidRPr="00B17F03">
        <w:rPr>
          <w:b/>
          <w:sz w:val="28"/>
          <w:szCs w:val="28"/>
        </w:rPr>
        <w:t>Процедура обследования.</w:t>
      </w:r>
    </w:p>
    <w:p w:rsidR="006A76DB" w:rsidRDefault="006A76DB" w:rsidP="006A76DB">
      <w:pPr>
        <w:spacing w:line="240" w:lineRule="auto"/>
        <w:rPr>
          <w:sz w:val="28"/>
          <w:szCs w:val="28"/>
        </w:rPr>
      </w:pPr>
      <w:r w:rsidRPr="00B17F03">
        <w:rPr>
          <w:sz w:val="28"/>
          <w:szCs w:val="28"/>
        </w:rPr>
        <w:t xml:space="preserve">Перед ребенком кладут картинки с изображением слов </w:t>
      </w:r>
      <w:r w:rsidRPr="00FC4FD6">
        <w:rPr>
          <w:sz w:val="28"/>
          <w:szCs w:val="28"/>
        </w:rPr>
        <w:t>основного сп</w:t>
      </w:r>
      <w:r w:rsidRPr="00FC4FD6">
        <w:rPr>
          <w:sz w:val="28"/>
          <w:szCs w:val="28"/>
        </w:rPr>
        <w:t>и</w:t>
      </w:r>
      <w:r w:rsidRPr="00FC4FD6">
        <w:rPr>
          <w:sz w:val="28"/>
          <w:szCs w:val="28"/>
        </w:rPr>
        <w:t>ска.</w:t>
      </w:r>
      <w:r>
        <w:rPr>
          <w:sz w:val="28"/>
          <w:szCs w:val="28"/>
        </w:rPr>
        <w:t xml:space="preserve"> Е</w:t>
      </w:r>
      <w:r w:rsidRPr="00B17F03">
        <w:rPr>
          <w:sz w:val="28"/>
          <w:szCs w:val="28"/>
        </w:rPr>
        <w:t>сли при подго</w:t>
      </w:r>
      <w:r w:rsidRPr="00B17F03">
        <w:rPr>
          <w:sz w:val="28"/>
          <w:szCs w:val="28"/>
        </w:rPr>
        <w:softHyphen/>
        <w:t>товке к исследованию набор картинок вспомога</w:t>
      </w:r>
      <w:r w:rsidRPr="00B17F03">
        <w:rPr>
          <w:sz w:val="28"/>
          <w:szCs w:val="28"/>
        </w:rPr>
        <w:softHyphen/>
        <w:t>тельного списка был ограничен до 5—6</w:t>
      </w:r>
      <w:r>
        <w:rPr>
          <w:sz w:val="28"/>
          <w:szCs w:val="28"/>
        </w:rPr>
        <w:t xml:space="preserve"> штук</w:t>
      </w:r>
      <w:r w:rsidRPr="00B17F03">
        <w:rPr>
          <w:sz w:val="28"/>
          <w:szCs w:val="28"/>
        </w:rPr>
        <w:t>, то он остает</w:t>
      </w:r>
      <w:r w:rsidRPr="00B17F03">
        <w:rPr>
          <w:sz w:val="28"/>
          <w:szCs w:val="28"/>
        </w:rPr>
        <w:softHyphen/>
        <w:t xml:space="preserve">ся </w:t>
      </w:r>
      <w:r>
        <w:rPr>
          <w:sz w:val="28"/>
          <w:szCs w:val="28"/>
        </w:rPr>
        <w:t>в том же к</w:t>
      </w:r>
      <w:r>
        <w:rPr>
          <w:sz w:val="28"/>
          <w:szCs w:val="28"/>
        </w:rPr>
        <w:t>о</w:t>
      </w:r>
      <w:r>
        <w:rPr>
          <w:sz w:val="28"/>
          <w:szCs w:val="28"/>
        </w:rPr>
        <w:t>личестве</w:t>
      </w:r>
      <w:r w:rsidRPr="00B17F03">
        <w:rPr>
          <w:sz w:val="28"/>
          <w:szCs w:val="28"/>
        </w:rPr>
        <w:t xml:space="preserve">, но составленным </w:t>
      </w:r>
      <w:r>
        <w:rPr>
          <w:sz w:val="28"/>
          <w:szCs w:val="28"/>
        </w:rPr>
        <w:t xml:space="preserve">уже </w:t>
      </w:r>
      <w:r w:rsidRPr="00B17F03">
        <w:rPr>
          <w:sz w:val="28"/>
          <w:szCs w:val="28"/>
        </w:rPr>
        <w:t>из слов основного спи</w:t>
      </w:r>
      <w:r w:rsidRPr="00B17F03">
        <w:rPr>
          <w:sz w:val="28"/>
          <w:szCs w:val="28"/>
        </w:rPr>
        <w:softHyphen/>
        <w:t>ска.</w:t>
      </w:r>
    </w:p>
    <w:p w:rsidR="006A76DB" w:rsidRDefault="006A76DB" w:rsidP="006A76DB">
      <w:pPr>
        <w:spacing w:line="240" w:lineRule="auto"/>
        <w:rPr>
          <w:sz w:val="28"/>
          <w:szCs w:val="28"/>
        </w:rPr>
      </w:pPr>
      <w:r>
        <w:rPr>
          <w:sz w:val="28"/>
          <w:szCs w:val="28"/>
        </w:rPr>
        <w:t xml:space="preserve">   Ребенка ставят правым или левым </w:t>
      </w:r>
      <w:r w:rsidRPr="00B17F03">
        <w:rPr>
          <w:sz w:val="28"/>
          <w:szCs w:val="28"/>
        </w:rPr>
        <w:t>боком к п</w:t>
      </w:r>
      <w:r>
        <w:rPr>
          <w:sz w:val="28"/>
          <w:szCs w:val="28"/>
        </w:rPr>
        <w:t>едагогу</w:t>
      </w:r>
      <w:r w:rsidRPr="00B17F03">
        <w:rPr>
          <w:sz w:val="28"/>
          <w:szCs w:val="28"/>
        </w:rPr>
        <w:t>.</w:t>
      </w:r>
      <w:r>
        <w:rPr>
          <w:sz w:val="28"/>
          <w:szCs w:val="28"/>
        </w:rPr>
        <w:t xml:space="preserve"> </w:t>
      </w:r>
      <w:r w:rsidRPr="00B17F03">
        <w:rPr>
          <w:sz w:val="28"/>
          <w:szCs w:val="28"/>
        </w:rPr>
        <w:t>В   противоп</w:t>
      </w:r>
      <w:r w:rsidRPr="00B17F03">
        <w:rPr>
          <w:sz w:val="28"/>
          <w:szCs w:val="28"/>
        </w:rPr>
        <w:t>о</w:t>
      </w:r>
      <w:r w:rsidRPr="00B17F03">
        <w:rPr>
          <w:sz w:val="28"/>
          <w:szCs w:val="28"/>
        </w:rPr>
        <w:t>ложное   ухо   вставляют ватный тампон,</w:t>
      </w:r>
      <w:r>
        <w:rPr>
          <w:sz w:val="28"/>
          <w:szCs w:val="28"/>
        </w:rPr>
        <w:t xml:space="preserve"> предварительно смазанный ма</w:t>
      </w:r>
      <w:r>
        <w:rPr>
          <w:sz w:val="28"/>
          <w:szCs w:val="28"/>
        </w:rPr>
        <w:t>с</w:t>
      </w:r>
      <w:r>
        <w:rPr>
          <w:sz w:val="28"/>
          <w:szCs w:val="28"/>
        </w:rPr>
        <w:t>лом (вазелиновым).</w:t>
      </w:r>
      <w:r w:rsidRPr="00B17F03">
        <w:rPr>
          <w:sz w:val="28"/>
          <w:szCs w:val="28"/>
        </w:rPr>
        <w:t xml:space="preserve"> </w:t>
      </w:r>
    </w:p>
    <w:p w:rsidR="006A76DB" w:rsidRDefault="006A76DB" w:rsidP="006A76DB">
      <w:pPr>
        <w:spacing w:line="240" w:lineRule="auto"/>
        <w:rPr>
          <w:sz w:val="28"/>
          <w:szCs w:val="28"/>
        </w:rPr>
      </w:pPr>
      <w:r>
        <w:rPr>
          <w:sz w:val="28"/>
          <w:szCs w:val="28"/>
        </w:rPr>
        <w:t xml:space="preserve">  Педагог </w:t>
      </w:r>
      <w:r w:rsidRPr="00B17F03">
        <w:rPr>
          <w:sz w:val="28"/>
          <w:szCs w:val="28"/>
        </w:rPr>
        <w:t xml:space="preserve">отходит от него на </w:t>
      </w:r>
      <w:smartTag w:uri="urn:schemas-microsoft-com:office:smarttags" w:element="metricconverter">
        <w:smartTagPr>
          <w:attr w:name="ProductID" w:val="6 метров"/>
        </w:smartTagPr>
        <w:r w:rsidRPr="00B17F03">
          <w:rPr>
            <w:sz w:val="28"/>
            <w:szCs w:val="28"/>
          </w:rPr>
          <w:t>6 м</w:t>
        </w:r>
        <w:r>
          <w:rPr>
            <w:sz w:val="28"/>
            <w:szCs w:val="28"/>
          </w:rPr>
          <w:t>етров</w:t>
        </w:r>
      </w:smartTag>
      <w:r>
        <w:rPr>
          <w:sz w:val="28"/>
          <w:szCs w:val="28"/>
        </w:rPr>
        <w:t xml:space="preserve">, </w:t>
      </w:r>
      <w:r w:rsidRPr="00FC4FD6">
        <w:rPr>
          <w:sz w:val="28"/>
          <w:szCs w:val="28"/>
        </w:rPr>
        <w:t>произносит слова</w:t>
      </w:r>
      <w:r w:rsidRPr="00B17F03">
        <w:rPr>
          <w:sz w:val="28"/>
          <w:szCs w:val="28"/>
        </w:rPr>
        <w:t xml:space="preserve"> шепотом и предлагает ребенку показать со</w:t>
      </w:r>
      <w:r w:rsidRPr="00B17F03">
        <w:rPr>
          <w:sz w:val="28"/>
          <w:szCs w:val="28"/>
        </w:rPr>
        <w:softHyphen/>
        <w:t xml:space="preserve">ответствующие картинки. </w:t>
      </w:r>
    </w:p>
    <w:p w:rsidR="006A76DB" w:rsidRDefault="006A76DB" w:rsidP="006A76DB">
      <w:pPr>
        <w:spacing w:line="240" w:lineRule="auto"/>
        <w:rPr>
          <w:sz w:val="28"/>
          <w:szCs w:val="28"/>
        </w:rPr>
      </w:pPr>
      <w:r w:rsidRPr="00B17F03">
        <w:rPr>
          <w:sz w:val="28"/>
          <w:szCs w:val="28"/>
        </w:rPr>
        <w:t xml:space="preserve"> </w:t>
      </w:r>
      <w:r>
        <w:rPr>
          <w:sz w:val="28"/>
          <w:szCs w:val="28"/>
        </w:rPr>
        <w:t xml:space="preserve">Например, обследующий </w:t>
      </w:r>
      <w:r w:rsidRPr="00B17F03">
        <w:rPr>
          <w:sz w:val="28"/>
          <w:szCs w:val="28"/>
        </w:rPr>
        <w:t>гово</w:t>
      </w:r>
      <w:r w:rsidRPr="00B17F03">
        <w:rPr>
          <w:sz w:val="28"/>
          <w:szCs w:val="28"/>
        </w:rPr>
        <w:softHyphen/>
        <w:t>рит: «Послушай, какие у меня картинки. Я буду говорить тихо, шепотом, а ты по</w:t>
      </w:r>
      <w:r w:rsidR="009A248F">
        <w:rPr>
          <w:sz w:val="28"/>
          <w:szCs w:val="28"/>
        </w:rPr>
        <w:t>кажи мне эту картинку</w:t>
      </w:r>
      <w:r w:rsidRPr="00B17F03">
        <w:rPr>
          <w:sz w:val="28"/>
          <w:szCs w:val="28"/>
        </w:rPr>
        <w:t>. Закрыв л</w:t>
      </w:r>
      <w:r w:rsidRPr="00B17F03">
        <w:rPr>
          <w:sz w:val="28"/>
          <w:szCs w:val="28"/>
        </w:rPr>
        <w:t>и</w:t>
      </w:r>
      <w:r w:rsidRPr="00B17F03">
        <w:rPr>
          <w:sz w:val="28"/>
          <w:szCs w:val="28"/>
        </w:rPr>
        <w:t>цо</w:t>
      </w:r>
      <w:r>
        <w:rPr>
          <w:sz w:val="28"/>
          <w:szCs w:val="28"/>
        </w:rPr>
        <w:t xml:space="preserve"> «экраном» (веер, пяльца)</w:t>
      </w:r>
      <w:r w:rsidRPr="00B17F03">
        <w:rPr>
          <w:sz w:val="28"/>
          <w:szCs w:val="28"/>
        </w:rPr>
        <w:t>, он произносит шепотом одно из слов</w:t>
      </w:r>
      <w:r>
        <w:rPr>
          <w:sz w:val="28"/>
          <w:szCs w:val="28"/>
        </w:rPr>
        <w:t xml:space="preserve"> осно</w:t>
      </w:r>
      <w:r>
        <w:rPr>
          <w:sz w:val="28"/>
          <w:szCs w:val="28"/>
        </w:rPr>
        <w:t>в</w:t>
      </w:r>
      <w:r>
        <w:rPr>
          <w:sz w:val="28"/>
          <w:szCs w:val="28"/>
        </w:rPr>
        <w:t xml:space="preserve">ного списка </w:t>
      </w:r>
      <w:r w:rsidRPr="00B17F03">
        <w:rPr>
          <w:sz w:val="28"/>
          <w:szCs w:val="28"/>
        </w:rPr>
        <w:t>и просит ребе</w:t>
      </w:r>
      <w:r w:rsidRPr="00B17F03">
        <w:rPr>
          <w:sz w:val="28"/>
          <w:szCs w:val="28"/>
        </w:rPr>
        <w:t>н</w:t>
      </w:r>
      <w:r w:rsidRPr="00B17F03">
        <w:rPr>
          <w:sz w:val="28"/>
          <w:szCs w:val="28"/>
        </w:rPr>
        <w:t>ка по</w:t>
      </w:r>
      <w:r w:rsidR="009A248F">
        <w:rPr>
          <w:sz w:val="28"/>
          <w:szCs w:val="28"/>
        </w:rPr>
        <w:t>казать картинку.</w:t>
      </w:r>
    </w:p>
    <w:p w:rsidR="006A76DB" w:rsidRDefault="006A76DB" w:rsidP="006A76DB">
      <w:pPr>
        <w:spacing w:line="240" w:lineRule="auto"/>
        <w:rPr>
          <w:sz w:val="28"/>
          <w:szCs w:val="28"/>
        </w:rPr>
      </w:pPr>
      <w:r w:rsidRPr="00B17F03">
        <w:rPr>
          <w:sz w:val="28"/>
          <w:szCs w:val="28"/>
        </w:rPr>
        <w:t xml:space="preserve"> Если ребенок не </w:t>
      </w:r>
      <w:r w:rsidR="009A248F">
        <w:rPr>
          <w:sz w:val="28"/>
          <w:szCs w:val="28"/>
        </w:rPr>
        <w:t xml:space="preserve">может показать картинку </w:t>
      </w:r>
      <w:r w:rsidRPr="00B17F03">
        <w:rPr>
          <w:sz w:val="28"/>
          <w:szCs w:val="28"/>
        </w:rPr>
        <w:t>после двукрат</w:t>
      </w:r>
      <w:r w:rsidRPr="00B17F03">
        <w:rPr>
          <w:sz w:val="28"/>
          <w:szCs w:val="28"/>
        </w:rPr>
        <w:softHyphen/>
        <w:t>ного предъя</w:t>
      </w:r>
      <w:r w:rsidRPr="00B17F03">
        <w:rPr>
          <w:sz w:val="28"/>
          <w:szCs w:val="28"/>
        </w:rPr>
        <w:t>в</w:t>
      </w:r>
      <w:r w:rsidRPr="00B17F03">
        <w:rPr>
          <w:sz w:val="28"/>
          <w:szCs w:val="28"/>
        </w:rPr>
        <w:t>ления, следует приблизиться к нему на 3</w:t>
      </w:r>
      <w:r>
        <w:rPr>
          <w:sz w:val="28"/>
          <w:szCs w:val="28"/>
        </w:rPr>
        <w:t>, на 2, на 1-0,5</w:t>
      </w:r>
      <w:r w:rsidRPr="00B17F03">
        <w:rPr>
          <w:sz w:val="28"/>
          <w:szCs w:val="28"/>
        </w:rPr>
        <w:t xml:space="preserve"> м</w:t>
      </w:r>
      <w:r>
        <w:rPr>
          <w:sz w:val="28"/>
          <w:szCs w:val="28"/>
        </w:rPr>
        <w:t>етра,</w:t>
      </w:r>
      <w:r w:rsidRPr="00B17F03">
        <w:rPr>
          <w:sz w:val="28"/>
          <w:szCs w:val="28"/>
        </w:rPr>
        <w:t xml:space="preserve"> </w:t>
      </w:r>
      <w:r>
        <w:rPr>
          <w:sz w:val="28"/>
          <w:szCs w:val="28"/>
        </w:rPr>
        <w:t xml:space="preserve">у уха </w:t>
      </w:r>
      <w:r w:rsidRPr="00B17F03">
        <w:rPr>
          <w:sz w:val="28"/>
          <w:szCs w:val="28"/>
        </w:rPr>
        <w:t>и еще раз повт</w:t>
      </w:r>
      <w:r w:rsidRPr="00B17F03">
        <w:rPr>
          <w:sz w:val="28"/>
          <w:szCs w:val="28"/>
        </w:rPr>
        <w:t>о</w:t>
      </w:r>
      <w:r w:rsidRPr="00B17F03">
        <w:rPr>
          <w:sz w:val="28"/>
          <w:szCs w:val="28"/>
        </w:rPr>
        <w:t xml:space="preserve">рить слово шепотом.  </w:t>
      </w:r>
    </w:p>
    <w:p w:rsidR="006A76DB" w:rsidRDefault="006A76DB" w:rsidP="006A76DB">
      <w:pPr>
        <w:spacing w:line="240" w:lineRule="auto"/>
        <w:rPr>
          <w:sz w:val="28"/>
          <w:szCs w:val="28"/>
        </w:rPr>
      </w:pPr>
      <w:r>
        <w:rPr>
          <w:sz w:val="28"/>
          <w:szCs w:val="28"/>
        </w:rPr>
        <w:t xml:space="preserve">  </w:t>
      </w:r>
      <w:r w:rsidRPr="00B17F03">
        <w:rPr>
          <w:sz w:val="28"/>
          <w:szCs w:val="28"/>
        </w:rPr>
        <w:t xml:space="preserve">Если </w:t>
      </w:r>
      <w:r>
        <w:rPr>
          <w:sz w:val="28"/>
          <w:szCs w:val="28"/>
        </w:rPr>
        <w:t xml:space="preserve">и </w:t>
      </w:r>
      <w:r w:rsidRPr="00B17F03">
        <w:rPr>
          <w:sz w:val="28"/>
          <w:szCs w:val="28"/>
        </w:rPr>
        <w:t>в этом случае</w:t>
      </w:r>
      <w:r>
        <w:rPr>
          <w:sz w:val="28"/>
          <w:szCs w:val="28"/>
        </w:rPr>
        <w:t xml:space="preserve"> ребенок не </w:t>
      </w:r>
      <w:r w:rsidR="009A248F">
        <w:rPr>
          <w:sz w:val="28"/>
          <w:szCs w:val="28"/>
        </w:rPr>
        <w:t>выполняет задание</w:t>
      </w:r>
      <w:r w:rsidRPr="00B17F03">
        <w:rPr>
          <w:sz w:val="28"/>
          <w:szCs w:val="28"/>
        </w:rPr>
        <w:t>, то</w:t>
      </w:r>
      <w:r>
        <w:rPr>
          <w:sz w:val="28"/>
          <w:szCs w:val="28"/>
        </w:rPr>
        <w:t xml:space="preserve"> педагог подх</w:t>
      </w:r>
      <w:r>
        <w:rPr>
          <w:sz w:val="28"/>
          <w:szCs w:val="28"/>
        </w:rPr>
        <w:t>о</w:t>
      </w:r>
      <w:r>
        <w:rPr>
          <w:sz w:val="28"/>
          <w:szCs w:val="28"/>
        </w:rPr>
        <w:t>дит к нему и голосом раз</w:t>
      </w:r>
      <w:r>
        <w:rPr>
          <w:sz w:val="28"/>
          <w:szCs w:val="28"/>
        </w:rPr>
        <w:softHyphen/>
        <w:t>говорной громкости вновь произносит это слово</w:t>
      </w:r>
      <w:r w:rsidRPr="00B17F03">
        <w:rPr>
          <w:sz w:val="28"/>
          <w:szCs w:val="28"/>
        </w:rPr>
        <w:t>, а з</w:t>
      </w:r>
      <w:r w:rsidRPr="00B17F03">
        <w:rPr>
          <w:sz w:val="28"/>
          <w:szCs w:val="28"/>
        </w:rPr>
        <w:t>а</w:t>
      </w:r>
      <w:r w:rsidRPr="00B17F03">
        <w:rPr>
          <w:sz w:val="28"/>
          <w:szCs w:val="28"/>
        </w:rPr>
        <w:t>тем шепотом</w:t>
      </w:r>
      <w:r>
        <w:rPr>
          <w:sz w:val="28"/>
          <w:szCs w:val="28"/>
        </w:rPr>
        <w:t xml:space="preserve"> с </w:t>
      </w:r>
      <w:r w:rsidRPr="00B17F03">
        <w:rPr>
          <w:sz w:val="28"/>
          <w:szCs w:val="28"/>
        </w:rPr>
        <w:t>расстояния 6 м</w:t>
      </w:r>
      <w:r>
        <w:rPr>
          <w:sz w:val="28"/>
          <w:szCs w:val="28"/>
        </w:rPr>
        <w:t>етров</w:t>
      </w:r>
      <w:r w:rsidRPr="00B17F03">
        <w:rPr>
          <w:sz w:val="28"/>
          <w:szCs w:val="28"/>
        </w:rPr>
        <w:t xml:space="preserve">. </w:t>
      </w:r>
    </w:p>
    <w:p w:rsidR="006A76DB" w:rsidRDefault="006A76DB" w:rsidP="006A76DB">
      <w:pPr>
        <w:spacing w:line="240" w:lineRule="auto"/>
        <w:rPr>
          <w:sz w:val="28"/>
          <w:szCs w:val="28"/>
        </w:rPr>
      </w:pPr>
      <w:r>
        <w:rPr>
          <w:sz w:val="28"/>
          <w:szCs w:val="28"/>
        </w:rPr>
        <w:t xml:space="preserve">    </w:t>
      </w:r>
      <w:r w:rsidRPr="00B17F03">
        <w:rPr>
          <w:sz w:val="28"/>
          <w:szCs w:val="28"/>
        </w:rPr>
        <w:t>Затем ребенку предлагают встать другим боком к п</w:t>
      </w:r>
      <w:r>
        <w:rPr>
          <w:sz w:val="28"/>
          <w:szCs w:val="28"/>
        </w:rPr>
        <w:t xml:space="preserve">едагогу </w:t>
      </w:r>
      <w:r w:rsidRPr="00B17F03">
        <w:rPr>
          <w:sz w:val="28"/>
          <w:szCs w:val="28"/>
        </w:rPr>
        <w:t>и анал</w:t>
      </w:r>
      <w:r w:rsidRPr="00B17F03">
        <w:rPr>
          <w:sz w:val="28"/>
          <w:szCs w:val="28"/>
        </w:rPr>
        <w:t>о</w:t>
      </w:r>
      <w:r w:rsidRPr="00B17F03">
        <w:rPr>
          <w:sz w:val="28"/>
          <w:szCs w:val="28"/>
        </w:rPr>
        <w:t>гично обследуют второе ухо</w:t>
      </w:r>
      <w:r>
        <w:rPr>
          <w:sz w:val="28"/>
          <w:szCs w:val="28"/>
        </w:rPr>
        <w:t>.</w:t>
      </w:r>
    </w:p>
    <w:p w:rsidR="006A76DB" w:rsidRPr="00B17F03" w:rsidRDefault="006A76DB" w:rsidP="006A76DB">
      <w:pPr>
        <w:spacing w:line="240" w:lineRule="auto"/>
        <w:rPr>
          <w:sz w:val="28"/>
          <w:szCs w:val="28"/>
        </w:rPr>
      </w:pPr>
      <w:r>
        <w:rPr>
          <w:sz w:val="28"/>
          <w:szCs w:val="28"/>
        </w:rPr>
        <w:t xml:space="preserve"> </w:t>
      </w:r>
      <w:r w:rsidRPr="00B17F03">
        <w:rPr>
          <w:sz w:val="28"/>
          <w:szCs w:val="28"/>
        </w:rPr>
        <w:t>Сначала прове</w:t>
      </w:r>
      <w:r w:rsidRPr="00B17F03">
        <w:rPr>
          <w:sz w:val="28"/>
          <w:szCs w:val="28"/>
        </w:rPr>
        <w:softHyphen/>
        <w:t xml:space="preserve">ряется слух на одно, а затем и на другое ухо, </w:t>
      </w:r>
      <w:r>
        <w:rPr>
          <w:sz w:val="28"/>
          <w:szCs w:val="28"/>
        </w:rPr>
        <w:t xml:space="preserve">для этого </w:t>
      </w:r>
      <w:r w:rsidRPr="00B17F03">
        <w:rPr>
          <w:sz w:val="28"/>
          <w:szCs w:val="28"/>
        </w:rPr>
        <w:t xml:space="preserve">используется второй </w:t>
      </w:r>
      <w:r>
        <w:rPr>
          <w:sz w:val="28"/>
          <w:szCs w:val="28"/>
        </w:rPr>
        <w:t xml:space="preserve">основной </w:t>
      </w:r>
      <w:r w:rsidRPr="00B17F03">
        <w:rPr>
          <w:sz w:val="28"/>
          <w:szCs w:val="28"/>
        </w:rPr>
        <w:t>список слов.</w:t>
      </w:r>
    </w:p>
    <w:p w:rsidR="006A76DB" w:rsidRPr="00B17F03" w:rsidRDefault="006A76DB" w:rsidP="006A76DB">
      <w:pPr>
        <w:spacing w:line="240" w:lineRule="auto"/>
        <w:ind w:firstLine="0"/>
        <w:rPr>
          <w:sz w:val="28"/>
          <w:szCs w:val="28"/>
        </w:rPr>
      </w:pPr>
      <w:r>
        <w:rPr>
          <w:sz w:val="28"/>
          <w:szCs w:val="28"/>
        </w:rPr>
        <w:t xml:space="preserve"> </w:t>
      </w:r>
      <w:r w:rsidR="009A248F">
        <w:rPr>
          <w:sz w:val="28"/>
          <w:szCs w:val="28"/>
        </w:rPr>
        <w:t xml:space="preserve">    </w:t>
      </w:r>
      <w:r w:rsidRPr="00B17F03">
        <w:rPr>
          <w:sz w:val="28"/>
          <w:szCs w:val="28"/>
        </w:rPr>
        <w:t>В случае</w:t>
      </w:r>
      <w:r>
        <w:rPr>
          <w:sz w:val="28"/>
          <w:szCs w:val="28"/>
        </w:rPr>
        <w:t>,</w:t>
      </w:r>
      <w:r w:rsidRPr="00B17F03">
        <w:rPr>
          <w:sz w:val="28"/>
          <w:szCs w:val="28"/>
        </w:rPr>
        <w:t xml:space="preserve"> если дошкольник не справляется с зада</w:t>
      </w:r>
      <w:r w:rsidRPr="00B17F03">
        <w:rPr>
          <w:sz w:val="28"/>
          <w:szCs w:val="28"/>
        </w:rPr>
        <w:softHyphen/>
        <w:t>нием</w:t>
      </w:r>
      <w:r>
        <w:rPr>
          <w:sz w:val="28"/>
          <w:szCs w:val="28"/>
        </w:rPr>
        <w:t xml:space="preserve"> </w:t>
      </w:r>
      <w:r w:rsidRPr="00B17F03">
        <w:rPr>
          <w:sz w:val="28"/>
          <w:szCs w:val="28"/>
        </w:rPr>
        <w:t>при произнес</w:t>
      </w:r>
      <w:r w:rsidRPr="00B17F03">
        <w:rPr>
          <w:sz w:val="28"/>
          <w:szCs w:val="28"/>
        </w:rPr>
        <w:t>е</w:t>
      </w:r>
      <w:r w:rsidRPr="00B17F03">
        <w:rPr>
          <w:sz w:val="28"/>
          <w:szCs w:val="28"/>
        </w:rPr>
        <w:t>нии слов голосом разговор</w:t>
      </w:r>
      <w:r w:rsidRPr="00B17F03">
        <w:rPr>
          <w:sz w:val="28"/>
          <w:szCs w:val="28"/>
        </w:rPr>
        <w:softHyphen/>
        <w:t>ной громкости</w:t>
      </w:r>
      <w:r>
        <w:rPr>
          <w:sz w:val="28"/>
          <w:szCs w:val="28"/>
        </w:rPr>
        <w:t xml:space="preserve"> у уха</w:t>
      </w:r>
      <w:r w:rsidRPr="00B17F03">
        <w:rPr>
          <w:sz w:val="28"/>
          <w:szCs w:val="28"/>
        </w:rPr>
        <w:t>, следует переключиться на обследова</w:t>
      </w:r>
      <w:r w:rsidRPr="00B17F03">
        <w:rPr>
          <w:sz w:val="28"/>
          <w:szCs w:val="28"/>
        </w:rPr>
        <w:softHyphen/>
        <w:t>ние методикой, предусмотренной для неговорящих детей</w:t>
      </w:r>
      <w:r w:rsidR="009A248F">
        <w:rPr>
          <w:sz w:val="28"/>
          <w:szCs w:val="28"/>
        </w:rPr>
        <w:t>.</w:t>
      </w:r>
    </w:p>
    <w:p w:rsidR="006A76DB" w:rsidRDefault="006A76DB" w:rsidP="006A76DB">
      <w:pPr>
        <w:spacing w:line="240" w:lineRule="auto"/>
        <w:ind w:firstLine="684"/>
        <w:rPr>
          <w:b/>
          <w:sz w:val="28"/>
          <w:szCs w:val="28"/>
        </w:rPr>
      </w:pPr>
      <w:r w:rsidRPr="00B17F03">
        <w:rPr>
          <w:b/>
          <w:sz w:val="28"/>
          <w:szCs w:val="28"/>
        </w:rPr>
        <w:t>При нормальном слухе:</w:t>
      </w:r>
    </w:p>
    <w:p w:rsidR="006A76DB" w:rsidRPr="00A3331F" w:rsidRDefault="006A76DB" w:rsidP="006A76DB">
      <w:pPr>
        <w:autoSpaceDE w:val="0"/>
        <w:autoSpaceDN w:val="0"/>
        <w:adjustRightInd w:val="0"/>
        <w:spacing w:line="240" w:lineRule="auto"/>
        <w:rPr>
          <w:sz w:val="28"/>
          <w:szCs w:val="28"/>
        </w:rPr>
      </w:pPr>
      <w:r>
        <w:rPr>
          <w:sz w:val="28"/>
          <w:szCs w:val="28"/>
        </w:rPr>
        <w:lastRenderedPageBreak/>
        <w:t xml:space="preserve">- </w:t>
      </w:r>
      <w:r w:rsidRPr="00A3331F">
        <w:rPr>
          <w:sz w:val="28"/>
          <w:szCs w:val="28"/>
        </w:rPr>
        <w:t xml:space="preserve">у </w:t>
      </w:r>
      <w:r w:rsidR="009A248F">
        <w:rPr>
          <w:sz w:val="28"/>
          <w:szCs w:val="28"/>
        </w:rPr>
        <w:t xml:space="preserve">дошкольника </w:t>
      </w:r>
      <w:r w:rsidRPr="00A3331F">
        <w:rPr>
          <w:sz w:val="28"/>
          <w:szCs w:val="28"/>
        </w:rPr>
        <w:t>должна быть получена реакция на высоко-, сре</w:t>
      </w:r>
      <w:r w:rsidRPr="00A3331F">
        <w:rPr>
          <w:sz w:val="28"/>
          <w:szCs w:val="28"/>
        </w:rPr>
        <w:t>д</w:t>
      </w:r>
      <w:r w:rsidRPr="00A3331F">
        <w:rPr>
          <w:sz w:val="28"/>
          <w:szCs w:val="28"/>
        </w:rPr>
        <w:t>не-, и низко</w:t>
      </w:r>
      <w:r w:rsidRPr="00A3331F">
        <w:rPr>
          <w:sz w:val="28"/>
          <w:szCs w:val="28"/>
        </w:rPr>
        <w:softHyphen/>
        <w:t>частотные игрушки с расстоя</w:t>
      </w:r>
      <w:r w:rsidRPr="00A3331F">
        <w:rPr>
          <w:sz w:val="28"/>
          <w:szCs w:val="28"/>
        </w:rPr>
        <w:softHyphen/>
        <w:t xml:space="preserve">ния </w:t>
      </w:r>
      <w:r>
        <w:rPr>
          <w:sz w:val="28"/>
          <w:szCs w:val="28"/>
        </w:rPr>
        <w:t xml:space="preserve">не менее </w:t>
      </w:r>
      <w:r w:rsidRPr="00A3331F">
        <w:rPr>
          <w:sz w:val="28"/>
          <w:szCs w:val="28"/>
        </w:rPr>
        <w:t>6 метров;</w:t>
      </w:r>
    </w:p>
    <w:p w:rsidR="006A76DB" w:rsidRDefault="006A76DB" w:rsidP="006A76DB">
      <w:pPr>
        <w:autoSpaceDE w:val="0"/>
        <w:autoSpaceDN w:val="0"/>
        <w:adjustRightInd w:val="0"/>
        <w:spacing w:line="240" w:lineRule="auto"/>
        <w:rPr>
          <w:sz w:val="28"/>
          <w:szCs w:val="28"/>
        </w:rPr>
      </w:pPr>
      <w:r>
        <w:rPr>
          <w:sz w:val="28"/>
          <w:szCs w:val="28"/>
        </w:rPr>
        <w:t xml:space="preserve">- </w:t>
      </w:r>
      <w:r w:rsidRPr="00A3331F">
        <w:rPr>
          <w:sz w:val="28"/>
          <w:szCs w:val="28"/>
        </w:rPr>
        <w:t>ребенок воспринимает и правым, и ле</w:t>
      </w:r>
      <w:r w:rsidRPr="00A3331F">
        <w:rPr>
          <w:sz w:val="28"/>
          <w:szCs w:val="28"/>
        </w:rPr>
        <w:softHyphen/>
        <w:t>вым ухом все контрольные сл</w:t>
      </w:r>
      <w:r w:rsidRPr="00A3331F">
        <w:rPr>
          <w:sz w:val="28"/>
          <w:szCs w:val="28"/>
        </w:rPr>
        <w:t>о</w:t>
      </w:r>
      <w:r w:rsidRPr="00A3331F">
        <w:rPr>
          <w:sz w:val="28"/>
          <w:szCs w:val="28"/>
        </w:rPr>
        <w:t>ва, произнесенные шепотом с расстояния 6 ме</w:t>
      </w:r>
      <w:r w:rsidRPr="00A3331F">
        <w:rPr>
          <w:sz w:val="28"/>
          <w:szCs w:val="28"/>
        </w:rPr>
        <w:t>т</w:t>
      </w:r>
      <w:r w:rsidRPr="00A3331F">
        <w:rPr>
          <w:sz w:val="28"/>
          <w:szCs w:val="28"/>
        </w:rPr>
        <w:t>ров.</w:t>
      </w:r>
    </w:p>
    <w:p w:rsidR="006A76DB" w:rsidRPr="00A3331F" w:rsidRDefault="006A76DB" w:rsidP="003774BD">
      <w:pPr>
        <w:autoSpaceDE w:val="0"/>
        <w:autoSpaceDN w:val="0"/>
        <w:adjustRightInd w:val="0"/>
        <w:spacing w:line="240" w:lineRule="auto"/>
        <w:rPr>
          <w:sz w:val="28"/>
          <w:szCs w:val="28"/>
        </w:rPr>
      </w:pPr>
      <w:r>
        <w:rPr>
          <w:sz w:val="28"/>
          <w:szCs w:val="28"/>
        </w:rPr>
        <w:t xml:space="preserve">Если ребенок </w:t>
      </w:r>
      <w:r w:rsidRPr="00A3331F">
        <w:rPr>
          <w:sz w:val="28"/>
          <w:szCs w:val="28"/>
        </w:rPr>
        <w:t>в ходе подготовки к проверке слуха узнает слова, прои</w:t>
      </w:r>
      <w:r w:rsidRPr="00A3331F">
        <w:rPr>
          <w:sz w:val="28"/>
          <w:szCs w:val="28"/>
        </w:rPr>
        <w:t>з</w:t>
      </w:r>
      <w:r w:rsidRPr="00A3331F">
        <w:rPr>
          <w:sz w:val="28"/>
          <w:szCs w:val="28"/>
        </w:rPr>
        <w:t>носимые голосом разговорной громкости около него или на расстоя</w:t>
      </w:r>
      <w:r w:rsidRPr="00A3331F">
        <w:rPr>
          <w:sz w:val="28"/>
          <w:szCs w:val="28"/>
        </w:rPr>
        <w:softHyphen/>
        <w:t>нии</w:t>
      </w:r>
      <w:r>
        <w:rPr>
          <w:sz w:val="28"/>
          <w:szCs w:val="28"/>
        </w:rPr>
        <w:t xml:space="preserve"> 0,5, 1, 2 ,3 -5 метров</w:t>
      </w:r>
      <w:r w:rsidRPr="00A3331F">
        <w:rPr>
          <w:sz w:val="28"/>
          <w:szCs w:val="28"/>
        </w:rPr>
        <w:t>, и затрудняется в их восприятии при предъявле</w:t>
      </w:r>
      <w:r w:rsidRPr="00A3331F">
        <w:rPr>
          <w:sz w:val="28"/>
          <w:szCs w:val="28"/>
        </w:rPr>
        <w:softHyphen/>
        <w:t>нии шепотом на этом же расстоянии;</w:t>
      </w:r>
      <w:r>
        <w:rPr>
          <w:sz w:val="28"/>
          <w:szCs w:val="28"/>
        </w:rPr>
        <w:t xml:space="preserve"> или </w:t>
      </w:r>
      <w:r w:rsidRPr="00A3331F">
        <w:rPr>
          <w:sz w:val="28"/>
          <w:szCs w:val="28"/>
        </w:rPr>
        <w:t>не воспри</w:t>
      </w:r>
      <w:r w:rsidRPr="00A3331F">
        <w:rPr>
          <w:sz w:val="28"/>
          <w:szCs w:val="28"/>
        </w:rPr>
        <w:softHyphen/>
        <w:t>нимает хотя бы часть слов, произнесенных шепотом на расстоянии 6 метров</w:t>
      </w:r>
      <w:r>
        <w:rPr>
          <w:sz w:val="28"/>
          <w:szCs w:val="28"/>
        </w:rPr>
        <w:t>, этот ребенок нуждается консультации врача-сурдолога</w:t>
      </w:r>
      <w:r w:rsidR="003774BD">
        <w:rPr>
          <w:sz w:val="28"/>
          <w:szCs w:val="28"/>
        </w:rPr>
        <w:t>.</w:t>
      </w:r>
    </w:p>
    <w:p w:rsidR="006A76DB" w:rsidRDefault="003774BD" w:rsidP="006A76DB">
      <w:pPr>
        <w:spacing w:line="240" w:lineRule="auto"/>
        <w:rPr>
          <w:sz w:val="28"/>
          <w:szCs w:val="28"/>
        </w:rPr>
      </w:pPr>
      <w:r>
        <w:rPr>
          <w:sz w:val="28"/>
          <w:szCs w:val="28"/>
        </w:rPr>
        <w:t xml:space="preserve">  </w:t>
      </w:r>
      <w:r w:rsidR="006A76DB">
        <w:rPr>
          <w:sz w:val="28"/>
          <w:szCs w:val="28"/>
        </w:rPr>
        <w:t xml:space="preserve"> </w:t>
      </w:r>
      <w:r w:rsidR="006A76DB" w:rsidRPr="00A3331F">
        <w:rPr>
          <w:sz w:val="28"/>
          <w:szCs w:val="28"/>
        </w:rPr>
        <w:t>Следует пом</w:t>
      </w:r>
      <w:r w:rsidR="006A76DB" w:rsidRPr="00A3331F">
        <w:rPr>
          <w:sz w:val="28"/>
          <w:szCs w:val="28"/>
        </w:rPr>
        <w:softHyphen/>
        <w:t xml:space="preserve">нить, что при </w:t>
      </w:r>
      <w:r w:rsidR="006A76DB">
        <w:rPr>
          <w:sz w:val="28"/>
          <w:szCs w:val="28"/>
        </w:rPr>
        <w:t>обследовании слуха на речь с</w:t>
      </w:r>
      <w:r w:rsidR="006A76DB" w:rsidRPr="00A3331F">
        <w:rPr>
          <w:sz w:val="28"/>
          <w:szCs w:val="28"/>
        </w:rPr>
        <w:t>лабослыш</w:t>
      </w:r>
      <w:r w:rsidR="006A76DB" w:rsidRPr="00A3331F">
        <w:rPr>
          <w:sz w:val="28"/>
          <w:szCs w:val="28"/>
        </w:rPr>
        <w:t>а</w:t>
      </w:r>
      <w:r w:rsidR="006A76DB" w:rsidRPr="00A3331F">
        <w:rPr>
          <w:sz w:val="28"/>
          <w:szCs w:val="28"/>
        </w:rPr>
        <w:t>щие дети узнают сло</w:t>
      </w:r>
      <w:r w:rsidR="006A76DB" w:rsidRPr="00A3331F">
        <w:rPr>
          <w:sz w:val="28"/>
          <w:szCs w:val="28"/>
        </w:rPr>
        <w:softHyphen/>
        <w:t>ва, произносимые голосом разговорной громкости (а иногда и шепотом), а глухие</w:t>
      </w:r>
      <w:r w:rsidR="006A76DB">
        <w:rPr>
          <w:sz w:val="28"/>
          <w:szCs w:val="28"/>
        </w:rPr>
        <w:t xml:space="preserve"> дети</w:t>
      </w:r>
      <w:r w:rsidR="006A76DB" w:rsidRPr="00A3331F">
        <w:rPr>
          <w:sz w:val="28"/>
          <w:szCs w:val="28"/>
        </w:rPr>
        <w:t xml:space="preserve"> не узнают слов даже у ушной раковины, но могут по</w:t>
      </w:r>
      <w:r w:rsidR="006A76DB" w:rsidRPr="00A3331F">
        <w:rPr>
          <w:sz w:val="28"/>
          <w:szCs w:val="28"/>
        </w:rPr>
        <w:softHyphen/>
        <w:t>вторить их, если видят губы говорящего.</w:t>
      </w:r>
    </w:p>
    <w:p w:rsidR="009A248F" w:rsidRPr="0010265D" w:rsidRDefault="009A248F" w:rsidP="009A248F">
      <w:pPr>
        <w:autoSpaceDE w:val="0"/>
        <w:autoSpaceDN w:val="0"/>
        <w:adjustRightInd w:val="0"/>
        <w:spacing w:line="240" w:lineRule="auto"/>
        <w:rPr>
          <w:i/>
          <w:sz w:val="28"/>
          <w:szCs w:val="28"/>
        </w:rPr>
      </w:pPr>
      <w:r w:rsidRPr="0010265D">
        <w:rPr>
          <w:i/>
          <w:sz w:val="28"/>
          <w:szCs w:val="28"/>
        </w:rPr>
        <w:t>Для детей дошкольного возраста признаками нарушения слуха могут быть:</w:t>
      </w:r>
    </w:p>
    <w:p w:rsidR="005070A4" w:rsidRDefault="009A248F" w:rsidP="009A248F">
      <w:pPr>
        <w:autoSpaceDE w:val="0"/>
        <w:autoSpaceDN w:val="0"/>
        <w:adjustRightInd w:val="0"/>
        <w:spacing w:line="240" w:lineRule="auto"/>
        <w:rPr>
          <w:sz w:val="28"/>
          <w:szCs w:val="28"/>
        </w:rPr>
      </w:pPr>
      <w:r>
        <w:rPr>
          <w:sz w:val="28"/>
          <w:szCs w:val="28"/>
        </w:rPr>
        <w:t>-  трудности понимания речи, особенно, если используются слова,</w:t>
      </w:r>
    </w:p>
    <w:p w:rsidR="005070A4" w:rsidRDefault="005070A4" w:rsidP="009A248F">
      <w:pPr>
        <w:autoSpaceDE w:val="0"/>
        <w:autoSpaceDN w:val="0"/>
        <w:adjustRightInd w:val="0"/>
        <w:spacing w:line="240" w:lineRule="auto"/>
        <w:rPr>
          <w:sz w:val="28"/>
          <w:szCs w:val="28"/>
        </w:rPr>
      </w:pPr>
      <w:r>
        <w:rPr>
          <w:sz w:val="28"/>
          <w:szCs w:val="28"/>
        </w:rPr>
        <w:t xml:space="preserve"> </w:t>
      </w:r>
      <w:r w:rsidR="009A248F">
        <w:rPr>
          <w:sz w:val="28"/>
          <w:szCs w:val="28"/>
        </w:rPr>
        <w:t xml:space="preserve"> похожие по звучанию или нечасто употребляемые, либо </w:t>
      </w:r>
    </w:p>
    <w:p w:rsidR="009A248F" w:rsidRDefault="005070A4" w:rsidP="009A248F">
      <w:pPr>
        <w:autoSpaceDE w:val="0"/>
        <w:autoSpaceDN w:val="0"/>
        <w:adjustRightInd w:val="0"/>
        <w:spacing w:line="240" w:lineRule="auto"/>
        <w:rPr>
          <w:sz w:val="28"/>
          <w:szCs w:val="28"/>
        </w:rPr>
      </w:pPr>
      <w:r>
        <w:rPr>
          <w:sz w:val="28"/>
          <w:szCs w:val="28"/>
        </w:rPr>
        <w:t xml:space="preserve">   </w:t>
      </w:r>
      <w:r w:rsidR="009A248F">
        <w:rPr>
          <w:sz w:val="28"/>
          <w:szCs w:val="28"/>
        </w:rPr>
        <w:t xml:space="preserve">длинные </w:t>
      </w:r>
      <w:r>
        <w:rPr>
          <w:sz w:val="28"/>
          <w:szCs w:val="28"/>
        </w:rPr>
        <w:t xml:space="preserve"> </w:t>
      </w:r>
      <w:r w:rsidR="009A248F">
        <w:rPr>
          <w:sz w:val="28"/>
          <w:szCs w:val="28"/>
        </w:rPr>
        <w:t>предлож</w:t>
      </w:r>
      <w:r w:rsidR="009A248F">
        <w:rPr>
          <w:sz w:val="28"/>
          <w:szCs w:val="28"/>
        </w:rPr>
        <w:t>е</w:t>
      </w:r>
      <w:r w:rsidR="009A248F">
        <w:rPr>
          <w:sz w:val="28"/>
          <w:szCs w:val="28"/>
        </w:rPr>
        <w:t>ния;</w:t>
      </w:r>
    </w:p>
    <w:p w:rsidR="005070A4" w:rsidRDefault="009A248F" w:rsidP="009A248F">
      <w:pPr>
        <w:autoSpaceDE w:val="0"/>
        <w:autoSpaceDN w:val="0"/>
        <w:adjustRightInd w:val="0"/>
        <w:spacing w:line="240" w:lineRule="auto"/>
        <w:rPr>
          <w:sz w:val="28"/>
          <w:szCs w:val="28"/>
        </w:rPr>
      </w:pPr>
      <w:r>
        <w:rPr>
          <w:sz w:val="28"/>
          <w:szCs w:val="28"/>
        </w:rPr>
        <w:t>-  плохая речь (мало слов, нет предложений, говорит непонятно,</w:t>
      </w:r>
    </w:p>
    <w:p w:rsidR="009A248F" w:rsidRDefault="005070A4" w:rsidP="009A248F">
      <w:pPr>
        <w:autoSpaceDE w:val="0"/>
        <w:autoSpaceDN w:val="0"/>
        <w:adjustRightInd w:val="0"/>
        <w:spacing w:line="240" w:lineRule="auto"/>
        <w:rPr>
          <w:sz w:val="28"/>
          <w:szCs w:val="28"/>
        </w:rPr>
      </w:pPr>
      <w:r>
        <w:rPr>
          <w:sz w:val="28"/>
          <w:szCs w:val="28"/>
        </w:rPr>
        <w:t xml:space="preserve">  </w:t>
      </w:r>
      <w:r w:rsidR="009A248F">
        <w:rPr>
          <w:sz w:val="28"/>
          <w:szCs w:val="28"/>
        </w:rPr>
        <w:t xml:space="preserve"> пр</w:t>
      </w:r>
      <w:r w:rsidR="009A248F">
        <w:rPr>
          <w:sz w:val="28"/>
          <w:szCs w:val="28"/>
        </w:rPr>
        <w:t>о</w:t>
      </w:r>
      <w:r w:rsidR="009A248F">
        <w:rPr>
          <w:sz w:val="28"/>
          <w:szCs w:val="28"/>
        </w:rPr>
        <w:t>пускает или путает фонемы);</w:t>
      </w:r>
    </w:p>
    <w:p w:rsidR="005070A4" w:rsidRDefault="009A248F" w:rsidP="009A248F">
      <w:pPr>
        <w:autoSpaceDE w:val="0"/>
        <w:autoSpaceDN w:val="0"/>
        <w:adjustRightInd w:val="0"/>
        <w:spacing w:line="240" w:lineRule="auto"/>
        <w:rPr>
          <w:sz w:val="28"/>
          <w:szCs w:val="28"/>
        </w:rPr>
      </w:pPr>
      <w:r>
        <w:rPr>
          <w:sz w:val="28"/>
          <w:szCs w:val="28"/>
        </w:rPr>
        <w:t>-   проблемы при восприятии речи в шумных условиях и при общении</w:t>
      </w:r>
    </w:p>
    <w:p w:rsidR="009A248F" w:rsidRDefault="005070A4" w:rsidP="009A248F">
      <w:pPr>
        <w:autoSpaceDE w:val="0"/>
        <w:autoSpaceDN w:val="0"/>
        <w:adjustRightInd w:val="0"/>
        <w:spacing w:line="240" w:lineRule="auto"/>
        <w:rPr>
          <w:sz w:val="28"/>
          <w:szCs w:val="28"/>
        </w:rPr>
      </w:pPr>
      <w:r>
        <w:rPr>
          <w:sz w:val="28"/>
          <w:szCs w:val="28"/>
        </w:rPr>
        <w:t xml:space="preserve">   </w:t>
      </w:r>
      <w:r w:rsidR="009A248F">
        <w:rPr>
          <w:sz w:val="28"/>
          <w:szCs w:val="28"/>
        </w:rPr>
        <w:t xml:space="preserve"> в группе;</w:t>
      </w:r>
    </w:p>
    <w:p w:rsidR="009A248F" w:rsidRDefault="009A248F" w:rsidP="009A248F">
      <w:pPr>
        <w:autoSpaceDE w:val="0"/>
        <w:autoSpaceDN w:val="0"/>
        <w:adjustRightInd w:val="0"/>
        <w:spacing w:line="240" w:lineRule="auto"/>
        <w:rPr>
          <w:sz w:val="28"/>
          <w:szCs w:val="28"/>
        </w:rPr>
      </w:pPr>
      <w:r>
        <w:rPr>
          <w:sz w:val="28"/>
          <w:szCs w:val="28"/>
        </w:rPr>
        <w:t xml:space="preserve">-  </w:t>
      </w:r>
      <w:r w:rsidR="00C132BC">
        <w:rPr>
          <w:sz w:val="28"/>
          <w:szCs w:val="28"/>
        </w:rPr>
        <w:t>ребенок</w:t>
      </w:r>
      <w:r>
        <w:rPr>
          <w:sz w:val="28"/>
          <w:szCs w:val="28"/>
        </w:rPr>
        <w:t xml:space="preserve"> всматрива</w:t>
      </w:r>
      <w:r w:rsidR="00C132BC">
        <w:rPr>
          <w:sz w:val="28"/>
          <w:szCs w:val="28"/>
        </w:rPr>
        <w:t>е</w:t>
      </w:r>
      <w:r>
        <w:rPr>
          <w:sz w:val="28"/>
          <w:szCs w:val="28"/>
        </w:rPr>
        <w:t>тся в лицо говорящего;</w:t>
      </w:r>
    </w:p>
    <w:p w:rsidR="006A76DB" w:rsidRDefault="009A248F" w:rsidP="009A248F">
      <w:pPr>
        <w:spacing w:line="240" w:lineRule="auto"/>
        <w:rPr>
          <w:sz w:val="28"/>
          <w:szCs w:val="28"/>
        </w:rPr>
      </w:pPr>
      <w:r>
        <w:rPr>
          <w:sz w:val="28"/>
          <w:szCs w:val="28"/>
        </w:rPr>
        <w:t>-  усиление громкости телевизора</w:t>
      </w:r>
      <w:r w:rsidR="00C132BC">
        <w:rPr>
          <w:sz w:val="28"/>
          <w:szCs w:val="28"/>
        </w:rPr>
        <w:t xml:space="preserve"> </w:t>
      </w:r>
      <w:r>
        <w:rPr>
          <w:sz w:val="28"/>
          <w:szCs w:val="28"/>
        </w:rPr>
        <w:t xml:space="preserve"> при просмотре.</w:t>
      </w:r>
    </w:p>
    <w:p w:rsidR="006A76DB" w:rsidRDefault="006A76DB" w:rsidP="006A76DB">
      <w:pPr>
        <w:spacing w:line="240" w:lineRule="auto"/>
        <w:rPr>
          <w:sz w:val="28"/>
          <w:szCs w:val="28"/>
        </w:rPr>
      </w:pPr>
    </w:p>
    <w:p w:rsidR="006A76DB" w:rsidRDefault="006A76DB" w:rsidP="009A248F">
      <w:pPr>
        <w:jc w:val="center"/>
        <w:rPr>
          <w:b/>
          <w:sz w:val="28"/>
          <w:szCs w:val="28"/>
        </w:rPr>
      </w:pPr>
      <w:r>
        <w:rPr>
          <w:b/>
          <w:sz w:val="28"/>
          <w:szCs w:val="28"/>
        </w:rPr>
        <w:t>2</w:t>
      </w:r>
      <w:r w:rsidR="003774BD">
        <w:rPr>
          <w:b/>
          <w:sz w:val="28"/>
          <w:szCs w:val="28"/>
        </w:rPr>
        <w:t>.</w:t>
      </w:r>
      <w:r>
        <w:rPr>
          <w:b/>
          <w:sz w:val="28"/>
          <w:szCs w:val="28"/>
        </w:rPr>
        <w:t xml:space="preserve">  </w:t>
      </w:r>
      <w:r w:rsidRPr="00B17F03">
        <w:rPr>
          <w:b/>
          <w:sz w:val="28"/>
          <w:szCs w:val="28"/>
        </w:rPr>
        <w:t>Обследование слуха неговорящих дошкольников</w:t>
      </w:r>
    </w:p>
    <w:p w:rsidR="006A76DB" w:rsidRDefault="006A76DB" w:rsidP="003774BD">
      <w:pPr>
        <w:spacing w:line="240" w:lineRule="auto"/>
        <w:rPr>
          <w:sz w:val="28"/>
          <w:szCs w:val="28"/>
        </w:rPr>
      </w:pPr>
      <w:r>
        <w:rPr>
          <w:sz w:val="28"/>
          <w:szCs w:val="28"/>
        </w:rPr>
        <w:t xml:space="preserve">     Состояние слуха неговорящего дошкольника изучается на основе предварительной выработки </w:t>
      </w:r>
      <w:r w:rsidRPr="00D065F0">
        <w:rPr>
          <w:sz w:val="28"/>
          <w:szCs w:val="28"/>
        </w:rPr>
        <w:t>условной двигательной реакции на звук (УДР).</w:t>
      </w:r>
      <w:r>
        <w:rPr>
          <w:sz w:val="28"/>
          <w:szCs w:val="28"/>
        </w:rPr>
        <w:t xml:space="preserve"> </w:t>
      </w:r>
      <w:r w:rsidRPr="00D065F0">
        <w:rPr>
          <w:sz w:val="28"/>
          <w:szCs w:val="28"/>
        </w:rPr>
        <w:t>Наличие стойкого условного рефлекса на звуковой сигнал</w:t>
      </w:r>
      <w:r>
        <w:rPr>
          <w:sz w:val="28"/>
          <w:szCs w:val="28"/>
        </w:rPr>
        <w:t xml:space="preserve"> позвол</w:t>
      </w:r>
      <w:r>
        <w:rPr>
          <w:sz w:val="28"/>
          <w:szCs w:val="28"/>
        </w:rPr>
        <w:t>я</w:t>
      </w:r>
      <w:r>
        <w:rPr>
          <w:sz w:val="28"/>
          <w:szCs w:val="28"/>
        </w:rPr>
        <w:t>ет уточнить состояние слуха ребенка.</w:t>
      </w:r>
    </w:p>
    <w:p w:rsidR="006A76DB" w:rsidRDefault="006A76DB" w:rsidP="003774BD">
      <w:pPr>
        <w:spacing w:line="240" w:lineRule="auto"/>
        <w:rPr>
          <w:sz w:val="28"/>
          <w:szCs w:val="28"/>
        </w:rPr>
      </w:pPr>
      <w:r>
        <w:rPr>
          <w:sz w:val="28"/>
          <w:szCs w:val="28"/>
        </w:rPr>
        <w:t xml:space="preserve">    С помощью выработанного УДР выявляется:</w:t>
      </w:r>
    </w:p>
    <w:p w:rsidR="006A76DB" w:rsidRDefault="003774BD" w:rsidP="003774BD">
      <w:pPr>
        <w:autoSpaceDE w:val="0"/>
        <w:autoSpaceDN w:val="0"/>
        <w:adjustRightInd w:val="0"/>
        <w:spacing w:line="240" w:lineRule="auto"/>
        <w:rPr>
          <w:sz w:val="28"/>
          <w:szCs w:val="28"/>
        </w:rPr>
      </w:pPr>
      <w:r>
        <w:rPr>
          <w:sz w:val="28"/>
          <w:szCs w:val="28"/>
        </w:rPr>
        <w:t xml:space="preserve">-   </w:t>
      </w:r>
      <w:r w:rsidR="006A76DB">
        <w:rPr>
          <w:sz w:val="28"/>
          <w:szCs w:val="28"/>
        </w:rPr>
        <w:t>на каком расстоянии ребенок ощущает звучание голоса разговорной громкости при предъявлении низкочастотных (пупупу), среднечастотных (папапа) и высокочастотных (сисиси) сигн</w:t>
      </w:r>
      <w:r w:rsidR="006A76DB">
        <w:rPr>
          <w:sz w:val="28"/>
          <w:szCs w:val="28"/>
        </w:rPr>
        <w:t>а</w:t>
      </w:r>
      <w:r w:rsidR="006A76DB">
        <w:rPr>
          <w:sz w:val="28"/>
          <w:szCs w:val="28"/>
        </w:rPr>
        <w:t>лов;</w:t>
      </w:r>
    </w:p>
    <w:p w:rsidR="006A76DB" w:rsidRDefault="003774BD" w:rsidP="003774BD">
      <w:pPr>
        <w:autoSpaceDE w:val="0"/>
        <w:autoSpaceDN w:val="0"/>
        <w:adjustRightInd w:val="0"/>
        <w:spacing w:line="240" w:lineRule="auto"/>
        <w:rPr>
          <w:sz w:val="28"/>
          <w:szCs w:val="28"/>
        </w:rPr>
      </w:pPr>
      <w:r>
        <w:rPr>
          <w:sz w:val="28"/>
          <w:szCs w:val="28"/>
        </w:rPr>
        <w:t xml:space="preserve">-  </w:t>
      </w:r>
      <w:r w:rsidR="006A76DB">
        <w:rPr>
          <w:sz w:val="28"/>
          <w:szCs w:val="28"/>
        </w:rPr>
        <w:t>на каком расстоянии ребенок воспринимает неречевые сигналы (б</w:t>
      </w:r>
      <w:r w:rsidR="006A76DB">
        <w:rPr>
          <w:sz w:val="28"/>
          <w:szCs w:val="28"/>
        </w:rPr>
        <w:t>а</w:t>
      </w:r>
      <w:r w:rsidR="006A76DB">
        <w:rPr>
          <w:sz w:val="28"/>
          <w:szCs w:val="28"/>
        </w:rPr>
        <w:t>рабан, дудка, шарманка или «гороховые пр</w:t>
      </w:r>
      <w:r w:rsidR="006A76DB">
        <w:rPr>
          <w:sz w:val="28"/>
          <w:szCs w:val="28"/>
        </w:rPr>
        <w:t>о</w:t>
      </w:r>
      <w:r w:rsidR="006A76DB">
        <w:rPr>
          <w:sz w:val="28"/>
          <w:szCs w:val="28"/>
        </w:rPr>
        <w:t>бы»).</w:t>
      </w:r>
    </w:p>
    <w:p w:rsidR="006A76DB" w:rsidRDefault="003774BD" w:rsidP="003774BD">
      <w:pPr>
        <w:spacing w:line="240" w:lineRule="auto"/>
        <w:rPr>
          <w:sz w:val="28"/>
          <w:szCs w:val="28"/>
        </w:rPr>
      </w:pPr>
      <w:r>
        <w:rPr>
          <w:sz w:val="28"/>
          <w:szCs w:val="28"/>
        </w:rPr>
        <w:t xml:space="preserve">    </w:t>
      </w:r>
      <w:r w:rsidR="006A76DB">
        <w:rPr>
          <w:sz w:val="28"/>
          <w:szCs w:val="28"/>
        </w:rPr>
        <w:t>Во время обучения УДР, ребенка учат реагировать каким-либо игр</w:t>
      </w:r>
      <w:r w:rsidR="006A76DB">
        <w:rPr>
          <w:sz w:val="28"/>
          <w:szCs w:val="28"/>
        </w:rPr>
        <w:t>о</w:t>
      </w:r>
      <w:r w:rsidR="006A76DB">
        <w:rPr>
          <w:sz w:val="28"/>
          <w:szCs w:val="28"/>
        </w:rPr>
        <w:t xml:space="preserve">вым действием на звук. Например, в момент звучания игрушки или голоса надевать кольцо на стержень пирамиды, бросать шарики в баночку, класть кубики в кузов машины и т.п.  </w:t>
      </w:r>
    </w:p>
    <w:p w:rsidR="006A76DB" w:rsidRDefault="003774BD" w:rsidP="003774BD">
      <w:pPr>
        <w:spacing w:line="240" w:lineRule="auto"/>
        <w:rPr>
          <w:sz w:val="28"/>
          <w:szCs w:val="28"/>
        </w:rPr>
      </w:pPr>
      <w:r>
        <w:rPr>
          <w:sz w:val="28"/>
          <w:szCs w:val="28"/>
        </w:rPr>
        <w:t xml:space="preserve">    </w:t>
      </w:r>
      <w:r w:rsidR="006A76DB" w:rsidRPr="00B17F03">
        <w:rPr>
          <w:sz w:val="28"/>
          <w:szCs w:val="28"/>
        </w:rPr>
        <w:t>Нужно постоянно менять длит</w:t>
      </w:r>
      <w:r w:rsidR="006A76DB">
        <w:rPr>
          <w:sz w:val="28"/>
          <w:szCs w:val="28"/>
        </w:rPr>
        <w:t xml:space="preserve">ельность пауз перед предъявлением каждого звукового сигнала, </w:t>
      </w:r>
      <w:r w:rsidR="006A76DB" w:rsidRPr="00B17F03">
        <w:rPr>
          <w:sz w:val="28"/>
          <w:szCs w:val="28"/>
        </w:rPr>
        <w:t>произнесением ряда слогов</w:t>
      </w:r>
      <w:r w:rsidR="006A76DB">
        <w:rPr>
          <w:sz w:val="28"/>
          <w:szCs w:val="28"/>
        </w:rPr>
        <w:t>,</w:t>
      </w:r>
      <w:r w:rsidR="006A76DB" w:rsidRPr="00B17F03">
        <w:rPr>
          <w:sz w:val="28"/>
          <w:szCs w:val="28"/>
        </w:rPr>
        <w:t xml:space="preserve"> иначе ребенок б</w:t>
      </w:r>
      <w:r w:rsidR="006A76DB" w:rsidRPr="00B17F03">
        <w:rPr>
          <w:sz w:val="28"/>
          <w:szCs w:val="28"/>
        </w:rPr>
        <w:t>у</w:t>
      </w:r>
      <w:r w:rsidR="006A76DB" w:rsidRPr="00B17F03">
        <w:rPr>
          <w:sz w:val="28"/>
          <w:szCs w:val="28"/>
        </w:rPr>
        <w:t>дет реа</w:t>
      </w:r>
      <w:r w:rsidR="006A76DB" w:rsidRPr="00B17F03">
        <w:rPr>
          <w:sz w:val="28"/>
          <w:szCs w:val="28"/>
        </w:rPr>
        <w:softHyphen/>
        <w:t>гировать не на звук, а на ритм подачи сиг</w:t>
      </w:r>
      <w:r w:rsidR="006A76DB" w:rsidRPr="00B17F03">
        <w:rPr>
          <w:sz w:val="28"/>
          <w:szCs w:val="28"/>
        </w:rPr>
        <w:softHyphen/>
        <w:t xml:space="preserve">нала. </w:t>
      </w:r>
    </w:p>
    <w:p w:rsidR="006A76DB" w:rsidRPr="00B17F03" w:rsidRDefault="006A76DB" w:rsidP="003774BD">
      <w:pPr>
        <w:spacing w:line="240" w:lineRule="auto"/>
        <w:rPr>
          <w:sz w:val="28"/>
          <w:szCs w:val="28"/>
        </w:rPr>
      </w:pPr>
      <w:r>
        <w:rPr>
          <w:sz w:val="28"/>
          <w:szCs w:val="28"/>
        </w:rPr>
        <w:lastRenderedPageBreak/>
        <w:t xml:space="preserve">     </w:t>
      </w:r>
      <w:r w:rsidRPr="00B17F03">
        <w:rPr>
          <w:sz w:val="28"/>
          <w:szCs w:val="28"/>
        </w:rPr>
        <w:t>Во время этой работы не следует произносить никаких слов или зв</w:t>
      </w:r>
      <w:r w:rsidRPr="00B17F03">
        <w:rPr>
          <w:sz w:val="28"/>
          <w:szCs w:val="28"/>
        </w:rPr>
        <w:t>у</w:t>
      </w:r>
      <w:r w:rsidRPr="00B17F03">
        <w:rPr>
          <w:sz w:val="28"/>
          <w:szCs w:val="28"/>
        </w:rPr>
        <w:t>ков, кроме сигнальных, т.к. каждое произнесенное слово ребенок в данной ситуации воспринимает как сигнал к действию. Поэтому одобрять ребенка, оста</w:t>
      </w:r>
      <w:r w:rsidRPr="00B17F03">
        <w:rPr>
          <w:sz w:val="28"/>
          <w:szCs w:val="28"/>
        </w:rPr>
        <w:softHyphen/>
        <w:t>навливать его действия, привлекать внимание нужно не словами типа «Верно. Умница, Положи. Нет», а естественными жестами</w:t>
      </w:r>
      <w:r>
        <w:rPr>
          <w:sz w:val="28"/>
          <w:szCs w:val="28"/>
        </w:rPr>
        <w:t xml:space="preserve"> (погладить по голове, показать жест «молодец»).</w:t>
      </w:r>
    </w:p>
    <w:p w:rsidR="006A76DB" w:rsidRDefault="003774BD" w:rsidP="003774BD">
      <w:pPr>
        <w:spacing w:line="240" w:lineRule="auto"/>
        <w:rPr>
          <w:sz w:val="28"/>
          <w:szCs w:val="28"/>
        </w:rPr>
      </w:pPr>
      <w:r>
        <w:rPr>
          <w:sz w:val="28"/>
          <w:szCs w:val="28"/>
        </w:rPr>
        <w:t xml:space="preserve">    </w:t>
      </w:r>
      <w:r w:rsidR="006A76DB">
        <w:rPr>
          <w:sz w:val="28"/>
          <w:szCs w:val="28"/>
        </w:rPr>
        <w:t>Р</w:t>
      </w:r>
      <w:r w:rsidR="006A76DB" w:rsidRPr="00B17F03">
        <w:rPr>
          <w:sz w:val="28"/>
          <w:szCs w:val="28"/>
        </w:rPr>
        <w:t>ебенок п</w:t>
      </w:r>
      <w:r w:rsidR="006A76DB">
        <w:rPr>
          <w:sz w:val="28"/>
          <w:szCs w:val="28"/>
        </w:rPr>
        <w:t>одготовлен к проверке слуха,</w:t>
      </w:r>
      <w:r w:rsidR="006A76DB" w:rsidRPr="00B17F03">
        <w:rPr>
          <w:sz w:val="28"/>
          <w:szCs w:val="28"/>
        </w:rPr>
        <w:t xml:space="preserve"> </w:t>
      </w:r>
      <w:r w:rsidR="006A76DB">
        <w:rPr>
          <w:sz w:val="28"/>
          <w:szCs w:val="28"/>
        </w:rPr>
        <w:t xml:space="preserve">если </w:t>
      </w:r>
      <w:r w:rsidR="006A76DB" w:rsidRPr="00B17F03">
        <w:rPr>
          <w:sz w:val="28"/>
          <w:szCs w:val="28"/>
        </w:rPr>
        <w:t xml:space="preserve">он научился выполнять определенное игровое </w:t>
      </w:r>
      <w:r w:rsidR="006A76DB">
        <w:rPr>
          <w:sz w:val="28"/>
          <w:szCs w:val="28"/>
        </w:rPr>
        <w:t>дейст</w:t>
      </w:r>
      <w:r w:rsidR="006A76DB">
        <w:rPr>
          <w:sz w:val="28"/>
          <w:szCs w:val="28"/>
        </w:rPr>
        <w:softHyphen/>
        <w:t>вие по звуковому сигналу (речевой или нер</w:t>
      </w:r>
      <w:r w:rsidR="006A76DB">
        <w:rPr>
          <w:sz w:val="28"/>
          <w:szCs w:val="28"/>
        </w:rPr>
        <w:t>е</w:t>
      </w:r>
      <w:r w:rsidR="006A76DB">
        <w:rPr>
          <w:sz w:val="28"/>
          <w:szCs w:val="28"/>
        </w:rPr>
        <w:t xml:space="preserve">чевой) на слухозрительной основе и на слух. </w:t>
      </w:r>
    </w:p>
    <w:p w:rsidR="006A76DB" w:rsidRDefault="003774BD" w:rsidP="003774BD">
      <w:pPr>
        <w:spacing w:line="240" w:lineRule="auto"/>
        <w:rPr>
          <w:sz w:val="28"/>
          <w:szCs w:val="28"/>
        </w:rPr>
      </w:pPr>
      <w:r>
        <w:rPr>
          <w:sz w:val="28"/>
          <w:szCs w:val="28"/>
        </w:rPr>
        <w:t xml:space="preserve">   </w:t>
      </w:r>
      <w:r w:rsidR="006A76DB">
        <w:rPr>
          <w:sz w:val="28"/>
          <w:szCs w:val="28"/>
        </w:rPr>
        <w:t>Например, педагог</w:t>
      </w:r>
      <w:r w:rsidR="006A76DB" w:rsidRPr="00B17F03">
        <w:rPr>
          <w:sz w:val="28"/>
          <w:szCs w:val="28"/>
        </w:rPr>
        <w:t xml:space="preserve"> садит</w:t>
      </w:r>
      <w:r w:rsidR="006A76DB">
        <w:rPr>
          <w:sz w:val="28"/>
          <w:szCs w:val="28"/>
        </w:rPr>
        <w:t>ся</w:t>
      </w:r>
      <w:r w:rsidR="006A76DB" w:rsidRPr="00B17F03">
        <w:rPr>
          <w:sz w:val="28"/>
          <w:szCs w:val="28"/>
        </w:rPr>
        <w:t xml:space="preserve"> за стол напротив малыша, кладет его и свои рук</w:t>
      </w:r>
      <w:r w:rsidR="006A76DB">
        <w:rPr>
          <w:sz w:val="28"/>
          <w:szCs w:val="28"/>
        </w:rPr>
        <w:t>и на стол, а около них -  кольца</w:t>
      </w:r>
      <w:r w:rsidR="006A76DB" w:rsidRPr="00B17F03">
        <w:rPr>
          <w:sz w:val="28"/>
          <w:szCs w:val="28"/>
        </w:rPr>
        <w:t xml:space="preserve"> от пир</w:t>
      </w:r>
      <w:r w:rsidR="006A76DB" w:rsidRPr="00B17F03">
        <w:rPr>
          <w:sz w:val="28"/>
          <w:szCs w:val="28"/>
        </w:rPr>
        <w:t>а</w:t>
      </w:r>
      <w:r w:rsidR="006A76DB" w:rsidRPr="00B17F03">
        <w:rPr>
          <w:sz w:val="28"/>
          <w:szCs w:val="28"/>
        </w:rPr>
        <w:t xml:space="preserve">миды; обращает внимание на свои губы и голосом разговорной громкости произносит слогосочетание (например: папапа, или пупупу). </w:t>
      </w:r>
      <w:r w:rsidR="006A76DB" w:rsidRPr="009B7407">
        <w:rPr>
          <w:sz w:val="28"/>
          <w:szCs w:val="28"/>
        </w:rPr>
        <w:t xml:space="preserve">В момент  произнесения  </w:t>
      </w:r>
      <w:r w:rsidR="006A76DB">
        <w:rPr>
          <w:sz w:val="28"/>
          <w:szCs w:val="28"/>
        </w:rPr>
        <w:t xml:space="preserve">слогосочетания, педагог </w:t>
      </w:r>
      <w:r w:rsidR="006A76DB" w:rsidRPr="009B7407">
        <w:rPr>
          <w:sz w:val="28"/>
          <w:szCs w:val="28"/>
        </w:rPr>
        <w:t>рукой малыша берет кольцо и надеваете на стержень</w:t>
      </w:r>
      <w:r w:rsidR="006A76DB" w:rsidRPr="00B17F03">
        <w:rPr>
          <w:sz w:val="28"/>
          <w:szCs w:val="28"/>
        </w:rPr>
        <w:t xml:space="preserve"> п</w:t>
      </w:r>
      <w:r w:rsidR="006A76DB" w:rsidRPr="00B17F03">
        <w:rPr>
          <w:sz w:val="28"/>
          <w:szCs w:val="28"/>
        </w:rPr>
        <w:t>и</w:t>
      </w:r>
      <w:r w:rsidR="006A76DB" w:rsidRPr="00B17F03">
        <w:rPr>
          <w:sz w:val="28"/>
          <w:szCs w:val="28"/>
        </w:rPr>
        <w:t>рамиды. Это упражнение проводит</w:t>
      </w:r>
      <w:r w:rsidR="006A76DB">
        <w:rPr>
          <w:sz w:val="28"/>
          <w:szCs w:val="28"/>
        </w:rPr>
        <w:t>ся</w:t>
      </w:r>
      <w:r w:rsidR="006A76DB" w:rsidRPr="00B17F03">
        <w:rPr>
          <w:sz w:val="28"/>
          <w:szCs w:val="28"/>
        </w:rPr>
        <w:t xml:space="preserve"> до тех пор, пока ребенок не начнет сам</w:t>
      </w:r>
      <w:r w:rsidR="006A76DB">
        <w:rPr>
          <w:sz w:val="28"/>
          <w:szCs w:val="28"/>
        </w:rPr>
        <w:t>осто</w:t>
      </w:r>
      <w:r w:rsidR="006A76DB">
        <w:rPr>
          <w:sz w:val="28"/>
          <w:szCs w:val="28"/>
        </w:rPr>
        <w:t>я</w:t>
      </w:r>
      <w:r w:rsidR="006A76DB">
        <w:rPr>
          <w:sz w:val="28"/>
          <w:szCs w:val="28"/>
        </w:rPr>
        <w:t xml:space="preserve">тельно </w:t>
      </w:r>
      <w:r w:rsidR="006A76DB" w:rsidRPr="00B17F03">
        <w:rPr>
          <w:sz w:val="28"/>
          <w:szCs w:val="28"/>
        </w:rPr>
        <w:t xml:space="preserve">выполнять действие в момент произнесения слогов. </w:t>
      </w:r>
      <w:r w:rsidR="006A76DB">
        <w:rPr>
          <w:sz w:val="28"/>
          <w:szCs w:val="28"/>
        </w:rPr>
        <w:t>На первом эт</w:t>
      </w:r>
      <w:r w:rsidR="006A76DB">
        <w:rPr>
          <w:sz w:val="28"/>
          <w:szCs w:val="28"/>
        </w:rPr>
        <w:t>а</w:t>
      </w:r>
      <w:r w:rsidR="006A76DB">
        <w:rPr>
          <w:sz w:val="28"/>
          <w:szCs w:val="28"/>
        </w:rPr>
        <w:t>пе звуковой с</w:t>
      </w:r>
      <w:r w:rsidR="006A76DB" w:rsidRPr="009B7407">
        <w:rPr>
          <w:sz w:val="28"/>
          <w:szCs w:val="28"/>
        </w:rPr>
        <w:t>игнал педагога ребенок должен видеть и ждать</w:t>
      </w:r>
      <w:r w:rsidR="006A76DB">
        <w:rPr>
          <w:sz w:val="28"/>
          <w:szCs w:val="28"/>
        </w:rPr>
        <w:t xml:space="preserve"> (слухозр</w:t>
      </w:r>
      <w:r w:rsidR="006A76DB">
        <w:rPr>
          <w:sz w:val="28"/>
          <w:szCs w:val="28"/>
        </w:rPr>
        <w:t>и</w:t>
      </w:r>
      <w:r w:rsidR="006A76DB">
        <w:rPr>
          <w:sz w:val="28"/>
          <w:szCs w:val="28"/>
        </w:rPr>
        <w:t>тельно)</w:t>
      </w:r>
      <w:r w:rsidR="006A76DB" w:rsidRPr="009B7407">
        <w:rPr>
          <w:sz w:val="28"/>
          <w:szCs w:val="28"/>
        </w:rPr>
        <w:t>.</w:t>
      </w:r>
      <w:r w:rsidR="006A76DB">
        <w:rPr>
          <w:sz w:val="28"/>
          <w:szCs w:val="28"/>
        </w:rPr>
        <w:t xml:space="preserve"> Когда это действие уже отработано, можно подавать сигналы только на слух.   </w:t>
      </w:r>
    </w:p>
    <w:p w:rsidR="00F079CB" w:rsidRDefault="003774BD" w:rsidP="00F079CB">
      <w:pPr>
        <w:spacing w:line="240" w:lineRule="auto"/>
        <w:rPr>
          <w:sz w:val="28"/>
          <w:szCs w:val="28"/>
        </w:rPr>
      </w:pPr>
      <w:r>
        <w:rPr>
          <w:sz w:val="28"/>
          <w:szCs w:val="28"/>
        </w:rPr>
        <w:t xml:space="preserve">   </w:t>
      </w:r>
      <w:r w:rsidR="006A76DB">
        <w:rPr>
          <w:sz w:val="28"/>
          <w:szCs w:val="28"/>
        </w:rPr>
        <w:t>Для выработки УДР педагог предварительно проводит 2-5 обуча</w:t>
      </w:r>
      <w:r w:rsidR="006A76DB">
        <w:rPr>
          <w:sz w:val="28"/>
          <w:szCs w:val="28"/>
        </w:rPr>
        <w:t>ю</w:t>
      </w:r>
      <w:r w:rsidR="006A76DB">
        <w:rPr>
          <w:sz w:val="28"/>
          <w:szCs w:val="28"/>
        </w:rPr>
        <w:t>щих занятий.</w:t>
      </w:r>
      <w:r>
        <w:rPr>
          <w:sz w:val="28"/>
          <w:szCs w:val="28"/>
        </w:rPr>
        <w:t xml:space="preserve"> </w:t>
      </w:r>
      <w:r w:rsidR="006A76DB">
        <w:rPr>
          <w:sz w:val="28"/>
          <w:szCs w:val="28"/>
        </w:rPr>
        <w:t>С помощью выработанного УДР</w:t>
      </w:r>
      <w:r>
        <w:rPr>
          <w:sz w:val="28"/>
          <w:szCs w:val="28"/>
        </w:rPr>
        <w:t>,</w:t>
      </w:r>
      <w:r w:rsidR="006A76DB">
        <w:rPr>
          <w:sz w:val="28"/>
          <w:szCs w:val="28"/>
        </w:rPr>
        <w:t xml:space="preserve"> педагог может определить на каком расстоянии ребенок ощущает звучание голоса разговорной гро</w:t>
      </w:r>
      <w:r w:rsidR="006A76DB">
        <w:rPr>
          <w:sz w:val="28"/>
          <w:szCs w:val="28"/>
        </w:rPr>
        <w:t>м</w:t>
      </w:r>
      <w:r w:rsidR="006A76DB">
        <w:rPr>
          <w:sz w:val="28"/>
          <w:szCs w:val="28"/>
        </w:rPr>
        <w:t>кости и неречевые сигналы.</w:t>
      </w:r>
      <w:r w:rsidR="00F079CB" w:rsidRPr="00F079CB">
        <w:rPr>
          <w:sz w:val="28"/>
          <w:szCs w:val="28"/>
        </w:rPr>
        <w:t xml:space="preserve"> </w:t>
      </w:r>
    </w:p>
    <w:p w:rsidR="00F079CB" w:rsidRPr="00B17F03" w:rsidRDefault="00F079CB" w:rsidP="00F079CB">
      <w:pPr>
        <w:spacing w:line="240" w:lineRule="auto"/>
        <w:rPr>
          <w:sz w:val="28"/>
          <w:szCs w:val="28"/>
        </w:rPr>
      </w:pPr>
      <w:r>
        <w:rPr>
          <w:sz w:val="28"/>
          <w:szCs w:val="28"/>
        </w:rPr>
        <w:t>При обследовании детей на УДР</w:t>
      </w:r>
      <w:r w:rsidRPr="00B17F03">
        <w:rPr>
          <w:sz w:val="28"/>
          <w:szCs w:val="28"/>
        </w:rPr>
        <w:t>, стра</w:t>
      </w:r>
      <w:r w:rsidRPr="00B17F03">
        <w:rPr>
          <w:sz w:val="28"/>
          <w:szCs w:val="28"/>
        </w:rPr>
        <w:softHyphen/>
        <w:t>дающим</w:t>
      </w:r>
      <w:r>
        <w:rPr>
          <w:sz w:val="28"/>
          <w:szCs w:val="28"/>
        </w:rPr>
        <w:t>и</w:t>
      </w:r>
      <w:r w:rsidRPr="00B17F03">
        <w:rPr>
          <w:sz w:val="28"/>
          <w:szCs w:val="28"/>
        </w:rPr>
        <w:t xml:space="preserve"> детским церебральным параличом, при нарушениях мелкой моторики рук в качестве ответ</w:t>
      </w:r>
      <w:r w:rsidRPr="00B17F03">
        <w:rPr>
          <w:sz w:val="28"/>
          <w:szCs w:val="28"/>
        </w:rPr>
        <w:softHyphen/>
        <w:t>ной р</w:t>
      </w:r>
      <w:r w:rsidRPr="00B17F03">
        <w:rPr>
          <w:sz w:val="28"/>
          <w:szCs w:val="28"/>
        </w:rPr>
        <w:t>е</w:t>
      </w:r>
      <w:r w:rsidRPr="00B17F03">
        <w:rPr>
          <w:sz w:val="28"/>
          <w:szCs w:val="28"/>
        </w:rPr>
        <w:t>акции следует предлагать действовать круп</w:t>
      </w:r>
      <w:r w:rsidRPr="00B17F03">
        <w:rPr>
          <w:sz w:val="28"/>
          <w:szCs w:val="28"/>
        </w:rPr>
        <w:softHyphen/>
        <w:t>ными предметами: переложить кубики (шары) из од</w:t>
      </w:r>
      <w:r w:rsidRPr="00B17F03">
        <w:rPr>
          <w:sz w:val="28"/>
          <w:szCs w:val="28"/>
        </w:rPr>
        <w:softHyphen/>
        <w:t>ной коробки (в</w:t>
      </w:r>
      <w:r w:rsidRPr="00B17F03">
        <w:rPr>
          <w:sz w:val="28"/>
          <w:szCs w:val="28"/>
        </w:rPr>
        <w:t>е</w:t>
      </w:r>
      <w:r w:rsidRPr="00B17F03">
        <w:rPr>
          <w:sz w:val="28"/>
          <w:szCs w:val="28"/>
        </w:rPr>
        <w:t>дерка) в другую и т.п.</w:t>
      </w:r>
    </w:p>
    <w:p w:rsidR="006A76DB" w:rsidRDefault="006A76DB" w:rsidP="003774BD">
      <w:pPr>
        <w:spacing w:line="240" w:lineRule="auto"/>
        <w:rPr>
          <w:sz w:val="28"/>
          <w:szCs w:val="28"/>
        </w:rPr>
      </w:pPr>
      <w:r w:rsidRPr="00B17F03">
        <w:rPr>
          <w:sz w:val="28"/>
          <w:szCs w:val="28"/>
        </w:rPr>
        <w:t>Если у ребенка не вырабатывается</w:t>
      </w:r>
      <w:r>
        <w:rPr>
          <w:sz w:val="28"/>
          <w:szCs w:val="28"/>
        </w:rPr>
        <w:t xml:space="preserve"> УДР,</w:t>
      </w:r>
      <w:r w:rsidRPr="00B17F03">
        <w:rPr>
          <w:sz w:val="28"/>
          <w:szCs w:val="28"/>
        </w:rPr>
        <w:t xml:space="preserve"> его необходимо на</w:t>
      </w:r>
      <w:r w:rsidRPr="00B17F03">
        <w:rPr>
          <w:sz w:val="28"/>
          <w:szCs w:val="28"/>
        </w:rPr>
        <w:softHyphen/>
        <w:t>править на углубленное медико-психолого-педагоги</w:t>
      </w:r>
      <w:r w:rsidRPr="00B17F03">
        <w:rPr>
          <w:sz w:val="28"/>
          <w:szCs w:val="28"/>
        </w:rPr>
        <w:softHyphen/>
        <w:t>ческое обследование с целью в</w:t>
      </w:r>
      <w:r w:rsidRPr="00B17F03">
        <w:rPr>
          <w:sz w:val="28"/>
          <w:szCs w:val="28"/>
        </w:rPr>
        <w:t>ы</w:t>
      </w:r>
      <w:r w:rsidRPr="00B17F03">
        <w:rPr>
          <w:sz w:val="28"/>
          <w:szCs w:val="28"/>
        </w:rPr>
        <w:t>явления соответствия уровня его психофизического развития возрастной норме.</w:t>
      </w:r>
    </w:p>
    <w:p w:rsidR="006A76DB" w:rsidRDefault="003774BD" w:rsidP="003774BD">
      <w:pPr>
        <w:spacing w:line="240" w:lineRule="auto"/>
        <w:rPr>
          <w:sz w:val="28"/>
          <w:szCs w:val="28"/>
        </w:rPr>
      </w:pPr>
      <w:r>
        <w:rPr>
          <w:sz w:val="28"/>
          <w:szCs w:val="28"/>
        </w:rPr>
        <w:t xml:space="preserve">    </w:t>
      </w:r>
      <w:r w:rsidR="006A76DB">
        <w:rPr>
          <w:sz w:val="28"/>
          <w:szCs w:val="28"/>
        </w:rPr>
        <w:t>С</w:t>
      </w:r>
      <w:r w:rsidR="006A76DB" w:rsidRPr="00B17F03">
        <w:rPr>
          <w:sz w:val="28"/>
          <w:szCs w:val="28"/>
        </w:rPr>
        <w:t>ледует по</w:t>
      </w:r>
      <w:r w:rsidR="006A76DB">
        <w:rPr>
          <w:sz w:val="28"/>
          <w:szCs w:val="28"/>
        </w:rPr>
        <w:t>мнить</w:t>
      </w:r>
      <w:r w:rsidR="006A76DB" w:rsidRPr="00B17F03">
        <w:rPr>
          <w:sz w:val="28"/>
          <w:szCs w:val="28"/>
        </w:rPr>
        <w:t>, что сам факт отсутствия или недоразвития речи явл</w:t>
      </w:r>
      <w:r w:rsidR="00F079CB">
        <w:rPr>
          <w:sz w:val="28"/>
          <w:szCs w:val="28"/>
        </w:rPr>
        <w:t>яется дос</w:t>
      </w:r>
      <w:r w:rsidR="00F079CB">
        <w:rPr>
          <w:sz w:val="28"/>
          <w:szCs w:val="28"/>
        </w:rPr>
        <w:softHyphen/>
        <w:t>таточным основанием для того,</w:t>
      </w:r>
      <w:r w:rsidR="006A76DB" w:rsidRPr="00B17F03">
        <w:rPr>
          <w:sz w:val="28"/>
          <w:szCs w:val="28"/>
        </w:rPr>
        <w:t xml:space="preserve"> чтобы направить ребенка в сурдологический центр (каби</w:t>
      </w:r>
      <w:r w:rsidR="006A76DB">
        <w:rPr>
          <w:sz w:val="28"/>
          <w:szCs w:val="28"/>
        </w:rPr>
        <w:t>нет) для углубленно</w:t>
      </w:r>
      <w:r w:rsidR="006A76DB">
        <w:rPr>
          <w:sz w:val="28"/>
          <w:szCs w:val="28"/>
        </w:rPr>
        <w:softHyphen/>
        <w:t xml:space="preserve">го аудиологического </w:t>
      </w:r>
      <w:r w:rsidR="006A76DB" w:rsidRPr="00B17F03">
        <w:rPr>
          <w:sz w:val="28"/>
          <w:szCs w:val="28"/>
        </w:rPr>
        <w:t>о</w:t>
      </w:r>
      <w:r w:rsidR="006A76DB" w:rsidRPr="00B17F03">
        <w:rPr>
          <w:sz w:val="28"/>
          <w:szCs w:val="28"/>
        </w:rPr>
        <w:t>б</w:t>
      </w:r>
      <w:r w:rsidR="006A76DB" w:rsidRPr="00B17F03">
        <w:rPr>
          <w:sz w:val="28"/>
          <w:szCs w:val="28"/>
        </w:rPr>
        <w:t>следования.</w:t>
      </w:r>
    </w:p>
    <w:p w:rsidR="006A76DB" w:rsidRDefault="006A76DB" w:rsidP="003774BD">
      <w:pPr>
        <w:spacing w:line="240" w:lineRule="auto"/>
        <w:rPr>
          <w:sz w:val="28"/>
          <w:szCs w:val="28"/>
        </w:rPr>
      </w:pPr>
    </w:p>
    <w:p w:rsidR="006A76DB" w:rsidRDefault="006A76DB" w:rsidP="006A76DB">
      <w:pPr>
        <w:jc w:val="center"/>
        <w:rPr>
          <w:b/>
          <w:sz w:val="28"/>
          <w:szCs w:val="28"/>
        </w:rPr>
      </w:pPr>
      <w:r w:rsidRPr="00B17F03">
        <w:rPr>
          <w:b/>
          <w:sz w:val="28"/>
          <w:szCs w:val="28"/>
        </w:rPr>
        <w:t xml:space="preserve">Процедура обследования  </w:t>
      </w:r>
    </w:p>
    <w:p w:rsidR="006A76DB" w:rsidRDefault="006A76DB" w:rsidP="003774BD">
      <w:pPr>
        <w:spacing w:line="240" w:lineRule="auto"/>
        <w:rPr>
          <w:sz w:val="28"/>
          <w:szCs w:val="28"/>
        </w:rPr>
      </w:pPr>
      <w:r>
        <w:rPr>
          <w:sz w:val="28"/>
          <w:szCs w:val="28"/>
        </w:rPr>
        <w:t xml:space="preserve">      Педагог </w:t>
      </w:r>
      <w:r w:rsidRPr="00B17F03">
        <w:rPr>
          <w:sz w:val="28"/>
          <w:szCs w:val="28"/>
        </w:rPr>
        <w:t>голосом разговорной громкости произносит слоги у самого уха ребенка</w:t>
      </w:r>
      <w:r>
        <w:rPr>
          <w:sz w:val="28"/>
          <w:szCs w:val="28"/>
        </w:rPr>
        <w:t xml:space="preserve">, </w:t>
      </w:r>
      <w:r w:rsidRPr="00B17F03">
        <w:rPr>
          <w:sz w:val="28"/>
          <w:szCs w:val="28"/>
        </w:rPr>
        <w:t>но уже с использованием экрана</w:t>
      </w:r>
      <w:r>
        <w:rPr>
          <w:sz w:val="28"/>
          <w:szCs w:val="28"/>
        </w:rPr>
        <w:t>. Р</w:t>
      </w:r>
      <w:r w:rsidRPr="00B17F03">
        <w:rPr>
          <w:sz w:val="28"/>
          <w:szCs w:val="28"/>
        </w:rPr>
        <w:t>ебенок</w:t>
      </w:r>
      <w:r>
        <w:rPr>
          <w:sz w:val="28"/>
          <w:szCs w:val="28"/>
        </w:rPr>
        <w:t xml:space="preserve"> во время обслед</w:t>
      </w:r>
      <w:r>
        <w:rPr>
          <w:sz w:val="28"/>
          <w:szCs w:val="28"/>
        </w:rPr>
        <w:t>о</w:t>
      </w:r>
      <w:r>
        <w:rPr>
          <w:sz w:val="28"/>
          <w:szCs w:val="28"/>
        </w:rPr>
        <w:t>вания не должен видеть движения губ педагога</w:t>
      </w:r>
      <w:r w:rsidRPr="00B17F03">
        <w:rPr>
          <w:sz w:val="28"/>
          <w:szCs w:val="28"/>
        </w:rPr>
        <w:t xml:space="preserve">, произносящего слоги. </w:t>
      </w:r>
    </w:p>
    <w:p w:rsidR="00F079CB" w:rsidRDefault="006A76DB" w:rsidP="003774BD">
      <w:pPr>
        <w:spacing w:line="240" w:lineRule="auto"/>
        <w:rPr>
          <w:sz w:val="28"/>
          <w:szCs w:val="28"/>
        </w:rPr>
      </w:pPr>
      <w:r>
        <w:rPr>
          <w:sz w:val="28"/>
          <w:szCs w:val="28"/>
        </w:rPr>
        <w:t xml:space="preserve">      Как только ребенок научит</w:t>
      </w:r>
      <w:r w:rsidRPr="00B17F03">
        <w:rPr>
          <w:sz w:val="28"/>
          <w:szCs w:val="28"/>
        </w:rPr>
        <w:t>ся реагировать на зву</w:t>
      </w:r>
      <w:r w:rsidRPr="00B17F03">
        <w:rPr>
          <w:sz w:val="28"/>
          <w:szCs w:val="28"/>
        </w:rPr>
        <w:softHyphen/>
        <w:t>чание слогов, пр</w:t>
      </w:r>
      <w:r w:rsidRPr="00B17F03">
        <w:rPr>
          <w:sz w:val="28"/>
          <w:szCs w:val="28"/>
        </w:rPr>
        <w:t>о</w:t>
      </w:r>
      <w:r w:rsidRPr="00B17F03">
        <w:rPr>
          <w:sz w:val="28"/>
          <w:szCs w:val="28"/>
        </w:rPr>
        <w:t>износимых за экраном у ушной раковины   голо</w:t>
      </w:r>
      <w:r>
        <w:rPr>
          <w:sz w:val="28"/>
          <w:szCs w:val="28"/>
        </w:rPr>
        <w:t>сом   разговорной   громк</w:t>
      </w:r>
      <w:r>
        <w:rPr>
          <w:sz w:val="28"/>
          <w:szCs w:val="28"/>
        </w:rPr>
        <w:t>о</w:t>
      </w:r>
      <w:r>
        <w:rPr>
          <w:sz w:val="28"/>
          <w:szCs w:val="28"/>
        </w:rPr>
        <w:t xml:space="preserve">сти, </w:t>
      </w:r>
      <w:r w:rsidRPr="00B17F03">
        <w:rPr>
          <w:sz w:val="28"/>
          <w:szCs w:val="28"/>
        </w:rPr>
        <w:t>проверяю</w:t>
      </w:r>
      <w:r w:rsidRPr="00B17F03">
        <w:rPr>
          <w:sz w:val="28"/>
          <w:szCs w:val="28"/>
        </w:rPr>
        <w:softHyphen/>
        <w:t>щий начинает произносить слоги у его уха шепотом.</w:t>
      </w:r>
    </w:p>
    <w:p w:rsidR="006A76DB" w:rsidRPr="00B17F03" w:rsidRDefault="006A76DB" w:rsidP="00F079CB">
      <w:pPr>
        <w:spacing w:line="240" w:lineRule="auto"/>
        <w:ind w:firstLine="0"/>
        <w:rPr>
          <w:sz w:val="28"/>
          <w:szCs w:val="28"/>
        </w:rPr>
      </w:pPr>
      <w:r w:rsidRPr="001A71AC">
        <w:rPr>
          <w:sz w:val="28"/>
          <w:szCs w:val="28"/>
        </w:rPr>
        <w:t xml:space="preserve"> </w:t>
      </w:r>
      <w:r w:rsidR="00F079CB">
        <w:rPr>
          <w:sz w:val="28"/>
          <w:szCs w:val="28"/>
        </w:rPr>
        <w:t xml:space="preserve">     </w:t>
      </w:r>
      <w:r w:rsidRPr="00B17F03">
        <w:rPr>
          <w:sz w:val="28"/>
          <w:szCs w:val="28"/>
        </w:rPr>
        <w:t xml:space="preserve">Когда будет </w:t>
      </w:r>
      <w:r w:rsidR="00C132BC">
        <w:rPr>
          <w:sz w:val="28"/>
          <w:szCs w:val="28"/>
        </w:rPr>
        <w:t>получена</w:t>
      </w:r>
      <w:r w:rsidRPr="00B17F03">
        <w:rPr>
          <w:sz w:val="28"/>
          <w:szCs w:val="28"/>
        </w:rPr>
        <w:t xml:space="preserve"> четкая реакция на слоги,  произносимые шеп</w:t>
      </w:r>
      <w:r w:rsidRPr="00B17F03">
        <w:rPr>
          <w:sz w:val="28"/>
          <w:szCs w:val="28"/>
        </w:rPr>
        <w:t>о</w:t>
      </w:r>
      <w:r w:rsidRPr="00B17F03">
        <w:rPr>
          <w:sz w:val="28"/>
          <w:szCs w:val="28"/>
        </w:rPr>
        <w:lastRenderedPageBreak/>
        <w:t>том</w:t>
      </w:r>
      <w:r>
        <w:rPr>
          <w:sz w:val="28"/>
          <w:szCs w:val="28"/>
        </w:rPr>
        <w:t xml:space="preserve"> </w:t>
      </w:r>
      <w:r w:rsidRPr="00B17F03">
        <w:rPr>
          <w:sz w:val="28"/>
          <w:szCs w:val="28"/>
        </w:rPr>
        <w:t>у</w:t>
      </w:r>
      <w:r>
        <w:rPr>
          <w:sz w:val="28"/>
          <w:szCs w:val="28"/>
        </w:rPr>
        <w:t xml:space="preserve"> </w:t>
      </w:r>
      <w:r w:rsidRPr="00B17F03">
        <w:rPr>
          <w:sz w:val="28"/>
          <w:szCs w:val="28"/>
        </w:rPr>
        <w:t>самого уха, п</w:t>
      </w:r>
      <w:r>
        <w:rPr>
          <w:sz w:val="28"/>
          <w:szCs w:val="28"/>
        </w:rPr>
        <w:t xml:space="preserve">едагог </w:t>
      </w:r>
      <w:r w:rsidRPr="00B17F03">
        <w:rPr>
          <w:sz w:val="28"/>
          <w:szCs w:val="28"/>
        </w:rPr>
        <w:t>начинает постепенно отходить</w:t>
      </w:r>
      <w:r>
        <w:rPr>
          <w:sz w:val="28"/>
          <w:szCs w:val="28"/>
        </w:rPr>
        <w:t xml:space="preserve"> от  ребенка, чт</w:t>
      </w:r>
      <w:r>
        <w:rPr>
          <w:sz w:val="28"/>
          <w:szCs w:val="28"/>
        </w:rPr>
        <w:t>о</w:t>
      </w:r>
      <w:r>
        <w:rPr>
          <w:sz w:val="28"/>
          <w:szCs w:val="28"/>
        </w:rPr>
        <w:t xml:space="preserve">бы </w:t>
      </w:r>
      <w:r w:rsidRPr="00B17F03">
        <w:rPr>
          <w:sz w:val="28"/>
          <w:szCs w:val="28"/>
        </w:rPr>
        <w:t>определить, слышит ли ребенок шепот на расстоянии 6 м</w:t>
      </w:r>
      <w:r>
        <w:rPr>
          <w:sz w:val="28"/>
          <w:szCs w:val="28"/>
        </w:rPr>
        <w:t>етров</w:t>
      </w:r>
      <w:r w:rsidRPr="00B17F03">
        <w:rPr>
          <w:sz w:val="28"/>
          <w:szCs w:val="28"/>
        </w:rPr>
        <w:t>.</w:t>
      </w:r>
    </w:p>
    <w:p w:rsidR="006A76DB" w:rsidRDefault="006A76DB" w:rsidP="003774BD">
      <w:pPr>
        <w:spacing w:line="240" w:lineRule="auto"/>
        <w:rPr>
          <w:sz w:val="28"/>
          <w:szCs w:val="28"/>
        </w:rPr>
      </w:pPr>
      <w:r>
        <w:rPr>
          <w:sz w:val="28"/>
          <w:szCs w:val="28"/>
        </w:rPr>
        <w:t xml:space="preserve">      Если ребенок справляется с </w:t>
      </w:r>
      <w:r w:rsidRPr="00B17F03">
        <w:rPr>
          <w:sz w:val="28"/>
          <w:szCs w:val="28"/>
        </w:rPr>
        <w:t>этим заданием, то следует проверить, реагирует ли он с этого же рас</w:t>
      </w:r>
      <w:r w:rsidRPr="00B17F03">
        <w:rPr>
          <w:sz w:val="28"/>
          <w:szCs w:val="28"/>
        </w:rPr>
        <w:softHyphen/>
        <w:t>стояния (6 м</w:t>
      </w:r>
      <w:r>
        <w:rPr>
          <w:sz w:val="28"/>
          <w:szCs w:val="28"/>
        </w:rPr>
        <w:t>етров</w:t>
      </w:r>
      <w:r w:rsidRPr="00B17F03">
        <w:rPr>
          <w:sz w:val="28"/>
          <w:szCs w:val="28"/>
        </w:rPr>
        <w:t>) на звучание слов, в том числе высоко</w:t>
      </w:r>
      <w:r w:rsidRPr="00B17F03">
        <w:rPr>
          <w:sz w:val="28"/>
          <w:szCs w:val="28"/>
        </w:rPr>
        <w:softHyphen/>
        <w:t>частотных и низкочастотных (</w:t>
      </w:r>
      <w:r>
        <w:rPr>
          <w:sz w:val="28"/>
          <w:szCs w:val="28"/>
        </w:rPr>
        <w:t xml:space="preserve">основной список), </w:t>
      </w:r>
      <w:r w:rsidRPr="00B17F03">
        <w:rPr>
          <w:sz w:val="28"/>
          <w:szCs w:val="28"/>
        </w:rPr>
        <w:t>произнос</w:t>
      </w:r>
      <w:r w:rsidRPr="00B17F03">
        <w:rPr>
          <w:sz w:val="28"/>
          <w:szCs w:val="28"/>
        </w:rPr>
        <w:t>и</w:t>
      </w:r>
      <w:r w:rsidRPr="00B17F03">
        <w:rPr>
          <w:sz w:val="28"/>
          <w:szCs w:val="28"/>
        </w:rPr>
        <w:t>мых  шепотом.</w:t>
      </w:r>
    </w:p>
    <w:p w:rsidR="006A76DB" w:rsidRDefault="006A76DB" w:rsidP="003774BD">
      <w:pPr>
        <w:spacing w:line="240" w:lineRule="auto"/>
        <w:rPr>
          <w:sz w:val="28"/>
          <w:szCs w:val="28"/>
        </w:rPr>
      </w:pPr>
      <w:r>
        <w:rPr>
          <w:sz w:val="28"/>
          <w:szCs w:val="28"/>
        </w:rPr>
        <w:t xml:space="preserve">      </w:t>
      </w:r>
      <w:r w:rsidRPr="00B17F03">
        <w:rPr>
          <w:sz w:val="28"/>
          <w:szCs w:val="28"/>
        </w:rPr>
        <w:t>В ответ на услышанное слово от ребенка не требуется его повтор</w:t>
      </w:r>
      <w:r>
        <w:rPr>
          <w:sz w:val="28"/>
          <w:szCs w:val="28"/>
        </w:rPr>
        <w:t>е</w:t>
      </w:r>
      <w:r>
        <w:rPr>
          <w:sz w:val="28"/>
          <w:szCs w:val="28"/>
        </w:rPr>
        <w:t>ния, показ</w:t>
      </w:r>
      <w:r w:rsidR="008A2AFB">
        <w:rPr>
          <w:sz w:val="28"/>
          <w:szCs w:val="28"/>
        </w:rPr>
        <w:t>а</w:t>
      </w:r>
      <w:r>
        <w:rPr>
          <w:sz w:val="28"/>
          <w:szCs w:val="28"/>
        </w:rPr>
        <w:t xml:space="preserve"> предмета</w:t>
      </w:r>
      <w:r w:rsidR="008A2AFB">
        <w:rPr>
          <w:sz w:val="28"/>
          <w:szCs w:val="28"/>
        </w:rPr>
        <w:t xml:space="preserve"> или</w:t>
      </w:r>
      <w:r>
        <w:rPr>
          <w:sz w:val="28"/>
          <w:szCs w:val="28"/>
        </w:rPr>
        <w:t xml:space="preserve"> картинки, </w:t>
      </w:r>
      <w:r w:rsidRPr="00B17F03">
        <w:rPr>
          <w:sz w:val="28"/>
          <w:szCs w:val="28"/>
        </w:rPr>
        <w:t>он   лишь   выполняет   предложенное   ранее   игровое  действие</w:t>
      </w:r>
      <w:r>
        <w:rPr>
          <w:sz w:val="28"/>
          <w:szCs w:val="28"/>
        </w:rPr>
        <w:t xml:space="preserve">: </w:t>
      </w:r>
      <w:r w:rsidR="008A2AFB">
        <w:rPr>
          <w:sz w:val="28"/>
          <w:szCs w:val="28"/>
        </w:rPr>
        <w:t xml:space="preserve">т.е. </w:t>
      </w:r>
      <w:r w:rsidRPr="00B17F03">
        <w:rPr>
          <w:sz w:val="28"/>
          <w:szCs w:val="28"/>
        </w:rPr>
        <w:t xml:space="preserve">бросает </w:t>
      </w:r>
      <w:r>
        <w:rPr>
          <w:sz w:val="28"/>
          <w:szCs w:val="28"/>
        </w:rPr>
        <w:t xml:space="preserve">шарики </w:t>
      </w:r>
      <w:r w:rsidRPr="00B17F03">
        <w:rPr>
          <w:sz w:val="28"/>
          <w:szCs w:val="28"/>
        </w:rPr>
        <w:t xml:space="preserve"> в б</w:t>
      </w:r>
      <w:r>
        <w:rPr>
          <w:sz w:val="28"/>
          <w:szCs w:val="28"/>
        </w:rPr>
        <w:t xml:space="preserve">аночку </w:t>
      </w:r>
      <w:r w:rsidRPr="00B17F03">
        <w:rPr>
          <w:sz w:val="28"/>
          <w:szCs w:val="28"/>
        </w:rPr>
        <w:t xml:space="preserve">и т.п. </w:t>
      </w:r>
    </w:p>
    <w:p w:rsidR="006A76DB" w:rsidRDefault="006A76DB" w:rsidP="003774BD">
      <w:pPr>
        <w:spacing w:line="240" w:lineRule="auto"/>
        <w:rPr>
          <w:sz w:val="28"/>
          <w:szCs w:val="28"/>
        </w:rPr>
      </w:pPr>
      <w:r>
        <w:rPr>
          <w:sz w:val="28"/>
          <w:szCs w:val="28"/>
        </w:rPr>
        <w:t xml:space="preserve">      </w:t>
      </w:r>
      <w:r w:rsidRPr="00B17F03">
        <w:rPr>
          <w:sz w:val="28"/>
          <w:szCs w:val="28"/>
        </w:rPr>
        <w:t>При этом следует проверить реакцию  ребенка  на  шепот,   воспр</w:t>
      </w:r>
      <w:r w:rsidRPr="00B17F03">
        <w:rPr>
          <w:sz w:val="28"/>
          <w:szCs w:val="28"/>
        </w:rPr>
        <w:t>и</w:t>
      </w:r>
      <w:r w:rsidRPr="00B17F03">
        <w:rPr>
          <w:sz w:val="28"/>
          <w:szCs w:val="28"/>
        </w:rPr>
        <w:t xml:space="preserve">нимаемый  и  правым, и левым ухом. С этой </w:t>
      </w:r>
      <w:r>
        <w:rPr>
          <w:sz w:val="28"/>
          <w:szCs w:val="28"/>
        </w:rPr>
        <w:t>целью дошкольник размещ</w:t>
      </w:r>
      <w:r>
        <w:rPr>
          <w:sz w:val="28"/>
          <w:szCs w:val="28"/>
        </w:rPr>
        <w:t>а</w:t>
      </w:r>
      <w:r>
        <w:rPr>
          <w:sz w:val="28"/>
          <w:szCs w:val="28"/>
        </w:rPr>
        <w:t xml:space="preserve">ется проверяемым  </w:t>
      </w:r>
      <w:r w:rsidRPr="00B17F03">
        <w:rPr>
          <w:sz w:val="28"/>
          <w:szCs w:val="28"/>
        </w:rPr>
        <w:t>ухом</w:t>
      </w:r>
      <w:r>
        <w:rPr>
          <w:sz w:val="28"/>
          <w:szCs w:val="28"/>
        </w:rPr>
        <w:t xml:space="preserve"> </w:t>
      </w:r>
      <w:r w:rsidRPr="00B17F03">
        <w:rPr>
          <w:sz w:val="28"/>
          <w:szCs w:val="28"/>
        </w:rPr>
        <w:t>к</w:t>
      </w:r>
      <w:r>
        <w:rPr>
          <w:sz w:val="28"/>
          <w:szCs w:val="28"/>
        </w:rPr>
        <w:t xml:space="preserve"> </w:t>
      </w:r>
      <w:r w:rsidRPr="00B17F03">
        <w:rPr>
          <w:sz w:val="28"/>
          <w:szCs w:val="28"/>
        </w:rPr>
        <w:t>говорящему,</w:t>
      </w:r>
      <w:r>
        <w:rPr>
          <w:sz w:val="28"/>
          <w:szCs w:val="28"/>
        </w:rPr>
        <w:t xml:space="preserve"> </w:t>
      </w:r>
      <w:r w:rsidR="00F079CB">
        <w:rPr>
          <w:sz w:val="28"/>
          <w:szCs w:val="28"/>
        </w:rPr>
        <w:t xml:space="preserve">а </w:t>
      </w:r>
      <w:r w:rsidRPr="00B17F03">
        <w:rPr>
          <w:sz w:val="28"/>
          <w:szCs w:val="28"/>
        </w:rPr>
        <w:t xml:space="preserve">в противоположное   ухо </w:t>
      </w:r>
      <w:r>
        <w:rPr>
          <w:sz w:val="28"/>
          <w:szCs w:val="28"/>
        </w:rPr>
        <w:t xml:space="preserve">  вста</w:t>
      </w:r>
      <w:r>
        <w:rPr>
          <w:sz w:val="28"/>
          <w:szCs w:val="28"/>
        </w:rPr>
        <w:t>в</w:t>
      </w:r>
      <w:r>
        <w:rPr>
          <w:sz w:val="28"/>
          <w:szCs w:val="28"/>
        </w:rPr>
        <w:t>ляется   ватный   тампон.</w:t>
      </w:r>
    </w:p>
    <w:p w:rsidR="006A76DB" w:rsidRDefault="006A76DB" w:rsidP="003774BD">
      <w:pPr>
        <w:spacing w:line="240" w:lineRule="auto"/>
        <w:rPr>
          <w:sz w:val="28"/>
          <w:szCs w:val="28"/>
        </w:rPr>
      </w:pPr>
      <w:r>
        <w:rPr>
          <w:sz w:val="28"/>
          <w:szCs w:val="28"/>
        </w:rPr>
        <w:t xml:space="preserve">      </w:t>
      </w:r>
      <w:r w:rsidRPr="00B17F03">
        <w:rPr>
          <w:sz w:val="28"/>
          <w:szCs w:val="28"/>
        </w:rPr>
        <w:t>Проводя педагогическое обследование слу</w:t>
      </w:r>
      <w:r w:rsidRPr="00B17F03">
        <w:rPr>
          <w:sz w:val="28"/>
          <w:szCs w:val="28"/>
        </w:rPr>
        <w:softHyphen/>
        <w:t xml:space="preserve">ха по </w:t>
      </w:r>
      <w:r>
        <w:rPr>
          <w:sz w:val="28"/>
          <w:szCs w:val="28"/>
        </w:rPr>
        <w:t>предложенной  м</w:t>
      </w:r>
      <w:r>
        <w:rPr>
          <w:sz w:val="28"/>
          <w:szCs w:val="28"/>
        </w:rPr>
        <w:t>е</w:t>
      </w:r>
      <w:r>
        <w:rPr>
          <w:sz w:val="28"/>
          <w:szCs w:val="28"/>
        </w:rPr>
        <w:t xml:space="preserve">тодике, следует помнить, что, </w:t>
      </w:r>
      <w:r w:rsidRPr="00B17F03">
        <w:rPr>
          <w:sz w:val="28"/>
          <w:szCs w:val="28"/>
        </w:rPr>
        <w:t>то игровое дейс</w:t>
      </w:r>
      <w:r w:rsidRPr="00B17F03">
        <w:rPr>
          <w:sz w:val="28"/>
          <w:szCs w:val="28"/>
        </w:rPr>
        <w:t>т</w:t>
      </w:r>
      <w:r w:rsidRPr="00B17F03">
        <w:rPr>
          <w:sz w:val="28"/>
          <w:szCs w:val="28"/>
        </w:rPr>
        <w:t>вие, которое предлагается ребенку в ка</w:t>
      </w:r>
      <w:r w:rsidRPr="00B17F03">
        <w:rPr>
          <w:sz w:val="28"/>
          <w:szCs w:val="28"/>
        </w:rPr>
        <w:softHyphen/>
        <w:t>честве ответа на звуковой стимул, должно быть инте</w:t>
      </w:r>
      <w:r w:rsidRPr="00B17F03">
        <w:rPr>
          <w:sz w:val="28"/>
          <w:szCs w:val="28"/>
        </w:rPr>
        <w:softHyphen/>
        <w:t>ресно ему и доступно.</w:t>
      </w:r>
    </w:p>
    <w:p w:rsidR="006A76DB" w:rsidRDefault="006A76DB" w:rsidP="003774BD">
      <w:pPr>
        <w:spacing w:line="240" w:lineRule="auto"/>
        <w:rPr>
          <w:sz w:val="28"/>
          <w:szCs w:val="28"/>
        </w:rPr>
      </w:pPr>
      <w:r>
        <w:rPr>
          <w:sz w:val="28"/>
          <w:szCs w:val="28"/>
        </w:rPr>
        <w:t xml:space="preserve">    Для оценки слуховой функции неговорящих дошкольников с хор</w:t>
      </w:r>
      <w:r>
        <w:rPr>
          <w:sz w:val="28"/>
          <w:szCs w:val="28"/>
        </w:rPr>
        <w:t>о</w:t>
      </w:r>
      <w:r>
        <w:rPr>
          <w:sz w:val="28"/>
          <w:szCs w:val="28"/>
        </w:rPr>
        <w:t>шими остатками слуха предлагаются списки слов для различения и оп</w:t>
      </w:r>
      <w:r>
        <w:rPr>
          <w:sz w:val="28"/>
          <w:szCs w:val="28"/>
        </w:rPr>
        <w:t>о</w:t>
      </w:r>
      <w:r>
        <w:rPr>
          <w:sz w:val="28"/>
          <w:szCs w:val="28"/>
        </w:rPr>
        <w:t>знавания слов при выборе из двух, трех слов</w:t>
      </w:r>
      <w:r w:rsidR="003774BD">
        <w:rPr>
          <w:sz w:val="28"/>
          <w:szCs w:val="28"/>
        </w:rPr>
        <w:t>.</w:t>
      </w:r>
      <w:r>
        <w:rPr>
          <w:sz w:val="28"/>
          <w:szCs w:val="28"/>
        </w:rPr>
        <w:t xml:space="preserve"> </w:t>
      </w:r>
    </w:p>
    <w:p w:rsidR="00F07372" w:rsidRPr="00F079CB" w:rsidRDefault="00F07372" w:rsidP="00F07372">
      <w:pPr>
        <w:spacing w:line="240" w:lineRule="auto"/>
        <w:ind w:right="-134" w:firstLine="709"/>
        <w:rPr>
          <w:i/>
          <w:sz w:val="28"/>
          <w:szCs w:val="28"/>
        </w:rPr>
      </w:pPr>
      <w:r w:rsidRPr="00F079CB">
        <w:rPr>
          <w:i/>
          <w:sz w:val="28"/>
          <w:szCs w:val="28"/>
        </w:rPr>
        <w:t>Таким образом:</w:t>
      </w:r>
    </w:p>
    <w:p w:rsidR="00F07372" w:rsidRPr="00BA07E2" w:rsidRDefault="008A2AFB" w:rsidP="008A2AFB">
      <w:pPr>
        <w:spacing w:line="240" w:lineRule="auto"/>
        <w:ind w:right="-134" w:firstLine="0"/>
        <w:rPr>
          <w:sz w:val="28"/>
          <w:szCs w:val="28"/>
        </w:rPr>
      </w:pPr>
      <w:r>
        <w:rPr>
          <w:sz w:val="28"/>
          <w:szCs w:val="28"/>
        </w:rPr>
        <w:t xml:space="preserve">-  </w:t>
      </w:r>
      <w:r w:rsidR="00F07372" w:rsidRPr="00BA07E2">
        <w:rPr>
          <w:sz w:val="28"/>
          <w:szCs w:val="28"/>
        </w:rPr>
        <w:t>если ребенок дошкольного возраста (при обследовании и правого, и лев</w:t>
      </w:r>
      <w:r w:rsidR="00F07372" w:rsidRPr="00BA07E2">
        <w:rPr>
          <w:sz w:val="28"/>
          <w:szCs w:val="28"/>
        </w:rPr>
        <w:t>о</w:t>
      </w:r>
      <w:r w:rsidR="00F07372" w:rsidRPr="00BA07E2">
        <w:rPr>
          <w:sz w:val="28"/>
          <w:szCs w:val="28"/>
        </w:rPr>
        <w:t>го уха) адекватно реагирует на звучание слогов и слов, про</w:t>
      </w:r>
      <w:r w:rsidR="00F07372" w:rsidRPr="00BA07E2">
        <w:rPr>
          <w:sz w:val="28"/>
          <w:szCs w:val="28"/>
        </w:rPr>
        <w:softHyphen/>
        <w:t>износимых ш</w:t>
      </w:r>
      <w:r w:rsidR="00F07372" w:rsidRPr="00BA07E2">
        <w:rPr>
          <w:sz w:val="28"/>
          <w:szCs w:val="28"/>
        </w:rPr>
        <w:t>е</w:t>
      </w:r>
      <w:r w:rsidR="00F07372" w:rsidRPr="00BA07E2">
        <w:rPr>
          <w:sz w:val="28"/>
          <w:szCs w:val="28"/>
        </w:rPr>
        <w:t xml:space="preserve">потом с расстояния не менее </w:t>
      </w:r>
      <w:smartTag w:uri="urn:schemas-microsoft-com:office:smarttags" w:element="metricconverter">
        <w:smartTagPr>
          <w:attr w:name="ProductID" w:val="6 м"/>
        </w:smartTagPr>
        <w:r w:rsidR="00F07372" w:rsidRPr="00BA07E2">
          <w:rPr>
            <w:sz w:val="28"/>
            <w:szCs w:val="28"/>
          </w:rPr>
          <w:t>6 м</w:t>
        </w:r>
      </w:smartTag>
      <w:r w:rsidR="00F07372" w:rsidRPr="00BA07E2">
        <w:rPr>
          <w:sz w:val="28"/>
          <w:szCs w:val="28"/>
        </w:rPr>
        <w:t xml:space="preserve">, это является показателем того, что у него </w:t>
      </w:r>
      <w:r w:rsidR="00F07372" w:rsidRPr="00F079CB">
        <w:rPr>
          <w:i/>
          <w:sz w:val="28"/>
          <w:szCs w:val="28"/>
        </w:rPr>
        <w:t>слух в пределах физиологической нормы</w:t>
      </w:r>
      <w:r w:rsidR="00F07372" w:rsidRPr="00BA07E2">
        <w:rPr>
          <w:sz w:val="28"/>
          <w:szCs w:val="28"/>
        </w:rPr>
        <w:t>;</w:t>
      </w:r>
    </w:p>
    <w:p w:rsidR="00F07372" w:rsidRPr="00BA07E2" w:rsidRDefault="008A2AFB" w:rsidP="008A2AFB">
      <w:pPr>
        <w:spacing w:line="240" w:lineRule="auto"/>
        <w:ind w:right="-134" w:firstLine="0"/>
        <w:rPr>
          <w:sz w:val="28"/>
          <w:szCs w:val="28"/>
        </w:rPr>
      </w:pPr>
      <w:r>
        <w:rPr>
          <w:sz w:val="28"/>
          <w:szCs w:val="28"/>
        </w:rPr>
        <w:t xml:space="preserve">-  </w:t>
      </w:r>
      <w:r w:rsidR="00F07372" w:rsidRPr="00BA07E2">
        <w:rPr>
          <w:sz w:val="28"/>
          <w:szCs w:val="28"/>
        </w:rPr>
        <w:t>если ребенок реагирует на шепот на меньшем расстоянии, можно запо</w:t>
      </w:r>
      <w:r w:rsidR="00F07372" w:rsidRPr="00BA07E2">
        <w:rPr>
          <w:sz w:val="28"/>
          <w:szCs w:val="28"/>
        </w:rPr>
        <w:softHyphen/>
        <w:t>дозрить наличие у него снижения слуха;</w:t>
      </w:r>
    </w:p>
    <w:p w:rsidR="00F079CB" w:rsidRDefault="008A2AFB" w:rsidP="008A2AFB">
      <w:pPr>
        <w:spacing w:line="240" w:lineRule="auto"/>
        <w:ind w:right="-134" w:firstLine="0"/>
        <w:rPr>
          <w:sz w:val="28"/>
          <w:szCs w:val="28"/>
        </w:rPr>
      </w:pPr>
      <w:r>
        <w:rPr>
          <w:sz w:val="28"/>
          <w:szCs w:val="28"/>
        </w:rPr>
        <w:t xml:space="preserve">-  </w:t>
      </w:r>
      <w:r w:rsidR="00F07372" w:rsidRPr="00BA07E2">
        <w:rPr>
          <w:sz w:val="28"/>
          <w:szCs w:val="28"/>
        </w:rPr>
        <w:t>если ребенок ощущает звучание голоса разговорной громкости, но не ре</w:t>
      </w:r>
      <w:r w:rsidR="00F07372" w:rsidRPr="00BA07E2">
        <w:rPr>
          <w:sz w:val="28"/>
          <w:szCs w:val="28"/>
        </w:rPr>
        <w:t>а</w:t>
      </w:r>
      <w:r w:rsidR="00F07372" w:rsidRPr="00BA07E2">
        <w:rPr>
          <w:sz w:val="28"/>
          <w:szCs w:val="28"/>
        </w:rPr>
        <w:t>гирует на шепот, это свидетельствует о значительном снижении слуха. В этом случае, следует проверить, на каком расстоянии ребенок реагирует на звучание голоса нормальной силы.</w:t>
      </w:r>
    </w:p>
    <w:p w:rsidR="00F07372" w:rsidRDefault="00F079CB" w:rsidP="008A2AFB">
      <w:pPr>
        <w:spacing w:line="240" w:lineRule="auto"/>
        <w:ind w:right="-134" w:firstLine="0"/>
        <w:rPr>
          <w:sz w:val="28"/>
          <w:szCs w:val="28"/>
        </w:rPr>
      </w:pPr>
      <w:r w:rsidRPr="00F079CB">
        <w:rPr>
          <w:i/>
          <w:sz w:val="28"/>
          <w:szCs w:val="28"/>
        </w:rPr>
        <w:t xml:space="preserve">  </w:t>
      </w:r>
      <w:r w:rsidR="00F07372" w:rsidRPr="00F079CB">
        <w:rPr>
          <w:i/>
          <w:sz w:val="28"/>
          <w:szCs w:val="28"/>
        </w:rPr>
        <w:t xml:space="preserve"> </w:t>
      </w:r>
      <w:r w:rsidR="008A2AFB">
        <w:rPr>
          <w:sz w:val="28"/>
          <w:szCs w:val="28"/>
        </w:rPr>
        <w:t xml:space="preserve">-  </w:t>
      </w:r>
      <w:r w:rsidR="00F07372" w:rsidRPr="00BA07E2">
        <w:rPr>
          <w:sz w:val="28"/>
          <w:szCs w:val="28"/>
        </w:rPr>
        <w:t>если ребенок четко реагирует на произнесение слогов у ушной раковины только громким голосом, это говорит о снижении у него слуха на уровне глу</w:t>
      </w:r>
      <w:r w:rsidR="00F07372" w:rsidRPr="00BA07E2">
        <w:rPr>
          <w:sz w:val="28"/>
          <w:szCs w:val="28"/>
        </w:rPr>
        <w:softHyphen/>
        <w:t>хоты.</w:t>
      </w:r>
    </w:p>
    <w:p w:rsidR="00F079CB" w:rsidRPr="00BA07E2" w:rsidRDefault="00F079CB" w:rsidP="00F079CB">
      <w:pPr>
        <w:spacing w:line="240" w:lineRule="auto"/>
        <w:ind w:right="-134" w:firstLine="0"/>
        <w:rPr>
          <w:sz w:val="28"/>
          <w:szCs w:val="28"/>
        </w:rPr>
      </w:pPr>
      <w:r>
        <w:rPr>
          <w:i/>
          <w:sz w:val="28"/>
          <w:szCs w:val="28"/>
        </w:rPr>
        <w:t xml:space="preserve">   </w:t>
      </w:r>
      <w:r w:rsidR="00B120B6">
        <w:rPr>
          <w:i/>
          <w:sz w:val="28"/>
          <w:szCs w:val="28"/>
        </w:rPr>
        <w:t xml:space="preserve">  </w:t>
      </w:r>
      <w:r>
        <w:rPr>
          <w:i/>
          <w:sz w:val="28"/>
          <w:szCs w:val="28"/>
        </w:rPr>
        <w:t xml:space="preserve"> </w:t>
      </w:r>
      <w:r w:rsidRPr="00F079CB">
        <w:rPr>
          <w:i/>
          <w:sz w:val="28"/>
          <w:szCs w:val="28"/>
        </w:rPr>
        <w:t>Дети с разными остатками слуха слышат голос разговорной громкости на разном расстоянии</w:t>
      </w:r>
      <w:r>
        <w:rPr>
          <w:sz w:val="28"/>
          <w:szCs w:val="28"/>
        </w:rPr>
        <w:t xml:space="preserve">: </w:t>
      </w:r>
      <w:r w:rsidRPr="00BA07E2">
        <w:rPr>
          <w:sz w:val="28"/>
          <w:szCs w:val="28"/>
        </w:rPr>
        <w:t xml:space="preserve">глухие дети — от ушной раковины до 10—20 см, многие из них реагируют только на громкий голос, слабослышащие могут ощущать звучание голоса нормальной силы </w:t>
      </w:r>
      <w:r>
        <w:rPr>
          <w:sz w:val="28"/>
          <w:szCs w:val="28"/>
        </w:rPr>
        <w:t xml:space="preserve">и </w:t>
      </w:r>
      <w:r w:rsidRPr="00BA07E2">
        <w:rPr>
          <w:sz w:val="28"/>
          <w:szCs w:val="28"/>
        </w:rPr>
        <w:t>на бол</w:t>
      </w:r>
      <w:r w:rsidRPr="00BA07E2">
        <w:rPr>
          <w:sz w:val="28"/>
          <w:szCs w:val="28"/>
        </w:rPr>
        <w:t>ь</w:t>
      </w:r>
      <w:r w:rsidRPr="00BA07E2">
        <w:rPr>
          <w:sz w:val="28"/>
          <w:szCs w:val="28"/>
        </w:rPr>
        <w:t>шом расстоянии</w:t>
      </w:r>
      <w:r>
        <w:rPr>
          <w:sz w:val="28"/>
          <w:szCs w:val="28"/>
        </w:rPr>
        <w:t>.</w:t>
      </w:r>
    </w:p>
    <w:p w:rsidR="00F07372" w:rsidRDefault="00F07372" w:rsidP="00F07372">
      <w:pPr>
        <w:spacing w:line="240" w:lineRule="auto"/>
        <w:ind w:right="-134" w:firstLine="709"/>
        <w:rPr>
          <w:sz w:val="28"/>
          <w:szCs w:val="28"/>
        </w:rPr>
      </w:pPr>
      <w:r w:rsidRPr="00BA07E2">
        <w:rPr>
          <w:sz w:val="28"/>
          <w:szCs w:val="28"/>
        </w:rPr>
        <w:t>Все дети с подозрением на снижение слуха направляются на аудиол</w:t>
      </w:r>
      <w:r w:rsidRPr="00BA07E2">
        <w:rPr>
          <w:sz w:val="28"/>
          <w:szCs w:val="28"/>
        </w:rPr>
        <w:t>о</w:t>
      </w:r>
      <w:r w:rsidRPr="00BA07E2">
        <w:rPr>
          <w:sz w:val="28"/>
          <w:szCs w:val="28"/>
        </w:rPr>
        <w:t>гическое обследование в сурдологические к</w:t>
      </w:r>
      <w:r w:rsidRPr="00BA07E2">
        <w:rPr>
          <w:sz w:val="28"/>
          <w:szCs w:val="28"/>
        </w:rPr>
        <w:t>а</w:t>
      </w:r>
      <w:r w:rsidRPr="00BA07E2">
        <w:rPr>
          <w:sz w:val="28"/>
          <w:szCs w:val="28"/>
        </w:rPr>
        <w:t>бинеты (центры).</w:t>
      </w:r>
    </w:p>
    <w:p w:rsidR="00B120B6" w:rsidRDefault="00B120B6" w:rsidP="00F07372">
      <w:pPr>
        <w:spacing w:line="240" w:lineRule="auto"/>
        <w:ind w:right="-134" w:firstLine="709"/>
        <w:rPr>
          <w:sz w:val="28"/>
          <w:szCs w:val="28"/>
        </w:rPr>
      </w:pPr>
      <w:r>
        <w:rPr>
          <w:sz w:val="28"/>
          <w:szCs w:val="28"/>
        </w:rPr>
        <w:t xml:space="preserve">  </w:t>
      </w:r>
    </w:p>
    <w:p w:rsidR="00B120B6" w:rsidRDefault="00B120B6" w:rsidP="00B120B6">
      <w:pPr>
        <w:spacing w:line="240" w:lineRule="auto"/>
        <w:ind w:firstLine="684"/>
        <w:rPr>
          <w:b/>
          <w:sz w:val="28"/>
          <w:szCs w:val="28"/>
        </w:rPr>
      </w:pPr>
      <w:r>
        <w:rPr>
          <w:b/>
          <w:sz w:val="28"/>
          <w:szCs w:val="28"/>
        </w:rPr>
        <w:t>Пример 4.  Ребенок 6 лет.</w:t>
      </w:r>
    </w:p>
    <w:p w:rsidR="00B120B6" w:rsidRDefault="00B120B6" w:rsidP="00B120B6">
      <w:pPr>
        <w:spacing w:line="240" w:lineRule="auto"/>
        <w:ind w:firstLine="684"/>
        <w:rPr>
          <w:sz w:val="28"/>
          <w:szCs w:val="28"/>
        </w:rPr>
      </w:pPr>
      <w:r w:rsidRPr="00B120B6">
        <w:rPr>
          <w:sz w:val="28"/>
          <w:szCs w:val="28"/>
        </w:rPr>
        <w:t xml:space="preserve">Анамнез: </w:t>
      </w:r>
      <w:r>
        <w:rPr>
          <w:sz w:val="28"/>
          <w:szCs w:val="28"/>
        </w:rPr>
        <w:t>родился недоношенным, детсад не посещал. Р</w:t>
      </w:r>
      <w:r w:rsidRPr="00B120B6">
        <w:rPr>
          <w:sz w:val="28"/>
          <w:szCs w:val="28"/>
        </w:rPr>
        <w:t xml:space="preserve">ебенок плохо говорит, есть ошибки звукопроизношения, плохо понимает обращенную </w:t>
      </w:r>
      <w:r w:rsidRPr="00B120B6">
        <w:rPr>
          <w:sz w:val="28"/>
          <w:szCs w:val="28"/>
        </w:rPr>
        <w:lastRenderedPageBreak/>
        <w:t>речь.</w:t>
      </w:r>
      <w:r>
        <w:rPr>
          <w:sz w:val="28"/>
          <w:szCs w:val="28"/>
        </w:rPr>
        <w:t xml:space="preserve"> Слух ранее не проверялся.</w:t>
      </w:r>
    </w:p>
    <w:p w:rsidR="00B120B6" w:rsidRDefault="00B120B6" w:rsidP="00B120B6">
      <w:pPr>
        <w:spacing w:line="240" w:lineRule="auto"/>
        <w:ind w:firstLine="684"/>
        <w:rPr>
          <w:sz w:val="28"/>
          <w:szCs w:val="28"/>
        </w:rPr>
      </w:pPr>
      <w:r>
        <w:rPr>
          <w:sz w:val="28"/>
          <w:szCs w:val="28"/>
        </w:rPr>
        <w:t>Обследование сурдопедагога: в контакт вступает не сразу, следит за действиями и взглядом взрослого. Понимание речи на уровне простых просьб</w:t>
      </w:r>
      <w:r w:rsidR="005070A4">
        <w:rPr>
          <w:sz w:val="28"/>
          <w:szCs w:val="28"/>
        </w:rPr>
        <w:t>,</w:t>
      </w:r>
      <w:r>
        <w:rPr>
          <w:sz w:val="28"/>
          <w:szCs w:val="28"/>
        </w:rPr>
        <w:t xml:space="preserve"> лучше слухозрительно.</w:t>
      </w:r>
      <w:r w:rsidR="00E37A86">
        <w:rPr>
          <w:sz w:val="28"/>
          <w:szCs w:val="28"/>
        </w:rPr>
        <w:t xml:space="preserve"> Ш</w:t>
      </w:r>
      <w:r>
        <w:rPr>
          <w:sz w:val="28"/>
          <w:szCs w:val="28"/>
        </w:rPr>
        <w:t>епот не слышит,</w:t>
      </w:r>
      <w:r w:rsidR="00E37A86">
        <w:rPr>
          <w:sz w:val="28"/>
          <w:szCs w:val="28"/>
        </w:rPr>
        <w:t xml:space="preserve"> </w:t>
      </w:r>
      <w:r>
        <w:rPr>
          <w:sz w:val="28"/>
          <w:szCs w:val="28"/>
        </w:rPr>
        <w:t>узнает знакомые слова на слух</w:t>
      </w:r>
      <w:r w:rsidR="00E37A86">
        <w:rPr>
          <w:sz w:val="28"/>
          <w:szCs w:val="28"/>
        </w:rPr>
        <w:t xml:space="preserve"> </w:t>
      </w:r>
      <w:r>
        <w:rPr>
          <w:sz w:val="28"/>
          <w:szCs w:val="28"/>
        </w:rPr>
        <w:t xml:space="preserve">голосом разговорной громкости </w:t>
      </w:r>
      <w:r w:rsidR="00E37A86">
        <w:rPr>
          <w:sz w:val="28"/>
          <w:szCs w:val="28"/>
        </w:rPr>
        <w:t xml:space="preserve">на </w:t>
      </w:r>
      <w:r w:rsidR="005070A4">
        <w:rPr>
          <w:sz w:val="28"/>
          <w:szCs w:val="28"/>
        </w:rPr>
        <w:t xml:space="preserve">расстоянии </w:t>
      </w:r>
      <w:r w:rsidR="00E37A86">
        <w:rPr>
          <w:sz w:val="28"/>
          <w:szCs w:val="28"/>
        </w:rPr>
        <w:t>2-3 м, с трудом- в</w:t>
      </w:r>
      <w:r w:rsidR="00E37A86">
        <w:rPr>
          <w:sz w:val="28"/>
          <w:szCs w:val="28"/>
        </w:rPr>
        <w:t>ы</w:t>
      </w:r>
      <w:r w:rsidR="00E37A86">
        <w:rPr>
          <w:sz w:val="28"/>
          <w:szCs w:val="28"/>
        </w:rPr>
        <w:t>сокочастотные слова. Собственная речь – отдельные слова, 2-3 словная фраза с аграмматизмами. Пассивный и активный словарь не соответствует во</w:t>
      </w:r>
      <w:r w:rsidR="00E37A86">
        <w:rPr>
          <w:sz w:val="28"/>
          <w:szCs w:val="28"/>
        </w:rPr>
        <w:t>з</w:t>
      </w:r>
      <w:r w:rsidR="00E37A86">
        <w:rPr>
          <w:sz w:val="28"/>
          <w:szCs w:val="28"/>
        </w:rPr>
        <w:t xml:space="preserve">расту. </w:t>
      </w:r>
    </w:p>
    <w:p w:rsidR="00E37A86" w:rsidRDefault="00E37A86" w:rsidP="00B120B6">
      <w:pPr>
        <w:spacing w:line="240" w:lineRule="auto"/>
        <w:ind w:firstLine="684"/>
        <w:rPr>
          <w:sz w:val="28"/>
          <w:szCs w:val="28"/>
        </w:rPr>
      </w:pPr>
      <w:r>
        <w:rPr>
          <w:sz w:val="28"/>
          <w:szCs w:val="28"/>
        </w:rPr>
        <w:t xml:space="preserve">Пороги слуха в звуковом поле снижены до 70 дБ. </w:t>
      </w:r>
    </w:p>
    <w:p w:rsidR="00E37A86" w:rsidRDefault="00E37A86" w:rsidP="00B120B6">
      <w:pPr>
        <w:spacing w:line="240" w:lineRule="auto"/>
        <w:ind w:firstLine="684"/>
        <w:rPr>
          <w:sz w:val="28"/>
          <w:szCs w:val="28"/>
        </w:rPr>
      </w:pPr>
      <w:r>
        <w:rPr>
          <w:sz w:val="28"/>
          <w:szCs w:val="28"/>
        </w:rPr>
        <w:t>Картина тугоухости 2-3 степени.</w:t>
      </w:r>
    </w:p>
    <w:p w:rsidR="008A2AFB" w:rsidRDefault="008A2AFB" w:rsidP="00F07372">
      <w:pPr>
        <w:spacing w:line="240" w:lineRule="auto"/>
        <w:ind w:right="-134" w:firstLine="709"/>
        <w:rPr>
          <w:sz w:val="28"/>
          <w:szCs w:val="28"/>
        </w:rPr>
      </w:pPr>
    </w:p>
    <w:p w:rsidR="0094472E" w:rsidRPr="00BA07E2" w:rsidRDefault="0094472E" w:rsidP="00F07372">
      <w:pPr>
        <w:spacing w:line="240" w:lineRule="auto"/>
        <w:ind w:right="-134" w:firstLine="709"/>
        <w:rPr>
          <w:sz w:val="28"/>
          <w:szCs w:val="28"/>
        </w:rPr>
      </w:pPr>
    </w:p>
    <w:p w:rsidR="00BD1883" w:rsidRPr="0093113C" w:rsidRDefault="00BD1883" w:rsidP="00BD1883">
      <w:pPr>
        <w:pStyle w:val="BodyTextIndent3"/>
        <w:widowControl/>
        <w:ind w:right="-134" w:firstLine="709"/>
        <w:jc w:val="center"/>
        <w:rPr>
          <w:b/>
          <w:szCs w:val="28"/>
        </w:rPr>
      </w:pPr>
      <w:r w:rsidRPr="0093113C">
        <w:rPr>
          <w:b/>
          <w:szCs w:val="28"/>
        </w:rPr>
        <w:t>Сурдопедагогическое обследование детей</w:t>
      </w:r>
    </w:p>
    <w:p w:rsidR="00BD1883" w:rsidRPr="0093113C" w:rsidRDefault="00BD1883" w:rsidP="00BD1883">
      <w:pPr>
        <w:pStyle w:val="a4"/>
        <w:spacing w:line="240" w:lineRule="auto"/>
        <w:ind w:right="-134" w:firstLine="709"/>
        <w:jc w:val="center"/>
        <w:rPr>
          <w:b/>
          <w:szCs w:val="28"/>
        </w:rPr>
      </w:pPr>
      <w:r w:rsidRPr="0093113C">
        <w:rPr>
          <w:b/>
          <w:szCs w:val="28"/>
        </w:rPr>
        <w:t>школьного возраста</w:t>
      </w:r>
    </w:p>
    <w:p w:rsidR="00BD1883" w:rsidRPr="00355806" w:rsidRDefault="00BD1883" w:rsidP="00BD1883">
      <w:pPr>
        <w:pStyle w:val="a4"/>
        <w:spacing w:line="240" w:lineRule="auto"/>
        <w:ind w:right="-134" w:firstLine="709"/>
        <w:rPr>
          <w:b/>
          <w:szCs w:val="28"/>
        </w:rPr>
      </w:pPr>
    </w:p>
    <w:p w:rsidR="00D110B9" w:rsidRDefault="00D110B9" w:rsidP="008521C9">
      <w:pPr>
        <w:spacing w:line="240" w:lineRule="auto"/>
        <w:ind w:right="-134" w:firstLine="709"/>
        <w:rPr>
          <w:sz w:val="28"/>
          <w:szCs w:val="28"/>
        </w:rPr>
      </w:pPr>
      <w:r w:rsidRPr="00355806">
        <w:rPr>
          <w:sz w:val="28"/>
          <w:szCs w:val="28"/>
        </w:rPr>
        <w:t>Для такого обследования можно использовать списки слов Л.В. Не</w:t>
      </w:r>
      <w:r w:rsidRPr="00355806">
        <w:rPr>
          <w:sz w:val="28"/>
          <w:szCs w:val="28"/>
        </w:rPr>
        <w:t>й</w:t>
      </w:r>
      <w:r w:rsidRPr="00355806">
        <w:rPr>
          <w:sz w:val="28"/>
          <w:szCs w:val="28"/>
        </w:rPr>
        <w:t>мана. При распределении этих слов по вариантам (спискам) учитывалась слого-ритмическая структура слов. В результате каждый вариант (список) содержит по пять высоко- и низкочастотных слов.</w:t>
      </w:r>
    </w:p>
    <w:p w:rsidR="00BD1883" w:rsidRDefault="00BD1883" w:rsidP="00684A55">
      <w:pPr>
        <w:pStyle w:val="ac"/>
        <w:numPr>
          <w:ilvl w:val="0"/>
          <w:numId w:val="14"/>
        </w:numPr>
        <w:ind w:left="0" w:right="-134" w:firstLine="284"/>
        <w:jc w:val="both"/>
        <w:rPr>
          <w:sz w:val="28"/>
          <w:szCs w:val="28"/>
        </w:rPr>
      </w:pPr>
      <w:r w:rsidRPr="009177E7">
        <w:rPr>
          <w:sz w:val="28"/>
          <w:szCs w:val="28"/>
        </w:rPr>
        <w:t>Списки  слов для говорящих школьников</w:t>
      </w:r>
    </w:p>
    <w:p w:rsidR="00A05E68" w:rsidRPr="009177E7" w:rsidRDefault="00A05E68" w:rsidP="00A05E68">
      <w:pPr>
        <w:pStyle w:val="ac"/>
        <w:ind w:left="284" w:right="-134" w:firstLine="0"/>
        <w:jc w:val="both"/>
        <w:rPr>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1560"/>
        <w:gridCol w:w="1842"/>
        <w:gridCol w:w="2052"/>
        <w:gridCol w:w="1965"/>
        <w:gridCol w:w="1701"/>
      </w:tblGrid>
      <w:tr w:rsidR="00BD1883" w:rsidRPr="009177E7" w:rsidTr="006A76DB">
        <w:tblPrEx>
          <w:tblCellMar>
            <w:top w:w="0" w:type="dxa"/>
            <w:bottom w:w="0" w:type="dxa"/>
          </w:tblCellMar>
        </w:tblPrEx>
        <w:trPr>
          <w:trHeight w:hRule="exact" w:val="427"/>
        </w:trPr>
        <w:tc>
          <w:tcPr>
            <w:tcW w:w="1560" w:type="dxa"/>
          </w:tcPr>
          <w:p w:rsidR="00BD1883" w:rsidRPr="009177E7" w:rsidRDefault="00BD1883" w:rsidP="006A76DB">
            <w:pPr>
              <w:spacing w:line="240" w:lineRule="auto"/>
              <w:ind w:right="-134" w:firstLine="0"/>
              <w:rPr>
                <w:sz w:val="28"/>
                <w:szCs w:val="28"/>
              </w:rPr>
            </w:pPr>
            <w:r w:rsidRPr="009177E7">
              <w:rPr>
                <w:i/>
                <w:sz w:val="28"/>
                <w:szCs w:val="28"/>
              </w:rPr>
              <w:t>Сп</w:t>
            </w:r>
            <w:r w:rsidRPr="009177E7">
              <w:rPr>
                <w:i/>
                <w:sz w:val="28"/>
                <w:szCs w:val="28"/>
              </w:rPr>
              <w:t>и</w:t>
            </w:r>
            <w:r w:rsidRPr="009177E7">
              <w:rPr>
                <w:i/>
                <w:sz w:val="28"/>
                <w:szCs w:val="28"/>
              </w:rPr>
              <w:t>сок 1</w:t>
            </w:r>
          </w:p>
          <w:p w:rsidR="00BD1883" w:rsidRPr="009177E7" w:rsidRDefault="00BD1883" w:rsidP="006A76DB">
            <w:pPr>
              <w:spacing w:line="240" w:lineRule="auto"/>
              <w:ind w:right="-134"/>
              <w:rPr>
                <w:sz w:val="28"/>
                <w:szCs w:val="28"/>
              </w:rPr>
            </w:pPr>
          </w:p>
        </w:tc>
        <w:tc>
          <w:tcPr>
            <w:tcW w:w="1842" w:type="dxa"/>
          </w:tcPr>
          <w:p w:rsidR="00BD1883" w:rsidRPr="009177E7" w:rsidRDefault="00BD1883" w:rsidP="006A76DB">
            <w:pPr>
              <w:spacing w:line="240" w:lineRule="auto"/>
              <w:ind w:right="-134"/>
              <w:rPr>
                <w:sz w:val="28"/>
                <w:szCs w:val="28"/>
              </w:rPr>
            </w:pPr>
            <w:r w:rsidRPr="009177E7">
              <w:rPr>
                <w:i/>
                <w:sz w:val="28"/>
                <w:szCs w:val="28"/>
              </w:rPr>
              <w:t>Сп</w:t>
            </w:r>
            <w:r w:rsidRPr="009177E7">
              <w:rPr>
                <w:i/>
                <w:sz w:val="28"/>
                <w:szCs w:val="28"/>
              </w:rPr>
              <w:t>и</w:t>
            </w:r>
            <w:r w:rsidRPr="009177E7">
              <w:rPr>
                <w:i/>
                <w:sz w:val="28"/>
                <w:szCs w:val="28"/>
              </w:rPr>
              <w:t>сок 2</w:t>
            </w:r>
          </w:p>
          <w:p w:rsidR="00BD1883" w:rsidRPr="009177E7" w:rsidRDefault="00BD1883" w:rsidP="006A76DB">
            <w:pPr>
              <w:spacing w:line="240" w:lineRule="auto"/>
              <w:ind w:right="-134"/>
              <w:rPr>
                <w:sz w:val="28"/>
                <w:szCs w:val="28"/>
              </w:rPr>
            </w:pPr>
          </w:p>
        </w:tc>
        <w:tc>
          <w:tcPr>
            <w:tcW w:w="2052" w:type="dxa"/>
          </w:tcPr>
          <w:p w:rsidR="00BD1883" w:rsidRPr="009177E7" w:rsidRDefault="00BD1883" w:rsidP="006A76DB">
            <w:pPr>
              <w:spacing w:line="240" w:lineRule="auto"/>
              <w:ind w:right="-134"/>
              <w:rPr>
                <w:sz w:val="28"/>
                <w:szCs w:val="28"/>
              </w:rPr>
            </w:pPr>
            <w:r w:rsidRPr="009177E7">
              <w:rPr>
                <w:i/>
                <w:sz w:val="28"/>
                <w:szCs w:val="28"/>
              </w:rPr>
              <w:t>Сп</w:t>
            </w:r>
            <w:r w:rsidRPr="009177E7">
              <w:rPr>
                <w:i/>
                <w:sz w:val="28"/>
                <w:szCs w:val="28"/>
              </w:rPr>
              <w:t>и</w:t>
            </w:r>
            <w:r w:rsidRPr="009177E7">
              <w:rPr>
                <w:i/>
                <w:sz w:val="28"/>
                <w:szCs w:val="28"/>
              </w:rPr>
              <w:t>сок 3</w:t>
            </w:r>
          </w:p>
          <w:p w:rsidR="00BD1883" w:rsidRPr="009177E7" w:rsidRDefault="00BD1883" w:rsidP="006A76DB">
            <w:pPr>
              <w:spacing w:line="240" w:lineRule="auto"/>
              <w:ind w:right="-134"/>
              <w:rPr>
                <w:sz w:val="28"/>
                <w:szCs w:val="28"/>
              </w:rPr>
            </w:pPr>
          </w:p>
        </w:tc>
        <w:tc>
          <w:tcPr>
            <w:tcW w:w="1965" w:type="dxa"/>
          </w:tcPr>
          <w:p w:rsidR="00BD1883" w:rsidRPr="009177E7" w:rsidRDefault="00BD1883" w:rsidP="006A76DB">
            <w:pPr>
              <w:spacing w:line="240" w:lineRule="auto"/>
              <w:ind w:right="-134"/>
              <w:rPr>
                <w:sz w:val="28"/>
                <w:szCs w:val="28"/>
              </w:rPr>
            </w:pPr>
            <w:r w:rsidRPr="009177E7">
              <w:rPr>
                <w:i/>
                <w:sz w:val="28"/>
                <w:szCs w:val="28"/>
              </w:rPr>
              <w:t>Список 4</w:t>
            </w:r>
          </w:p>
          <w:p w:rsidR="00BD1883" w:rsidRPr="009177E7" w:rsidRDefault="00BD1883" w:rsidP="006A76DB">
            <w:pPr>
              <w:spacing w:line="240" w:lineRule="auto"/>
              <w:ind w:right="-134"/>
              <w:rPr>
                <w:sz w:val="28"/>
                <w:szCs w:val="28"/>
              </w:rPr>
            </w:pPr>
          </w:p>
        </w:tc>
        <w:tc>
          <w:tcPr>
            <w:tcW w:w="1701" w:type="dxa"/>
          </w:tcPr>
          <w:p w:rsidR="00BD1883" w:rsidRPr="009177E7" w:rsidRDefault="00BD1883" w:rsidP="006A76DB">
            <w:pPr>
              <w:spacing w:line="240" w:lineRule="auto"/>
              <w:ind w:right="-134"/>
              <w:rPr>
                <w:sz w:val="28"/>
                <w:szCs w:val="28"/>
              </w:rPr>
            </w:pPr>
            <w:r w:rsidRPr="009177E7">
              <w:rPr>
                <w:i/>
                <w:sz w:val="28"/>
                <w:szCs w:val="28"/>
              </w:rPr>
              <w:t>Список 5</w:t>
            </w:r>
          </w:p>
          <w:p w:rsidR="00BD1883" w:rsidRPr="009177E7" w:rsidRDefault="00BD1883" w:rsidP="006A76DB">
            <w:pPr>
              <w:spacing w:line="240" w:lineRule="auto"/>
              <w:ind w:right="-134"/>
              <w:rPr>
                <w:sz w:val="28"/>
                <w:szCs w:val="28"/>
              </w:rPr>
            </w:pPr>
          </w:p>
        </w:tc>
      </w:tr>
      <w:tr w:rsidR="00BD1883" w:rsidRPr="009177E7" w:rsidTr="006A76DB">
        <w:tblPrEx>
          <w:tblCellMar>
            <w:top w:w="0" w:type="dxa"/>
            <w:bottom w:w="0" w:type="dxa"/>
          </w:tblCellMar>
        </w:tblPrEx>
        <w:trPr>
          <w:trHeight w:hRule="exact" w:val="3387"/>
        </w:trPr>
        <w:tc>
          <w:tcPr>
            <w:tcW w:w="1560" w:type="dxa"/>
          </w:tcPr>
          <w:p w:rsidR="00BD1883" w:rsidRPr="009177E7" w:rsidRDefault="00BD1883" w:rsidP="006A76DB">
            <w:pPr>
              <w:spacing w:line="240" w:lineRule="auto"/>
              <w:ind w:right="-134" w:firstLine="0"/>
              <w:rPr>
                <w:sz w:val="28"/>
                <w:szCs w:val="28"/>
              </w:rPr>
            </w:pPr>
            <w:r w:rsidRPr="009177E7">
              <w:rPr>
                <w:sz w:val="28"/>
                <w:szCs w:val="28"/>
              </w:rPr>
              <w:t>за</w:t>
            </w:r>
            <w:r w:rsidRPr="009177E7">
              <w:rPr>
                <w:sz w:val="28"/>
                <w:szCs w:val="28"/>
              </w:rPr>
              <w:t>й</w:t>
            </w:r>
            <w:r w:rsidRPr="009177E7">
              <w:rPr>
                <w:sz w:val="28"/>
                <w:szCs w:val="28"/>
              </w:rPr>
              <w:t>чик                  часы</w:t>
            </w:r>
          </w:p>
          <w:p w:rsidR="00BD1883" w:rsidRPr="009177E7" w:rsidRDefault="00BD1883" w:rsidP="006A76DB">
            <w:pPr>
              <w:spacing w:line="240" w:lineRule="auto"/>
              <w:ind w:right="-134" w:firstLine="0"/>
              <w:rPr>
                <w:sz w:val="28"/>
                <w:szCs w:val="28"/>
              </w:rPr>
            </w:pPr>
            <w:r w:rsidRPr="009177E7">
              <w:rPr>
                <w:sz w:val="28"/>
                <w:szCs w:val="28"/>
              </w:rPr>
              <w:t>Вова</w:t>
            </w:r>
          </w:p>
          <w:p w:rsidR="00BD1883" w:rsidRPr="009177E7" w:rsidRDefault="00BD1883" w:rsidP="006A76DB">
            <w:pPr>
              <w:spacing w:line="240" w:lineRule="auto"/>
              <w:ind w:right="-134" w:firstLine="0"/>
              <w:rPr>
                <w:sz w:val="28"/>
                <w:szCs w:val="28"/>
              </w:rPr>
            </w:pPr>
            <w:r w:rsidRPr="009177E7">
              <w:rPr>
                <w:sz w:val="28"/>
                <w:szCs w:val="28"/>
              </w:rPr>
              <w:t>дом</w:t>
            </w:r>
          </w:p>
          <w:p w:rsidR="00BD1883" w:rsidRPr="009177E7" w:rsidRDefault="00BD1883" w:rsidP="006A76DB">
            <w:pPr>
              <w:spacing w:line="240" w:lineRule="auto"/>
              <w:ind w:right="-134" w:firstLine="0"/>
              <w:rPr>
                <w:sz w:val="28"/>
                <w:szCs w:val="28"/>
              </w:rPr>
            </w:pPr>
            <w:r w:rsidRPr="009177E7">
              <w:rPr>
                <w:sz w:val="28"/>
                <w:szCs w:val="28"/>
              </w:rPr>
              <w:t xml:space="preserve">море   </w:t>
            </w:r>
          </w:p>
          <w:p w:rsidR="00BD1883" w:rsidRPr="009177E7" w:rsidRDefault="00BD1883" w:rsidP="006A76DB">
            <w:pPr>
              <w:spacing w:line="240" w:lineRule="auto"/>
              <w:ind w:right="-134" w:firstLine="0"/>
              <w:rPr>
                <w:sz w:val="28"/>
                <w:szCs w:val="28"/>
              </w:rPr>
            </w:pPr>
            <w:r w:rsidRPr="009177E7">
              <w:rPr>
                <w:sz w:val="28"/>
                <w:szCs w:val="28"/>
              </w:rPr>
              <w:t xml:space="preserve"> чашка</w:t>
            </w:r>
          </w:p>
          <w:p w:rsidR="00BD1883" w:rsidRPr="009177E7" w:rsidRDefault="00BD1883" w:rsidP="006A76DB">
            <w:pPr>
              <w:spacing w:line="240" w:lineRule="auto"/>
              <w:ind w:right="-134" w:firstLine="0"/>
              <w:rPr>
                <w:sz w:val="28"/>
                <w:szCs w:val="28"/>
              </w:rPr>
            </w:pPr>
            <w:r w:rsidRPr="009177E7">
              <w:rPr>
                <w:sz w:val="28"/>
                <w:szCs w:val="28"/>
              </w:rPr>
              <w:t>бык</w:t>
            </w:r>
          </w:p>
          <w:p w:rsidR="00BD1883" w:rsidRPr="009177E7" w:rsidRDefault="00BD1883" w:rsidP="006A76DB">
            <w:pPr>
              <w:spacing w:line="240" w:lineRule="auto"/>
              <w:ind w:right="-134" w:firstLine="0"/>
              <w:rPr>
                <w:sz w:val="28"/>
                <w:szCs w:val="28"/>
              </w:rPr>
            </w:pPr>
            <w:r w:rsidRPr="009177E7">
              <w:rPr>
                <w:sz w:val="28"/>
                <w:szCs w:val="28"/>
              </w:rPr>
              <w:t xml:space="preserve">чайка </w:t>
            </w:r>
          </w:p>
          <w:p w:rsidR="00BD1883" w:rsidRPr="009177E7" w:rsidRDefault="00BD1883" w:rsidP="006A76DB">
            <w:pPr>
              <w:spacing w:line="240" w:lineRule="auto"/>
              <w:ind w:right="-134" w:firstLine="0"/>
              <w:rPr>
                <w:sz w:val="28"/>
                <w:szCs w:val="28"/>
              </w:rPr>
            </w:pPr>
            <w:r w:rsidRPr="009177E7">
              <w:rPr>
                <w:sz w:val="28"/>
                <w:szCs w:val="28"/>
              </w:rPr>
              <w:t>урок</w:t>
            </w:r>
          </w:p>
          <w:p w:rsidR="00BD1883" w:rsidRPr="009177E7" w:rsidRDefault="00BD1883" w:rsidP="006A76DB">
            <w:pPr>
              <w:spacing w:line="240" w:lineRule="auto"/>
              <w:ind w:right="-134" w:firstLine="0"/>
              <w:rPr>
                <w:sz w:val="28"/>
                <w:szCs w:val="28"/>
              </w:rPr>
            </w:pPr>
            <w:r w:rsidRPr="009177E7">
              <w:rPr>
                <w:sz w:val="28"/>
                <w:szCs w:val="28"/>
              </w:rPr>
              <w:t>чай</w:t>
            </w:r>
          </w:p>
          <w:p w:rsidR="00BD1883" w:rsidRPr="009177E7" w:rsidRDefault="00BD1883" w:rsidP="006A76DB">
            <w:pPr>
              <w:spacing w:line="240" w:lineRule="auto"/>
              <w:ind w:right="-134"/>
              <w:rPr>
                <w:sz w:val="28"/>
                <w:szCs w:val="28"/>
              </w:rPr>
            </w:pPr>
          </w:p>
        </w:tc>
        <w:tc>
          <w:tcPr>
            <w:tcW w:w="1842" w:type="dxa"/>
          </w:tcPr>
          <w:p w:rsidR="00BD1883" w:rsidRPr="009177E7" w:rsidRDefault="00BD1883" w:rsidP="006A76DB">
            <w:pPr>
              <w:spacing w:line="240" w:lineRule="auto"/>
              <w:ind w:right="-134"/>
              <w:rPr>
                <w:sz w:val="28"/>
                <w:szCs w:val="28"/>
                <w:vertAlign w:val="superscript"/>
              </w:rPr>
            </w:pPr>
            <w:r w:rsidRPr="009177E7">
              <w:rPr>
                <w:sz w:val="28"/>
                <w:szCs w:val="28"/>
              </w:rPr>
              <w:t>С</w:t>
            </w:r>
            <w:r w:rsidRPr="009177E7">
              <w:rPr>
                <w:sz w:val="28"/>
                <w:szCs w:val="28"/>
              </w:rPr>
              <w:t>а</w:t>
            </w:r>
            <w:r w:rsidRPr="009177E7">
              <w:rPr>
                <w:sz w:val="28"/>
                <w:szCs w:val="28"/>
              </w:rPr>
              <w:t>ша</w:t>
            </w:r>
          </w:p>
          <w:p w:rsidR="00BD1883" w:rsidRPr="009177E7" w:rsidRDefault="00BD1883" w:rsidP="006A76DB">
            <w:pPr>
              <w:spacing w:line="240" w:lineRule="auto"/>
              <w:ind w:right="-134"/>
              <w:rPr>
                <w:sz w:val="28"/>
                <w:szCs w:val="28"/>
              </w:rPr>
            </w:pPr>
            <w:r w:rsidRPr="009177E7">
              <w:rPr>
                <w:sz w:val="28"/>
                <w:szCs w:val="28"/>
              </w:rPr>
              <w:t>окно</w:t>
            </w:r>
          </w:p>
          <w:p w:rsidR="00BD1883" w:rsidRPr="009177E7" w:rsidRDefault="00BD1883" w:rsidP="006A76DB">
            <w:pPr>
              <w:spacing w:line="240" w:lineRule="auto"/>
              <w:ind w:right="-134"/>
              <w:rPr>
                <w:sz w:val="28"/>
                <w:szCs w:val="28"/>
              </w:rPr>
            </w:pPr>
            <w:r w:rsidRPr="009177E7">
              <w:rPr>
                <w:sz w:val="28"/>
                <w:szCs w:val="28"/>
              </w:rPr>
              <w:t>Час</w:t>
            </w:r>
          </w:p>
          <w:p w:rsidR="00BD1883" w:rsidRPr="009177E7" w:rsidRDefault="00BD1883" w:rsidP="006A76DB">
            <w:pPr>
              <w:spacing w:line="240" w:lineRule="auto"/>
              <w:ind w:right="-134"/>
              <w:rPr>
                <w:sz w:val="28"/>
                <w:szCs w:val="28"/>
              </w:rPr>
            </w:pPr>
            <w:r w:rsidRPr="009177E7">
              <w:rPr>
                <w:sz w:val="28"/>
                <w:szCs w:val="28"/>
              </w:rPr>
              <w:t xml:space="preserve">ворон      </w:t>
            </w:r>
            <w:r w:rsidR="00A05E68">
              <w:rPr>
                <w:sz w:val="28"/>
                <w:szCs w:val="28"/>
              </w:rPr>
              <w:t xml:space="preserve">     </w:t>
            </w:r>
            <w:r w:rsidRPr="009177E7">
              <w:rPr>
                <w:sz w:val="28"/>
                <w:szCs w:val="28"/>
              </w:rPr>
              <w:t>шишка</w:t>
            </w:r>
          </w:p>
          <w:p w:rsidR="00BD1883" w:rsidRPr="009177E7" w:rsidRDefault="00BD1883" w:rsidP="006A76DB">
            <w:pPr>
              <w:spacing w:line="240" w:lineRule="auto"/>
              <w:ind w:right="-134"/>
              <w:rPr>
                <w:sz w:val="28"/>
                <w:szCs w:val="28"/>
              </w:rPr>
            </w:pPr>
            <w:r w:rsidRPr="009177E7">
              <w:rPr>
                <w:sz w:val="28"/>
                <w:szCs w:val="28"/>
              </w:rPr>
              <w:t>дым</w:t>
            </w:r>
          </w:p>
          <w:p w:rsidR="00BD1883" w:rsidRPr="009177E7" w:rsidRDefault="00BD1883" w:rsidP="006A76DB">
            <w:pPr>
              <w:spacing w:line="240" w:lineRule="auto"/>
              <w:ind w:right="-134"/>
              <w:rPr>
                <w:sz w:val="28"/>
                <w:szCs w:val="28"/>
              </w:rPr>
            </w:pPr>
            <w:r w:rsidRPr="009177E7">
              <w:rPr>
                <w:sz w:val="28"/>
                <w:szCs w:val="28"/>
              </w:rPr>
              <w:t>часы</w:t>
            </w:r>
          </w:p>
          <w:p w:rsidR="00BD1883" w:rsidRPr="009177E7" w:rsidRDefault="00BD1883" w:rsidP="006A76DB">
            <w:pPr>
              <w:spacing w:line="240" w:lineRule="auto"/>
              <w:ind w:right="-134"/>
              <w:rPr>
                <w:sz w:val="28"/>
                <w:szCs w:val="28"/>
              </w:rPr>
            </w:pPr>
            <w:r w:rsidRPr="009177E7">
              <w:rPr>
                <w:sz w:val="28"/>
                <w:szCs w:val="28"/>
              </w:rPr>
              <w:t>волк</w:t>
            </w:r>
          </w:p>
          <w:p w:rsidR="00BD1883" w:rsidRPr="009177E7" w:rsidRDefault="00BD1883" w:rsidP="006A76DB">
            <w:pPr>
              <w:spacing w:line="240" w:lineRule="auto"/>
              <w:ind w:right="-134"/>
              <w:rPr>
                <w:sz w:val="28"/>
                <w:szCs w:val="28"/>
              </w:rPr>
            </w:pPr>
            <w:r w:rsidRPr="009177E7">
              <w:rPr>
                <w:sz w:val="28"/>
                <w:szCs w:val="28"/>
              </w:rPr>
              <w:t>пти</w:t>
            </w:r>
            <w:r w:rsidRPr="009177E7">
              <w:rPr>
                <w:sz w:val="28"/>
                <w:szCs w:val="28"/>
              </w:rPr>
              <w:t>ч</w:t>
            </w:r>
            <w:r w:rsidRPr="009177E7">
              <w:rPr>
                <w:sz w:val="28"/>
                <w:szCs w:val="28"/>
              </w:rPr>
              <w:t>ка</w:t>
            </w:r>
          </w:p>
          <w:p w:rsidR="00BD1883" w:rsidRPr="009177E7" w:rsidRDefault="00BD1883" w:rsidP="006A76DB">
            <w:pPr>
              <w:spacing w:line="240" w:lineRule="auto"/>
              <w:ind w:right="-134"/>
              <w:rPr>
                <w:sz w:val="28"/>
                <w:szCs w:val="28"/>
              </w:rPr>
            </w:pPr>
            <w:r w:rsidRPr="009177E7">
              <w:rPr>
                <w:sz w:val="28"/>
                <w:szCs w:val="28"/>
              </w:rPr>
              <w:t>ухо</w:t>
            </w:r>
          </w:p>
          <w:p w:rsidR="00BD1883" w:rsidRPr="009177E7" w:rsidRDefault="00BD1883" w:rsidP="006A76DB">
            <w:pPr>
              <w:spacing w:line="240" w:lineRule="auto"/>
              <w:ind w:right="-134"/>
              <w:rPr>
                <w:sz w:val="28"/>
                <w:szCs w:val="28"/>
              </w:rPr>
            </w:pPr>
          </w:p>
        </w:tc>
        <w:tc>
          <w:tcPr>
            <w:tcW w:w="2052" w:type="dxa"/>
          </w:tcPr>
          <w:p w:rsidR="00BD1883" w:rsidRPr="009177E7" w:rsidRDefault="00BD1883" w:rsidP="006A76DB">
            <w:pPr>
              <w:spacing w:line="240" w:lineRule="auto"/>
              <w:ind w:right="-134"/>
              <w:rPr>
                <w:sz w:val="28"/>
                <w:szCs w:val="28"/>
              </w:rPr>
            </w:pPr>
            <w:r w:rsidRPr="009177E7">
              <w:rPr>
                <w:sz w:val="28"/>
                <w:szCs w:val="28"/>
              </w:rPr>
              <w:t>щи</w:t>
            </w:r>
          </w:p>
          <w:p w:rsidR="00BD1883" w:rsidRPr="009177E7" w:rsidRDefault="00BD1883" w:rsidP="006A76DB">
            <w:pPr>
              <w:spacing w:line="240" w:lineRule="auto"/>
              <w:ind w:right="-134"/>
              <w:rPr>
                <w:sz w:val="28"/>
                <w:szCs w:val="28"/>
              </w:rPr>
            </w:pPr>
            <w:r w:rsidRPr="009177E7">
              <w:rPr>
                <w:sz w:val="28"/>
                <w:szCs w:val="28"/>
              </w:rPr>
              <w:t>ча</w:t>
            </w:r>
            <w:r w:rsidRPr="009177E7">
              <w:rPr>
                <w:sz w:val="28"/>
                <w:szCs w:val="28"/>
              </w:rPr>
              <w:t>й</w:t>
            </w:r>
            <w:r w:rsidRPr="009177E7">
              <w:rPr>
                <w:sz w:val="28"/>
                <w:szCs w:val="28"/>
              </w:rPr>
              <w:t>ка</w:t>
            </w:r>
          </w:p>
          <w:p w:rsidR="00BD1883" w:rsidRPr="009177E7" w:rsidRDefault="00BD1883" w:rsidP="006A76DB">
            <w:pPr>
              <w:spacing w:line="240" w:lineRule="auto"/>
              <w:ind w:right="-134"/>
              <w:rPr>
                <w:sz w:val="28"/>
                <w:szCs w:val="28"/>
              </w:rPr>
            </w:pPr>
            <w:r w:rsidRPr="009177E7">
              <w:rPr>
                <w:sz w:val="28"/>
                <w:szCs w:val="28"/>
              </w:rPr>
              <w:t>ухо</w:t>
            </w:r>
          </w:p>
          <w:p w:rsidR="00BD1883" w:rsidRPr="009177E7" w:rsidRDefault="00BD1883" w:rsidP="006A76DB">
            <w:pPr>
              <w:spacing w:line="240" w:lineRule="auto"/>
              <w:ind w:right="-134"/>
              <w:rPr>
                <w:sz w:val="28"/>
                <w:szCs w:val="28"/>
              </w:rPr>
            </w:pPr>
            <w:r w:rsidRPr="009177E7">
              <w:rPr>
                <w:sz w:val="28"/>
                <w:szCs w:val="28"/>
              </w:rPr>
              <w:t>гром</w:t>
            </w:r>
          </w:p>
          <w:p w:rsidR="00BD1883" w:rsidRPr="009177E7" w:rsidRDefault="00BD1883" w:rsidP="006A76DB">
            <w:pPr>
              <w:spacing w:line="240" w:lineRule="auto"/>
              <w:ind w:right="-134"/>
              <w:rPr>
                <w:sz w:val="28"/>
                <w:szCs w:val="28"/>
              </w:rPr>
            </w:pPr>
            <w:r w:rsidRPr="009177E7">
              <w:rPr>
                <w:sz w:val="28"/>
                <w:szCs w:val="28"/>
              </w:rPr>
              <w:t>часы</w:t>
            </w:r>
          </w:p>
          <w:p w:rsidR="00BD1883" w:rsidRPr="009177E7" w:rsidRDefault="00BD1883" w:rsidP="006A76DB">
            <w:pPr>
              <w:spacing w:line="240" w:lineRule="auto"/>
              <w:ind w:right="-134"/>
              <w:rPr>
                <w:sz w:val="28"/>
                <w:szCs w:val="28"/>
              </w:rPr>
            </w:pPr>
            <w:r w:rsidRPr="009177E7">
              <w:rPr>
                <w:sz w:val="28"/>
                <w:szCs w:val="28"/>
              </w:rPr>
              <w:t>урок</w:t>
            </w:r>
          </w:p>
          <w:p w:rsidR="00BD1883" w:rsidRPr="009177E7" w:rsidRDefault="00BD1883" w:rsidP="006A76DB">
            <w:pPr>
              <w:spacing w:line="240" w:lineRule="auto"/>
              <w:ind w:right="-134"/>
              <w:rPr>
                <w:sz w:val="28"/>
                <w:szCs w:val="28"/>
              </w:rPr>
            </w:pPr>
            <w:r w:rsidRPr="009177E7">
              <w:rPr>
                <w:sz w:val="28"/>
                <w:szCs w:val="28"/>
              </w:rPr>
              <w:t>Вова</w:t>
            </w:r>
          </w:p>
          <w:p w:rsidR="00BD1883" w:rsidRPr="009177E7" w:rsidRDefault="00BD1883" w:rsidP="006A76DB">
            <w:pPr>
              <w:spacing w:line="240" w:lineRule="auto"/>
              <w:ind w:right="-134"/>
              <w:rPr>
                <w:sz w:val="28"/>
                <w:szCs w:val="28"/>
              </w:rPr>
            </w:pPr>
            <w:r w:rsidRPr="009177E7">
              <w:rPr>
                <w:sz w:val="28"/>
                <w:szCs w:val="28"/>
              </w:rPr>
              <w:t>чижик</w:t>
            </w:r>
          </w:p>
          <w:p w:rsidR="00BD1883" w:rsidRPr="009177E7" w:rsidRDefault="00BD1883" w:rsidP="006A76DB">
            <w:pPr>
              <w:spacing w:line="240" w:lineRule="auto"/>
              <w:ind w:right="-134"/>
              <w:rPr>
                <w:sz w:val="28"/>
                <w:szCs w:val="28"/>
              </w:rPr>
            </w:pPr>
            <w:r w:rsidRPr="009177E7">
              <w:rPr>
                <w:sz w:val="28"/>
                <w:szCs w:val="28"/>
              </w:rPr>
              <w:t>сеть</w:t>
            </w:r>
          </w:p>
          <w:p w:rsidR="00BD1883" w:rsidRPr="009177E7" w:rsidRDefault="00BD1883" w:rsidP="006A76DB">
            <w:pPr>
              <w:spacing w:line="240" w:lineRule="auto"/>
              <w:ind w:right="-134"/>
              <w:rPr>
                <w:sz w:val="28"/>
                <w:szCs w:val="28"/>
              </w:rPr>
            </w:pPr>
            <w:r w:rsidRPr="009177E7">
              <w:rPr>
                <w:sz w:val="28"/>
                <w:szCs w:val="28"/>
              </w:rPr>
              <w:t>м</w:t>
            </w:r>
            <w:r w:rsidRPr="009177E7">
              <w:rPr>
                <w:sz w:val="28"/>
                <w:szCs w:val="28"/>
              </w:rPr>
              <w:t>ы</w:t>
            </w:r>
            <w:r w:rsidRPr="009177E7">
              <w:rPr>
                <w:sz w:val="28"/>
                <w:szCs w:val="28"/>
              </w:rPr>
              <w:t>ло</w:t>
            </w:r>
          </w:p>
          <w:p w:rsidR="00BD1883" w:rsidRPr="009177E7" w:rsidRDefault="00BD1883" w:rsidP="006A76DB">
            <w:pPr>
              <w:spacing w:line="240" w:lineRule="auto"/>
              <w:ind w:right="-134"/>
              <w:rPr>
                <w:sz w:val="28"/>
                <w:szCs w:val="28"/>
              </w:rPr>
            </w:pPr>
          </w:p>
        </w:tc>
        <w:tc>
          <w:tcPr>
            <w:tcW w:w="1965" w:type="dxa"/>
          </w:tcPr>
          <w:p w:rsidR="00BD1883" w:rsidRPr="009177E7" w:rsidRDefault="00BD1883" w:rsidP="006A76DB">
            <w:pPr>
              <w:spacing w:line="240" w:lineRule="auto"/>
              <w:ind w:left="40" w:right="-134"/>
              <w:rPr>
                <w:sz w:val="28"/>
                <w:szCs w:val="28"/>
              </w:rPr>
            </w:pPr>
            <w:r w:rsidRPr="009177E7">
              <w:rPr>
                <w:sz w:val="28"/>
                <w:szCs w:val="28"/>
              </w:rPr>
              <w:t>Час</w:t>
            </w:r>
          </w:p>
          <w:p w:rsidR="00BD1883" w:rsidRPr="009177E7" w:rsidRDefault="00BD1883" w:rsidP="006A76DB">
            <w:pPr>
              <w:spacing w:line="240" w:lineRule="auto"/>
              <w:ind w:left="40" w:right="-134"/>
              <w:rPr>
                <w:sz w:val="28"/>
                <w:szCs w:val="28"/>
              </w:rPr>
            </w:pPr>
            <w:r w:rsidRPr="009177E7">
              <w:rPr>
                <w:sz w:val="28"/>
                <w:szCs w:val="28"/>
              </w:rPr>
              <w:t>дом</w:t>
            </w:r>
          </w:p>
          <w:p w:rsidR="00BD1883" w:rsidRPr="009177E7" w:rsidRDefault="00BD1883" w:rsidP="006A76DB">
            <w:pPr>
              <w:spacing w:line="240" w:lineRule="auto"/>
              <w:ind w:left="40" w:right="-134"/>
              <w:rPr>
                <w:sz w:val="28"/>
                <w:szCs w:val="28"/>
              </w:rPr>
            </w:pPr>
            <w:r w:rsidRPr="009177E7">
              <w:rPr>
                <w:sz w:val="28"/>
                <w:szCs w:val="28"/>
              </w:rPr>
              <w:t>м</w:t>
            </w:r>
            <w:r w:rsidRPr="009177E7">
              <w:rPr>
                <w:sz w:val="28"/>
                <w:szCs w:val="28"/>
              </w:rPr>
              <w:t>о</w:t>
            </w:r>
            <w:r w:rsidRPr="009177E7">
              <w:rPr>
                <w:sz w:val="28"/>
                <w:szCs w:val="28"/>
              </w:rPr>
              <w:t>ре</w:t>
            </w:r>
          </w:p>
          <w:p w:rsidR="00BD1883" w:rsidRPr="009177E7" w:rsidRDefault="00BD1883" w:rsidP="006A76DB">
            <w:pPr>
              <w:spacing w:line="240" w:lineRule="auto"/>
              <w:ind w:left="40" w:right="-134"/>
              <w:rPr>
                <w:sz w:val="28"/>
                <w:szCs w:val="28"/>
              </w:rPr>
            </w:pPr>
            <w:r w:rsidRPr="009177E7">
              <w:rPr>
                <w:sz w:val="28"/>
                <w:szCs w:val="28"/>
              </w:rPr>
              <w:t xml:space="preserve"> Саша</w:t>
            </w:r>
          </w:p>
          <w:p w:rsidR="00BD1883" w:rsidRPr="009177E7" w:rsidRDefault="00BD1883" w:rsidP="006A76DB">
            <w:pPr>
              <w:spacing w:line="240" w:lineRule="auto"/>
              <w:ind w:left="40" w:right="-134"/>
              <w:rPr>
                <w:sz w:val="28"/>
                <w:szCs w:val="28"/>
              </w:rPr>
            </w:pPr>
            <w:r w:rsidRPr="009177E7">
              <w:rPr>
                <w:sz w:val="28"/>
                <w:szCs w:val="28"/>
              </w:rPr>
              <w:t>Рыба</w:t>
            </w:r>
          </w:p>
          <w:p w:rsidR="00BD1883" w:rsidRPr="009177E7" w:rsidRDefault="00BD1883" w:rsidP="006A76DB">
            <w:pPr>
              <w:spacing w:line="240" w:lineRule="auto"/>
              <w:ind w:left="40" w:right="-134"/>
              <w:rPr>
                <w:sz w:val="28"/>
                <w:szCs w:val="28"/>
              </w:rPr>
            </w:pPr>
            <w:r w:rsidRPr="009177E7">
              <w:rPr>
                <w:sz w:val="28"/>
                <w:szCs w:val="28"/>
              </w:rPr>
              <w:t xml:space="preserve"> ворон</w:t>
            </w:r>
          </w:p>
          <w:p w:rsidR="00BD1883" w:rsidRPr="009177E7" w:rsidRDefault="00BD1883" w:rsidP="006A76DB">
            <w:pPr>
              <w:spacing w:line="240" w:lineRule="auto"/>
              <w:ind w:left="40" w:right="-134"/>
              <w:rPr>
                <w:sz w:val="28"/>
                <w:szCs w:val="28"/>
              </w:rPr>
            </w:pPr>
            <w:r w:rsidRPr="009177E7">
              <w:rPr>
                <w:sz w:val="28"/>
                <w:szCs w:val="28"/>
              </w:rPr>
              <w:t>окно</w:t>
            </w:r>
          </w:p>
          <w:p w:rsidR="00BD1883" w:rsidRPr="009177E7" w:rsidRDefault="00BD1883" w:rsidP="006A76DB">
            <w:pPr>
              <w:spacing w:line="240" w:lineRule="auto"/>
              <w:ind w:left="40" w:right="-134"/>
              <w:rPr>
                <w:sz w:val="28"/>
                <w:szCs w:val="28"/>
              </w:rPr>
            </w:pPr>
            <w:r w:rsidRPr="009177E7">
              <w:rPr>
                <w:sz w:val="28"/>
                <w:szCs w:val="28"/>
              </w:rPr>
              <w:t xml:space="preserve"> чашка</w:t>
            </w:r>
          </w:p>
          <w:p w:rsidR="00BD1883" w:rsidRPr="009177E7" w:rsidRDefault="00BD1883" w:rsidP="006A76DB">
            <w:pPr>
              <w:spacing w:line="240" w:lineRule="auto"/>
              <w:ind w:left="40" w:right="-134"/>
              <w:rPr>
                <w:sz w:val="28"/>
                <w:szCs w:val="28"/>
              </w:rPr>
            </w:pPr>
            <w:r w:rsidRPr="009177E7">
              <w:rPr>
                <w:sz w:val="28"/>
                <w:szCs w:val="28"/>
              </w:rPr>
              <w:t xml:space="preserve">час </w:t>
            </w:r>
          </w:p>
          <w:p w:rsidR="00BD1883" w:rsidRPr="009177E7" w:rsidRDefault="00BD1883" w:rsidP="006A76DB">
            <w:pPr>
              <w:spacing w:line="240" w:lineRule="auto"/>
              <w:ind w:left="40" w:right="-134"/>
              <w:rPr>
                <w:sz w:val="28"/>
                <w:szCs w:val="28"/>
              </w:rPr>
            </w:pPr>
            <w:r w:rsidRPr="009177E7">
              <w:rPr>
                <w:sz w:val="28"/>
                <w:szCs w:val="28"/>
              </w:rPr>
              <w:t>кисть</w:t>
            </w:r>
          </w:p>
          <w:p w:rsidR="00BD1883" w:rsidRPr="009177E7" w:rsidRDefault="00BD1883" w:rsidP="006A76DB">
            <w:pPr>
              <w:spacing w:line="240" w:lineRule="auto"/>
              <w:ind w:left="40" w:right="-134"/>
              <w:rPr>
                <w:sz w:val="28"/>
                <w:szCs w:val="28"/>
              </w:rPr>
            </w:pPr>
          </w:p>
        </w:tc>
        <w:tc>
          <w:tcPr>
            <w:tcW w:w="1701" w:type="dxa"/>
          </w:tcPr>
          <w:p w:rsidR="00BD1883" w:rsidRPr="009177E7" w:rsidRDefault="00BD1883" w:rsidP="006A76DB">
            <w:pPr>
              <w:spacing w:line="240" w:lineRule="auto"/>
              <w:ind w:right="-134"/>
              <w:rPr>
                <w:sz w:val="28"/>
                <w:szCs w:val="28"/>
              </w:rPr>
            </w:pPr>
            <w:r w:rsidRPr="009177E7">
              <w:rPr>
                <w:sz w:val="28"/>
                <w:szCs w:val="28"/>
              </w:rPr>
              <w:t>Рыба</w:t>
            </w:r>
          </w:p>
          <w:p w:rsidR="00BD1883" w:rsidRPr="009177E7" w:rsidRDefault="00BD1883" w:rsidP="006A76DB">
            <w:pPr>
              <w:spacing w:line="240" w:lineRule="auto"/>
              <w:ind w:right="-134"/>
              <w:rPr>
                <w:sz w:val="28"/>
                <w:szCs w:val="28"/>
              </w:rPr>
            </w:pPr>
            <w:r w:rsidRPr="009177E7">
              <w:rPr>
                <w:sz w:val="28"/>
                <w:szCs w:val="28"/>
              </w:rPr>
              <w:t>спичка</w:t>
            </w:r>
          </w:p>
          <w:p w:rsidR="00BD1883" w:rsidRPr="009177E7" w:rsidRDefault="00BD1883" w:rsidP="006A76DB">
            <w:pPr>
              <w:spacing w:line="240" w:lineRule="auto"/>
              <w:ind w:right="-134"/>
              <w:rPr>
                <w:sz w:val="28"/>
                <w:szCs w:val="28"/>
              </w:rPr>
            </w:pPr>
            <w:r w:rsidRPr="009177E7">
              <w:rPr>
                <w:sz w:val="28"/>
                <w:szCs w:val="28"/>
              </w:rPr>
              <w:t>Бык</w:t>
            </w:r>
          </w:p>
          <w:p w:rsidR="00BD1883" w:rsidRPr="009177E7" w:rsidRDefault="00BD1883" w:rsidP="006A76DB">
            <w:pPr>
              <w:spacing w:line="240" w:lineRule="auto"/>
              <w:ind w:right="-134"/>
              <w:rPr>
                <w:sz w:val="28"/>
                <w:szCs w:val="28"/>
              </w:rPr>
            </w:pPr>
            <w:r w:rsidRPr="009177E7">
              <w:rPr>
                <w:sz w:val="28"/>
                <w:szCs w:val="28"/>
              </w:rPr>
              <w:t>Ухо</w:t>
            </w:r>
          </w:p>
          <w:p w:rsidR="00BD1883" w:rsidRPr="009177E7" w:rsidRDefault="00BD1883" w:rsidP="006A76DB">
            <w:pPr>
              <w:spacing w:line="240" w:lineRule="auto"/>
              <w:ind w:right="-134"/>
              <w:rPr>
                <w:sz w:val="28"/>
                <w:szCs w:val="28"/>
              </w:rPr>
            </w:pPr>
            <w:r w:rsidRPr="009177E7">
              <w:rPr>
                <w:sz w:val="28"/>
                <w:szCs w:val="28"/>
              </w:rPr>
              <w:t>шашка</w:t>
            </w:r>
          </w:p>
          <w:p w:rsidR="00BD1883" w:rsidRPr="009177E7" w:rsidRDefault="00BD1883" w:rsidP="006A76DB">
            <w:pPr>
              <w:spacing w:line="240" w:lineRule="auto"/>
              <w:ind w:right="-134"/>
              <w:rPr>
                <w:sz w:val="28"/>
                <w:szCs w:val="28"/>
              </w:rPr>
            </w:pPr>
            <w:r w:rsidRPr="009177E7">
              <w:rPr>
                <w:sz w:val="28"/>
                <w:szCs w:val="28"/>
              </w:rPr>
              <w:t>волк</w:t>
            </w:r>
          </w:p>
          <w:p w:rsidR="00BD1883" w:rsidRPr="009177E7" w:rsidRDefault="00BD1883" w:rsidP="006A76DB">
            <w:pPr>
              <w:spacing w:line="240" w:lineRule="auto"/>
              <w:ind w:right="-134"/>
              <w:rPr>
                <w:sz w:val="28"/>
                <w:szCs w:val="28"/>
              </w:rPr>
            </w:pPr>
            <w:r w:rsidRPr="009177E7">
              <w:rPr>
                <w:sz w:val="28"/>
                <w:szCs w:val="28"/>
              </w:rPr>
              <w:t>сеть</w:t>
            </w:r>
          </w:p>
          <w:p w:rsidR="00BD1883" w:rsidRPr="009177E7" w:rsidRDefault="00BD1883" w:rsidP="006A76DB">
            <w:pPr>
              <w:spacing w:line="240" w:lineRule="auto"/>
              <w:ind w:right="-134"/>
              <w:rPr>
                <w:sz w:val="28"/>
                <w:szCs w:val="28"/>
              </w:rPr>
            </w:pPr>
            <w:r w:rsidRPr="009177E7">
              <w:rPr>
                <w:sz w:val="28"/>
                <w:szCs w:val="28"/>
              </w:rPr>
              <w:t>часы</w:t>
            </w:r>
          </w:p>
          <w:p w:rsidR="00BD1883" w:rsidRPr="009177E7" w:rsidRDefault="00BD1883" w:rsidP="006A76DB">
            <w:pPr>
              <w:spacing w:line="240" w:lineRule="auto"/>
              <w:ind w:right="-134"/>
              <w:rPr>
                <w:sz w:val="28"/>
                <w:szCs w:val="28"/>
              </w:rPr>
            </w:pPr>
            <w:r w:rsidRPr="009177E7">
              <w:rPr>
                <w:sz w:val="28"/>
                <w:szCs w:val="28"/>
              </w:rPr>
              <w:t>чижик</w:t>
            </w:r>
          </w:p>
          <w:p w:rsidR="00BD1883" w:rsidRPr="009177E7" w:rsidRDefault="00BD1883" w:rsidP="006A76DB">
            <w:pPr>
              <w:spacing w:line="240" w:lineRule="auto"/>
              <w:ind w:right="-134"/>
              <w:rPr>
                <w:sz w:val="28"/>
                <w:szCs w:val="28"/>
              </w:rPr>
            </w:pPr>
            <w:r w:rsidRPr="009177E7">
              <w:rPr>
                <w:sz w:val="28"/>
                <w:szCs w:val="28"/>
              </w:rPr>
              <w:t>урок</w:t>
            </w:r>
          </w:p>
          <w:p w:rsidR="00BD1883" w:rsidRPr="009177E7" w:rsidRDefault="00BD1883" w:rsidP="006A76DB">
            <w:pPr>
              <w:spacing w:line="240" w:lineRule="auto"/>
              <w:ind w:right="-134"/>
              <w:rPr>
                <w:sz w:val="28"/>
                <w:szCs w:val="28"/>
              </w:rPr>
            </w:pPr>
          </w:p>
        </w:tc>
      </w:tr>
    </w:tbl>
    <w:p w:rsidR="00BD1883" w:rsidRPr="009177E7" w:rsidRDefault="00BD1883" w:rsidP="00BD1883">
      <w:pPr>
        <w:spacing w:line="240" w:lineRule="auto"/>
        <w:ind w:right="-134"/>
        <w:rPr>
          <w:sz w:val="28"/>
          <w:szCs w:val="28"/>
        </w:rPr>
      </w:pPr>
    </w:p>
    <w:tbl>
      <w:tblPr>
        <w:tblW w:w="9220" w:type="dxa"/>
        <w:tblInd w:w="40" w:type="dxa"/>
        <w:tblLayout w:type="fixed"/>
        <w:tblCellMar>
          <w:left w:w="40" w:type="dxa"/>
          <w:right w:w="40" w:type="dxa"/>
        </w:tblCellMar>
        <w:tblLook w:val="0000" w:firstRow="0" w:lastRow="0" w:firstColumn="0" w:lastColumn="0" w:noHBand="0" w:noVBand="0"/>
      </w:tblPr>
      <w:tblGrid>
        <w:gridCol w:w="1560"/>
        <w:gridCol w:w="1842"/>
        <w:gridCol w:w="2127"/>
        <w:gridCol w:w="1842"/>
        <w:gridCol w:w="1849"/>
      </w:tblGrid>
      <w:tr w:rsidR="00BD1883" w:rsidRPr="009177E7" w:rsidTr="006A76DB">
        <w:tblPrEx>
          <w:tblCellMar>
            <w:top w:w="0" w:type="dxa"/>
            <w:bottom w:w="0" w:type="dxa"/>
          </w:tblCellMar>
        </w:tblPrEx>
        <w:trPr>
          <w:trHeight w:hRule="exact" w:val="287"/>
        </w:trPr>
        <w:tc>
          <w:tcPr>
            <w:tcW w:w="1560" w:type="dxa"/>
          </w:tcPr>
          <w:p w:rsidR="00BD1883" w:rsidRPr="009177E7" w:rsidRDefault="00BD1883" w:rsidP="006A76DB">
            <w:pPr>
              <w:spacing w:line="240" w:lineRule="auto"/>
              <w:ind w:right="-134" w:firstLine="0"/>
              <w:rPr>
                <w:sz w:val="28"/>
                <w:szCs w:val="28"/>
              </w:rPr>
            </w:pPr>
            <w:r w:rsidRPr="009177E7">
              <w:rPr>
                <w:i/>
                <w:sz w:val="28"/>
                <w:szCs w:val="28"/>
              </w:rPr>
              <w:t>Сп</w:t>
            </w:r>
            <w:r w:rsidRPr="009177E7">
              <w:rPr>
                <w:i/>
                <w:sz w:val="28"/>
                <w:szCs w:val="28"/>
              </w:rPr>
              <w:t>и</w:t>
            </w:r>
            <w:r w:rsidRPr="009177E7">
              <w:rPr>
                <w:i/>
                <w:sz w:val="28"/>
                <w:szCs w:val="28"/>
              </w:rPr>
              <w:t>сок 6</w:t>
            </w:r>
          </w:p>
          <w:p w:rsidR="00BD1883" w:rsidRPr="009177E7" w:rsidRDefault="00BD1883" w:rsidP="006A76DB">
            <w:pPr>
              <w:spacing w:line="240" w:lineRule="auto"/>
              <w:ind w:right="-134"/>
              <w:rPr>
                <w:sz w:val="28"/>
                <w:szCs w:val="28"/>
              </w:rPr>
            </w:pPr>
          </w:p>
        </w:tc>
        <w:tc>
          <w:tcPr>
            <w:tcW w:w="1842" w:type="dxa"/>
          </w:tcPr>
          <w:p w:rsidR="00BD1883" w:rsidRPr="009177E7" w:rsidRDefault="00BD1883" w:rsidP="006A76DB">
            <w:pPr>
              <w:spacing w:line="240" w:lineRule="auto"/>
              <w:ind w:right="-134"/>
              <w:rPr>
                <w:sz w:val="28"/>
                <w:szCs w:val="28"/>
              </w:rPr>
            </w:pPr>
            <w:r w:rsidRPr="009177E7">
              <w:rPr>
                <w:i/>
                <w:sz w:val="28"/>
                <w:szCs w:val="28"/>
              </w:rPr>
              <w:t>Сп</w:t>
            </w:r>
            <w:r w:rsidRPr="009177E7">
              <w:rPr>
                <w:i/>
                <w:sz w:val="28"/>
                <w:szCs w:val="28"/>
              </w:rPr>
              <w:t>и</w:t>
            </w:r>
            <w:r w:rsidRPr="009177E7">
              <w:rPr>
                <w:i/>
                <w:sz w:val="28"/>
                <w:szCs w:val="28"/>
              </w:rPr>
              <w:t>сок 7</w:t>
            </w:r>
          </w:p>
          <w:p w:rsidR="00BD1883" w:rsidRPr="009177E7" w:rsidRDefault="00BD1883" w:rsidP="006A76DB">
            <w:pPr>
              <w:spacing w:line="240" w:lineRule="auto"/>
              <w:ind w:right="-134"/>
              <w:rPr>
                <w:sz w:val="28"/>
                <w:szCs w:val="28"/>
              </w:rPr>
            </w:pPr>
          </w:p>
        </w:tc>
        <w:tc>
          <w:tcPr>
            <w:tcW w:w="2127" w:type="dxa"/>
          </w:tcPr>
          <w:p w:rsidR="00BD1883" w:rsidRPr="009177E7" w:rsidRDefault="00BD1883" w:rsidP="006A76DB">
            <w:pPr>
              <w:spacing w:line="240" w:lineRule="auto"/>
              <w:ind w:right="-134"/>
              <w:rPr>
                <w:sz w:val="28"/>
                <w:szCs w:val="28"/>
              </w:rPr>
            </w:pPr>
            <w:r w:rsidRPr="009177E7">
              <w:rPr>
                <w:i/>
                <w:sz w:val="28"/>
                <w:szCs w:val="28"/>
              </w:rPr>
              <w:t>Список 8</w:t>
            </w:r>
          </w:p>
          <w:p w:rsidR="00BD1883" w:rsidRPr="009177E7" w:rsidRDefault="00BD1883" w:rsidP="006A76DB">
            <w:pPr>
              <w:spacing w:line="240" w:lineRule="auto"/>
              <w:ind w:right="-134"/>
              <w:rPr>
                <w:sz w:val="28"/>
                <w:szCs w:val="28"/>
              </w:rPr>
            </w:pPr>
          </w:p>
        </w:tc>
        <w:tc>
          <w:tcPr>
            <w:tcW w:w="1842" w:type="dxa"/>
          </w:tcPr>
          <w:p w:rsidR="00BD1883" w:rsidRPr="009177E7" w:rsidRDefault="00BD1883" w:rsidP="006A76DB">
            <w:pPr>
              <w:spacing w:line="240" w:lineRule="auto"/>
              <w:ind w:right="-134"/>
              <w:rPr>
                <w:sz w:val="28"/>
                <w:szCs w:val="28"/>
              </w:rPr>
            </w:pPr>
            <w:r w:rsidRPr="009177E7">
              <w:rPr>
                <w:i/>
                <w:sz w:val="28"/>
                <w:szCs w:val="28"/>
              </w:rPr>
              <w:t>Сп</w:t>
            </w:r>
            <w:r w:rsidRPr="009177E7">
              <w:rPr>
                <w:i/>
                <w:sz w:val="28"/>
                <w:szCs w:val="28"/>
              </w:rPr>
              <w:t>и</w:t>
            </w:r>
            <w:r w:rsidRPr="009177E7">
              <w:rPr>
                <w:i/>
                <w:sz w:val="28"/>
                <w:szCs w:val="28"/>
              </w:rPr>
              <w:t>сок 9</w:t>
            </w:r>
          </w:p>
          <w:p w:rsidR="00BD1883" w:rsidRPr="009177E7" w:rsidRDefault="00BD1883" w:rsidP="006A76DB">
            <w:pPr>
              <w:spacing w:line="240" w:lineRule="auto"/>
              <w:ind w:right="-134"/>
              <w:rPr>
                <w:sz w:val="28"/>
                <w:szCs w:val="28"/>
              </w:rPr>
            </w:pPr>
          </w:p>
        </w:tc>
        <w:tc>
          <w:tcPr>
            <w:tcW w:w="1849" w:type="dxa"/>
          </w:tcPr>
          <w:p w:rsidR="00BD1883" w:rsidRPr="009177E7" w:rsidRDefault="00BD1883" w:rsidP="006A76DB">
            <w:pPr>
              <w:spacing w:line="240" w:lineRule="auto"/>
              <w:ind w:right="-134"/>
              <w:rPr>
                <w:sz w:val="28"/>
                <w:szCs w:val="28"/>
              </w:rPr>
            </w:pPr>
            <w:r w:rsidRPr="009177E7">
              <w:rPr>
                <w:i/>
                <w:sz w:val="28"/>
                <w:szCs w:val="28"/>
              </w:rPr>
              <w:t>Список 10</w:t>
            </w:r>
          </w:p>
          <w:p w:rsidR="00BD1883" w:rsidRPr="009177E7" w:rsidRDefault="00BD1883" w:rsidP="006A76DB">
            <w:pPr>
              <w:spacing w:line="240" w:lineRule="auto"/>
              <w:ind w:right="-134"/>
              <w:rPr>
                <w:sz w:val="28"/>
                <w:szCs w:val="28"/>
              </w:rPr>
            </w:pPr>
          </w:p>
        </w:tc>
      </w:tr>
      <w:tr w:rsidR="00BD1883" w:rsidRPr="009177E7" w:rsidTr="006A76DB">
        <w:tblPrEx>
          <w:tblCellMar>
            <w:top w:w="0" w:type="dxa"/>
            <w:bottom w:w="0" w:type="dxa"/>
          </w:tblCellMar>
        </w:tblPrEx>
        <w:trPr>
          <w:trHeight w:hRule="exact" w:val="3686"/>
        </w:trPr>
        <w:tc>
          <w:tcPr>
            <w:tcW w:w="1560" w:type="dxa"/>
          </w:tcPr>
          <w:p w:rsidR="00BD1883" w:rsidRPr="009177E7" w:rsidRDefault="00BD1883" w:rsidP="006A76DB">
            <w:pPr>
              <w:spacing w:line="240" w:lineRule="auto"/>
              <w:ind w:right="-134" w:firstLine="0"/>
              <w:rPr>
                <w:sz w:val="28"/>
                <w:szCs w:val="28"/>
              </w:rPr>
            </w:pPr>
            <w:r w:rsidRPr="009177E7">
              <w:rPr>
                <w:sz w:val="28"/>
                <w:szCs w:val="28"/>
              </w:rPr>
              <w:lastRenderedPageBreak/>
              <w:t xml:space="preserve">дым </w:t>
            </w:r>
          </w:p>
          <w:p w:rsidR="00BD1883" w:rsidRPr="009177E7" w:rsidRDefault="00BD1883" w:rsidP="006A76DB">
            <w:pPr>
              <w:spacing w:line="240" w:lineRule="auto"/>
              <w:ind w:right="-134" w:firstLine="0"/>
              <w:rPr>
                <w:sz w:val="28"/>
                <w:szCs w:val="28"/>
              </w:rPr>
            </w:pPr>
            <w:r w:rsidRPr="009177E7">
              <w:rPr>
                <w:sz w:val="28"/>
                <w:szCs w:val="28"/>
              </w:rPr>
              <w:t>шишка</w:t>
            </w:r>
          </w:p>
          <w:p w:rsidR="00BD1883" w:rsidRPr="009177E7" w:rsidRDefault="00BD1883" w:rsidP="006A76DB">
            <w:pPr>
              <w:spacing w:line="240" w:lineRule="auto"/>
              <w:ind w:right="-134" w:firstLine="0"/>
              <w:rPr>
                <w:sz w:val="28"/>
                <w:szCs w:val="28"/>
              </w:rPr>
            </w:pPr>
            <w:r w:rsidRPr="009177E7">
              <w:rPr>
                <w:sz w:val="28"/>
                <w:szCs w:val="28"/>
              </w:rPr>
              <w:t xml:space="preserve"> ча</w:t>
            </w:r>
            <w:r w:rsidRPr="009177E7">
              <w:rPr>
                <w:sz w:val="28"/>
                <w:szCs w:val="28"/>
              </w:rPr>
              <w:t>ш</w:t>
            </w:r>
            <w:r w:rsidRPr="009177E7">
              <w:rPr>
                <w:sz w:val="28"/>
                <w:szCs w:val="28"/>
              </w:rPr>
              <w:t xml:space="preserve">ка </w:t>
            </w:r>
          </w:p>
          <w:p w:rsidR="00BD1883" w:rsidRPr="009177E7" w:rsidRDefault="00BD1883" w:rsidP="006A76DB">
            <w:pPr>
              <w:spacing w:line="240" w:lineRule="auto"/>
              <w:ind w:right="-134" w:firstLine="0"/>
              <w:rPr>
                <w:sz w:val="28"/>
                <w:szCs w:val="28"/>
              </w:rPr>
            </w:pPr>
            <w:r w:rsidRPr="009177E7">
              <w:rPr>
                <w:sz w:val="28"/>
                <w:szCs w:val="28"/>
              </w:rPr>
              <w:t xml:space="preserve">часы </w:t>
            </w:r>
          </w:p>
          <w:p w:rsidR="00BD1883" w:rsidRPr="009177E7" w:rsidRDefault="00BD1883" w:rsidP="006A76DB">
            <w:pPr>
              <w:spacing w:line="240" w:lineRule="auto"/>
              <w:ind w:right="-134" w:firstLine="0"/>
              <w:rPr>
                <w:sz w:val="28"/>
                <w:szCs w:val="28"/>
              </w:rPr>
            </w:pPr>
            <w:r w:rsidRPr="009177E7">
              <w:rPr>
                <w:sz w:val="28"/>
                <w:szCs w:val="28"/>
              </w:rPr>
              <w:t xml:space="preserve">кисть </w:t>
            </w:r>
          </w:p>
          <w:p w:rsidR="00BD1883" w:rsidRPr="009177E7" w:rsidRDefault="00BD1883" w:rsidP="006A76DB">
            <w:pPr>
              <w:spacing w:line="240" w:lineRule="auto"/>
              <w:ind w:right="-134" w:firstLine="0"/>
              <w:rPr>
                <w:sz w:val="28"/>
                <w:szCs w:val="28"/>
              </w:rPr>
            </w:pPr>
            <w:r w:rsidRPr="009177E7">
              <w:rPr>
                <w:sz w:val="28"/>
                <w:szCs w:val="28"/>
              </w:rPr>
              <w:t>спи</w:t>
            </w:r>
            <w:r w:rsidRPr="009177E7">
              <w:rPr>
                <w:sz w:val="28"/>
                <w:szCs w:val="28"/>
              </w:rPr>
              <w:t>ч</w:t>
            </w:r>
            <w:r w:rsidRPr="009177E7">
              <w:rPr>
                <w:sz w:val="28"/>
                <w:szCs w:val="28"/>
              </w:rPr>
              <w:t xml:space="preserve">ка </w:t>
            </w:r>
          </w:p>
          <w:p w:rsidR="00BD1883" w:rsidRPr="009177E7" w:rsidRDefault="00BD1883" w:rsidP="006A76DB">
            <w:pPr>
              <w:spacing w:line="240" w:lineRule="auto"/>
              <w:ind w:right="-134" w:firstLine="0"/>
              <w:rPr>
                <w:sz w:val="28"/>
                <w:szCs w:val="28"/>
              </w:rPr>
            </w:pPr>
            <w:r w:rsidRPr="009177E7">
              <w:rPr>
                <w:sz w:val="28"/>
                <w:szCs w:val="28"/>
              </w:rPr>
              <w:t>мыло</w:t>
            </w:r>
          </w:p>
          <w:p w:rsidR="00BD1883" w:rsidRPr="009177E7" w:rsidRDefault="00BD1883" w:rsidP="006A76DB">
            <w:pPr>
              <w:spacing w:line="240" w:lineRule="auto"/>
              <w:ind w:right="-134" w:firstLine="0"/>
              <w:rPr>
                <w:sz w:val="28"/>
                <w:szCs w:val="28"/>
              </w:rPr>
            </w:pPr>
            <w:r w:rsidRPr="009177E7">
              <w:rPr>
                <w:sz w:val="28"/>
                <w:szCs w:val="28"/>
              </w:rPr>
              <w:t xml:space="preserve">гром </w:t>
            </w:r>
          </w:p>
          <w:p w:rsidR="00BD1883" w:rsidRPr="009177E7" w:rsidRDefault="00BD1883" w:rsidP="006A76DB">
            <w:pPr>
              <w:spacing w:line="240" w:lineRule="auto"/>
              <w:ind w:right="-134" w:firstLine="0"/>
              <w:rPr>
                <w:sz w:val="28"/>
                <w:szCs w:val="28"/>
              </w:rPr>
            </w:pPr>
            <w:r w:rsidRPr="009177E7">
              <w:rPr>
                <w:sz w:val="28"/>
                <w:szCs w:val="28"/>
              </w:rPr>
              <w:t>р</w:t>
            </w:r>
            <w:r w:rsidRPr="009177E7">
              <w:rPr>
                <w:sz w:val="28"/>
                <w:szCs w:val="28"/>
              </w:rPr>
              <w:t>ы</w:t>
            </w:r>
            <w:r w:rsidRPr="009177E7">
              <w:rPr>
                <w:sz w:val="28"/>
                <w:szCs w:val="28"/>
              </w:rPr>
              <w:t>ба</w:t>
            </w:r>
          </w:p>
          <w:p w:rsidR="00BD1883" w:rsidRPr="009177E7" w:rsidRDefault="00BD1883" w:rsidP="006A76DB">
            <w:pPr>
              <w:spacing w:line="240" w:lineRule="auto"/>
              <w:ind w:right="-134"/>
              <w:rPr>
                <w:sz w:val="28"/>
                <w:szCs w:val="28"/>
              </w:rPr>
            </w:pPr>
          </w:p>
        </w:tc>
        <w:tc>
          <w:tcPr>
            <w:tcW w:w="1842" w:type="dxa"/>
          </w:tcPr>
          <w:p w:rsidR="00BD1883" w:rsidRPr="009177E7" w:rsidRDefault="00BD1883" w:rsidP="006A76DB">
            <w:pPr>
              <w:spacing w:line="240" w:lineRule="auto"/>
              <w:ind w:right="-134"/>
              <w:rPr>
                <w:sz w:val="28"/>
                <w:szCs w:val="28"/>
              </w:rPr>
            </w:pPr>
            <w:r w:rsidRPr="009177E7">
              <w:rPr>
                <w:sz w:val="28"/>
                <w:szCs w:val="28"/>
              </w:rPr>
              <w:t>Урок</w:t>
            </w:r>
          </w:p>
          <w:p w:rsidR="00BD1883" w:rsidRPr="009177E7" w:rsidRDefault="00BD1883" w:rsidP="006A76DB">
            <w:pPr>
              <w:spacing w:line="240" w:lineRule="auto"/>
              <w:ind w:right="-134"/>
              <w:rPr>
                <w:sz w:val="28"/>
                <w:szCs w:val="28"/>
              </w:rPr>
            </w:pPr>
            <w:r w:rsidRPr="009177E7">
              <w:rPr>
                <w:sz w:val="28"/>
                <w:szCs w:val="28"/>
              </w:rPr>
              <w:t>волк</w:t>
            </w:r>
          </w:p>
          <w:p w:rsidR="00BD1883" w:rsidRPr="009177E7" w:rsidRDefault="00BD1883" w:rsidP="006A76DB">
            <w:pPr>
              <w:spacing w:line="240" w:lineRule="auto"/>
              <w:ind w:right="-134"/>
              <w:rPr>
                <w:sz w:val="28"/>
                <w:szCs w:val="28"/>
              </w:rPr>
            </w:pPr>
            <w:r w:rsidRPr="009177E7">
              <w:rPr>
                <w:sz w:val="28"/>
                <w:szCs w:val="28"/>
              </w:rPr>
              <w:t>щи</w:t>
            </w:r>
          </w:p>
          <w:p w:rsidR="00BD1883" w:rsidRPr="009177E7" w:rsidRDefault="00BD1883" w:rsidP="006A76DB">
            <w:pPr>
              <w:spacing w:line="240" w:lineRule="auto"/>
              <w:ind w:right="-134"/>
              <w:rPr>
                <w:sz w:val="28"/>
                <w:szCs w:val="28"/>
              </w:rPr>
            </w:pPr>
            <w:r w:rsidRPr="009177E7">
              <w:rPr>
                <w:sz w:val="28"/>
                <w:szCs w:val="28"/>
              </w:rPr>
              <w:t>г</w:t>
            </w:r>
            <w:r w:rsidRPr="009177E7">
              <w:rPr>
                <w:sz w:val="28"/>
                <w:szCs w:val="28"/>
              </w:rPr>
              <w:t>о</w:t>
            </w:r>
            <w:r w:rsidRPr="009177E7">
              <w:rPr>
                <w:sz w:val="28"/>
                <w:szCs w:val="28"/>
              </w:rPr>
              <w:t>род</w:t>
            </w:r>
          </w:p>
          <w:p w:rsidR="00BD1883" w:rsidRPr="009177E7" w:rsidRDefault="00BD1883" w:rsidP="006A76DB">
            <w:pPr>
              <w:spacing w:line="240" w:lineRule="auto"/>
              <w:ind w:right="-134"/>
              <w:rPr>
                <w:sz w:val="28"/>
                <w:szCs w:val="28"/>
              </w:rPr>
            </w:pPr>
            <w:r w:rsidRPr="009177E7">
              <w:rPr>
                <w:sz w:val="28"/>
                <w:szCs w:val="28"/>
              </w:rPr>
              <w:t>чай</w:t>
            </w:r>
          </w:p>
          <w:p w:rsidR="00BD1883" w:rsidRPr="009177E7" w:rsidRDefault="00BD1883" w:rsidP="006A76DB">
            <w:pPr>
              <w:spacing w:line="240" w:lineRule="auto"/>
              <w:ind w:right="-134"/>
              <w:rPr>
                <w:sz w:val="28"/>
                <w:szCs w:val="28"/>
              </w:rPr>
            </w:pPr>
            <w:r w:rsidRPr="009177E7">
              <w:rPr>
                <w:sz w:val="28"/>
                <w:szCs w:val="28"/>
              </w:rPr>
              <w:t xml:space="preserve">часы </w:t>
            </w:r>
          </w:p>
          <w:p w:rsidR="00BD1883" w:rsidRPr="009177E7" w:rsidRDefault="00BD1883" w:rsidP="006A76DB">
            <w:pPr>
              <w:spacing w:line="240" w:lineRule="auto"/>
              <w:ind w:right="-134"/>
              <w:rPr>
                <w:sz w:val="28"/>
                <w:szCs w:val="28"/>
              </w:rPr>
            </w:pPr>
            <w:r w:rsidRPr="009177E7">
              <w:rPr>
                <w:sz w:val="28"/>
                <w:szCs w:val="28"/>
              </w:rPr>
              <w:t xml:space="preserve">птичка </w:t>
            </w:r>
          </w:p>
          <w:p w:rsidR="00BD1883" w:rsidRPr="009177E7" w:rsidRDefault="00BD1883" w:rsidP="006A76DB">
            <w:pPr>
              <w:spacing w:line="240" w:lineRule="auto"/>
              <w:ind w:right="-134"/>
              <w:rPr>
                <w:sz w:val="28"/>
                <w:szCs w:val="28"/>
              </w:rPr>
            </w:pPr>
            <w:r w:rsidRPr="009177E7">
              <w:rPr>
                <w:sz w:val="28"/>
                <w:szCs w:val="28"/>
              </w:rPr>
              <w:t xml:space="preserve">ухо </w:t>
            </w:r>
          </w:p>
          <w:p w:rsidR="00BD1883" w:rsidRPr="009177E7" w:rsidRDefault="00BD1883" w:rsidP="006A76DB">
            <w:pPr>
              <w:spacing w:line="240" w:lineRule="auto"/>
              <w:ind w:right="-134"/>
              <w:rPr>
                <w:sz w:val="28"/>
                <w:szCs w:val="28"/>
              </w:rPr>
            </w:pPr>
            <w:r w:rsidRPr="009177E7">
              <w:rPr>
                <w:sz w:val="28"/>
                <w:szCs w:val="28"/>
              </w:rPr>
              <w:t xml:space="preserve">шашка </w:t>
            </w:r>
          </w:p>
          <w:p w:rsidR="00BD1883" w:rsidRPr="009177E7" w:rsidRDefault="00BD1883" w:rsidP="006A76DB">
            <w:pPr>
              <w:spacing w:line="240" w:lineRule="auto"/>
              <w:ind w:right="-134"/>
              <w:rPr>
                <w:sz w:val="28"/>
                <w:szCs w:val="28"/>
              </w:rPr>
            </w:pPr>
            <w:r w:rsidRPr="009177E7">
              <w:rPr>
                <w:sz w:val="28"/>
                <w:szCs w:val="28"/>
              </w:rPr>
              <w:t>м</w:t>
            </w:r>
            <w:r w:rsidRPr="009177E7">
              <w:rPr>
                <w:sz w:val="28"/>
                <w:szCs w:val="28"/>
              </w:rPr>
              <w:t>о</w:t>
            </w:r>
            <w:r w:rsidRPr="009177E7">
              <w:rPr>
                <w:sz w:val="28"/>
                <w:szCs w:val="28"/>
              </w:rPr>
              <w:t>ре</w:t>
            </w:r>
          </w:p>
          <w:p w:rsidR="00BD1883" w:rsidRPr="009177E7" w:rsidRDefault="00BD1883" w:rsidP="006A76DB">
            <w:pPr>
              <w:spacing w:line="240" w:lineRule="auto"/>
              <w:ind w:right="-134"/>
              <w:rPr>
                <w:sz w:val="28"/>
                <w:szCs w:val="28"/>
              </w:rPr>
            </w:pPr>
          </w:p>
        </w:tc>
        <w:tc>
          <w:tcPr>
            <w:tcW w:w="2127" w:type="dxa"/>
          </w:tcPr>
          <w:p w:rsidR="00BD1883" w:rsidRPr="009177E7" w:rsidRDefault="00BD1883" w:rsidP="006A76DB">
            <w:pPr>
              <w:spacing w:line="240" w:lineRule="auto"/>
              <w:ind w:left="40" w:right="-134"/>
              <w:rPr>
                <w:sz w:val="28"/>
                <w:szCs w:val="28"/>
              </w:rPr>
            </w:pPr>
            <w:r w:rsidRPr="009177E7">
              <w:rPr>
                <w:sz w:val="28"/>
                <w:szCs w:val="28"/>
              </w:rPr>
              <w:t>Чай</w:t>
            </w:r>
          </w:p>
          <w:p w:rsidR="00BD1883" w:rsidRPr="009177E7" w:rsidRDefault="00BD1883" w:rsidP="006A76DB">
            <w:pPr>
              <w:spacing w:line="240" w:lineRule="auto"/>
              <w:ind w:left="40" w:right="-134"/>
              <w:rPr>
                <w:sz w:val="28"/>
                <w:szCs w:val="28"/>
              </w:rPr>
            </w:pPr>
            <w:r w:rsidRPr="009177E7">
              <w:rPr>
                <w:sz w:val="28"/>
                <w:szCs w:val="28"/>
              </w:rPr>
              <w:t xml:space="preserve"> город </w:t>
            </w:r>
          </w:p>
          <w:p w:rsidR="00BD1883" w:rsidRPr="009177E7" w:rsidRDefault="00BD1883" w:rsidP="006A76DB">
            <w:pPr>
              <w:spacing w:line="240" w:lineRule="auto"/>
              <w:ind w:left="40" w:right="-134"/>
              <w:rPr>
                <w:sz w:val="28"/>
                <w:szCs w:val="28"/>
              </w:rPr>
            </w:pPr>
            <w:r w:rsidRPr="009177E7">
              <w:rPr>
                <w:sz w:val="28"/>
                <w:szCs w:val="28"/>
              </w:rPr>
              <w:t xml:space="preserve">окно </w:t>
            </w:r>
          </w:p>
          <w:p w:rsidR="00BD1883" w:rsidRPr="009177E7" w:rsidRDefault="00BD1883" w:rsidP="006A76DB">
            <w:pPr>
              <w:spacing w:line="240" w:lineRule="auto"/>
              <w:ind w:left="40" w:right="-134"/>
              <w:rPr>
                <w:sz w:val="28"/>
                <w:szCs w:val="28"/>
              </w:rPr>
            </w:pPr>
            <w:r w:rsidRPr="009177E7">
              <w:rPr>
                <w:sz w:val="28"/>
                <w:szCs w:val="28"/>
              </w:rPr>
              <w:t>спичка</w:t>
            </w:r>
          </w:p>
          <w:p w:rsidR="00BD1883" w:rsidRPr="009177E7" w:rsidRDefault="00BD1883" w:rsidP="006A76DB">
            <w:pPr>
              <w:spacing w:line="240" w:lineRule="auto"/>
              <w:ind w:left="40" w:right="-134"/>
              <w:rPr>
                <w:sz w:val="28"/>
                <w:szCs w:val="28"/>
              </w:rPr>
            </w:pPr>
            <w:r w:rsidRPr="009177E7">
              <w:rPr>
                <w:sz w:val="28"/>
                <w:szCs w:val="28"/>
              </w:rPr>
              <w:t>дом</w:t>
            </w:r>
          </w:p>
          <w:p w:rsidR="00BD1883" w:rsidRPr="009177E7" w:rsidRDefault="00BD1883" w:rsidP="006A76DB">
            <w:pPr>
              <w:spacing w:line="240" w:lineRule="auto"/>
              <w:ind w:left="40" w:right="-134"/>
              <w:rPr>
                <w:sz w:val="28"/>
                <w:szCs w:val="28"/>
              </w:rPr>
            </w:pPr>
            <w:r w:rsidRPr="009177E7">
              <w:rPr>
                <w:sz w:val="28"/>
                <w:szCs w:val="28"/>
              </w:rPr>
              <w:t xml:space="preserve">Вова </w:t>
            </w:r>
          </w:p>
          <w:p w:rsidR="00BD1883" w:rsidRPr="009177E7" w:rsidRDefault="00BD1883" w:rsidP="006A76DB">
            <w:pPr>
              <w:spacing w:line="240" w:lineRule="auto"/>
              <w:ind w:left="40" w:right="-134"/>
              <w:rPr>
                <w:sz w:val="28"/>
                <w:szCs w:val="28"/>
              </w:rPr>
            </w:pPr>
            <w:r w:rsidRPr="009177E7">
              <w:rPr>
                <w:sz w:val="28"/>
                <w:szCs w:val="28"/>
              </w:rPr>
              <w:t xml:space="preserve">рыба </w:t>
            </w:r>
          </w:p>
          <w:p w:rsidR="00BD1883" w:rsidRPr="009177E7" w:rsidRDefault="00BD1883" w:rsidP="006A76DB">
            <w:pPr>
              <w:spacing w:line="240" w:lineRule="auto"/>
              <w:ind w:left="40" w:right="-134"/>
              <w:rPr>
                <w:sz w:val="28"/>
                <w:szCs w:val="28"/>
              </w:rPr>
            </w:pPr>
            <w:r w:rsidRPr="009177E7">
              <w:rPr>
                <w:sz w:val="28"/>
                <w:szCs w:val="28"/>
              </w:rPr>
              <w:t xml:space="preserve">кисть </w:t>
            </w:r>
          </w:p>
          <w:p w:rsidR="00BD1883" w:rsidRPr="009177E7" w:rsidRDefault="00BD1883" w:rsidP="006A76DB">
            <w:pPr>
              <w:spacing w:line="240" w:lineRule="auto"/>
              <w:ind w:left="40" w:right="-134"/>
              <w:rPr>
                <w:sz w:val="28"/>
                <w:szCs w:val="28"/>
              </w:rPr>
            </w:pPr>
            <w:r w:rsidRPr="009177E7">
              <w:rPr>
                <w:sz w:val="28"/>
                <w:szCs w:val="28"/>
              </w:rPr>
              <w:t xml:space="preserve">часы </w:t>
            </w:r>
          </w:p>
          <w:p w:rsidR="00BD1883" w:rsidRPr="009177E7" w:rsidRDefault="00BD1883" w:rsidP="006A76DB">
            <w:pPr>
              <w:spacing w:line="240" w:lineRule="auto"/>
              <w:ind w:left="40" w:right="-134"/>
              <w:rPr>
                <w:sz w:val="28"/>
                <w:szCs w:val="28"/>
              </w:rPr>
            </w:pPr>
            <w:r w:rsidRPr="009177E7">
              <w:rPr>
                <w:sz w:val="28"/>
                <w:szCs w:val="28"/>
              </w:rPr>
              <w:t>за</w:t>
            </w:r>
            <w:r w:rsidRPr="009177E7">
              <w:rPr>
                <w:sz w:val="28"/>
                <w:szCs w:val="28"/>
              </w:rPr>
              <w:t>й</w:t>
            </w:r>
            <w:r w:rsidRPr="009177E7">
              <w:rPr>
                <w:sz w:val="28"/>
                <w:szCs w:val="28"/>
              </w:rPr>
              <w:t>чик</w:t>
            </w:r>
          </w:p>
          <w:p w:rsidR="00BD1883" w:rsidRPr="009177E7" w:rsidRDefault="00BD1883" w:rsidP="006A76DB">
            <w:pPr>
              <w:spacing w:line="240" w:lineRule="auto"/>
              <w:ind w:left="40" w:right="-134"/>
              <w:rPr>
                <w:sz w:val="28"/>
                <w:szCs w:val="28"/>
              </w:rPr>
            </w:pPr>
          </w:p>
        </w:tc>
        <w:tc>
          <w:tcPr>
            <w:tcW w:w="1842" w:type="dxa"/>
          </w:tcPr>
          <w:p w:rsidR="00BD1883" w:rsidRPr="009177E7" w:rsidRDefault="00BD1883" w:rsidP="006A76DB">
            <w:pPr>
              <w:spacing w:line="240" w:lineRule="auto"/>
              <w:ind w:right="-134"/>
              <w:rPr>
                <w:sz w:val="28"/>
                <w:szCs w:val="28"/>
              </w:rPr>
            </w:pPr>
            <w:r w:rsidRPr="009177E7">
              <w:rPr>
                <w:sz w:val="28"/>
                <w:szCs w:val="28"/>
              </w:rPr>
              <w:t>Шишка</w:t>
            </w:r>
          </w:p>
          <w:p w:rsidR="00BD1883" w:rsidRPr="009177E7" w:rsidRDefault="00BD1883" w:rsidP="006A76DB">
            <w:pPr>
              <w:spacing w:line="240" w:lineRule="auto"/>
              <w:ind w:right="-134"/>
              <w:rPr>
                <w:sz w:val="28"/>
                <w:szCs w:val="28"/>
              </w:rPr>
            </w:pPr>
            <w:r w:rsidRPr="009177E7">
              <w:rPr>
                <w:sz w:val="28"/>
                <w:szCs w:val="28"/>
              </w:rPr>
              <w:t xml:space="preserve"> м</w:t>
            </w:r>
            <w:r w:rsidRPr="009177E7">
              <w:rPr>
                <w:sz w:val="28"/>
                <w:szCs w:val="28"/>
              </w:rPr>
              <w:t>ы</w:t>
            </w:r>
            <w:r w:rsidRPr="009177E7">
              <w:rPr>
                <w:sz w:val="28"/>
                <w:szCs w:val="28"/>
              </w:rPr>
              <w:t xml:space="preserve">ло </w:t>
            </w:r>
          </w:p>
          <w:p w:rsidR="00BD1883" w:rsidRPr="009177E7" w:rsidRDefault="00BD1883" w:rsidP="006A76DB">
            <w:pPr>
              <w:spacing w:line="240" w:lineRule="auto"/>
              <w:ind w:right="-134"/>
              <w:rPr>
                <w:sz w:val="28"/>
                <w:szCs w:val="28"/>
              </w:rPr>
            </w:pPr>
            <w:r w:rsidRPr="009177E7">
              <w:rPr>
                <w:sz w:val="28"/>
                <w:szCs w:val="28"/>
              </w:rPr>
              <w:t xml:space="preserve">сеть </w:t>
            </w:r>
          </w:p>
          <w:p w:rsidR="00BD1883" w:rsidRPr="009177E7" w:rsidRDefault="00BD1883" w:rsidP="006A76DB">
            <w:pPr>
              <w:spacing w:line="240" w:lineRule="auto"/>
              <w:ind w:right="-134"/>
              <w:rPr>
                <w:sz w:val="28"/>
                <w:szCs w:val="28"/>
              </w:rPr>
            </w:pPr>
            <w:r w:rsidRPr="009177E7">
              <w:rPr>
                <w:sz w:val="28"/>
                <w:szCs w:val="28"/>
              </w:rPr>
              <w:t xml:space="preserve">урок </w:t>
            </w:r>
          </w:p>
          <w:p w:rsidR="00BD1883" w:rsidRPr="009177E7" w:rsidRDefault="00BD1883" w:rsidP="006A76DB">
            <w:pPr>
              <w:spacing w:line="240" w:lineRule="auto"/>
              <w:ind w:right="-134"/>
              <w:rPr>
                <w:sz w:val="28"/>
                <w:szCs w:val="28"/>
              </w:rPr>
            </w:pPr>
            <w:r w:rsidRPr="009177E7">
              <w:rPr>
                <w:sz w:val="28"/>
                <w:szCs w:val="28"/>
              </w:rPr>
              <w:t>чайка</w:t>
            </w:r>
          </w:p>
          <w:p w:rsidR="00BD1883" w:rsidRPr="009177E7" w:rsidRDefault="00BD1883" w:rsidP="006A76DB">
            <w:pPr>
              <w:spacing w:line="240" w:lineRule="auto"/>
              <w:ind w:right="-134"/>
              <w:rPr>
                <w:sz w:val="28"/>
                <w:szCs w:val="28"/>
              </w:rPr>
            </w:pPr>
            <w:r w:rsidRPr="009177E7">
              <w:rPr>
                <w:sz w:val="28"/>
                <w:szCs w:val="28"/>
              </w:rPr>
              <w:t xml:space="preserve"> щи </w:t>
            </w:r>
          </w:p>
          <w:p w:rsidR="00BD1883" w:rsidRPr="009177E7" w:rsidRDefault="00BD1883" w:rsidP="006A76DB">
            <w:pPr>
              <w:spacing w:line="240" w:lineRule="auto"/>
              <w:ind w:right="-134"/>
              <w:rPr>
                <w:sz w:val="28"/>
                <w:szCs w:val="28"/>
              </w:rPr>
            </w:pPr>
            <w:r w:rsidRPr="009177E7">
              <w:rPr>
                <w:sz w:val="28"/>
                <w:szCs w:val="28"/>
              </w:rPr>
              <w:t>ворон</w:t>
            </w:r>
          </w:p>
          <w:p w:rsidR="00BD1883" w:rsidRPr="009177E7" w:rsidRDefault="00BD1883" w:rsidP="006A76DB">
            <w:pPr>
              <w:spacing w:line="240" w:lineRule="auto"/>
              <w:ind w:right="-134"/>
              <w:rPr>
                <w:sz w:val="28"/>
                <w:szCs w:val="28"/>
              </w:rPr>
            </w:pPr>
            <w:r w:rsidRPr="009177E7">
              <w:rPr>
                <w:sz w:val="28"/>
                <w:szCs w:val="28"/>
              </w:rPr>
              <w:t xml:space="preserve"> дым</w:t>
            </w:r>
          </w:p>
          <w:p w:rsidR="00BD1883" w:rsidRPr="009177E7" w:rsidRDefault="00BD1883" w:rsidP="006A76DB">
            <w:pPr>
              <w:spacing w:line="240" w:lineRule="auto"/>
              <w:ind w:right="-134"/>
              <w:rPr>
                <w:sz w:val="28"/>
                <w:szCs w:val="28"/>
              </w:rPr>
            </w:pPr>
            <w:r w:rsidRPr="009177E7">
              <w:rPr>
                <w:sz w:val="28"/>
                <w:szCs w:val="28"/>
              </w:rPr>
              <w:t xml:space="preserve"> море</w:t>
            </w:r>
          </w:p>
          <w:p w:rsidR="00BD1883" w:rsidRPr="009177E7" w:rsidRDefault="00BD1883" w:rsidP="006A76DB">
            <w:pPr>
              <w:spacing w:line="240" w:lineRule="auto"/>
              <w:ind w:right="-134"/>
              <w:rPr>
                <w:sz w:val="28"/>
                <w:szCs w:val="28"/>
              </w:rPr>
            </w:pPr>
            <w:r w:rsidRPr="009177E7">
              <w:rPr>
                <w:sz w:val="28"/>
                <w:szCs w:val="28"/>
              </w:rPr>
              <w:t xml:space="preserve"> часы</w:t>
            </w:r>
          </w:p>
          <w:p w:rsidR="00BD1883" w:rsidRPr="009177E7" w:rsidRDefault="00BD1883" w:rsidP="006A76DB">
            <w:pPr>
              <w:spacing w:line="240" w:lineRule="auto"/>
              <w:ind w:right="-134"/>
              <w:rPr>
                <w:sz w:val="28"/>
                <w:szCs w:val="28"/>
              </w:rPr>
            </w:pPr>
          </w:p>
          <w:p w:rsidR="00BD1883" w:rsidRPr="009177E7" w:rsidRDefault="00BD1883" w:rsidP="006A76DB">
            <w:pPr>
              <w:spacing w:line="240" w:lineRule="auto"/>
              <w:ind w:right="-134"/>
              <w:rPr>
                <w:sz w:val="28"/>
                <w:szCs w:val="28"/>
              </w:rPr>
            </w:pPr>
          </w:p>
          <w:p w:rsidR="00BD1883" w:rsidRPr="009177E7" w:rsidRDefault="00BD1883" w:rsidP="006A76DB">
            <w:pPr>
              <w:spacing w:line="240" w:lineRule="auto"/>
              <w:ind w:right="-134"/>
              <w:rPr>
                <w:sz w:val="28"/>
                <w:szCs w:val="28"/>
              </w:rPr>
            </w:pPr>
          </w:p>
        </w:tc>
        <w:tc>
          <w:tcPr>
            <w:tcW w:w="1849" w:type="dxa"/>
          </w:tcPr>
          <w:p w:rsidR="00BD1883" w:rsidRPr="009177E7" w:rsidRDefault="00BD1883" w:rsidP="006A76DB">
            <w:pPr>
              <w:spacing w:line="240" w:lineRule="auto"/>
              <w:ind w:right="-134"/>
              <w:rPr>
                <w:sz w:val="28"/>
                <w:szCs w:val="28"/>
              </w:rPr>
            </w:pPr>
            <w:r w:rsidRPr="009177E7">
              <w:rPr>
                <w:sz w:val="28"/>
                <w:szCs w:val="28"/>
              </w:rPr>
              <w:t>чижик</w:t>
            </w:r>
          </w:p>
          <w:p w:rsidR="00BD1883" w:rsidRPr="009177E7" w:rsidRDefault="00BD1883" w:rsidP="006A76DB">
            <w:pPr>
              <w:spacing w:line="240" w:lineRule="auto"/>
              <w:ind w:right="-134"/>
              <w:rPr>
                <w:sz w:val="28"/>
                <w:szCs w:val="28"/>
              </w:rPr>
            </w:pPr>
            <w:r w:rsidRPr="009177E7">
              <w:rPr>
                <w:sz w:val="28"/>
                <w:szCs w:val="28"/>
              </w:rPr>
              <w:t>бык</w:t>
            </w:r>
          </w:p>
          <w:p w:rsidR="00BD1883" w:rsidRPr="009177E7" w:rsidRDefault="00BD1883" w:rsidP="006A76DB">
            <w:pPr>
              <w:spacing w:line="240" w:lineRule="auto"/>
              <w:ind w:right="-134"/>
              <w:rPr>
                <w:sz w:val="28"/>
                <w:szCs w:val="28"/>
              </w:rPr>
            </w:pPr>
            <w:r w:rsidRPr="009177E7">
              <w:rPr>
                <w:sz w:val="28"/>
                <w:szCs w:val="28"/>
              </w:rPr>
              <w:t>часы</w:t>
            </w:r>
          </w:p>
          <w:p w:rsidR="00BD1883" w:rsidRPr="009177E7" w:rsidRDefault="00BD1883" w:rsidP="006A76DB">
            <w:pPr>
              <w:spacing w:line="240" w:lineRule="auto"/>
              <w:ind w:right="-134"/>
              <w:rPr>
                <w:sz w:val="28"/>
                <w:szCs w:val="28"/>
              </w:rPr>
            </w:pPr>
            <w:r w:rsidRPr="009177E7">
              <w:rPr>
                <w:sz w:val="28"/>
                <w:szCs w:val="28"/>
              </w:rPr>
              <w:t>мыло</w:t>
            </w:r>
          </w:p>
          <w:p w:rsidR="00BD1883" w:rsidRPr="009177E7" w:rsidRDefault="00BD1883" w:rsidP="006A76DB">
            <w:pPr>
              <w:spacing w:line="240" w:lineRule="auto"/>
              <w:ind w:right="-134"/>
              <w:rPr>
                <w:sz w:val="28"/>
                <w:szCs w:val="28"/>
              </w:rPr>
            </w:pPr>
            <w:r w:rsidRPr="009177E7">
              <w:rPr>
                <w:sz w:val="28"/>
                <w:szCs w:val="28"/>
              </w:rPr>
              <w:t>окно</w:t>
            </w:r>
          </w:p>
          <w:p w:rsidR="00BD1883" w:rsidRPr="009177E7" w:rsidRDefault="00BD1883" w:rsidP="006A76DB">
            <w:pPr>
              <w:spacing w:line="240" w:lineRule="auto"/>
              <w:ind w:right="-134"/>
              <w:rPr>
                <w:sz w:val="28"/>
                <w:szCs w:val="28"/>
              </w:rPr>
            </w:pPr>
            <w:r w:rsidRPr="009177E7">
              <w:rPr>
                <w:sz w:val="28"/>
                <w:szCs w:val="28"/>
              </w:rPr>
              <w:t>зайчик</w:t>
            </w:r>
          </w:p>
          <w:p w:rsidR="00BD1883" w:rsidRPr="009177E7" w:rsidRDefault="00BD1883" w:rsidP="006A76DB">
            <w:pPr>
              <w:spacing w:line="240" w:lineRule="auto"/>
              <w:ind w:right="-134"/>
              <w:rPr>
                <w:sz w:val="28"/>
                <w:szCs w:val="28"/>
              </w:rPr>
            </w:pPr>
            <w:r w:rsidRPr="009177E7">
              <w:rPr>
                <w:sz w:val="28"/>
                <w:szCs w:val="28"/>
              </w:rPr>
              <w:t>гром</w:t>
            </w:r>
          </w:p>
          <w:p w:rsidR="00BD1883" w:rsidRPr="009177E7" w:rsidRDefault="00BD1883" w:rsidP="006A76DB">
            <w:pPr>
              <w:spacing w:line="240" w:lineRule="auto"/>
              <w:ind w:right="-134"/>
              <w:rPr>
                <w:sz w:val="28"/>
                <w:szCs w:val="28"/>
              </w:rPr>
            </w:pPr>
            <w:r w:rsidRPr="009177E7">
              <w:rPr>
                <w:sz w:val="28"/>
                <w:szCs w:val="28"/>
              </w:rPr>
              <w:t>город</w:t>
            </w:r>
          </w:p>
          <w:p w:rsidR="00BD1883" w:rsidRPr="009177E7" w:rsidRDefault="00BD1883" w:rsidP="006A76DB">
            <w:pPr>
              <w:spacing w:line="240" w:lineRule="auto"/>
              <w:ind w:right="-134"/>
              <w:rPr>
                <w:sz w:val="28"/>
                <w:szCs w:val="28"/>
              </w:rPr>
            </w:pPr>
            <w:r w:rsidRPr="009177E7">
              <w:rPr>
                <w:sz w:val="28"/>
                <w:szCs w:val="28"/>
              </w:rPr>
              <w:t>Саша</w:t>
            </w:r>
          </w:p>
          <w:p w:rsidR="00BD1883" w:rsidRPr="009177E7" w:rsidRDefault="00BD1883" w:rsidP="006A76DB">
            <w:pPr>
              <w:spacing w:line="240" w:lineRule="auto"/>
              <w:ind w:right="-134"/>
              <w:rPr>
                <w:sz w:val="28"/>
                <w:szCs w:val="28"/>
              </w:rPr>
            </w:pPr>
            <w:r w:rsidRPr="009177E7">
              <w:rPr>
                <w:sz w:val="28"/>
                <w:szCs w:val="28"/>
              </w:rPr>
              <w:t>час</w:t>
            </w:r>
          </w:p>
          <w:p w:rsidR="00BD1883" w:rsidRPr="009177E7" w:rsidRDefault="00BD1883" w:rsidP="006A76DB">
            <w:pPr>
              <w:spacing w:line="240" w:lineRule="auto"/>
              <w:ind w:right="-134"/>
              <w:rPr>
                <w:sz w:val="28"/>
                <w:szCs w:val="28"/>
              </w:rPr>
            </w:pPr>
          </w:p>
        </w:tc>
      </w:tr>
    </w:tbl>
    <w:p w:rsidR="00BD1883" w:rsidRPr="009177E7" w:rsidRDefault="00BD1883" w:rsidP="00684A55">
      <w:pPr>
        <w:pStyle w:val="ac"/>
        <w:numPr>
          <w:ilvl w:val="0"/>
          <w:numId w:val="7"/>
        </w:numPr>
        <w:ind w:right="-134"/>
        <w:jc w:val="both"/>
        <w:rPr>
          <w:noProof/>
          <w:sz w:val="28"/>
          <w:szCs w:val="28"/>
        </w:rPr>
      </w:pPr>
      <w:r w:rsidRPr="009177E7">
        <w:rPr>
          <w:noProof/>
          <w:sz w:val="28"/>
          <w:szCs w:val="28"/>
        </w:rPr>
        <w:t>Списки слов для неговорящих школьников</w:t>
      </w:r>
    </w:p>
    <w:p w:rsidR="00BD1883" w:rsidRPr="009177E7" w:rsidRDefault="00BD1883" w:rsidP="00BD1883">
      <w:pPr>
        <w:pStyle w:val="ad"/>
        <w:ind w:right="-134"/>
        <w:jc w:val="both"/>
        <w:rPr>
          <w:noProof/>
          <w:sz w:val="28"/>
          <w:szCs w:val="28"/>
        </w:rPr>
      </w:pPr>
      <w:r w:rsidRPr="009177E7">
        <w:rPr>
          <w:noProof/>
          <w:sz w:val="28"/>
          <w:szCs w:val="28"/>
        </w:rPr>
        <w:t>Различение и опознавание слов при выборе</w:t>
      </w:r>
    </w:p>
    <w:p w:rsidR="00BD1883" w:rsidRPr="009177E7" w:rsidRDefault="00BD1883" w:rsidP="00BD1883">
      <w:pPr>
        <w:spacing w:line="240" w:lineRule="auto"/>
        <w:ind w:left="360" w:right="-134"/>
        <w:rPr>
          <w:sz w:val="28"/>
          <w:szCs w:val="28"/>
        </w:rPr>
      </w:pPr>
      <w:r w:rsidRPr="009177E7">
        <w:rPr>
          <w:noProof/>
          <w:sz w:val="28"/>
          <w:szCs w:val="28"/>
        </w:rPr>
        <w:t>Из двух</w:t>
      </w:r>
      <w:r w:rsidRPr="009177E7">
        <w:rPr>
          <w:sz w:val="28"/>
          <w:szCs w:val="28"/>
        </w:rPr>
        <w:t>:                               из трех:</w:t>
      </w:r>
    </w:p>
    <w:p w:rsidR="00BD1883" w:rsidRPr="009177E7" w:rsidRDefault="00BD1883" w:rsidP="00BD1883">
      <w:pPr>
        <w:spacing w:line="240" w:lineRule="auto"/>
        <w:ind w:left="360" w:right="-134"/>
        <w:rPr>
          <w:sz w:val="28"/>
          <w:szCs w:val="28"/>
        </w:rPr>
      </w:pPr>
      <w:r w:rsidRPr="009177E7">
        <w:rPr>
          <w:sz w:val="28"/>
          <w:szCs w:val="28"/>
        </w:rPr>
        <w:t>дом – собака,                       дом - собака - тетрадь</w:t>
      </w:r>
    </w:p>
    <w:p w:rsidR="00BD1883" w:rsidRPr="009177E7" w:rsidRDefault="00BD1883" w:rsidP="00BD1883">
      <w:pPr>
        <w:spacing w:line="240" w:lineRule="auto"/>
        <w:ind w:left="360" w:right="-134"/>
        <w:rPr>
          <w:sz w:val="28"/>
          <w:szCs w:val="28"/>
        </w:rPr>
      </w:pPr>
      <w:r w:rsidRPr="009177E7">
        <w:rPr>
          <w:sz w:val="28"/>
          <w:szCs w:val="28"/>
        </w:rPr>
        <w:t>мяч – бумага,                       мяч – авто - лопата</w:t>
      </w:r>
    </w:p>
    <w:p w:rsidR="00BD1883" w:rsidRPr="009177E7" w:rsidRDefault="00BD1883" w:rsidP="00BD1883">
      <w:pPr>
        <w:spacing w:line="240" w:lineRule="auto"/>
        <w:ind w:left="360" w:right="-134"/>
        <w:rPr>
          <w:sz w:val="28"/>
          <w:szCs w:val="28"/>
        </w:rPr>
      </w:pPr>
      <w:r w:rsidRPr="009177E7">
        <w:rPr>
          <w:sz w:val="28"/>
          <w:szCs w:val="28"/>
        </w:rPr>
        <w:t>авто – ручка,                        папа – ручка - бумага</w:t>
      </w:r>
    </w:p>
    <w:p w:rsidR="00BD1883" w:rsidRPr="009177E7" w:rsidRDefault="00BD1883" w:rsidP="00BD1883">
      <w:pPr>
        <w:spacing w:line="240" w:lineRule="auto"/>
        <w:ind w:left="360" w:right="-134"/>
        <w:rPr>
          <w:sz w:val="28"/>
          <w:szCs w:val="28"/>
        </w:rPr>
      </w:pPr>
      <w:r w:rsidRPr="009177E7">
        <w:rPr>
          <w:sz w:val="28"/>
          <w:szCs w:val="28"/>
        </w:rPr>
        <w:t>папа – тетрадь,                     мама – авто - ручка</w:t>
      </w:r>
    </w:p>
    <w:p w:rsidR="00BD1883" w:rsidRPr="009177E7" w:rsidRDefault="00BD1883" w:rsidP="00BD1883">
      <w:pPr>
        <w:spacing w:line="240" w:lineRule="auto"/>
        <w:ind w:left="360" w:right="-134"/>
        <w:rPr>
          <w:sz w:val="28"/>
          <w:szCs w:val="28"/>
        </w:rPr>
      </w:pPr>
      <w:r w:rsidRPr="009177E7">
        <w:rPr>
          <w:sz w:val="28"/>
          <w:szCs w:val="28"/>
        </w:rPr>
        <w:t>лопата – мама,                      мяч – бумага - собака</w:t>
      </w:r>
    </w:p>
    <w:p w:rsidR="00BD1883" w:rsidRPr="009177E7" w:rsidRDefault="00BD1883" w:rsidP="00BD1883">
      <w:pPr>
        <w:spacing w:line="240" w:lineRule="auto"/>
        <w:ind w:left="360" w:right="-134"/>
        <w:rPr>
          <w:sz w:val="28"/>
          <w:szCs w:val="28"/>
        </w:rPr>
      </w:pPr>
      <w:r w:rsidRPr="009177E7">
        <w:rPr>
          <w:sz w:val="28"/>
          <w:szCs w:val="28"/>
        </w:rPr>
        <w:t>бумага – лопата                    дом – авто -ручка</w:t>
      </w:r>
    </w:p>
    <w:p w:rsidR="00D110B9" w:rsidRPr="00355806" w:rsidRDefault="00D110B9" w:rsidP="008521C9">
      <w:pPr>
        <w:spacing w:line="240" w:lineRule="auto"/>
        <w:ind w:right="-134" w:firstLine="709"/>
        <w:rPr>
          <w:sz w:val="28"/>
          <w:szCs w:val="28"/>
        </w:rPr>
      </w:pPr>
      <w:r w:rsidRPr="00355806">
        <w:rPr>
          <w:sz w:val="28"/>
          <w:szCs w:val="28"/>
        </w:rPr>
        <w:t>Последовательность слов — фиксированная для предъявления, не п</w:t>
      </w:r>
      <w:r w:rsidRPr="00355806">
        <w:rPr>
          <w:sz w:val="28"/>
          <w:szCs w:val="28"/>
        </w:rPr>
        <w:t>о</w:t>
      </w:r>
      <w:r w:rsidRPr="00355806">
        <w:rPr>
          <w:sz w:val="28"/>
          <w:szCs w:val="28"/>
        </w:rPr>
        <w:t>вторяющаяся, и хотя отдельные слова (от одного до четырех) мо</w:t>
      </w:r>
      <w:r w:rsidRPr="00355806">
        <w:rPr>
          <w:sz w:val="28"/>
          <w:szCs w:val="28"/>
        </w:rPr>
        <w:softHyphen/>
        <w:t>гут встр</w:t>
      </w:r>
      <w:r w:rsidRPr="00355806">
        <w:rPr>
          <w:sz w:val="28"/>
          <w:szCs w:val="28"/>
        </w:rPr>
        <w:t>е</w:t>
      </w:r>
      <w:r w:rsidRPr="00355806">
        <w:rPr>
          <w:sz w:val="28"/>
          <w:szCs w:val="28"/>
        </w:rPr>
        <w:t xml:space="preserve">титься в разных списках, порядковый номер одного и того же слова среди 10 ни разу не повторяется. </w:t>
      </w:r>
    </w:p>
    <w:p w:rsidR="00D110B9" w:rsidRPr="00355806" w:rsidRDefault="00D110B9" w:rsidP="008521C9">
      <w:pPr>
        <w:spacing w:line="240" w:lineRule="auto"/>
        <w:ind w:right="-134" w:firstLine="709"/>
        <w:rPr>
          <w:sz w:val="28"/>
          <w:szCs w:val="28"/>
        </w:rPr>
      </w:pPr>
      <w:r w:rsidRPr="00355806">
        <w:rPr>
          <w:sz w:val="28"/>
          <w:szCs w:val="28"/>
        </w:rPr>
        <w:t>Методика обследования слуха школьников аналогична двум вариан</w:t>
      </w:r>
      <w:r w:rsidRPr="00355806">
        <w:rPr>
          <w:sz w:val="28"/>
          <w:szCs w:val="28"/>
        </w:rPr>
        <w:softHyphen/>
        <w:t>там обследования слуха говорящих дошкольников (за исключением фикс</w:t>
      </w:r>
      <w:r w:rsidRPr="00355806">
        <w:rPr>
          <w:sz w:val="28"/>
          <w:szCs w:val="28"/>
        </w:rPr>
        <w:t>и</w:t>
      </w:r>
      <w:r w:rsidRPr="00355806">
        <w:rPr>
          <w:sz w:val="28"/>
          <w:szCs w:val="28"/>
        </w:rPr>
        <w:t>рованной последовательности слов внутри списка для школьни</w:t>
      </w:r>
      <w:r w:rsidRPr="00355806">
        <w:rPr>
          <w:sz w:val="28"/>
          <w:szCs w:val="28"/>
        </w:rPr>
        <w:softHyphen/>
        <w:t>ков), т.е. д</w:t>
      </w:r>
      <w:r w:rsidRPr="00355806">
        <w:rPr>
          <w:sz w:val="28"/>
          <w:szCs w:val="28"/>
        </w:rPr>
        <w:t>е</w:t>
      </w:r>
      <w:r w:rsidRPr="00355806">
        <w:rPr>
          <w:sz w:val="28"/>
          <w:szCs w:val="28"/>
        </w:rPr>
        <w:t>ти или повторяют слова списка, или показывают картинки. При этом проверяется слух поочередно на каждое ухо.</w:t>
      </w:r>
    </w:p>
    <w:p w:rsidR="00D110B9" w:rsidRPr="00355806" w:rsidRDefault="00245E1E" w:rsidP="008521C9">
      <w:pPr>
        <w:spacing w:line="240" w:lineRule="auto"/>
        <w:ind w:right="-134" w:firstLine="709"/>
        <w:rPr>
          <w:b/>
          <w:i/>
          <w:sz w:val="28"/>
          <w:szCs w:val="28"/>
        </w:rPr>
      </w:pPr>
      <w:r w:rsidRPr="00355806">
        <w:rPr>
          <w:b/>
          <w:i/>
          <w:sz w:val="28"/>
          <w:szCs w:val="28"/>
        </w:rPr>
        <w:t>Результаты обследования</w:t>
      </w:r>
      <w:r w:rsidR="00D110B9" w:rsidRPr="00355806">
        <w:rPr>
          <w:b/>
          <w:i/>
          <w:sz w:val="28"/>
          <w:szCs w:val="28"/>
        </w:rPr>
        <w:t>:</w:t>
      </w:r>
    </w:p>
    <w:p w:rsidR="00D110B9" w:rsidRPr="00355806" w:rsidRDefault="00245E1E" w:rsidP="008521C9">
      <w:pPr>
        <w:spacing w:line="240" w:lineRule="auto"/>
        <w:ind w:right="-134" w:firstLine="709"/>
        <w:rPr>
          <w:sz w:val="28"/>
          <w:szCs w:val="28"/>
        </w:rPr>
      </w:pPr>
      <w:r w:rsidRPr="00355806">
        <w:rPr>
          <w:sz w:val="28"/>
          <w:szCs w:val="28"/>
        </w:rPr>
        <w:t xml:space="preserve">- </w:t>
      </w:r>
      <w:r w:rsidR="00D110B9" w:rsidRPr="00355806">
        <w:rPr>
          <w:sz w:val="28"/>
          <w:szCs w:val="28"/>
        </w:rPr>
        <w:t>если ребенок воспринимает и правым, и левым ухом все контрол</w:t>
      </w:r>
      <w:r w:rsidR="00D110B9" w:rsidRPr="00355806">
        <w:rPr>
          <w:sz w:val="28"/>
          <w:szCs w:val="28"/>
        </w:rPr>
        <w:t>ь</w:t>
      </w:r>
      <w:r w:rsidR="00D110B9" w:rsidRPr="00355806">
        <w:rPr>
          <w:sz w:val="28"/>
          <w:szCs w:val="28"/>
        </w:rPr>
        <w:t>ные слова, прои</w:t>
      </w:r>
      <w:r w:rsidR="00D110B9" w:rsidRPr="00355806">
        <w:rPr>
          <w:sz w:val="28"/>
          <w:szCs w:val="28"/>
        </w:rPr>
        <w:t>з</w:t>
      </w:r>
      <w:r w:rsidR="00D110B9" w:rsidRPr="00355806">
        <w:rPr>
          <w:sz w:val="28"/>
          <w:szCs w:val="28"/>
        </w:rPr>
        <w:t xml:space="preserve">несенные шепотом с расстояния </w:t>
      </w:r>
      <w:smartTag w:uri="urn:schemas-microsoft-com:office:smarttags" w:element="metricconverter">
        <w:smartTagPr>
          <w:attr w:name="ProductID" w:val="6 м"/>
        </w:smartTagPr>
        <w:r w:rsidR="00D110B9" w:rsidRPr="00355806">
          <w:rPr>
            <w:sz w:val="28"/>
            <w:szCs w:val="28"/>
          </w:rPr>
          <w:t>6 м</w:t>
        </w:r>
      </w:smartTag>
      <w:r w:rsidR="00D110B9" w:rsidRPr="00355806">
        <w:rPr>
          <w:sz w:val="28"/>
          <w:szCs w:val="28"/>
        </w:rPr>
        <w:t xml:space="preserve"> (включая те, которые пер</w:t>
      </w:r>
      <w:r w:rsidR="00D110B9" w:rsidRPr="00355806">
        <w:rPr>
          <w:sz w:val="28"/>
          <w:szCs w:val="28"/>
        </w:rPr>
        <w:softHyphen/>
        <w:t>воначально вызывали затруднения), то его реакции на звуковые стимулы находятся в пределах физиологической нормы;</w:t>
      </w:r>
    </w:p>
    <w:p w:rsidR="00245E1E" w:rsidRPr="00355806" w:rsidRDefault="00245E1E" w:rsidP="008521C9">
      <w:pPr>
        <w:spacing w:line="240" w:lineRule="auto"/>
        <w:ind w:right="-134" w:firstLine="709"/>
        <w:rPr>
          <w:sz w:val="28"/>
          <w:szCs w:val="28"/>
        </w:rPr>
      </w:pPr>
      <w:r w:rsidRPr="00355806">
        <w:rPr>
          <w:sz w:val="28"/>
          <w:szCs w:val="28"/>
        </w:rPr>
        <w:t xml:space="preserve">- </w:t>
      </w:r>
      <w:r w:rsidR="00D110B9" w:rsidRPr="00355806">
        <w:rPr>
          <w:sz w:val="28"/>
          <w:szCs w:val="28"/>
        </w:rPr>
        <w:t>если в ходе подготовки к проверке слуха ребенок узнает слова, пр</w:t>
      </w:r>
      <w:r w:rsidR="00D110B9" w:rsidRPr="00355806">
        <w:rPr>
          <w:sz w:val="28"/>
          <w:szCs w:val="28"/>
        </w:rPr>
        <w:t>о</w:t>
      </w:r>
      <w:r w:rsidR="00D110B9" w:rsidRPr="00355806">
        <w:rPr>
          <w:sz w:val="28"/>
          <w:szCs w:val="28"/>
        </w:rPr>
        <w:t>из</w:t>
      </w:r>
      <w:r w:rsidR="00D110B9" w:rsidRPr="00355806">
        <w:rPr>
          <w:sz w:val="28"/>
          <w:szCs w:val="28"/>
        </w:rPr>
        <w:softHyphen/>
        <w:t>носимые голосом разговорной громкости около него или на определе</w:t>
      </w:r>
      <w:r w:rsidR="00D110B9" w:rsidRPr="00355806">
        <w:rPr>
          <w:sz w:val="28"/>
          <w:szCs w:val="28"/>
        </w:rPr>
        <w:t>н</w:t>
      </w:r>
      <w:r w:rsidR="00D110B9" w:rsidRPr="00355806">
        <w:rPr>
          <w:sz w:val="28"/>
          <w:szCs w:val="28"/>
        </w:rPr>
        <w:t>ном расстоянии, и затрудняется в их восприятии при предъявлении шеп</w:t>
      </w:r>
      <w:r w:rsidR="00D110B9" w:rsidRPr="00355806">
        <w:rPr>
          <w:sz w:val="28"/>
          <w:szCs w:val="28"/>
        </w:rPr>
        <w:t>о</w:t>
      </w:r>
      <w:r w:rsidR="00D110B9" w:rsidRPr="00355806">
        <w:rPr>
          <w:sz w:val="28"/>
          <w:szCs w:val="28"/>
        </w:rPr>
        <w:t>том на этом же расстоянии, это говорит о подозрении на снижение у н</w:t>
      </w:r>
      <w:r w:rsidR="00D110B9" w:rsidRPr="00355806">
        <w:rPr>
          <w:sz w:val="28"/>
          <w:szCs w:val="28"/>
        </w:rPr>
        <w:t>е</w:t>
      </w:r>
      <w:r w:rsidR="00D110B9" w:rsidRPr="00355806">
        <w:rPr>
          <w:sz w:val="28"/>
          <w:szCs w:val="28"/>
        </w:rPr>
        <w:t xml:space="preserve">го слуха. </w:t>
      </w:r>
    </w:p>
    <w:p w:rsidR="00D110B9" w:rsidRPr="00355806" w:rsidRDefault="00D110B9" w:rsidP="008521C9">
      <w:pPr>
        <w:spacing w:line="240" w:lineRule="auto"/>
        <w:ind w:right="-134" w:firstLine="709"/>
        <w:rPr>
          <w:sz w:val="28"/>
          <w:szCs w:val="28"/>
        </w:rPr>
      </w:pPr>
      <w:r w:rsidRPr="00355806">
        <w:rPr>
          <w:sz w:val="28"/>
          <w:szCs w:val="28"/>
        </w:rPr>
        <w:t>Следует помнить, что при этом слабослышащие дети узнают слова, произ</w:t>
      </w:r>
      <w:r w:rsidRPr="00355806">
        <w:rPr>
          <w:sz w:val="28"/>
          <w:szCs w:val="28"/>
        </w:rPr>
        <w:softHyphen/>
        <w:t>носимые голосом разговорной громкости (а иногда и шепотом) около р</w:t>
      </w:r>
      <w:r w:rsidRPr="00355806">
        <w:rPr>
          <w:sz w:val="28"/>
          <w:szCs w:val="28"/>
        </w:rPr>
        <w:t>е</w:t>
      </w:r>
      <w:r w:rsidRPr="00355806">
        <w:rPr>
          <w:sz w:val="28"/>
          <w:szCs w:val="28"/>
        </w:rPr>
        <w:t>бен</w:t>
      </w:r>
      <w:r w:rsidRPr="00355806">
        <w:rPr>
          <w:sz w:val="28"/>
          <w:szCs w:val="28"/>
        </w:rPr>
        <w:softHyphen/>
        <w:t>ка или на определенном расстоянии от него, а глухие, как правило, не узна</w:t>
      </w:r>
      <w:r w:rsidRPr="00355806">
        <w:rPr>
          <w:sz w:val="28"/>
          <w:szCs w:val="28"/>
        </w:rPr>
        <w:softHyphen/>
        <w:t>ют слов даже у ушной раковины, но могут повторить их, если видят г</w:t>
      </w:r>
      <w:r w:rsidRPr="00355806">
        <w:rPr>
          <w:sz w:val="28"/>
          <w:szCs w:val="28"/>
        </w:rPr>
        <w:t>у</w:t>
      </w:r>
      <w:r w:rsidRPr="00355806">
        <w:rPr>
          <w:sz w:val="28"/>
          <w:szCs w:val="28"/>
        </w:rPr>
        <w:lastRenderedPageBreak/>
        <w:t>бы го</w:t>
      </w:r>
      <w:r w:rsidRPr="00355806">
        <w:rPr>
          <w:sz w:val="28"/>
          <w:szCs w:val="28"/>
        </w:rPr>
        <w:softHyphen/>
        <w:t>ворящего.</w:t>
      </w:r>
    </w:p>
    <w:p w:rsidR="00D110B9" w:rsidRPr="00355806" w:rsidRDefault="00D110B9" w:rsidP="008521C9">
      <w:pPr>
        <w:spacing w:line="240" w:lineRule="auto"/>
        <w:ind w:right="-134" w:firstLine="709"/>
        <w:rPr>
          <w:sz w:val="28"/>
          <w:szCs w:val="28"/>
        </w:rPr>
      </w:pPr>
      <w:r w:rsidRPr="00355806">
        <w:rPr>
          <w:sz w:val="28"/>
          <w:szCs w:val="28"/>
        </w:rPr>
        <w:t>Все дети с подозрением на снижение слуха направляются для углу</w:t>
      </w:r>
      <w:r w:rsidRPr="00355806">
        <w:rPr>
          <w:sz w:val="28"/>
          <w:szCs w:val="28"/>
        </w:rPr>
        <w:t>б</w:t>
      </w:r>
      <w:r w:rsidRPr="00355806">
        <w:rPr>
          <w:sz w:val="28"/>
          <w:szCs w:val="28"/>
        </w:rPr>
        <w:t>лен</w:t>
      </w:r>
      <w:r w:rsidRPr="00355806">
        <w:rPr>
          <w:sz w:val="28"/>
          <w:szCs w:val="28"/>
        </w:rPr>
        <w:softHyphen/>
        <w:t>ного аудиологического обследования в сурдологический кабинет.</w:t>
      </w:r>
    </w:p>
    <w:p w:rsidR="00D110B9" w:rsidRPr="00355806" w:rsidRDefault="00D110B9" w:rsidP="008521C9">
      <w:pPr>
        <w:spacing w:line="240" w:lineRule="auto"/>
        <w:ind w:right="-134" w:firstLine="709"/>
        <w:rPr>
          <w:sz w:val="28"/>
          <w:szCs w:val="28"/>
        </w:rPr>
      </w:pPr>
      <w:r w:rsidRPr="00355806">
        <w:rPr>
          <w:sz w:val="28"/>
          <w:szCs w:val="28"/>
        </w:rPr>
        <w:t>В обследовании по поводу подозрения на снижение слуха нуждаются также те дети, которые не воспринимают хотя бы часть слов, произнесе</w:t>
      </w:r>
      <w:r w:rsidRPr="00355806">
        <w:rPr>
          <w:sz w:val="28"/>
          <w:szCs w:val="28"/>
        </w:rPr>
        <w:t>н</w:t>
      </w:r>
      <w:r w:rsidRPr="00355806">
        <w:rPr>
          <w:sz w:val="28"/>
          <w:szCs w:val="28"/>
        </w:rPr>
        <w:t>ных шепотом на ра</w:t>
      </w:r>
      <w:r w:rsidRPr="00355806">
        <w:rPr>
          <w:sz w:val="28"/>
          <w:szCs w:val="28"/>
        </w:rPr>
        <w:t>с</w:t>
      </w:r>
      <w:r w:rsidRPr="00355806">
        <w:rPr>
          <w:sz w:val="28"/>
          <w:szCs w:val="28"/>
        </w:rPr>
        <w:t xml:space="preserve">стоянии </w:t>
      </w:r>
      <w:smartTag w:uri="urn:schemas-microsoft-com:office:smarttags" w:element="metricconverter">
        <w:smartTagPr>
          <w:attr w:name="ProductID" w:val="6 м"/>
        </w:smartTagPr>
        <w:r w:rsidRPr="00355806">
          <w:rPr>
            <w:sz w:val="28"/>
            <w:szCs w:val="28"/>
          </w:rPr>
          <w:t>6 м</w:t>
        </w:r>
      </w:smartTag>
      <w:r w:rsidRPr="00355806">
        <w:rPr>
          <w:sz w:val="28"/>
          <w:szCs w:val="28"/>
        </w:rPr>
        <w:t>.</w:t>
      </w:r>
    </w:p>
    <w:p w:rsidR="00D110B9" w:rsidRPr="00355806" w:rsidRDefault="00D110B9" w:rsidP="008521C9">
      <w:pPr>
        <w:spacing w:line="240" w:lineRule="auto"/>
        <w:ind w:right="-134" w:firstLine="709"/>
        <w:rPr>
          <w:sz w:val="28"/>
          <w:szCs w:val="28"/>
        </w:rPr>
      </w:pPr>
      <w:r w:rsidRPr="00355806">
        <w:rPr>
          <w:sz w:val="28"/>
          <w:szCs w:val="28"/>
        </w:rPr>
        <w:t>Иной должна быть методика обследования слуха детей, не владеющих речью. Сохранен ли у них слух, можно пр</w:t>
      </w:r>
      <w:r w:rsidRPr="00355806">
        <w:rPr>
          <w:sz w:val="28"/>
          <w:szCs w:val="28"/>
        </w:rPr>
        <w:t>о</w:t>
      </w:r>
      <w:r w:rsidRPr="00355806">
        <w:rPr>
          <w:sz w:val="28"/>
          <w:szCs w:val="28"/>
        </w:rPr>
        <w:t>верить на основе выработки ус</w:t>
      </w:r>
      <w:r w:rsidRPr="00355806">
        <w:rPr>
          <w:sz w:val="28"/>
          <w:szCs w:val="28"/>
        </w:rPr>
        <w:softHyphen/>
        <w:t>ловной двигател</w:t>
      </w:r>
      <w:r w:rsidRPr="00355806">
        <w:rPr>
          <w:sz w:val="28"/>
          <w:szCs w:val="28"/>
        </w:rPr>
        <w:t>ь</w:t>
      </w:r>
      <w:r w:rsidRPr="00355806">
        <w:rPr>
          <w:sz w:val="28"/>
          <w:szCs w:val="28"/>
        </w:rPr>
        <w:t xml:space="preserve">ной реакции на звук. </w:t>
      </w:r>
    </w:p>
    <w:p w:rsidR="00025DCB" w:rsidRDefault="00D110B9" w:rsidP="00025DCB">
      <w:pPr>
        <w:spacing w:line="240" w:lineRule="auto"/>
        <w:ind w:right="-134" w:firstLine="709"/>
        <w:rPr>
          <w:sz w:val="28"/>
          <w:szCs w:val="28"/>
        </w:rPr>
      </w:pPr>
      <w:r w:rsidRPr="00355806">
        <w:rPr>
          <w:sz w:val="28"/>
          <w:szCs w:val="28"/>
        </w:rPr>
        <w:t>Для обследования слуха детей школьного возраста можно использ</w:t>
      </w:r>
      <w:r w:rsidRPr="00355806">
        <w:rPr>
          <w:sz w:val="28"/>
          <w:szCs w:val="28"/>
        </w:rPr>
        <w:t>о</w:t>
      </w:r>
      <w:r w:rsidRPr="00355806">
        <w:rPr>
          <w:sz w:val="28"/>
          <w:szCs w:val="28"/>
        </w:rPr>
        <w:t xml:space="preserve">вать речевые таблицы, предложенные Н.Б. Покровским. Он составил 150 групп слов (по 10 слов в каждой), в которых представлены различные части речи: существительные, глаголы, прилагательные. </w:t>
      </w:r>
    </w:p>
    <w:p w:rsidR="00D110B9" w:rsidRPr="00355806" w:rsidRDefault="00D110B9" w:rsidP="00025DCB">
      <w:pPr>
        <w:spacing w:line="240" w:lineRule="auto"/>
        <w:ind w:right="-134" w:firstLine="709"/>
        <w:rPr>
          <w:b/>
          <w:szCs w:val="28"/>
        </w:rPr>
      </w:pPr>
      <w:r w:rsidRPr="00025DCB">
        <w:rPr>
          <w:i/>
          <w:sz w:val="28"/>
          <w:szCs w:val="28"/>
        </w:rPr>
        <w:t>Приведем некоторые гру</w:t>
      </w:r>
      <w:r w:rsidRPr="00025DCB">
        <w:rPr>
          <w:i/>
          <w:sz w:val="28"/>
          <w:szCs w:val="28"/>
        </w:rPr>
        <w:t>п</w:t>
      </w:r>
      <w:r w:rsidRPr="00025DCB">
        <w:rPr>
          <w:i/>
          <w:sz w:val="28"/>
          <w:szCs w:val="28"/>
        </w:rPr>
        <w:t>пы слов</w:t>
      </w:r>
      <w:r w:rsidRPr="00355806">
        <w:rPr>
          <w:b/>
          <w:szCs w:val="28"/>
        </w:rPr>
        <w:t>:</w:t>
      </w:r>
    </w:p>
    <w:p w:rsidR="00D110B9" w:rsidRPr="00355806" w:rsidRDefault="00D110B9" w:rsidP="008521C9">
      <w:pPr>
        <w:spacing w:line="240" w:lineRule="auto"/>
        <w:ind w:right="-134" w:firstLine="567"/>
        <w:rPr>
          <w:sz w:val="28"/>
          <w:szCs w:val="28"/>
        </w:rPr>
      </w:pPr>
      <w:r w:rsidRPr="00355806">
        <w:rPr>
          <w:sz w:val="28"/>
          <w:szCs w:val="28"/>
        </w:rPr>
        <w:t>1) изнашиваться             1) равноправный              1) быть</w:t>
      </w:r>
    </w:p>
    <w:p w:rsidR="00D110B9" w:rsidRPr="00355806" w:rsidRDefault="00D110B9" w:rsidP="008521C9">
      <w:pPr>
        <w:spacing w:line="240" w:lineRule="auto"/>
        <w:ind w:right="-134" w:firstLine="567"/>
        <w:rPr>
          <w:sz w:val="28"/>
          <w:szCs w:val="28"/>
        </w:rPr>
      </w:pPr>
      <w:r w:rsidRPr="00355806">
        <w:rPr>
          <w:sz w:val="28"/>
          <w:szCs w:val="28"/>
        </w:rPr>
        <w:t>2) арбузный                    2) запрос                            2) клеветнический</w:t>
      </w:r>
    </w:p>
    <w:p w:rsidR="00D110B9" w:rsidRPr="00355806" w:rsidRDefault="00D110B9" w:rsidP="008521C9">
      <w:pPr>
        <w:spacing w:line="240" w:lineRule="auto"/>
        <w:ind w:right="-134" w:firstLine="567"/>
        <w:rPr>
          <w:sz w:val="28"/>
          <w:szCs w:val="28"/>
        </w:rPr>
      </w:pPr>
      <w:r w:rsidRPr="00355806">
        <w:rPr>
          <w:sz w:val="28"/>
          <w:szCs w:val="28"/>
        </w:rPr>
        <w:t>3) вышивальщица          3) идеалистический          3) применить</w:t>
      </w:r>
    </w:p>
    <w:p w:rsidR="00D110B9" w:rsidRPr="00355806" w:rsidRDefault="00D110B9" w:rsidP="008521C9">
      <w:pPr>
        <w:spacing w:line="240" w:lineRule="auto"/>
        <w:ind w:right="-134" w:firstLine="567"/>
        <w:rPr>
          <w:sz w:val="28"/>
          <w:szCs w:val="28"/>
        </w:rPr>
      </w:pPr>
      <w:r w:rsidRPr="00355806">
        <w:rPr>
          <w:sz w:val="28"/>
          <w:szCs w:val="28"/>
        </w:rPr>
        <w:t>4) мчаться                       4) комиссия                       4) шелковая</w:t>
      </w:r>
    </w:p>
    <w:p w:rsidR="00D110B9" w:rsidRPr="00355806" w:rsidRDefault="00D110B9" w:rsidP="008521C9">
      <w:pPr>
        <w:spacing w:line="240" w:lineRule="auto"/>
        <w:ind w:right="-134" w:firstLine="567"/>
        <w:rPr>
          <w:sz w:val="28"/>
          <w:szCs w:val="28"/>
        </w:rPr>
      </w:pPr>
      <w:r w:rsidRPr="00355806">
        <w:rPr>
          <w:sz w:val="28"/>
          <w:szCs w:val="28"/>
        </w:rPr>
        <w:t>5) разогнуть                    5) возвеличить                  5) босой</w:t>
      </w:r>
    </w:p>
    <w:p w:rsidR="00D110B9" w:rsidRPr="00355806" w:rsidRDefault="00D110B9" w:rsidP="008521C9">
      <w:pPr>
        <w:spacing w:line="240" w:lineRule="auto"/>
        <w:ind w:right="-134" w:firstLine="567"/>
        <w:rPr>
          <w:sz w:val="28"/>
          <w:szCs w:val="28"/>
        </w:rPr>
      </w:pPr>
      <w:r w:rsidRPr="00355806">
        <w:rPr>
          <w:sz w:val="28"/>
          <w:szCs w:val="28"/>
        </w:rPr>
        <w:t>6) коллектив                   6) содействовать               6) никогда</w:t>
      </w:r>
    </w:p>
    <w:p w:rsidR="00D110B9" w:rsidRPr="00355806" w:rsidRDefault="00D110B9" w:rsidP="008521C9">
      <w:pPr>
        <w:spacing w:line="240" w:lineRule="auto"/>
        <w:ind w:right="-134" w:firstLine="567"/>
        <w:rPr>
          <w:sz w:val="28"/>
          <w:szCs w:val="28"/>
        </w:rPr>
      </w:pPr>
      <w:r w:rsidRPr="00355806">
        <w:rPr>
          <w:sz w:val="28"/>
          <w:szCs w:val="28"/>
        </w:rPr>
        <w:t>7) смуглянка                   7) выразиться                    7) пар</w:t>
      </w:r>
    </w:p>
    <w:p w:rsidR="00D110B9" w:rsidRPr="00355806" w:rsidRDefault="00D110B9" w:rsidP="008521C9">
      <w:pPr>
        <w:spacing w:line="240" w:lineRule="auto"/>
        <w:ind w:right="-134" w:firstLine="567"/>
        <w:rPr>
          <w:sz w:val="28"/>
          <w:szCs w:val="28"/>
        </w:rPr>
      </w:pPr>
      <w:r w:rsidRPr="00355806">
        <w:rPr>
          <w:sz w:val="28"/>
          <w:szCs w:val="28"/>
        </w:rPr>
        <w:t>8) снег                             8) мясистый                       8) сметана</w:t>
      </w:r>
    </w:p>
    <w:p w:rsidR="00D110B9" w:rsidRPr="00355806" w:rsidRDefault="00D110B9" w:rsidP="008521C9">
      <w:pPr>
        <w:spacing w:line="240" w:lineRule="auto"/>
        <w:ind w:right="-134" w:firstLine="567"/>
        <w:rPr>
          <w:sz w:val="28"/>
          <w:szCs w:val="28"/>
        </w:rPr>
      </w:pPr>
      <w:r w:rsidRPr="00355806">
        <w:rPr>
          <w:sz w:val="28"/>
          <w:szCs w:val="28"/>
        </w:rPr>
        <w:t>9) солнце                         9) издали                            9) утечка</w:t>
      </w:r>
    </w:p>
    <w:p w:rsidR="00D110B9" w:rsidRPr="00355806" w:rsidRDefault="00D110B9" w:rsidP="008521C9">
      <w:pPr>
        <w:spacing w:line="240" w:lineRule="auto"/>
        <w:ind w:right="-134" w:firstLine="567"/>
        <w:rPr>
          <w:sz w:val="28"/>
          <w:szCs w:val="28"/>
        </w:rPr>
      </w:pPr>
      <w:r w:rsidRPr="00355806">
        <w:rPr>
          <w:sz w:val="28"/>
          <w:szCs w:val="28"/>
        </w:rPr>
        <w:t>10) тащить                      10) шахта                           10) телеграфист</w:t>
      </w:r>
    </w:p>
    <w:p w:rsidR="00D110B9" w:rsidRPr="00355806" w:rsidRDefault="00D110B9" w:rsidP="008521C9">
      <w:pPr>
        <w:spacing w:line="240" w:lineRule="auto"/>
        <w:ind w:right="-134" w:firstLine="567"/>
        <w:rPr>
          <w:sz w:val="28"/>
          <w:szCs w:val="28"/>
        </w:rPr>
      </w:pPr>
    </w:p>
    <w:p w:rsidR="00D110B9" w:rsidRPr="00355806" w:rsidRDefault="00D110B9" w:rsidP="008521C9">
      <w:pPr>
        <w:spacing w:line="240" w:lineRule="auto"/>
        <w:ind w:right="-134" w:firstLine="567"/>
        <w:rPr>
          <w:sz w:val="28"/>
          <w:szCs w:val="28"/>
        </w:rPr>
      </w:pPr>
      <w:r w:rsidRPr="00355806">
        <w:rPr>
          <w:sz w:val="28"/>
          <w:szCs w:val="28"/>
        </w:rPr>
        <w:t>1) птица                            1) возвышенный                1) переключиться</w:t>
      </w:r>
    </w:p>
    <w:p w:rsidR="00D110B9" w:rsidRPr="00355806" w:rsidRDefault="00D110B9" w:rsidP="008521C9">
      <w:pPr>
        <w:spacing w:line="240" w:lineRule="auto"/>
        <w:ind w:right="-134" w:firstLine="567"/>
        <w:rPr>
          <w:sz w:val="28"/>
          <w:szCs w:val="28"/>
        </w:rPr>
      </w:pPr>
      <w:r w:rsidRPr="00355806">
        <w:rPr>
          <w:sz w:val="28"/>
          <w:szCs w:val="28"/>
        </w:rPr>
        <w:t>2) желудь                         2) сено                                 2) выбелить</w:t>
      </w:r>
    </w:p>
    <w:p w:rsidR="00D110B9" w:rsidRPr="00355806" w:rsidRDefault="00D110B9" w:rsidP="008521C9">
      <w:pPr>
        <w:spacing w:line="240" w:lineRule="auto"/>
        <w:ind w:right="-134" w:firstLine="567"/>
        <w:rPr>
          <w:sz w:val="28"/>
          <w:szCs w:val="28"/>
        </w:rPr>
      </w:pPr>
      <w:r w:rsidRPr="00355806">
        <w:rPr>
          <w:sz w:val="28"/>
          <w:szCs w:val="28"/>
        </w:rPr>
        <w:t>3) фляга                            3) пробка                            3) рост</w:t>
      </w:r>
    </w:p>
    <w:p w:rsidR="00D110B9" w:rsidRPr="00355806" w:rsidRDefault="00D110B9" w:rsidP="008521C9">
      <w:pPr>
        <w:spacing w:line="240" w:lineRule="auto"/>
        <w:ind w:right="-134" w:firstLine="567"/>
        <w:rPr>
          <w:sz w:val="28"/>
          <w:szCs w:val="28"/>
        </w:rPr>
      </w:pPr>
      <w:r w:rsidRPr="00355806">
        <w:rPr>
          <w:sz w:val="28"/>
          <w:szCs w:val="28"/>
        </w:rPr>
        <w:t>4) мобилизация                4) рыть                                4) докладчик</w:t>
      </w:r>
    </w:p>
    <w:p w:rsidR="00D110B9" w:rsidRPr="00355806" w:rsidRDefault="00D110B9" w:rsidP="008521C9">
      <w:pPr>
        <w:spacing w:line="240" w:lineRule="auto"/>
        <w:ind w:right="-134" w:firstLine="567"/>
        <w:rPr>
          <w:sz w:val="28"/>
          <w:szCs w:val="28"/>
        </w:rPr>
      </w:pPr>
      <w:r w:rsidRPr="00355806">
        <w:rPr>
          <w:sz w:val="28"/>
          <w:szCs w:val="28"/>
        </w:rPr>
        <w:t>5) трубка                           5) болт                                5) плинтус</w:t>
      </w:r>
    </w:p>
    <w:p w:rsidR="00D110B9" w:rsidRPr="00355806" w:rsidRDefault="00D110B9" w:rsidP="008521C9">
      <w:pPr>
        <w:spacing w:line="240" w:lineRule="auto"/>
        <w:ind w:right="-134" w:firstLine="567"/>
        <w:rPr>
          <w:sz w:val="28"/>
          <w:szCs w:val="28"/>
        </w:rPr>
      </w:pPr>
      <w:r w:rsidRPr="00355806">
        <w:rPr>
          <w:sz w:val="28"/>
          <w:szCs w:val="28"/>
        </w:rPr>
        <w:t>6) кастрюля                       6) воевать                           6) тяготение</w:t>
      </w:r>
    </w:p>
    <w:p w:rsidR="00D110B9" w:rsidRPr="00355806" w:rsidRDefault="00D110B9" w:rsidP="008521C9">
      <w:pPr>
        <w:spacing w:line="240" w:lineRule="auto"/>
        <w:ind w:right="-134" w:firstLine="567"/>
        <w:rPr>
          <w:sz w:val="28"/>
          <w:szCs w:val="28"/>
        </w:rPr>
      </w:pPr>
      <w:r w:rsidRPr="00355806">
        <w:rPr>
          <w:sz w:val="28"/>
          <w:szCs w:val="28"/>
        </w:rPr>
        <w:t>7) змея                                7) недавно                          7) подбивать</w:t>
      </w:r>
    </w:p>
    <w:p w:rsidR="00D110B9" w:rsidRPr="00355806" w:rsidRDefault="00D110B9" w:rsidP="008521C9">
      <w:pPr>
        <w:spacing w:line="240" w:lineRule="auto"/>
        <w:ind w:right="-134" w:firstLine="567"/>
        <w:rPr>
          <w:sz w:val="28"/>
          <w:szCs w:val="28"/>
        </w:rPr>
      </w:pPr>
      <w:r w:rsidRPr="00355806">
        <w:rPr>
          <w:sz w:val="28"/>
          <w:szCs w:val="28"/>
        </w:rPr>
        <w:t>8) жуткий                           8) платежный                     8) жуткий</w:t>
      </w:r>
    </w:p>
    <w:p w:rsidR="00D110B9" w:rsidRPr="00355806" w:rsidRDefault="00D110B9" w:rsidP="008521C9">
      <w:pPr>
        <w:spacing w:line="240" w:lineRule="auto"/>
        <w:ind w:right="-134" w:firstLine="567"/>
        <w:rPr>
          <w:sz w:val="28"/>
          <w:szCs w:val="28"/>
        </w:rPr>
      </w:pPr>
      <w:r w:rsidRPr="00355806">
        <w:rPr>
          <w:sz w:val="28"/>
          <w:szCs w:val="28"/>
        </w:rPr>
        <w:t>9) крыло                             9) подвергнуться                9) мерещиться</w:t>
      </w:r>
    </w:p>
    <w:p w:rsidR="00D110B9" w:rsidRPr="00355806" w:rsidRDefault="00D110B9" w:rsidP="008521C9">
      <w:pPr>
        <w:spacing w:line="240" w:lineRule="auto"/>
        <w:ind w:right="-134" w:firstLine="567"/>
        <w:rPr>
          <w:sz w:val="28"/>
          <w:szCs w:val="28"/>
        </w:rPr>
      </w:pPr>
      <w:r w:rsidRPr="00355806">
        <w:rPr>
          <w:sz w:val="28"/>
          <w:szCs w:val="28"/>
        </w:rPr>
        <w:t>10) коренной                     10) весь                               10) ищейка</w:t>
      </w:r>
    </w:p>
    <w:p w:rsidR="00D110B9" w:rsidRPr="00355806" w:rsidRDefault="00D110B9" w:rsidP="008521C9">
      <w:pPr>
        <w:spacing w:line="240" w:lineRule="auto"/>
        <w:ind w:right="-134" w:firstLine="567"/>
        <w:rPr>
          <w:sz w:val="28"/>
          <w:szCs w:val="28"/>
        </w:rPr>
      </w:pPr>
    </w:p>
    <w:p w:rsidR="00D110B9" w:rsidRPr="00355806" w:rsidRDefault="00D110B9" w:rsidP="008521C9">
      <w:pPr>
        <w:spacing w:line="240" w:lineRule="auto"/>
        <w:ind w:right="-134" w:firstLine="567"/>
        <w:rPr>
          <w:sz w:val="28"/>
          <w:szCs w:val="28"/>
        </w:rPr>
      </w:pPr>
      <w:r w:rsidRPr="00355806">
        <w:rPr>
          <w:sz w:val="28"/>
          <w:szCs w:val="28"/>
        </w:rPr>
        <w:t>1) венок                                 1) искать                             1) расцарапать</w:t>
      </w:r>
    </w:p>
    <w:p w:rsidR="00D110B9" w:rsidRPr="00355806" w:rsidRDefault="00D110B9" w:rsidP="008521C9">
      <w:pPr>
        <w:spacing w:line="240" w:lineRule="auto"/>
        <w:ind w:right="-134" w:firstLine="567"/>
        <w:rPr>
          <w:sz w:val="28"/>
          <w:szCs w:val="28"/>
        </w:rPr>
      </w:pPr>
      <w:r w:rsidRPr="00355806">
        <w:rPr>
          <w:sz w:val="28"/>
          <w:szCs w:val="28"/>
        </w:rPr>
        <w:t>2) мотать                               2) выразить                         2) гарантия</w:t>
      </w:r>
    </w:p>
    <w:p w:rsidR="00D110B9" w:rsidRPr="00355806" w:rsidRDefault="00D110B9" w:rsidP="008521C9">
      <w:pPr>
        <w:spacing w:line="240" w:lineRule="auto"/>
        <w:ind w:right="-134" w:firstLine="567"/>
        <w:rPr>
          <w:sz w:val="28"/>
          <w:szCs w:val="28"/>
        </w:rPr>
      </w:pPr>
      <w:r w:rsidRPr="00355806">
        <w:rPr>
          <w:sz w:val="28"/>
          <w:szCs w:val="28"/>
        </w:rPr>
        <w:t>3) солонка                             3) молодежь                        3) взлетать</w:t>
      </w:r>
    </w:p>
    <w:p w:rsidR="00D110B9" w:rsidRPr="00355806" w:rsidRDefault="00D110B9" w:rsidP="008521C9">
      <w:pPr>
        <w:spacing w:line="240" w:lineRule="auto"/>
        <w:ind w:right="-134" w:firstLine="567"/>
        <w:rPr>
          <w:sz w:val="28"/>
          <w:szCs w:val="28"/>
        </w:rPr>
      </w:pPr>
      <w:r w:rsidRPr="00355806">
        <w:rPr>
          <w:sz w:val="28"/>
          <w:szCs w:val="28"/>
        </w:rPr>
        <w:t>4) бронзовый                        4) расширить                       4) гадание</w:t>
      </w:r>
    </w:p>
    <w:p w:rsidR="00D110B9" w:rsidRPr="00355806" w:rsidRDefault="00D110B9" w:rsidP="008521C9">
      <w:pPr>
        <w:spacing w:line="240" w:lineRule="auto"/>
        <w:ind w:right="-134" w:firstLine="567"/>
        <w:rPr>
          <w:sz w:val="28"/>
          <w:szCs w:val="28"/>
        </w:rPr>
      </w:pPr>
      <w:r w:rsidRPr="00355806">
        <w:rPr>
          <w:sz w:val="28"/>
          <w:szCs w:val="28"/>
        </w:rPr>
        <w:t>5) промышленность             5) сквозь                              5) шарф</w:t>
      </w:r>
    </w:p>
    <w:p w:rsidR="00D110B9" w:rsidRPr="00355806" w:rsidRDefault="00D110B9" w:rsidP="008521C9">
      <w:pPr>
        <w:spacing w:line="240" w:lineRule="auto"/>
        <w:ind w:right="-134" w:firstLine="567"/>
        <w:rPr>
          <w:sz w:val="28"/>
          <w:szCs w:val="28"/>
        </w:rPr>
      </w:pPr>
      <w:r w:rsidRPr="00355806">
        <w:rPr>
          <w:sz w:val="28"/>
          <w:szCs w:val="28"/>
        </w:rPr>
        <w:t>6) трансформатор                 6) налегке                            6) крапива</w:t>
      </w:r>
    </w:p>
    <w:p w:rsidR="00D110B9" w:rsidRPr="00355806" w:rsidRDefault="00D110B9" w:rsidP="008521C9">
      <w:pPr>
        <w:spacing w:line="240" w:lineRule="auto"/>
        <w:ind w:right="-134" w:firstLine="567"/>
        <w:rPr>
          <w:sz w:val="28"/>
          <w:szCs w:val="28"/>
        </w:rPr>
      </w:pPr>
      <w:r w:rsidRPr="00355806">
        <w:rPr>
          <w:sz w:val="28"/>
          <w:szCs w:val="28"/>
        </w:rPr>
        <w:t>7) свист                                  7) картон                              7) холодно</w:t>
      </w:r>
    </w:p>
    <w:p w:rsidR="00D110B9" w:rsidRPr="00355806" w:rsidRDefault="00D110B9" w:rsidP="008521C9">
      <w:pPr>
        <w:spacing w:line="240" w:lineRule="auto"/>
        <w:ind w:right="-134" w:firstLine="567"/>
        <w:rPr>
          <w:sz w:val="28"/>
          <w:szCs w:val="28"/>
        </w:rPr>
      </w:pPr>
      <w:r w:rsidRPr="00355806">
        <w:rPr>
          <w:sz w:val="28"/>
          <w:szCs w:val="28"/>
        </w:rPr>
        <w:t>8) призыв                               8) изобрести                        8) форма</w:t>
      </w:r>
    </w:p>
    <w:p w:rsidR="00D110B9" w:rsidRPr="00355806" w:rsidRDefault="00D110B9" w:rsidP="008521C9">
      <w:pPr>
        <w:spacing w:line="240" w:lineRule="auto"/>
        <w:ind w:right="-134" w:firstLine="567"/>
        <w:rPr>
          <w:sz w:val="28"/>
          <w:szCs w:val="28"/>
        </w:rPr>
      </w:pPr>
      <w:r w:rsidRPr="00355806">
        <w:rPr>
          <w:sz w:val="28"/>
          <w:szCs w:val="28"/>
        </w:rPr>
        <w:lastRenderedPageBreak/>
        <w:t xml:space="preserve"> 9) рожь                                  9) рента                                9) шляпка</w:t>
      </w:r>
    </w:p>
    <w:p w:rsidR="00D110B9" w:rsidRPr="00355806" w:rsidRDefault="00D110B9" w:rsidP="008521C9">
      <w:pPr>
        <w:spacing w:line="240" w:lineRule="auto"/>
        <w:ind w:right="-134" w:firstLine="567"/>
        <w:rPr>
          <w:sz w:val="28"/>
          <w:szCs w:val="28"/>
        </w:rPr>
      </w:pPr>
      <w:r w:rsidRPr="00355806">
        <w:rPr>
          <w:sz w:val="28"/>
          <w:szCs w:val="28"/>
        </w:rPr>
        <w:t>10) лимон                               10) желоб                            10) отрава</w:t>
      </w:r>
    </w:p>
    <w:p w:rsidR="00B608DF" w:rsidRPr="00355806" w:rsidRDefault="00D110B9" w:rsidP="008521C9">
      <w:pPr>
        <w:spacing w:line="240" w:lineRule="auto"/>
        <w:ind w:right="-134" w:firstLine="567"/>
        <w:rPr>
          <w:sz w:val="28"/>
          <w:szCs w:val="28"/>
        </w:rPr>
      </w:pPr>
      <w:r w:rsidRPr="00355806">
        <w:rPr>
          <w:sz w:val="28"/>
          <w:szCs w:val="28"/>
        </w:rPr>
        <w:t xml:space="preserve">  </w:t>
      </w:r>
    </w:p>
    <w:p w:rsidR="00025DCB" w:rsidRDefault="00D110B9" w:rsidP="00025DCB">
      <w:pPr>
        <w:spacing w:line="240" w:lineRule="auto"/>
        <w:ind w:firstLine="709"/>
        <w:rPr>
          <w:sz w:val="28"/>
          <w:szCs w:val="28"/>
        </w:rPr>
      </w:pPr>
      <w:r w:rsidRPr="00355806">
        <w:rPr>
          <w:sz w:val="28"/>
          <w:szCs w:val="28"/>
        </w:rPr>
        <w:t>Также широко используются речевые таблицы, записанные на ма</w:t>
      </w:r>
      <w:r w:rsidRPr="00355806">
        <w:rPr>
          <w:sz w:val="28"/>
          <w:szCs w:val="28"/>
        </w:rPr>
        <w:t>г</w:t>
      </w:r>
      <w:r w:rsidRPr="00355806">
        <w:rPr>
          <w:sz w:val="28"/>
          <w:szCs w:val="28"/>
        </w:rPr>
        <w:t>нитную ленту или в цифровой форме в память ко</w:t>
      </w:r>
      <w:r w:rsidRPr="00355806">
        <w:rPr>
          <w:sz w:val="28"/>
          <w:szCs w:val="28"/>
        </w:rPr>
        <w:t>м</w:t>
      </w:r>
      <w:r w:rsidRPr="00355806">
        <w:rPr>
          <w:sz w:val="28"/>
          <w:szCs w:val="28"/>
        </w:rPr>
        <w:t xml:space="preserve">пьютера. </w:t>
      </w:r>
    </w:p>
    <w:p w:rsidR="00025DCB" w:rsidRPr="00D86365" w:rsidRDefault="00D110B9" w:rsidP="00025DCB">
      <w:pPr>
        <w:spacing w:line="240" w:lineRule="auto"/>
        <w:ind w:firstLine="709"/>
        <w:rPr>
          <w:i/>
          <w:sz w:val="28"/>
          <w:szCs w:val="28"/>
        </w:rPr>
      </w:pPr>
      <w:r w:rsidRPr="00D86365">
        <w:rPr>
          <w:i/>
          <w:sz w:val="28"/>
          <w:szCs w:val="28"/>
        </w:rPr>
        <w:t xml:space="preserve"> </w:t>
      </w:r>
      <w:r w:rsidR="00025DCB" w:rsidRPr="00D86365">
        <w:rPr>
          <w:i/>
          <w:sz w:val="28"/>
          <w:szCs w:val="28"/>
        </w:rPr>
        <w:t>Описанные выше методики педагогического обследования слуха не требуют сложного аппаратурного оснащения. Они доступны сотруд</w:t>
      </w:r>
      <w:r w:rsidR="00025DCB" w:rsidRPr="00D86365">
        <w:rPr>
          <w:i/>
          <w:sz w:val="28"/>
          <w:szCs w:val="28"/>
        </w:rPr>
        <w:softHyphen/>
        <w:t>никам ПМПК, педагогам, психологам, медицинским сестрам, родите</w:t>
      </w:r>
      <w:r w:rsidR="00025DCB" w:rsidRPr="00D86365">
        <w:rPr>
          <w:i/>
          <w:sz w:val="28"/>
          <w:szCs w:val="28"/>
        </w:rPr>
        <w:softHyphen/>
        <w:t xml:space="preserve">лям. </w:t>
      </w:r>
    </w:p>
    <w:p w:rsidR="00025DCB" w:rsidRPr="00B608DF" w:rsidRDefault="00025DCB" w:rsidP="00025DCB">
      <w:pPr>
        <w:spacing w:line="240" w:lineRule="auto"/>
        <w:ind w:firstLine="709"/>
        <w:rPr>
          <w:sz w:val="28"/>
          <w:szCs w:val="28"/>
        </w:rPr>
      </w:pPr>
      <w:r w:rsidRPr="00B608DF">
        <w:rPr>
          <w:sz w:val="28"/>
          <w:szCs w:val="28"/>
        </w:rPr>
        <w:t>Дети, у которых диагностировано снижение слуха, нуждаются в ме</w:t>
      </w:r>
      <w:r w:rsidRPr="00B608DF">
        <w:rPr>
          <w:sz w:val="28"/>
          <w:szCs w:val="28"/>
        </w:rPr>
        <w:softHyphen/>
        <w:t>дицинской и психолого-педагогической коррекции. В случае если у ре</w:t>
      </w:r>
      <w:r w:rsidRPr="00B608DF">
        <w:rPr>
          <w:sz w:val="28"/>
          <w:szCs w:val="28"/>
        </w:rPr>
        <w:softHyphen/>
        <w:t>бенка выявлена конду</w:t>
      </w:r>
      <w:r w:rsidRPr="00B608DF">
        <w:rPr>
          <w:sz w:val="28"/>
          <w:szCs w:val="28"/>
        </w:rPr>
        <w:t>к</w:t>
      </w:r>
      <w:r w:rsidRPr="00B608DF">
        <w:rPr>
          <w:sz w:val="28"/>
          <w:szCs w:val="28"/>
        </w:rPr>
        <w:t>тивная тугоухость (т.е. нарушение в наружном или среднем ухе), должно быть назначено лечение или определен срок хиру</w:t>
      </w:r>
      <w:r w:rsidRPr="00B608DF">
        <w:rPr>
          <w:sz w:val="28"/>
          <w:szCs w:val="28"/>
        </w:rPr>
        <w:t>р</w:t>
      </w:r>
      <w:r w:rsidRPr="00B608DF">
        <w:rPr>
          <w:sz w:val="28"/>
          <w:szCs w:val="28"/>
        </w:rPr>
        <w:t>гического вмешательства. До восстановления слуха такой ребенок остро нуждается в коррекционной помощи.</w:t>
      </w:r>
    </w:p>
    <w:p w:rsidR="00025DCB" w:rsidRPr="00B608DF" w:rsidRDefault="00025DCB" w:rsidP="00025DCB">
      <w:pPr>
        <w:spacing w:line="240" w:lineRule="auto"/>
        <w:ind w:firstLine="709"/>
        <w:rPr>
          <w:sz w:val="28"/>
          <w:szCs w:val="28"/>
        </w:rPr>
      </w:pPr>
      <w:r w:rsidRPr="00B608DF">
        <w:rPr>
          <w:sz w:val="28"/>
          <w:szCs w:val="28"/>
        </w:rPr>
        <w:t xml:space="preserve">Если же у ребенка выявлена </w:t>
      </w:r>
      <w:r>
        <w:rPr>
          <w:sz w:val="28"/>
          <w:szCs w:val="28"/>
        </w:rPr>
        <w:t>сенсоневральная</w:t>
      </w:r>
      <w:r w:rsidRPr="00B608DF">
        <w:rPr>
          <w:sz w:val="28"/>
          <w:szCs w:val="28"/>
        </w:rPr>
        <w:t xml:space="preserve"> тугоухость</w:t>
      </w:r>
      <w:r>
        <w:rPr>
          <w:sz w:val="28"/>
          <w:szCs w:val="28"/>
        </w:rPr>
        <w:t xml:space="preserve"> большей степени или </w:t>
      </w:r>
      <w:r w:rsidRPr="00B608DF">
        <w:rPr>
          <w:sz w:val="28"/>
          <w:szCs w:val="28"/>
        </w:rPr>
        <w:t>глу</w:t>
      </w:r>
      <w:r w:rsidRPr="00B608DF">
        <w:rPr>
          <w:sz w:val="28"/>
          <w:szCs w:val="28"/>
        </w:rPr>
        <w:softHyphen/>
        <w:t xml:space="preserve">хота, то он должен быть </w:t>
      </w:r>
      <w:r w:rsidRPr="002D4B2A">
        <w:rPr>
          <w:i/>
          <w:sz w:val="28"/>
          <w:szCs w:val="28"/>
        </w:rPr>
        <w:t>поставлен на учет в сурдологич</w:t>
      </w:r>
      <w:r w:rsidRPr="002D4B2A">
        <w:rPr>
          <w:i/>
          <w:sz w:val="28"/>
          <w:szCs w:val="28"/>
        </w:rPr>
        <w:t>е</w:t>
      </w:r>
      <w:r w:rsidRPr="002D4B2A">
        <w:rPr>
          <w:i/>
          <w:sz w:val="28"/>
          <w:szCs w:val="28"/>
        </w:rPr>
        <w:t>ском центре</w:t>
      </w:r>
      <w:r w:rsidR="00D86365" w:rsidRPr="002D4B2A">
        <w:rPr>
          <w:i/>
          <w:sz w:val="28"/>
          <w:szCs w:val="28"/>
        </w:rPr>
        <w:t xml:space="preserve"> и на очередь для проведения операции кохлеарная имплант</w:t>
      </w:r>
      <w:r w:rsidR="00D86365" w:rsidRPr="002D4B2A">
        <w:rPr>
          <w:i/>
          <w:sz w:val="28"/>
          <w:szCs w:val="28"/>
        </w:rPr>
        <w:t>а</w:t>
      </w:r>
      <w:r w:rsidR="00D86365" w:rsidRPr="002D4B2A">
        <w:rPr>
          <w:i/>
          <w:sz w:val="28"/>
          <w:szCs w:val="28"/>
        </w:rPr>
        <w:t>ция.</w:t>
      </w:r>
      <w:r w:rsidRPr="002D4B2A">
        <w:rPr>
          <w:i/>
          <w:sz w:val="28"/>
          <w:szCs w:val="28"/>
        </w:rPr>
        <w:t xml:space="preserve"> </w:t>
      </w:r>
      <w:r w:rsidR="00D86365">
        <w:rPr>
          <w:sz w:val="28"/>
          <w:szCs w:val="28"/>
        </w:rPr>
        <w:t xml:space="preserve"> До проведения операции необходимо</w:t>
      </w:r>
      <w:r w:rsidRPr="00B608DF">
        <w:rPr>
          <w:sz w:val="28"/>
          <w:szCs w:val="28"/>
        </w:rPr>
        <w:t xml:space="preserve"> </w:t>
      </w:r>
      <w:r w:rsidR="00D86365">
        <w:rPr>
          <w:sz w:val="28"/>
          <w:szCs w:val="28"/>
        </w:rPr>
        <w:t xml:space="preserve">решить вопрос о </w:t>
      </w:r>
      <w:r w:rsidRPr="00B608DF">
        <w:rPr>
          <w:sz w:val="28"/>
          <w:szCs w:val="28"/>
        </w:rPr>
        <w:t>слухопротез</w:t>
      </w:r>
      <w:r w:rsidRPr="00B608DF">
        <w:rPr>
          <w:sz w:val="28"/>
          <w:szCs w:val="28"/>
        </w:rPr>
        <w:t>и</w:t>
      </w:r>
      <w:r w:rsidRPr="00B608DF">
        <w:rPr>
          <w:sz w:val="28"/>
          <w:szCs w:val="28"/>
        </w:rPr>
        <w:t>ровани</w:t>
      </w:r>
      <w:r w:rsidR="00D86365">
        <w:rPr>
          <w:sz w:val="28"/>
          <w:szCs w:val="28"/>
        </w:rPr>
        <w:t>и</w:t>
      </w:r>
      <w:r w:rsidRPr="00B608DF">
        <w:rPr>
          <w:sz w:val="28"/>
          <w:szCs w:val="28"/>
        </w:rPr>
        <w:t>, о возможных пу</w:t>
      </w:r>
      <w:r w:rsidRPr="00B608DF">
        <w:rPr>
          <w:sz w:val="28"/>
          <w:szCs w:val="28"/>
        </w:rPr>
        <w:softHyphen/>
        <w:t xml:space="preserve">тях и формах коррекционного обучения. </w:t>
      </w:r>
    </w:p>
    <w:p w:rsidR="00233581" w:rsidRDefault="00233581" w:rsidP="008521C9">
      <w:pPr>
        <w:spacing w:line="240" w:lineRule="auto"/>
        <w:ind w:right="-134" w:firstLine="567"/>
        <w:rPr>
          <w:sz w:val="28"/>
          <w:szCs w:val="28"/>
        </w:rPr>
      </w:pPr>
    </w:p>
    <w:p w:rsidR="00233581" w:rsidRDefault="00233581" w:rsidP="008521C9">
      <w:pPr>
        <w:spacing w:line="240" w:lineRule="auto"/>
        <w:ind w:right="-134" w:firstLine="567"/>
        <w:rPr>
          <w:sz w:val="28"/>
          <w:szCs w:val="28"/>
        </w:rPr>
      </w:pPr>
    </w:p>
    <w:p w:rsidR="0094472E" w:rsidRDefault="00233581" w:rsidP="00D86365">
      <w:pPr>
        <w:spacing w:line="240" w:lineRule="auto"/>
        <w:ind w:right="-134" w:firstLine="567"/>
        <w:jc w:val="center"/>
        <w:rPr>
          <w:b/>
          <w:sz w:val="28"/>
          <w:szCs w:val="28"/>
        </w:rPr>
      </w:pPr>
      <w:r w:rsidRPr="00D86365">
        <w:rPr>
          <w:b/>
          <w:sz w:val="28"/>
          <w:szCs w:val="28"/>
        </w:rPr>
        <w:t xml:space="preserve">Дифференциальная диагностика нарушения слуха </w:t>
      </w:r>
    </w:p>
    <w:p w:rsidR="00233581" w:rsidRPr="00D86365" w:rsidRDefault="00233581" w:rsidP="00D86365">
      <w:pPr>
        <w:spacing w:line="240" w:lineRule="auto"/>
        <w:ind w:right="-134" w:firstLine="567"/>
        <w:jc w:val="center"/>
        <w:rPr>
          <w:b/>
          <w:sz w:val="28"/>
          <w:szCs w:val="28"/>
        </w:rPr>
      </w:pPr>
      <w:r w:rsidRPr="00D86365">
        <w:rPr>
          <w:b/>
          <w:sz w:val="28"/>
          <w:szCs w:val="28"/>
        </w:rPr>
        <w:t>от других отклонений психофизического развития.</w:t>
      </w:r>
    </w:p>
    <w:p w:rsidR="004B0169" w:rsidRDefault="004B0169" w:rsidP="00233581">
      <w:pPr>
        <w:spacing w:line="240" w:lineRule="auto"/>
        <w:ind w:firstLine="709"/>
        <w:rPr>
          <w:sz w:val="28"/>
          <w:szCs w:val="28"/>
        </w:rPr>
      </w:pPr>
    </w:p>
    <w:p w:rsidR="004B0169" w:rsidRPr="004B0169" w:rsidRDefault="004B0169" w:rsidP="004B0169">
      <w:pPr>
        <w:spacing w:line="240" w:lineRule="auto"/>
        <w:rPr>
          <w:b/>
          <w:i/>
          <w:sz w:val="28"/>
          <w:szCs w:val="28"/>
        </w:rPr>
      </w:pPr>
      <w:r>
        <w:rPr>
          <w:b/>
          <w:i/>
          <w:sz w:val="28"/>
          <w:szCs w:val="28"/>
        </w:rPr>
        <w:t xml:space="preserve">1.  </w:t>
      </w:r>
      <w:r w:rsidRPr="004B0169">
        <w:rPr>
          <w:b/>
          <w:i/>
          <w:sz w:val="28"/>
          <w:szCs w:val="28"/>
        </w:rPr>
        <w:t>Нарушения слуха от сенсо</w:t>
      </w:r>
      <w:r>
        <w:rPr>
          <w:b/>
          <w:i/>
          <w:sz w:val="28"/>
          <w:szCs w:val="28"/>
        </w:rPr>
        <w:t>р</w:t>
      </w:r>
      <w:r w:rsidRPr="004B0169">
        <w:rPr>
          <w:b/>
          <w:i/>
          <w:sz w:val="28"/>
          <w:szCs w:val="28"/>
        </w:rPr>
        <w:t>ной алалии</w:t>
      </w:r>
    </w:p>
    <w:p w:rsidR="00F005DF" w:rsidRDefault="004B0169" w:rsidP="00F005DF">
      <w:pPr>
        <w:spacing w:line="240" w:lineRule="auto"/>
        <w:ind w:firstLine="709"/>
        <w:rPr>
          <w:sz w:val="28"/>
          <w:szCs w:val="28"/>
        </w:rPr>
      </w:pPr>
      <w:r>
        <w:rPr>
          <w:sz w:val="28"/>
          <w:szCs w:val="28"/>
        </w:rPr>
        <w:t xml:space="preserve">        </w:t>
      </w:r>
      <w:r w:rsidR="00F005DF">
        <w:rPr>
          <w:sz w:val="28"/>
          <w:szCs w:val="28"/>
        </w:rPr>
        <w:t>В зависимости от этиологии речевого расстройства нарушение восприятия смыслоразличительных языковых знаков – фонем может быть первичным в структуре дефекта, следствием поражения или недоразвития слуховых зон мозга в доминантном полушарии при сенсорной алалии, се</w:t>
      </w:r>
      <w:r w:rsidR="00F005DF">
        <w:rPr>
          <w:sz w:val="28"/>
          <w:szCs w:val="28"/>
        </w:rPr>
        <w:t>н</w:t>
      </w:r>
      <w:r w:rsidR="00F005DF">
        <w:rPr>
          <w:sz w:val="28"/>
          <w:szCs w:val="28"/>
        </w:rPr>
        <w:t>сорной афазии, фонетико-фонематическом недоразвитии (И.В.Жаренкова, И.В.Королева, Р.Е. Левина и др).</w:t>
      </w:r>
    </w:p>
    <w:p w:rsidR="00F005DF" w:rsidRDefault="00F005DF" w:rsidP="00F005DF">
      <w:pPr>
        <w:spacing w:line="240" w:lineRule="auto"/>
        <w:ind w:firstLine="709"/>
        <w:rPr>
          <w:sz w:val="28"/>
          <w:szCs w:val="28"/>
        </w:rPr>
      </w:pPr>
      <w:r>
        <w:rPr>
          <w:sz w:val="28"/>
          <w:szCs w:val="28"/>
        </w:rPr>
        <w:t>Вторичное фонематическое недоразвитие, как правило, является следствием патологической реализации двигательных артикуляционных программ при поражении периферического артикуляционного аппарата при ринолалии и механической дислалии, а также денервации при дизар</w:t>
      </w:r>
      <w:r>
        <w:rPr>
          <w:sz w:val="28"/>
          <w:szCs w:val="28"/>
        </w:rPr>
        <w:t>т</w:t>
      </w:r>
      <w:r>
        <w:rPr>
          <w:sz w:val="28"/>
          <w:szCs w:val="28"/>
        </w:rPr>
        <w:t>рии,</w:t>
      </w:r>
      <w:r w:rsidR="005070A4">
        <w:rPr>
          <w:sz w:val="28"/>
          <w:szCs w:val="28"/>
        </w:rPr>
        <w:t xml:space="preserve"> при которых у детей не формирую</w:t>
      </w:r>
      <w:r>
        <w:rPr>
          <w:sz w:val="28"/>
          <w:szCs w:val="28"/>
        </w:rPr>
        <w:t>тся в памяти адекватные норме слуходвигательны</w:t>
      </w:r>
      <w:r w:rsidR="005070A4">
        <w:rPr>
          <w:sz w:val="28"/>
          <w:szCs w:val="28"/>
        </w:rPr>
        <w:t>е</w:t>
      </w:r>
      <w:r>
        <w:rPr>
          <w:sz w:val="28"/>
          <w:szCs w:val="28"/>
        </w:rPr>
        <w:t xml:space="preserve"> образы. </w:t>
      </w:r>
    </w:p>
    <w:p w:rsidR="00F005DF" w:rsidRPr="005070A4" w:rsidRDefault="00F005DF" w:rsidP="00F005DF">
      <w:pPr>
        <w:spacing w:line="240" w:lineRule="auto"/>
        <w:ind w:firstLine="709"/>
        <w:rPr>
          <w:i/>
          <w:sz w:val="28"/>
          <w:szCs w:val="28"/>
        </w:rPr>
      </w:pPr>
      <w:r w:rsidRPr="00F005DF">
        <w:rPr>
          <w:i/>
          <w:sz w:val="28"/>
          <w:szCs w:val="28"/>
        </w:rPr>
        <w:t xml:space="preserve">При выраженных локальных поражениях коры головного мозга у </w:t>
      </w:r>
      <w:r w:rsidR="005070A4">
        <w:rPr>
          <w:i/>
          <w:sz w:val="28"/>
          <w:szCs w:val="28"/>
        </w:rPr>
        <w:t>взрослых</w:t>
      </w:r>
      <w:r w:rsidRPr="00F005DF">
        <w:rPr>
          <w:i/>
          <w:sz w:val="28"/>
          <w:szCs w:val="28"/>
        </w:rPr>
        <w:t xml:space="preserve"> с уже сформированной речью возникают афазии, при глубоком недоразвитии высших интегративно-ассоциативных отделов мозга у д</w:t>
      </w:r>
      <w:r w:rsidRPr="00F005DF">
        <w:rPr>
          <w:i/>
          <w:sz w:val="28"/>
          <w:szCs w:val="28"/>
        </w:rPr>
        <w:t>е</w:t>
      </w:r>
      <w:r w:rsidRPr="00F005DF">
        <w:rPr>
          <w:i/>
          <w:sz w:val="28"/>
          <w:szCs w:val="28"/>
        </w:rPr>
        <w:t>тей раннего возраста системное расстройство речевой деятельности проявляется в виде алалий.</w:t>
      </w:r>
      <w:r>
        <w:rPr>
          <w:sz w:val="28"/>
          <w:szCs w:val="28"/>
        </w:rPr>
        <w:t xml:space="preserve"> В основе сенсорных форм алалии и афазии л</w:t>
      </w:r>
      <w:r>
        <w:rPr>
          <w:sz w:val="28"/>
          <w:szCs w:val="28"/>
        </w:rPr>
        <w:t>е</w:t>
      </w:r>
      <w:r>
        <w:rPr>
          <w:sz w:val="28"/>
          <w:szCs w:val="28"/>
        </w:rPr>
        <w:t>жит нарушение первого звена в структуре понимания речи, т.е. фонемат</w:t>
      </w:r>
      <w:r>
        <w:rPr>
          <w:sz w:val="28"/>
          <w:szCs w:val="28"/>
        </w:rPr>
        <w:t>и</w:t>
      </w:r>
      <w:r>
        <w:rPr>
          <w:sz w:val="28"/>
          <w:szCs w:val="28"/>
        </w:rPr>
        <w:t xml:space="preserve">ческого восприятия.  При этом звучание слова теряет свою константность, </w:t>
      </w:r>
      <w:r>
        <w:rPr>
          <w:sz w:val="28"/>
          <w:szCs w:val="28"/>
        </w:rPr>
        <w:lastRenderedPageBreak/>
        <w:t xml:space="preserve">устойчивость, что ведет к резкой дезорганизации всей речевой системы. </w:t>
      </w:r>
      <w:r w:rsidRPr="005070A4">
        <w:rPr>
          <w:i/>
          <w:sz w:val="28"/>
          <w:szCs w:val="28"/>
        </w:rPr>
        <w:t>Расстройства фонематического восприятия обуславливают грубые н</w:t>
      </w:r>
      <w:r w:rsidRPr="005070A4">
        <w:rPr>
          <w:i/>
          <w:sz w:val="28"/>
          <w:szCs w:val="28"/>
        </w:rPr>
        <w:t>а</w:t>
      </w:r>
      <w:r w:rsidRPr="005070A4">
        <w:rPr>
          <w:i/>
          <w:sz w:val="28"/>
          <w:szCs w:val="28"/>
        </w:rPr>
        <w:t xml:space="preserve">рушения импрессивной речи (понимания).  </w:t>
      </w:r>
    </w:p>
    <w:p w:rsidR="00F005DF" w:rsidRDefault="00F005DF" w:rsidP="00F005DF">
      <w:pPr>
        <w:spacing w:line="240" w:lineRule="auto"/>
        <w:ind w:firstLine="709"/>
        <w:rPr>
          <w:sz w:val="28"/>
          <w:szCs w:val="28"/>
        </w:rPr>
      </w:pPr>
      <w:r>
        <w:rPr>
          <w:sz w:val="28"/>
          <w:szCs w:val="28"/>
        </w:rPr>
        <w:t>В случаях сенсорной афазии появляется феномен «отчуждения смысла слова», который характеризуется «расслоением» звуковой оболо</w:t>
      </w:r>
      <w:r>
        <w:rPr>
          <w:sz w:val="28"/>
          <w:szCs w:val="28"/>
        </w:rPr>
        <w:t>ч</w:t>
      </w:r>
      <w:r>
        <w:rPr>
          <w:sz w:val="28"/>
          <w:szCs w:val="28"/>
        </w:rPr>
        <w:t>ки слова и его предметной отнесенности.  Одни и те же звуки речи каждый раз воспринимаются нестабильно, искаженно, смешиваются между собой.  В результате этого в экспрессивной речи сенсорных афазиков появляются характерные дефекты: многословие, замены о</w:t>
      </w:r>
      <w:r>
        <w:rPr>
          <w:sz w:val="28"/>
          <w:szCs w:val="28"/>
        </w:rPr>
        <w:t>д</w:t>
      </w:r>
      <w:r>
        <w:rPr>
          <w:sz w:val="28"/>
          <w:szCs w:val="28"/>
        </w:rPr>
        <w:t xml:space="preserve">них слов и звуков другими (парафразии). </w:t>
      </w:r>
    </w:p>
    <w:p w:rsidR="00F005DF" w:rsidRDefault="00F005DF" w:rsidP="00F005DF">
      <w:pPr>
        <w:spacing w:line="240" w:lineRule="auto"/>
        <w:ind w:firstLine="709"/>
        <w:rPr>
          <w:sz w:val="28"/>
          <w:szCs w:val="28"/>
        </w:rPr>
      </w:pPr>
      <w:r w:rsidRPr="005070A4">
        <w:rPr>
          <w:i/>
          <w:sz w:val="28"/>
          <w:szCs w:val="28"/>
        </w:rPr>
        <w:t>У детей с сенсорной алалией связь между словом и предметом или действием не формируется изначально.</w:t>
      </w:r>
      <w:r>
        <w:rPr>
          <w:sz w:val="28"/>
          <w:szCs w:val="28"/>
        </w:rPr>
        <w:t xml:space="preserve">  В грубых случаях ребенок отн</w:t>
      </w:r>
      <w:r>
        <w:rPr>
          <w:sz w:val="28"/>
          <w:szCs w:val="28"/>
        </w:rPr>
        <w:t>о</w:t>
      </w:r>
      <w:r>
        <w:rPr>
          <w:sz w:val="28"/>
          <w:szCs w:val="28"/>
        </w:rPr>
        <w:t>сится к речи как к бессмысленному шуму, не реагирует даже на собстве</w:t>
      </w:r>
      <w:r>
        <w:rPr>
          <w:sz w:val="28"/>
          <w:szCs w:val="28"/>
        </w:rPr>
        <w:t>н</w:t>
      </w:r>
      <w:r>
        <w:rPr>
          <w:sz w:val="28"/>
          <w:szCs w:val="28"/>
        </w:rPr>
        <w:t>ное имя. В более легких случаях  ребенок понимает отдельные слова и с</w:t>
      </w:r>
      <w:r>
        <w:rPr>
          <w:sz w:val="28"/>
          <w:szCs w:val="28"/>
        </w:rPr>
        <w:t>и</w:t>
      </w:r>
      <w:r>
        <w:rPr>
          <w:sz w:val="28"/>
          <w:szCs w:val="28"/>
        </w:rPr>
        <w:t>туативные фразы.  Пассивный словарь у них заметно отстает от активного. Отмечается неустойчивость повторения ими слогов, слов, коротких фраз.  Знакомый предмет ребенок называет в любой ситуации, а узнает его назв</w:t>
      </w:r>
      <w:r>
        <w:rPr>
          <w:sz w:val="28"/>
          <w:szCs w:val="28"/>
        </w:rPr>
        <w:t>а</w:t>
      </w:r>
      <w:r>
        <w:rPr>
          <w:sz w:val="28"/>
          <w:szCs w:val="28"/>
        </w:rPr>
        <w:t xml:space="preserve">ние лишь избирательно, в определенных условиях. </w:t>
      </w:r>
    </w:p>
    <w:p w:rsidR="0094472E" w:rsidRDefault="00F005DF" w:rsidP="004B0169">
      <w:pPr>
        <w:spacing w:line="240" w:lineRule="auto"/>
        <w:ind w:firstLine="0"/>
        <w:rPr>
          <w:sz w:val="28"/>
          <w:szCs w:val="28"/>
        </w:rPr>
      </w:pPr>
      <w:r>
        <w:rPr>
          <w:sz w:val="28"/>
          <w:szCs w:val="28"/>
        </w:rPr>
        <w:t xml:space="preserve">   </w:t>
      </w:r>
      <w:r w:rsidR="00233581" w:rsidRPr="00B608DF">
        <w:rPr>
          <w:sz w:val="28"/>
          <w:szCs w:val="28"/>
        </w:rPr>
        <w:t>Недостаточная изученность центральных механизмов речевых наруш</w:t>
      </w:r>
      <w:r w:rsidR="00233581" w:rsidRPr="00B608DF">
        <w:rPr>
          <w:sz w:val="28"/>
          <w:szCs w:val="28"/>
        </w:rPr>
        <w:t>е</w:t>
      </w:r>
      <w:r w:rsidR="00233581" w:rsidRPr="00B608DF">
        <w:rPr>
          <w:sz w:val="28"/>
          <w:szCs w:val="28"/>
        </w:rPr>
        <w:t>ний до середины ХХ века была причиной смешения сенсорных форм ал</w:t>
      </w:r>
      <w:r w:rsidR="00233581" w:rsidRPr="00B608DF">
        <w:rPr>
          <w:sz w:val="28"/>
          <w:szCs w:val="28"/>
        </w:rPr>
        <w:t>а</w:t>
      </w:r>
      <w:r w:rsidR="00233581" w:rsidRPr="00B608DF">
        <w:rPr>
          <w:sz w:val="28"/>
          <w:szCs w:val="28"/>
        </w:rPr>
        <w:t>лии и афазии с глубокой степенью тугоухости или интеллектуальной н</w:t>
      </w:r>
      <w:r w:rsidR="00233581" w:rsidRPr="00B608DF">
        <w:rPr>
          <w:sz w:val="28"/>
          <w:szCs w:val="28"/>
        </w:rPr>
        <w:t>е</w:t>
      </w:r>
      <w:r w:rsidR="00233581" w:rsidRPr="00B608DF">
        <w:rPr>
          <w:sz w:val="28"/>
          <w:szCs w:val="28"/>
        </w:rPr>
        <w:t>дост</w:t>
      </w:r>
      <w:r w:rsidR="00233581" w:rsidRPr="00B608DF">
        <w:rPr>
          <w:sz w:val="28"/>
          <w:szCs w:val="28"/>
        </w:rPr>
        <w:t>а</w:t>
      </w:r>
      <w:r w:rsidR="00233581" w:rsidRPr="00B608DF">
        <w:rPr>
          <w:sz w:val="28"/>
          <w:szCs w:val="28"/>
        </w:rPr>
        <w:t xml:space="preserve">точностью. </w:t>
      </w:r>
    </w:p>
    <w:p w:rsidR="00F005DF" w:rsidRDefault="00233581" w:rsidP="00233581">
      <w:pPr>
        <w:spacing w:line="240" w:lineRule="auto"/>
        <w:ind w:firstLine="709"/>
        <w:rPr>
          <w:sz w:val="28"/>
          <w:szCs w:val="28"/>
        </w:rPr>
      </w:pPr>
      <w:r w:rsidRPr="00B608DF">
        <w:rPr>
          <w:sz w:val="28"/>
          <w:szCs w:val="28"/>
        </w:rPr>
        <w:t>Современные исследования указывают на сохранность интеллект</w:t>
      </w:r>
      <w:r w:rsidRPr="00B608DF">
        <w:rPr>
          <w:sz w:val="28"/>
          <w:szCs w:val="28"/>
        </w:rPr>
        <w:t>у</w:t>
      </w:r>
      <w:r w:rsidRPr="00B608DF">
        <w:rPr>
          <w:sz w:val="28"/>
          <w:szCs w:val="28"/>
        </w:rPr>
        <w:t>альных возможностей и тонический слух в пределах нормы при сенсорной алалии и сенсорной афазии. При этих речевых нарушениях  отмечаются особенности тонического слуха, заключающиеся в неустойчивости во</w:t>
      </w:r>
      <w:r w:rsidRPr="00B608DF">
        <w:rPr>
          <w:sz w:val="28"/>
          <w:szCs w:val="28"/>
        </w:rPr>
        <w:t>с</w:t>
      </w:r>
      <w:r w:rsidRPr="00B608DF">
        <w:rPr>
          <w:sz w:val="28"/>
          <w:szCs w:val="28"/>
        </w:rPr>
        <w:t>приятия сигналов  одинаковой частоты и громкости, независимости реа</w:t>
      </w:r>
      <w:r w:rsidRPr="00B608DF">
        <w:rPr>
          <w:sz w:val="28"/>
          <w:szCs w:val="28"/>
        </w:rPr>
        <w:t>к</w:t>
      </w:r>
      <w:r w:rsidRPr="00B608DF">
        <w:rPr>
          <w:sz w:val="28"/>
          <w:szCs w:val="28"/>
        </w:rPr>
        <w:t xml:space="preserve">ции от интенсивности акустического сигнала. </w:t>
      </w:r>
    </w:p>
    <w:p w:rsidR="00F005DF" w:rsidRDefault="00233581" w:rsidP="00233581">
      <w:pPr>
        <w:spacing w:line="240" w:lineRule="auto"/>
        <w:ind w:firstLine="709"/>
        <w:rPr>
          <w:sz w:val="28"/>
          <w:szCs w:val="28"/>
        </w:rPr>
      </w:pPr>
      <w:r w:rsidRPr="00B608DF">
        <w:rPr>
          <w:sz w:val="28"/>
          <w:szCs w:val="28"/>
        </w:rPr>
        <w:t>При сохранности звукопроводящей функции слухового анализатора у детей выявляются неспособность локализовать звук в пространстве, н</w:t>
      </w:r>
      <w:r w:rsidRPr="00B608DF">
        <w:rPr>
          <w:sz w:val="28"/>
          <w:szCs w:val="28"/>
        </w:rPr>
        <w:t>а</w:t>
      </w:r>
      <w:r w:rsidRPr="00B608DF">
        <w:rPr>
          <w:sz w:val="28"/>
          <w:szCs w:val="28"/>
        </w:rPr>
        <w:t xml:space="preserve">рушение слуховой памяти и произвольного слухового внимания.  </w:t>
      </w:r>
    </w:p>
    <w:p w:rsidR="00233581" w:rsidRPr="00B608DF" w:rsidRDefault="00233581" w:rsidP="00233581">
      <w:pPr>
        <w:spacing w:line="240" w:lineRule="auto"/>
        <w:ind w:firstLine="709"/>
        <w:rPr>
          <w:sz w:val="28"/>
          <w:szCs w:val="28"/>
        </w:rPr>
      </w:pPr>
      <w:r w:rsidRPr="00B608DF">
        <w:rPr>
          <w:sz w:val="28"/>
          <w:szCs w:val="28"/>
        </w:rPr>
        <w:t>Данная таблица позволит сравнить данные расстройства при сенсо</w:t>
      </w:r>
      <w:r w:rsidRPr="00B608DF">
        <w:rPr>
          <w:sz w:val="28"/>
          <w:szCs w:val="28"/>
        </w:rPr>
        <w:t>р</w:t>
      </w:r>
      <w:r w:rsidRPr="00B608DF">
        <w:rPr>
          <w:sz w:val="28"/>
          <w:szCs w:val="28"/>
        </w:rPr>
        <w:t>ной алалии и тугоухости в детском возра</w:t>
      </w:r>
      <w:r w:rsidRPr="00B608DF">
        <w:rPr>
          <w:sz w:val="28"/>
          <w:szCs w:val="28"/>
        </w:rPr>
        <w:t>с</w:t>
      </w:r>
      <w:r w:rsidRPr="00B608DF">
        <w:rPr>
          <w:sz w:val="28"/>
          <w:szCs w:val="28"/>
        </w:rPr>
        <w:t>те.</w:t>
      </w:r>
    </w:p>
    <w:p w:rsidR="00BA7351" w:rsidRDefault="00BA7351" w:rsidP="00233581">
      <w:pPr>
        <w:spacing w:line="240" w:lineRule="auto"/>
        <w:ind w:firstLine="0"/>
        <w:rPr>
          <w:sz w:val="28"/>
          <w:szCs w:val="28"/>
        </w:rPr>
      </w:pPr>
    </w:p>
    <w:p w:rsidR="00233581" w:rsidRPr="00B608DF" w:rsidRDefault="00233581" w:rsidP="00233581">
      <w:pPr>
        <w:spacing w:line="240" w:lineRule="auto"/>
        <w:ind w:firstLine="0"/>
        <w:rPr>
          <w:sz w:val="28"/>
          <w:szCs w:val="28"/>
        </w:rPr>
      </w:pPr>
      <w:r w:rsidRPr="00B608DF">
        <w:rPr>
          <w:sz w:val="28"/>
          <w:szCs w:val="28"/>
        </w:rPr>
        <w:t>Отличительные характеристики детей с сенсорной алалией и т</w:t>
      </w:r>
      <w:r w:rsidRPr="00B608DF">
        <w:rPr>
          <w:sz w:val="28"/>
          <w:szCs w:val="28"/>
        </w:rPr>
        <w:t>у</w:t>
      </w:r>
      <w:r w:rsidRPr="00B608DF">
        <w:rPr>
          <w:sz w:val="28"/>
          <w:szCs w:val="28"/>
        </w:rPr>
        <w:t>гоухостью</w:t>
      </w:r>
    </w:p>
    <w:p w:rsidR="00233581" w:rsidRPr="00D110B9" w:rsidRDefault="00233581" w:rsidP="00233581">
      <w:pPr>
        <w:spacing w:line="240" w:lineRule="auto"/>
        <w:rPr>
          <w:sz w:val="28"/>
          <w:szCs w:val="28"/>
        </w:rPr>
      </w:pP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828"/>
        <w:gridCol w:w="141"/>
        <w:gridCol w:w="3402"/>
      </w:tblGrid>
      <w:tr w:rsidR="00233581" w:rsidRPr="00D110B9" w:rsidTr="00BA7351">
        <w:tblPrEx>
          <w:tblCellMar>
            <w:top w:w="0" w:type="dxa"/>
            <w:bottom w:w="0" w:type="dxa"/>
          </w:tblCellMar>
        </w:tblPrEx>
        <w:tc>
          <w:tcPr>
            <w:tcW w:w="2127" w:type="dxa"/>
          </w:tcPr>
          <w:p w:rsidR="00233581" w:rsidRPr="00BA7351" w:rsidRDefault="00233581" w:rsidP="0094472E">
            <w:pPr>
              <w:spacing w:line="240" w:lineRule="auto"/>
              <w:ind w:firstLine="0"/>
              <w:jc w:val="left"/>
              <w:rPr>
                <w:b/>
                <w:sz w:val="28"/>
                <w:szCs w:val="28"/>
              </w:rPr>
            </w:pPr>
            <w:r w:rsidRPr="00BA7351">
              <w:rPr>
                <w:b/>
                <w:sz w:val="28"/>
                <w:szCs w:val="28"/>
              </w:rPr>
              <w:t>расстро</w:t>
            </w:r>
            <w:r w:rsidRPr="00BA7351">
              <w:rPr>
                <w:b/>
                <w:sz w:val="28"/>
                <w:szCs w:val="28"/>
              </w:rPr>
              <w:t>й</w:t>
            </w:r>
            <w:r w:rsidRPr="00BA7351">
              <w:rPr>
                <w:b/>
                <w:sz w:val="28"/>
                <w:szCs w:val="28"/>
              </w:rPr>
              <w:t>ства</w:t>
            </w:r>
          </w:p>
        </w:tc>
        <w:tc>
          <w:tcPr>
            <w:tcW w:w="3969" w:type="dxa"/>
            <w:gridSpan w:val="2"/>
          </w:tcPr>
          <w:p w:rsidR="00233581" w:rsidRPr="00BA7351" w:rsidRDefault="00233581" w:rsidP="00CD1939">
            <w:pPr>
              <w:spacing w:line="240" w:lineRule="auto"/>
              <w:jc w:val="center"/>
              <w:rPr>
                <w:b/>
                <w:sz w:val="28"/>
                <w:szCs w:val="28"/>
              </w:rPr>
            </w:pPr>
            <w:r w:rsidRPr="00BA7351">
              <w:rPr>
                <w:b/>
                <w:sz w:val="28"/>
                <w:szCs w:val="28"/>
              </w:rPr>
              <w:t>сенсорная алалия</w:t>
            </w:r>
          </w:p>
        </w:tc>
        <w:tc>
          <w:tcPr>
            <w:tcW w:w="3402" w:type="dxa"/>
          </w:tcPr>
          <w:p w:rsidR="00233581" w:rsidRPr="00BA7351" w:rsidRDefault="00233581" w:rsidP="00CD1939">
            <w:pPr>
              <w:spacing w:line="240" w:lineRule="auto"/>
              <w:jc w:val="center"/>
              <w:rPr>
                <w:b/>
                <w:sz w:val="28"/>
                <w:szCs w:val="28"/>
              </w:rPr>
            </w:pPr>
            <w:r w:rsidRPr="00BA7351">
              <w:rPr>
                <w:b/>
                <w:sz w:val="28"/>
                <w:szCs w:val="28"/>
              </w:rPr>
              <w:t>тугоухость</w:t>
            </w:r>
          </w:p>
        </w:tc>
      </w:tr>
      <w:tr w:rsidR="00233581" w:rsidRPr="00D110B9" w:rsidTr="00BA7351">
        <w:tblPrEx>
          <w:tblCellMar>
            <w:top w:w="0" w:type="dxa"/>
            <w:bottom w:w="0" w:type="dxa"/>
          </w:tblCellMar>
        </w:tblPrEx>
        <w:tc>
          <w:tcPr>
            <w:tcW w:w="2127" w:type="dxa"/>
          </w:tcPr>
          <w:p w:rsidR="00233581" w:rsidRPr="00D110B9" w:rsidRDefault="00233581" w:rsidP="0094472E">
            <w:pPr>
              <w:spacing w:line="240" w:lineRule="auto"/>
              <w:ind w:firstLine="0"/>
              <w:jc w:val="left"/>
              <w:rPr>
                <w:sz w:val="28"/>
                <w:szCs w:val="28"/>
              </w:rPr>
            </w:pPr>
            <w:r w:rsidRPr="00D110B9">
              <w:rPr>
                <w:sz w:val="28"/>
                <w:szCs w:val="28"/>
              </w:rPr>
              <w:t>1. Слуховое воспр</w:t>
            </w:r>
            <w:r w:rsidRPr="00D110B9">
              <w:rPr>
                <w:sz w:val="28"/>
                <w:szCs w:val="28"/>
              </w:rPr>
              <w:t>и</w:t>
            </w:r>
            <w:r w:rsidRPr="00D110B9">
              <w:rPr>
                <w:sz w:val="28"/>
                <w:szCs w:val="28"/>
              </w:rPr>
              <w:t>ятие</w:t>
            </w:r>
          </w:p>
        </w:tc>
        <w:tc>
          <w:tcPr>
            <w:tcW w:w="3969" w:type="dxa"/>
            <w:gridSpan w:val="2"/>
          </w:tcPr>
          <w:p w:rsidR="00233581" w:rsidRPr="00D110B9" w:rsidRDefault="0094472E" w:rsidP="00BA7351">
            <w:pPr>
              <w:spacing w:line="240" w:lineRule="auto"/>
              <w:ind w:firstLine="0"/>
              <w:jc w:val="left"/>
              <w:rPr>
                <w:sz w:val="28"/>
                <w:szCs w:val="28"/>
              </w:rPr>
            </w:pPr>
            <w:r>
              <w:rPr>
                <w:sz w:val="28"/>
                <w:szCs w:val="28"/>
              </w:rPr>
              <w:t>о</w:t>
            </w:r>
            <w:r w:rsidR="00233581" w:rsidRPr="00D110B9">
              <w:rPr>
                <w:sz w:val="28"/>
                <w:szCs w:val="28"/>
              </w:rPr>
              <w:t>тмечается неустойчивость порога слухового</w:t>
            </w:r>
            <w:r w:rsidR="00BA7351">
              <w:rPr>
                <w:sz w:val="28"/>
                <w:szCs w:val="28"/>
              </w:rPr>
              <w:t xml:space="preserve"> </w:t>
            </w:r>
            <w:r w:rsidR="00233581" w:rsidRPr="00D110B9">
              <w:rPr>
                <w:sz w:val="28"/>
                <w:szCs w:val="28"/>
              </w:rPr>
              <w:t>воспр</w:t>
            </w:r>
            <w:r w:rsidR="00233581" w:rsidRPr="00D110B9">
              <w:rPr>
                <w:sz w:val="28"/>
                <w:szCs w:val="28"/>
              </w:rPr>
              <w:t>и</w:t>
            </w:r>
            <w:r w:rsidR="00233581" w:rsidRPr="00D110B9">
              <w:rPr>
                <w:sz w:val="28"/>
                <w:szCs w:val="28"/>
              </w:rPr>
              <w:t>ятия на звуки</w:t>
            </w:r>
            <w:r>
              <w:rPr>
                <w:sz w:val="28"/>
                <w:szCs w:val="28"/>
              </w:rPr>
              <w:t xml:space="preserve">, </w:t>
            </w:r>
            <w:r w:rsidR="00233581" w:rsidRPr="00D110B9">
              <w:rPr>
                <w:sz w:val="28"/>
                <w:szCs w:val="28"/>
              </w:rPr>
              <w:t>который з</w:t>
            </w:r>
            <w:r w:rsidR="00233581" w:rsidRPr="00D110B9">
              <w:rPr>
                <w:sz w:val="28"/>
                <w:szCs w:val="28"/>
              </w:rPr>
              <w:t>а</w:t>
            </w:r>
            <w:r w:rsidR="00233581" w:rsidRPr="00D110B9">
              <w:rPr>
                <w:sz w:val="28"/>
                <w:szCs w:val="28"/>
              </w:rPr>
              <w:t xml:space="preserve">висит от повышенной возбудимости или </w:t>
            </w:r>
            <w:r w:rsidR="00BA7351">
              <w:rPr>
                <w:sz w:val="28"/>
                <w:szCs w:val="28"/>
              </w:rPr>
              <w:t>за</w:t>
            </w:r>
            <w:r w:rsidR="00233581" w:rsidRPr="00D110B9">
              <w:rPr>
                <w:sz w:val="28"/>
                <w:szCs w:val="28"/>
              </w:rPr>
              <w:t>торможенности ребе</w:t>
            </w:r>
            <w:r w:rsidR="00233581" w:rsidRPr="00D110B9">
              <w:rPr>
                <w:sz w:val="28"/>
                <w:szCs w:val="28"/>
              </w:rPr>
              <w:t>н</w:t>
            </w:r>
            <w:r w:rsidR="00233581" w:rsidRPr="00D110B9">
              <w:rPr>
                <w:sz w:val="28"/>
                <w:szCs w:val="28"/>
              </w:rPr>
              <w:t>ка, времени суток, обстано</w:t>
            </w:r>
            <w:r w:rsidR="00233581" w:rsidRPr="00D110B9">
              <w:rPr>
                <w:sz w:val="28"/>
                <w:szCs w:val="28"/>
              </w:rPr>
              <w:t>в</w:t>
            </w:r>
            <w:r w:rsidR="00233581" w:rsidRPr="00D110B9">
              <w:rPr>
                <w:sz w:val="28"/>
                <w:szCs w:val="28"/>
              </w:rPr>
              <w:t>ки в процессе обследования</w:t>
            </w:r>
          </w:p>
        </w:tc>
        <w:tc>
          <w:tcPr>
            <w:tcW w:w="3402" w:type="dxa"/>
          </w:tcPr>
          <w:p w:rsidR="00233581" w:rsidRPr="00D110B9" w:rsidRDefault="0094472E" w:rsidP="0094472E">
            <w:pPr>
              <w:spacing w:line="240" w:lineRule="auto"/>
              <w:ind w:firstLine="0"/>
              <w:rPr>
                <w:sz w:val="28"/>
                <w:szCs w:val="28"/>
              </w:rPr>
            </w:pPr>
            <w:r>
              <w:rPr>
                <w:sz w:val="28"/>
                <w:szCs w:val="28"/>
              </w:rPr>
              <w:t>н</w:t>
            </w:r>
            <w:r w:rsidR="00233581" w:rsidRPr="00D110B9">
              <w:rPr>
                <w:sz w:val="28"/>
                <w:szCs w:val="28"/>
              </w:rPr>
              <w:t>аблюдается устойч</w:t>
            </w:r>
            <w:r w:rsidR="00233581" w:rsidRPr="00D110B9">
              <w:rPr>
                <w:sz w:val="28"/>
                <w:szCs w:val="28"/>
              </w:rPr>
              <w:t>и</w:t>
            </w:r>
            <w:r w:rsidR="00233581" w:rsidRPr="00D110B9">
              <w:rPr>
                <w:sz w:val="28"/>
                <w:szCs w:val="28"/>
              </w:rPr>
              <w:t>вость порога слухового восприятия на звуки до</w:t>
            </w:r>
            <w:r w:rsidR="00233581" w:rsidRPr="00D110B9">
              <w:rPr>
                <w:sz w:val="28"/>
                <w:szCs w:val="28"/>
              </w:rPr>
              <w:t>с</w:t>
            </w:r>
            <w:r w:rsidR="00233581" w:rsidRPr="00D110B9">
              <w:rPr>
                <w:sz w:val="28"/>
                <w:szCs w:val="28"/>
              </w:rPr>
              <w:t>таточной громкости</w:t>
            </w:r>
          </w:p>
        </w:tc>
      </w:tr>
      <w:tr w:rsidR="00233581" w:rsidRPr="00D110B9" w:rsidTr="00BA7351">
        <w:tblPrEx>
          <w:tblCellMar>
            <w:top w:w="0" w:type="dxa"/>
            <w:bottom w:w="0" w:type="dxa"/>
          </w:tblCellMar>
        </w:tblPrEx>
        <w:tc>
          <w:tcPr>
            <w:tcW w:w="2127" w:type="dxa"/>
          </w:tcPr>
          <w:p w:rsidR="00233581" w:rsidRPr="00D110B9" w:rsidRDefault="00233581" w:rsidP="0094472E">
            <w:pPr>
              <w:spacing w:line="240" w:lineRule="auto"/>
              <w:ind w:firstLine="0"/>
              <w:jc w:val="left"/>
              <w:rPr>
                <w:sz w:val="28"/>
                <w:szCs w:val="28"/>
              </w:rPr>
            </w:pPr>
            <w:r w:rsidRPr="00D110B9">
              <w:rPr>
                <w:sz w:val="28"/>
                <w:szCs w:val="28"/>
              </w:rPr>
              <w:lastRenderedPageBreak/>
              <w:t>2. Реакция на звуки</w:t>
            </w:r>
          </w:p>
        </w:tc>
        <w:tc>
          <w:tcPr>
            <w:tcW w:w="3969" w:type="dxa"/>
            <w:gridSpan w:val="2"/>
          </w:tcPr>
          <w:p w:rsidR="00233581" w:rsidRPr="00D110B9" w:rsidRDefault="0094472E" w:rsidP="0094472E">
            <w:pPr>
              <w:spacing w:line="240" w:lineRule="auto"/>
              <w:ind w:firstLine="0"/>
              <w:rPr>
                <w:sz w:val="28"/>
                <w:szCs w:val="28"/>
              </w:rPr>
            </w:pPr>
            <w:r>
              <w:rPr>
                <w:sz w:val="28"/>
                <w:szCs w:val="28"/>
              </w:rPr>
              <w:t>н</w:t>
            </w:r>
            <w:r w:rsidR="00233581" w:rsidRPr="00D110B9">
              <w:rPr>
                <w:sz w:val="28"/>
                <w:szCs w:val="28"/>
              </w:rPr>
              <w:t>аблюдается повышенная чу</w:t>
            </w:r>
            <w:r w:rsidR="00233581" w:rsidRPr="00D110B9">
              <w:rPr>
                <w:sz w:val="28"/>
                <w:szCs w:val="28"/>
              </w:rPr>
              <w:t>в</w:t>
            </w:r>
            <w:r w:rsidR="00233581" w:rsidRPr="00D110B9">
              <w:rPr>
                <w:sz w:val="28"/>
                <w:szCs w:val="28"/>
              </w:rPr>
              <w:t>ствительность к неречевым звукам, незначительным по интенсивности (скрип, шу</w:t>
            </w:r>
            <w:r w:rsidR="00233581" w:rsidRPr="00D110B9">
              <w:rPr>
                <w:sz w:val="28"/>
                <w:szCs w:val="28"/>
              </w:rPr>
              <w:t>р</w:t>
            </w:r>
            <w:r w:rsidR="00233581" w:rsidRPr="00D110B9">
              <w:rPr>
                <w:sz w:val="28"/>
                <w:szCs w:val="28"/>
              </w:rPr>
              <w:t>шание), и болезненная реакция на них (плач, двигательное бесп</w:t>
            </w:r>
            <w:r w:rsidR="00233581" w:rsidRPr="00D110B9">
              <w:rPr>
                <w:sz w:val="28"/>
                <w:szCs w:val="28"/>
              </w:rPr>
              <w:t>о</w:t>
            </w:r>
            <w:r w:rsidR="00233581" w:rsidRPr="00D110B9">
              <w:rPr>
                <w:sz w:val="28"/>
                <w:szCs w:val="28"/>
              </w:rPr>
              <w:t>койство)</w:t>
            </w:r>
          </w:p>
        </w:tc>
        <w:tc>
          <w:tcPr>
            <w:tcW w:w="3402" w:type="dxa"/>
          </w:tcPr>
          <w:p w:rsidR="00233581" w:rsidRPr="00D110B9" w:rsidRDefault="0094472E" w:rsidP="0094472E">
            <w:pPr>
              <w:spacing w:line="240" w:lineRule="auto"/>
              <w:ind w:firstLine="0"/>
              <w:rPr>
                <w:sz w:val="28"/>
                <w:szCs w:val="28"/>
              </w:rPr>
            </w:pPr>
            <w:r>
              <w:rPr>
                <w:sz w:val="28"/>
                <w:szCs w:val="28"/>
              </w:rPr>
              <w:t>с</w:t>
            </w:r>
            <w:r w:rsidR="00233581" w:rsidRPr="00D110B9">
              <w:rPr>
                <w:sz w:val="28"/>
                <w:szCs w:val="28"/>
              </w:rPr>
              <w:t>луховая чувствител</w:t>
            </w:r>
            <w:r w:rsidR="00233581" w:rsidRPr="00D110B9">
              <w:rPr>
                <w:sz w:val="28"/>
                <w:szCs w:val="28"/>
              </w:rPr>
              <w:t>ь</w:t>
            </w:r>
            <w:r w:rsidR="00233581" w:rsidRPr="00D110B9">
              <w:rPr>
                <w:sz w:val="28"/>
                <w:szCs w:val="28"/>
              </w:rPr>
              <w:t>ность не зависит от кач</w:t>
            </w:r>
            <w:r w:rsidR="00233581" w:rsidRPr="00D110B9">
              <w:rPr>
                <w:sz w:val="28"/>
                <w:szCs w:val="28"/>
              </w:rPr>
              <w:t>е</w:t>
            </w:r>
            <w:r w:rsidR="00233581" w:rsidRPr="00D110B9">
              <w:rPr>
                <w:sz w:val="28"/>
                <w:szCs w:val="28"/>
              </w:rPr>
              <w:t>ства воспринимаемых звуков (речевых, нереч</w:t>
            </w:r>
            <w:r w:rsidR="00233581" w:rsidRPr="00D110B9">
              <w:rPr>
                <w:sz w:val="28"/>
                <w:szCs w:val="28"/>
              </w:rPr>
              <w:t>е</w:t>
            </w:r>
            <w:r w:rsidR="00233581" w:rsidRPr="00D110B9">
              <w:rPr>
                <w:sz w:val="28"/>
                <w:szCs w:val="28"/>
              </w:rPr>
              <w:t>вых)</w:t>
            </w:r>
          </w:p>
        </w:tc>
      </w:tr>
      <w:tr w:rsidR="00233581" w:rsidRPr="00D110B9" w:rsidTr="00BA7351">
        <w:tblPrEx>
          <w:tblCellMar>
            <w:top w:w="0" w:type="dxa"/>
            <w:bottom w:w="0" w:type="dxa"/>
          </w:tblCellMar>
        </w:tblPrEx>
        <w:tc>
          <w:tcPr>
            <w:tcW w:w="2127" w:type="dxa"/>
          </w:tcPr>
          <w:p w:rsidR="00233581" w:rsidRPr="00D110B9" w:rsidRDefault="00233581" w:rsidP="0094472E">
            <w:pPr>
              <w:spacing w:line="240" w:lineRule="auto"/>
              <w:ind w:firstLine="0"/>
              <w:jc w:val="left"/>
              <w:rPr>
                <w:sz w:val="28"/>
                <w:szCs w:val="28"/>
              </w:rPr>
            </w:pPr>
            <w:r w:rsidRPr="00D110B9">
              <w:rPr>
                <w:sz w:val="28"/>
                <w:szCs w:val="28"/>
              </w:rPr>
              <w:t>3. Пон</w:t>
            </w:r>
            <w:r w:rsidRPr="00D110B9">
              <w:rPr>
                <w:sz w:val="28"/>
                <w:szCs w:val="28"/>
              </w:rPr>
              <w:t>и</w:t>
            </w:r>
            <w:r w:rsidRPr="00D110B9">
              <w:rPr>
                <w:sz w:val="28"/>
                <w:szCs w:val="28"/>
              </w:rPr>
              <w:t>мание речи</w:t>
            </w:r>
          </w:p>
        </w:tc>
        <w:tc>
          <w:tcPr>
            <w:tcW w:w="3969" w:type="dxa"/>
            <w:gridSpan w:val="2"/>
          </w:tcPr>
          <w:p w:rsidR="00233581" w:rsidRPr="00D110B9" w:rsidRDefault="0094472E" w:rsidP="0094472E">
            <w:pPr>
              <w:spacing w:line="240" w:lineRule="auto"/>
              <w:ind w:firstLine="0"/>
              <w:jc w:val="left"/>
              <w:rPr>
                <w:sz w:val="28"/>
                <w:szCs w:val="28"/>
              </w:rPr>
            </w:pPr>
            <w:r>
              <w:rPr>
                <w:sz w:val="28"/>
                <w:szCs w:val="28"/>
              </w:rPr>
              <w:t>п</w:t>
            </w:r>
            <w:r w:rsidR="00233581" w:rsidRPr="00D110B9">
              <w:rPr>
                <w:sz w:val="28"/>
                <w:szCs w:val="28"/>
              </w:rPr>
              <w:t>онимание речи уху</w:t>
            </w:r>
            <w:r w:rsidR="00233581" w:rsidRPr="00D110B9">
              <w:rPr>
                <w:sz w:val="28"/>
                <w:szCs w:val="28"/>
              </w:rPr>
              <w:t>д</w:t>
            </w:r>
            <w:r w:rsidR="00233581" w:rsidRPr="00D110B9">
              <w:rPr>
                <w:sz w:val="28"/>
                <w:szCs w:val="28"/>
              </w:rPr>
              <w:t>шается при увеличении громкости, т.к. в незрелых структурах г</w:t>
            </w:r>
            <w:r w:rsidR="00233581" w:rsidRPr="00D110B9">
              <w:rPr>
                <w:sz w:val="28"/>
                <w:szCs w:val="28"/>
              </w:rPr>
              <w:t>о</w:t>
            </w:r>
            <w:r w:rsidR="00233581" w:rsidRPr="00D110B9">
              <w:rPr>
                <w:sz w:val="28"/>
                <w:szCs w:val="28"/>
              </w:rPr>
              <w:t>ловного мозга нарушается анализ инфо</w:t>
            </w:r>
            <w:r w:rsidR="00233581" w:rsidRPr="00D110B9">
              <w:rPr>
                <w:sz w:val="28"/>
                <w:szCs w:val="28"/>
              </w:rPr>
              <w:t>р</w:t>
            </w:r>
            <w:r w:rsidR="00233581" w:rsidRPr="00D110B9">
              <w:rPr>
                <w:sz w:val="28"/>
                <w:szCs w:val="28"/>
              </w:rPr>
              <w:t>мации.</w:t>
            </w:r>
          </w:p>
          <w:p w:rsidR="00233581" w:rsidRPr="00D110B9" w:rsidRDefault="0094472E" w:rsidP="0094472E">
            <w:pPr>
              <w:spacing w:line="240" w:lineRule="auto"/>
              <w:ind w:firstLine="0"/>
              <w:jc w:val="left"/>
              <w:rPr>
                <w:sz w:val="28"/>
                <w:szCs w:val="28"/>
              </w:rPr>
            </w:pPr>
            <w:r>
              <w:rPr>
                <w:sz w:val="28"/>
                <w:szCs w:val="28"/>
              </w:rPr>
              <w:t>н</w:t>
            </w:r>
            <w:r w:rsidR="00233581" w:rsidRPr="00D110B9">
              <w:rPr>
                <w:sz w:val="28"/>
                <w:szCs w:val="28"/>
              </w:rPr>
              <w:t>ет четкого соотнесения сл</w:t>
            </w:r>
            <w:r w:rsidR="00233581" w:rsidRPr="00D110B9">
              <w:rPr>
                <w:sz w:val="28"/>
                <w:szCs w:val="28"/>
              </w:rPr>
              <w:t>ы</w:t>
            </w:r>
            <w:r w:rsidR="00233581" w:rsidRPr="00D110B9">
              <w:rPr>
                <w:sz w:val="28"/>
                <w:szCs w:val="28"/>
              </w:rPr>
              <w:t>шимых и произносимых слов с предметом</w:t>
            </w:r>
          </w:p>
        </w:tc>
        <w:tc>
          <w:tcPr>
            <w:tcW w:w="3402" w:type="dxa"/>
          </w:tcPr>
          <w:p w:rsidR="00233581" w:rsidRPr="00D110B9" w:rsidRDefault="0094472E" w:rsidP="0094472E">
            <w:pPr>
              <w:spacing w:line="240" w:lineRule="auto"/>
              <w:ind w:firstLine="0"/>
              <w:rPr>
                <w:sz w:val="28"/>
                <w:szCs w:val="28"/>
              </w:rPr>
            </w:pPr>
            <w:r>
              <w:rPr>
                <w:sz w:val="28"/>
                <w:szCs w:val="28"/>
              </w:rPr>
              <w:t>п</w:t>
            </w:r>
            <w:r w:rsidR="00233581" w:rsidRPr="00D110B9">
              <w:rPr>
                <w:sz w:val="28"/>
                <w:szCs w:val="28"/>
              </w:rPr>
              <w:t>онимание речи улучш</w:t>
            </w:r>
            <w:r w:rsidR="00233581" w:rsidRPr="00D110B9">
              <w:rPr>
                <w:sz w:val="28"/>
                <w:szCs w:val="28"/>
              </w:rPr>
              <w:t>а</w:t>
            </w:r>
            <w:r w:rsidR="00233581" w:rsidRPr="00D110B9">
              <w:rPr>
                <w:sz w:val="28"/>
                <w:szCs w:val="28"/>
              </w:rPr>
              <w:t>ется при увеличении громк</w:t>
            </w:r>
            <w:r w:rsidR="00233581" w:rsidRPr="00D110B9">
              <w:rPr>
                <w:sz w:val="28"/>
                <w:szCs w:val="28"/>
              </w:rPr>
              <w:t>о</w:t>
            </w:r>
            <w:r>
              <w:rPr>
                <w:sz w:val="28"/>
                <w:szCs w:val="28"/>
              </w:rPr>
              <w:t xml:space="preserve">сти. </w:t>
            </w:r>
            <w:r w:rsidR="00233581" w:rsidRPr="00D110B9">
              <w:rPr>
                <w:sz w:val="28"/>
                <w:szCs w:val="28"/>
              </w:rPr>
              <w:t>Предметная соотнесенность устана</w:t>
            </w:r>
            <w:r w:rsidR="00233581" w:rsidRPr="00D110B9">
              <w:rPr>
                <w:sz w:val="28"/>
                <w:szCs w:val="28"/>
              </w:rPr>
              <w:t>в</w:t>
            </w:r>
            <w:r w:rsidR="00233581" w:rsidRPr="00D110B9">
              <w:rPr>
                <w:sz w:val="28"/>
                <w:szCs w:val="28"/>
              </w:rPr>
              <w:t>ливается быстро и ст</w:t>
            </w:r>
            <w:r w:rsidR="00233581" w:rsidRPr="00D110B9">
              <w:rPr>
                <w:sz w:val="28"/>
                <w:szCs w:val="28"/>
              </w:rPr>
              <w:t>а</w:t>
            </w:r>
            <w:r>
              <w:rPr>
                <w:sz w:val="28"/>
                <w:szCs w:val="28"/>
              </w:rPr>
              <w:t>бильно</w:t>
            </w:r>
            <w:r w:rsidR="00233581" w:rsidRPr="00D110B9">
              <w:rPr>
                <w:sz w:val="28"/>
                <w:szCs w:val="28"/>
              </w:rPr>
              <w:t xml:space="preserve"> </w:t>
            </w:r>
          </w:p>
        </w:tc>
      </w:tr>
      <w:tr w:rsidR="00233581" w:rsidRPr="00D110B9" w:rsidTr="00BA7351">
        <w:tblPrEx>
          <w:tblCellMar>
            <w:top w:w="0" w:type="dxa"/>
            <w:bottom w:w="0" w:type="dxa"/>
          </w:tblCellMar>
        </w:tblPrEx>
        <w:tc>
          <w:tcPr>
            <w:tcW w:w="2127" w:type="dxa"/>
          </w:tcPr>
          <w:p w:rsidR="00233581" w:rsidRPr="00D110B9" w:rsidRDefault="00233581" w:rsidP="0094472E">
            <w:pPr>
              <w:spacing w:line="240" w:lineRule="auto"/>
              <w:ind w:firstLine="0"/>
              <w:jc w:val="left"/>
              <w:rPr>
                <w:sz w:val="28"/>
                <w:szCs w:val="28"/>
              </w:rPr>
            </w:pPr>
            <w:r w:rsidRPr="00D110B9">
              <w:rPr>
                <w:sz w:val="28"/>
                <w:szCs w:val="28"/>
              </w:rPr>
              <w:t>4. Слова</w:t>
            </w:r>
            <w:r w:rsidRPr="00D110B9">
              <w:rPr>
                <w:sz w:val="28"/>
                <w:szCs w:val="28"/>
              </w:rPr>
              <w:t>р</w:t>
            </w:r>
            <w:r w:rsidRPr="00D110B9">
              <w:rPr>
                <w:sz w:val="28"/>
                <w:szCs w:val="28"/>
              </w:rPr>
              <w:t>ный запас</w:t>
            </w:r>
          </w:p>
        </w:tc>
        <w:tc>
          <w:tcPr>
            <w:tcW w:w="3969" w:type="dxa"/>
            <w:gridSpan w:val="2"/>
          </w:tcPr>
          <w:p w:rsidR="00233581" w:rsidRPr="00D110B9" w:rsidRDefault="0094472E" w:rsidP="0094472E">
            <w:pPr>
              <w:spacing w:line="240" w:lineRule="auto"/>
              <w:ind w:firstLine="0"/>
              <w:rPr>
                <w:sz w:val="28"/>
                <w:szCs w:val="28"/>
              </w:rPr>
            </w:pPr>
            <w:r>
              <w:rPr>
                <w:sz w:val="28"/>
                <w:szCs w:val="28"/>
              </w:rPr>
              <w:t>а</w:t>
            </w:r>
            <w:r w:rsidR="00233581" w:rsidRPr="00D110B9">
              <w:rPr>
                <w:sz w:val="28"/>
                <w:szCs w:val="28"/>
              </w:rPr>
              <w:t>ктивная речевая проду</w:t>
            </w:r>
            <w:r w:rsidR="00233581" w:rsidRPr="00D110B9">
              <w:rPr>
                <w:sz w:val="28"/>
                <w:szCs w:val="28"/>
              </w:rPr>
              <w:t>к</w:t>
            </w:r>
            <w:r w:rsidR="00233581" w:rsidRPr="00D110B9">
              <w:rPr>
                <w:sz w:val="28"/>
                <w:szCs w:val="28"/>
              </w:rPr>
              <w:t>ция может превышать пасси</w:t>
            </w:r>
            <w:r w:rsidR="00233581" w:rsidRPr="00D110B9">
              <w:rPr>
                <w:sz w:val="28"/>
                <w:szCs w:val="28"/>
              </w:rPr>
              <w:t>в</w:t>
            </w:r>
            <w:r w:rsidR="00233581" w:rsidRPr="00D110B9">
              <w:rPr>
                <w:sz w:val="28"/>
                <w:szCs w:val="28"/>
              </w:rPr>
              <w:t>ный лексический запас</w:t>
            </w:r>
          </w:p>
        </w:tc>
        <w:tc>
          <w:tcPr>
            <w:tcW w:w="3402" w:type="dxa"/>
          </w:tcPr>
          <w:p w:rsidR="00233581" w:rsidRPr="00D110B9" w:rsidRDefault="0094472E" w:rsidP="0094472E">
            <w:pPr>
              <w:spacing w:line="240" w:lineRule="auto"/>
              <w:ind w:firstLine="0"/>
              <w:rPr>
                <w:sz w:val="28"/>
                <w:szCs w:val="28"/>
              </w:rPr>
            </w:pPr>
            <w:r>
              <w:rPr>
                <w:sz w:val="28"/>
                <w:szCs w:val="28"/>
              </w:rPr>
              <w:t>п</w:t>
            </w:r>
            <w:r w:rsidR="00233581" w:rsidRPr="00D110B9">
              <w:rPr>
                <w:sz w:val="28"/>
                <w:szCs w:val="28"/>
              </w:rPr>
              <w:t>ассивный и активный словарь равнозначны</w:t>
            </w:r>
          </w:p>
        </w:tc>
      </w:tr>
      <w:tr w:rsidR="00233581" w:rsidRPr="00D110B9" w:rsidTr="00BA7351">
        <w:tblPrEx>
          <w:tblCellMar>
            <w:top w:w="0" w:type="dxa"/>
            <w:bottom w:w="0" w:type="dxa"/>
          </w:tblCellMar>
        </w:tblPrEx>
        <w:tc>
          <w:tcPr>
            <w:tcW w:w="2127" w:type="dxa"/>
          </w:tcPr>
          <w:p w:rsidR="00233581" w:rsidRPr="00D110B9" w:rsidRDefault="00233581" w:rsidP="0094472E">
            <w:pPr>
              <w:spacing w:line="240" w:lineRule="auto"/>
              <w:ind w:firstLine="0"/>
              <w:jc w:val="left"/>
              <w:rPr>
                <w:sz w:val="28"/>
                <w:szCs w:val="28"/>
              </w:rPr>
            </w:pPr>
            <w:r w:rsidRPr="00D110B9">
              <w:rPr>
                <w:sz w:val="28"/>
                <w:szCs w:val="28"/>
              </w:rPr>
              <w:t>5. Фонемати</w:t>
            </w:r>
            <w:r w:rsidR="0094472E">
              <w:rPr>
                <w:sz w:val="28"/>
                <w:szCs w:val="28"/>
              </w:rPr>
              <w:t>ч</w:t>
            </w:r>
            <w:r w:rsidR="0094472E">
              <w:rPr>
                <w:sz w:val="28"/>
                <w:szCs w:val="28"/>
              </w:rPr>
              <w:t>е</w:t>
            </w:r>
            <w:r w:rsidR="0094472E">
              <w:rPr>
                <w:sz w:val="28"/>
                <w:szCs w:val="28"/>
              </w:rPr>
              <w:t>с</w:t>
            </w:r>
            <w:r w:rsidRPr="00D110B9">
              <w:rPr>
                <w:sz w:val="28"/>
                <w:szCs w:val="28"/>
              </w:rPr>
              <w:t>кое воспр</w:t>
            </w:r>
            <w:r w:rsidRPr="00D110B9">
              <w:rPr>
                <w:sz w:val="28"/>
                <w:szCs w:val="28"/>
              </w:rPr>
              <w:t>и</w:t>
            </w:r>
            <w:r w:rsidRPr="00D110B9">
              <w:rPr>
                <w:sz w:val="28"/>
                <w:szCs w:val="28"/>
              </w:rPr>
              <w:t xml:space="preserve">ятие </w:t>
            </w:r>
          </w:p>
        </w:tc>
        <w:tc>
          <w:tcPr>
            <w:tcW w:w="3969" w:type="dxa"/>
            <w:gridSpan w:val="2"/>
          </w:tcPr>
          <w:p w:rsidR="00233581" w:rsidRPr="00D110B9" w:rsidRDefault="0094472E" w:rsidP="0094472E">
            <w:pPr>
              <w:spacing w:line="240" w:lineRule="auto"/>
              <w:ind w:firstLine="0"/>
              <w:rPr>
                <w:sz w:val="28"/>
                <w:szCs w:val="28"/>
              </w:rPr>
            </w:pPr>
            <w:r>
              <w:rPr>
                <w:sz w:val="28"/>
                <w:szCs w:val="28"/>
              </w:rPr>
              <w:t>н</w:t>
            </w:r>
            <w:r w:rsidR="00233581" w:rsidRPr="00D110B9">
              <w:rPr>
                <w:sz w:val="28"/>
                <w:szCs w:val="28"/>
              </w:rPr>
              <w:t>арушения фонематическ</w:t>
            </w:r>
            <w:r w:rsidR="00233581" w:rsidRPr="00D110B9">
              <w:rPr>
                <w:sz w:val="28"/>
                <w:szCs w:val="28"/>
              </w:rPr>
              <w:t>о</w:t>
            </w:r>
            <w:r w:rsidR="00233581" w:rsidRPr="00D110B9">
              <w:rPr>
                <w:sz w:val="28"/>
                <w:szCs w:val="28"/>
              </w:rPr>
              <w:t>го восприятия первичны в стру</w:t>
            </w:r>
            <w:r w:rsidR="00233581" w:rsidRPr="00D110B9">
              <w:rPr>
                <w:sz w:val="28"/>
                <w:szCs w:val="28"/>
              </w:rPr>
              <w:t>к</w:t>
            </w:r>
            <w:r w:rsidR="00233581" w:rsidRPr="00D110B9">
              <w:rPr>
                <w:sz w:val="28"/>
                <w:szCs w:val="28"/>
              </w:rPr>
              <w:t>туре дефекта</w:t>
            </w:r>
          </w:p>
        </w:tc>
        <w:tc>
          <w:tcPr>
            <w:tcW w:w="3402" w:type="dxa"/>
          </w:tcPr>
          <w:p w:rsidR="00233581" w:rsidRPr="00D110B9" w:rsidRDefault="0094472E" w:rsidP="0094472E">
            <w:pPr>
              <w:spacing w:line="240" w:lineRule="auto"/>
              <w:ind w:firstLine="0"/>
              <w:rPr>
                <w:sz w:val="28"/>
                <w:szCs w:val="28"/>
              </w:rPr>
            </w:pPr>
            <w:r>
              <w:rPr>
                <w:sz w:val="28"/>
                <w:szCs w:val="28"/>
              </w:rPr>
              <w:t>н</w:t>
            </w:r>
            <w:r w:rsidR="00233581" w:rsidRPr="00D110B9">
              <w:rPr>
                <w:sz w:val="28"/>
                <w:szCs w:val="28"/>
              </w:rPr>
              <w:t>арушения фонематич</w:t>
            </w:r>
            <w:r w:rsidR="00233581" w:rsidRPr="00D110B9">
              <w:rPr>
                <w:sz w:val="28"/>
                <w:szCs w:val="28"/>
              </w:rPr>
              <w:t>е</w:t>
            </w:r>
            <w:r w:rsidR="00233581" w:rsidRPr="00D110B9">
              <w:rPr>
                <w:sz w:val="28"/>
                <w:szCs w:val="28"/>
              </w:rPr>
              <w:t>ского восприятия втори</w:t>
            </w:r>
            <w:r w:rsidR="00233581" w:rsidRPr="00D110B9">
              <w:rPr>
                <w:sz w:val="28"/>
                <w:szCs w:val="28"/>
              </w:rPr>
              <w:t>ч</w:t>
            </w:r>
            <w:r w:rsidR="00233581" w:rsidRPr="00D110B9">
              <w:rPr>
                <w:sz w:val="28"/>
                <w:szCs w:val="28"/>
              </w:rPr>
              <w:t>ны в структуре дефекта</w:t>
            </w:r>
          </w:p>
        </w:tc>
      </w:tr>
      <w:tr w:rsidR="00233581" w:rsidRPr="00D110B9" w:rsidTr="00BA7351">
        <w:tblPrEx>
          <w:tblCellMar>
            <w:top w:w="0" w:type="dxa"/>
            <w:bottom w:w="0" w:type="dxa"/>
          </w:tblCellMar>
        </w:tblPrEx>
        <w:trPr>
          <w:cantSplit/>
        </w:trPr>
        <w:tc>
          <w:tcPr>
            <w:tcW w:w="2127" w:type="dxa"/>
          </w:tcPr>
          <w:p w:rsidR="00233581" w:rsidRPr="00D110B9" w:rsidRDefault="00233581" w:rsidP="0094472E">
            <w:pPr>
              <w:spacing w:line="240" w:lineRule="auto"/>
              <w:ind w:firstLine="0"/>
              <w:jc w:val="left"/>
              <w:rPr>
                <w:sz w:val="28"/>
                <w:szCs w:val="28"/>
              </w:rPr>
            </w:pPr>
            <w:r w:rsidRPr="00D110B9">
              <w:rPr>
                <w:sz w:val="28"/>
                <w:szCs w:val="28"/>
              </w:rPr>
              <w:t>6. Фонематич</w:t>
            </w:r>
            <w:r w:rsidRPr="00D110B9">
              <w:rPr>
                <w:sz w:val="28"/>
                <w:szCs w:val="28"/>
              </w:rPr>
              <w:t>е</w:t>
            </w:r>
            <w:r w:rsidRPr="00D110B9">
              <w:rPr>
                <w:sz w:val="28"/>
                <w:szCs w:val="28"/>
              </w:rPr>
              <w:t>ский ан</w:t>
            </w:r>
            <w:r w:rsidRPr="00D110B9">
              <w:rPr>
                <w:sz w:val="28"/>
                <w:szCs w:val="28"/>
              </w:rPr>
              <w:t>а</w:t>
            </w:r>
            <w:r w:rsidRPr="00D110B9">
              <w:rPr>
                <w:sz w:val="28"/>
                <w:szCs w:val="28"/>
              </w:rPr>
              <w:t>лиз</w:t>
            </w:r>
          </w:p>
        </w:tc>
        <w:tc>
          <w:tcPr>
            <w:tcW w:w="7371" w:type="dxa"/>
            <w:gridSpan w:val="3"/>
          </w:tcPr>
          <w:p w:rsidR="00233581" w:rsidRPr="00D110B9" w:rsidRDefault="00233581" w:rsidP="0094472E">
            <w:pPr>
              <w:spacing w:line="240" w:lineRule="auto"/>
              <w:ind w:firstLine="0"/>
              <w:rPr>
                <w:sz w:val="28"/>
                <w:szCs w:val="28"/>
              </w:rPr>
            </w:pPr>
            <w:r w:rsidRPr="00D110B9">
              <w:rPr>
                <w:sz w:val="28"/>
                <w:szCs w:val="28"/>
              </w:rPr>
              <w:t>последовательный звуковой анализ страдает</w:t>
            </w:r>
          </w:p>
        </w:tc>
      </w:tr>
      <w:tr w:rsidR="00233581" w:rsidRPr="00D110B9" w:rsidTr="00BA7351">
        <w:tblPrEx>
          <w:tblCellMar>
            <w:top w:w="0" w:type="dxa"/>
            <w:bottom w:w="0" w:type="dxa"/>
          </w:tblCellMar>
        </w:tblPrEx>
        <w:tc>
          <w:tcPr>
            <w:tcW w:w="2127" w:type="dxa"/>
          </w:tcPr>
          <w:p w:rsidR="00233581" w:rsidRPr="00D110B9" w:rsidRDefault="00233581" w:rsidP="0094472E">
            <w:pPr>
              <w:spacing w:line="240" w:lineRule="auto"/>
              <w:ind w:firstLine="0"/>
              <w:jc w:val="left"/>
              <w:rPr>
                <w:sz w:val="28"/>
                <w:szCs w:val="28"/>
              </w:rPr>
            </w:pPr>
            <w:r w:rsidRPr="00D110B9">
              <w:rPr>
                <w:sz w:val="28"/>
                <w:szCs w:val="28"/>
              </w:rPr>
              <w:t>7. Голос</w:t>
            </w:r>
          </w:p>
        </w:tc>
        <w:tc>
          <w:tcPr>
            <w:tcW w:w="3828" w:type="dxa"/>
          </w:tcPr>
          <w:p w:rsidR="00233581" w:rsidRPr="00D110B9" w:rsidRDefault="0094472E" w:rsidP="0094472E">
            <w:pPr>
              <w:spacing w:line="240" w:lineRule="auto"/>
              <w:ind w:firstLine="0"/>
              <w:rPr>
                <w:sz w:val="28"/>
                <w:szCs w:val="28"/>
              </w:rPr>
            </w:pPr>
            <w:r>
              <w:rPr>
                <w:sz w:val="28"/>
                <w:szCs w:val="28"/>
              </w:rPr>
              <w:t>г</w:t>
            </w:r>
            <w:r w:rsidR="00233581" w:rsidRPr="00D110B9">
              <w:rPr>
                <w:sz w:val="28"/>
                <w:szCs w:val="28"/>
              </w:rPr>
              <w:t>олос нормальной звучн</w:t>
            </w:r>
            <w:r w:rsidR="00233581" w:rsidRPr="00D110B9">
              <w:rPr>
                <w:sz w:val="28"/>
                <w:szCs w:val="28"/>
              </w:rPr>
              <w:t>о</w:t>
            </w:r>
            <w:r w:rsidR="00233581" w:rsidRPr="00D110B9">
              <w:rPr>
                <w:sz w:val="28"/>
                <w:szCs w:val="28"/>
              </w:rPr>
              <w:t>сти и интонационно окр</w:t>
            </w:r>
            <w:r w:rsidR="00233581" w:rsidRPr="00D110B9">
              <w:rPr>
                <w:sz w:val="28"/>
                <w:szCs w:val="28"/>
              </w:rPr>
              <w:t>а</w:t>
            </w:r>
            <w:r w:rsidR="00233581" w:rsidRPr="00D110B9">
              <w:rPr>
                <w:sz w:val="28"/>
                <w:szCs w:val="28"/>
              </w:rPr>
              <w:t>шен</w:t>
            </w:r>
          </w:p>
        </w:tc>
        <w:tc>
          <w:tcPr>
            <w:tcW w:w="3543" w:type="dxa"/>
            <w:gridSpan w:val="2"/>
          </w:tcPr>
          <w:p w:rsidR="00233581" w:rsidRPr="00D110B9" w:rsidRDefault="0094472E" w:rsidP="0094472E">
            <w:pPr>
              <w:spacing w:line="240" w:lineRule="auto"/>
              <w:ind w:firstLine="0"/>
              <w:rPr>
                <w:sz w:val="28"/>
                <w:szCs w:val="28"/>
              </w:rPr>
            </w:pPr>
            <w:r>
              <w:rPr>
                <w:sz w:val="28"/>
                <w:szCs w:val="28"/>
              </w:rPr>
              <w:t>г</w:t>
            </w:r>
            <w:r w:rsidR="00233581" w:rsidRPr="00D110B9">
              <w:rPr>
                <w:sz w:val="28"/>
                <w:szCs w:val="28"/>
              </w:rPr>
              <w:t>олос глухой, мон</w:t>
            </w:r>
            <w:r w:rsidR="00233581" w:rsidRPr="00D110B9">
              <w:rPr>
                <w:sz w:val="28"/>
                <w:szCs w:val="28"/>
              </w:rPr>
              <w:t>о</w:t>
            </w:r>
            <w:r w:rsidR="00233581" w:rsidRPr="00D110B9">
              <w:rPr>
                <w:sz w:val="28"/>
                <w:szCs w:val="28"/>
              </w:rPr>
              <w:t>тонный, часто с носовым отте</w:t>
            </w:r>
            <w:r w:rsidR="00233581" w:rsidRPr="00D110B9">
              <w:rPr>
                <w:sz w:val="28"/>
                <w:szCs w:val="28"/>
              </w:rPr>
              <w:t>н</w:t>
            </w:r>
            <w:r>
              <w:rPr>
                <w:sz w:val="28"/>
                <w:szCs w:val="28"/>
              </w:rPr>
              <w:t>ком</w:t>
            </w:r>
            <w:r w:rsidR="00233581" w:rsidRPr="00D110B9">
              <w:rPr>
                <w:sz w:val="28"/>
                <w:szCs w:val="28"/>
              </w:rPr>
              <w:t xml:space="preserve"> </w:t>
            </w:r>
          </w:p>
        </w:tc>
      </w:tr>
      <w:tr w:rsidR="00233581" w:rsidRPr="00D110B9" w:rsidTr="00BA7351">
        <w:tblPrEx>
          <w:tblCellMar>
            <w:top w:w="0" w:type="dxa"/>
            <w:bottom w:w="0" w:type="dxa"/>
          </w:tblCellMar>
        </w:tblPrEx>
        <w:trPr>
          <w:cantSplit/>
        </w:trPr>
        <w:tc>
          <w:tcPr>
            <w:tcW w:w="2127" w:type="dxa"/>
          </w:tcPr>
          <w:p w:rsidR="00233581" w:rsidRPr="00D110B9" w:rsidRDefault="00233581" w:rsidP="0094472E">
            <w:pPr>
              <w:spacing w:line="240" w:lineRule="auto"/>
              <w:ind w:firstLine="0"/>
              <w:jc w:val="left"/>
              <w:rPr>
                <w:sz w:val="28"/>
                <w:szCs w:val="28"/>
              </w:rPr>
            </w:pPr>
            <w:r w:rsidRPr="00D110B9">
              <w:rPr>
                <w:sz w:val="28"/>
                <w:szCs w:val="28"/>
              </w:rPr>
              <w:t>8. Слуховое внимание, сл</w:t>
            </w:r>
            <w:r w:rsidRPr="00D110B9">
              <w:rPr>
                <w:sz w:val="28"/>
                <w:szCs w:val="28"/>
              </w:rPr>
              <w:t>у</w:t>
            </w:r>
            <w:r w:rsidRPr="00D110B9">
              <w:rPr>
                <w:sz w:val="28"/>
                <w:szCs w:val="28"/>
              </w:rPr>
              <w:t xml:space="preserve">ховая память </w:t>
            </w:r>
          </w:p>
        </w:tc>
        <w:tc>
          <w:tcPr>
            <w:tcW w:w="7371" w:type="dxa"/>
            <w:gridSpan w:val="3"/>
          </w:tcPr>
          <w:p w:rsidR="00233581" w:rsidRPr="00D110B9" w:rsidRDefault="0094472E" w:rsidP="0094472E">
            <w:pPr>
              <w:spacing w:line="240" w:lineRule="auto"/>
              <w:ind w:firstLine="0"/>
              <w:rPr>
                <w:sz w:val="28"/>
                <w:szCs w:val="28"/>
              </w:rPr>
            </w:pPr>
            <w:r>
              <w:rPr>
                <w:sz w:val="28"/>
                <w:szCs w:val="28"/>
              </w:rPr>
              <w:t>с</w:t>
            </w:r>
            <w:r w:rsidR="00233581" w:rsidRPr="00D110B9">
              <w:rPr>
                <w:sz w:val="28"/>
                <w:szCs w:val="28"/>
              </w:rPr>
              <w:t>луховое внимание неустойчивое, объем слуховой пам</w:t>
            </w:r>
            <w:r w:rsidR="00233581" w:rsidRPr="00D110B9">
              <w:rPr>
                <w:sz w:val="28"/>
                <w:szCs w:val="28"/>
              </w:rPr>
              <w:t>я</w:t>
            </w:r>
            <w:r w:rsidR="00233581" w:rsidRPr="00D110B9">
              <w:rPr>
                <w:sz w:val="28"/>
                <w:szCs w:val="28"/>
              </w:rPr>
              <w:t>ти  сн</w:t>
            </w:r>
            <w:r w:rsidR="00233581" w:rsidRPr="00D110B9">
              <w:rPr>
                <w:sz w:val="28"/>
                <w:szCs w:val="28"/>
              </w:rPr>
              <w:t>и</w:t>
            </w:r>
            <w:r w:rsidR="00233581" w:rsidRPr="00D110B9">
              <w:rPr>
                <w:sz w:val="28"/>
                <w:szCs w:val="28"/>
              </w:rPr>
              <w:t>жен.</w:t>
            </w:r>
          </w:p>
        </w:tc>
      </w:tr>
    </w:tbl>
    <w:p w:rsidR="004B0169" w:rsidRDefault="004B0169" w:rsidP="004B0169">
      <w:pPr>
        <w:spacing w:line="240" w:lineRule="auto"/>
        <w:ind w:right="-134" w:firstLine="709"/>
        <w:rPr>
          <w:sz w:val="28"/>
          <w:szCs w:val="28"/>
        </w:rPr>
      </w:pPr>
    </w:p>
    <w:p w:rsidR="004B0169" w:rsidRDefault="004B0169" w:rsidP="004B0169">
      <w:pPr>
        <w:spacing w:line="240" w:lineRule="auto"/>
        <w:ind w:right="-134" w:firstLine="709"/>
        <w:rPr>
          <w:sz w:val="16"/>
          <w:szCs w:val="16"/>
        </w:rPr>
      </w:pPr>
      <w:r w:rsidRPr="003E3C9D">
        <w:rPr>
          <w:i/>
          <w:sz w:val="28"/>
          <w:szCs w:val="28"/>
        </w:rPr>
        <w:t xml:space="preserve">Общим </w:t>
      </w:r>
      <w:r w:rsidRPr="005831E0">
        <w:rPr>
          <w:sz w:val="28"/>
          <w:szCs w:val="28"/>
        </w:rPr>
        <w:t>является неустойчивость слухового внимания, сужение объ</w:t>
      </w:r>
      <w:r w:rsidRPr="005831E0">
        <w:rPr>
          <w:sz w:val="28"/>
          <w:szCs w:val="28"/>
        </w:rPr>
        <w:t>е</w:t>
      </w:r>
      <w:r w:rsidRPr="005831E0">
        <w:rPr>
          <w:sz w:val="28"/>
          <w:szCs w:val="28"/>
        </w:rPr>
        <w:t>ма слуховой памяти и нарушения понимания обращенной речи. Самосто</w:t>
      </w:r>
      <w:r w:rsidRPr="005831E0">
        <w:rPr>
          <w:sz w:val="28"/>
          <w:szCs w:val="28"/>
        </w:rPr>
        <w:t>я</w:t>
      </w:r>
      <w:r w:rsidRPr="005831E0">
        <w:rPr>
          <w:sz w:val="28"/>
          <w:szCs w:val="28"/>
        </w:rPr>
        <w:t>тел</w:t>
      </w:r>
      <w:r w:rsidRPr="005831E0">
        <w:rPr>
          <w:sz w:val="28"/>
          <w:szCs w:val="28"/>
        </w:rPr>
        <w:t>ь</w:t>
      </w:r>
      <w:r w:rsidRPr="005831E0">
        <w:rPr>
          <w:sz w:val="28"/>
          <w:szCs w:val="28"/>
        </w:rPr>
        <w:t xml:space="preserve">ная речь говорящих детей-алаликов и детей с нарушениями слуха </w:t>
      </w:r>
      <w:r>
        <w:rPr>
          <w:sz w:val="28"/>
          <w:szCs w:val="28"/>
        </w:rPr>
        <w:t xml:space="preserve">имеет </w:t>
      </w:r>
      <w:r w:rsidRPr="005831E0">
        <w:rPr>
          <w:sz w:val="28"/>
          <w:szCs w:val="28"/>
        </w:rPr>
        <w:t>фонетико-фонематическими недостатки и а</w:t>
      </w:r>
      <w:r w:rsidRPr="005831E0">
        <w:rPr>
          <w:sz w:val="28"/>
          <w:szCs w:val="28"/>
        </w:rPr>
        <w:t>г</w:t>
      </w:r>
      <w:r w:rsidRPr="005831E0">
        <w:rPr>
          <w:sz w:val="28"/>
          <w:szCs w:val="28"/>
        </w:rPr>
        <w:t>рамматизм</w:t>
      </w:r>
      <w:r>
        <w:rPr>
          <w:sz w:val="28"/>
          <w:szCs w:val="28"/>
        </w:rPr>
        <w:t>ы</w:t>
      </w:r>
      <w:r w:rsidRPr="005831E0">
        <w:rPr>
          <w:sz w:val="28"/>
          <w:szCs w:val="28"/>
        </w:rPr>
        <w:t>.</w:t>
      </w:r>
    </w:p>
    <w:p w:rsidR="00025DCB" w:rsidRDefault="00025DCB" w:rsidP="00025DCB">
      <w:pPr>
        <w:ind w:right="-134" w:firstLine="426"/>
        <w:jc w:val="left"/>
        <w:rPr>
          <w:b/>
          <w:sz w:val="28"/>
          <w:szCs w:val="28"/>
        </w:rPr>
      </w:pPr>
    </w:p>
    <w:p w:rsidR="00025DCB" w:rsidRPr="001E23FA" w:rsidRDefault="00025DCB" w:rsidP="00025DCB">
      <w:pPr>
        <w:ind w:right="-134" w:firstLine="0"/>
        <w:rPr>
          <w:b/>
          <w:i/>
          <w:sz w:val="28"/>
          <w:szCs w:val="28"/>
        </w:rPr>
      </w:pPr>
      <w:r w:rsidRPr="001E23FA">
        <w:rPr>
          <w:b/>
          <w:i/>
          <w:sz w:val="28"/>
          <w:szCs w:val="28"/>
        </w:rPr>
        <w:t xml:space="preserve">2.  </w:t>
      </w:r>
      <w:r>
        <w:rPr>
          <w:b/>
          <w:i/>
          <w:sz w:val="28"/>
          <w:szCs w:val="28"/>
        </w:rPr>
        <w:t>Н</w:t>
      </w:r>
      <w:r w:rsidRPr="001E23FA">
        <w:rPr>
          <w:b/>
          <w:i/>
          <w:sz w:val="28"/>
          <w:szCs w:val="28"/>
        </w:rPr>
        <w:t>а</w:t>
      </w:r>
      <w:r>
        <w:rPr>
          <w:b/>
          <w:i/>
          <w:sz w:val="28"/>
          <w:szCs w:val="28"/>
        </w:rPr>
        <w:t>рушение</w:t>
      </w:r>
      <w:r w:rsidRPr="001E23FA">
        <w:rPr>
          <w:b/>
          <w:i/>
          <w:sz w:val="28"/>
          <w:szCs w:val="28"/>
        </w:rPr>
        <w:t xml:space="preserve"> слуха</w:t>
      </w:r>
      <w:r>
        <w:rPr>
          <w:b/>
          <w:i/>
          <w:sz w:val="28"/>
          <w:szCs w:val="28"/>
        </w:rPr>
        <w:t xml:space="preserve"> </w:t>
      </w:r>
      <w:r w:rsidRPr="001E23FA">
        <w:rPr>
          <w:b/>
          <w:i/>
          <w:sz w:val="28"/>
          <w:szCs w:val="28"/>
        </w:rPr>
        <w:t>от детского</w:t>
      </w:r>
      <w:r>
        <w:rPr>
          <w:b/>
          <w:i/>
          <w:sz w:val="28"/>
          <w:szCs w:val="28"/>
        </w:rPr>
        <w:t xml:space="preserve"> </w:t>
      </w:r>
      <w:r w:rsidRPr="001E23FA">
        <w:rPr>
          <w:b/>
          <w:i/>
          <w:sz w:val="28"/>
          <w:szCs w:val="28"/>
        </w:rPr>
        <w:t>а</w:t>
      </w:r>
      <w:r w:rsidRPr="001E23FA">
        <w:rPr>
          <w:b/>
          <w:i/>
          <w:sz w:val="28"/>
          <w:szCs w:val="28"/>
        </w:rPr>
        <w:t>у</w:t>
      </w:r>
      <w:r w:rsidRPr="001E23FA">
        <w:rPr>
          <w:b/>
          <w:i/>
          <w:sz w:val="28"/>
          <w:szCs w:val="28"/>
        </w:rPr>
        <w:t>тизма</w:t>
      </w:r>
    </w:p>
    <w:p w:rsidR="00025DCB" w:rsidRDefault="004B0169" w:rsidP="00025DCB">
      <w:pPr>
        <w:pStyle w:val="a5"/>
        <w:spacing w:before="0" w:line="240" w:lineRule="auto"/>
        <w:ind w:right="-134" w:firstLine="567"/>
        <w:jc w:val="both"/>
        <w:rPr>
          <w:b w:val="0"/>
          <w:sz w:val="16"/>
          <w:szCs w:val="16"/>
        </w:rPr>
      </w:pPr>
      <w:r>
        <w:rPr>
          <w:i/>
          <w:szCs w:val="28"/>
        </w:rPr>
        <w:t xml:space="preserve">Общим </w:t>
      </w:r>
      <w:r w:rsidRPr="004B0169">
        <w:rPr>
          <w:b w:val="0"/>
          <w:szCs w:val="28"/>
        </w:rPr>
        <w:t>является то,</w:t>
      </w:r>
      <w:r>
        <w:rPr>
          <w:b w:val="0"/>
          <w:szCs w:val="28"/>
        </w:rPr>
        <w:t xml:space="preserve"> </w:t>
      </w:r>
      <w:r w:rsidRPr="004B0169">
        <w:rPr>
          <w:b w:val="0"/>
          <w:szCs w:val="28"/>
        </w:rPr>
        <w:t>что</w:t>
      </w:r>
      <w:r w:rsidR="00025DCB" w:rsidRPr="00355806">
        <w:rPr>
          <w:b w:val="0"/>
          <w:szCs w:val="28"/>
        </w:rPr>
        <w:t xml:space="preserve"> дети не откликаются на свое имя, не обращают внимания на обращенную речь,  не выполняют словесных просьб.  Отсутс</w:t>
      </w:r>
      <w:r w:rsidR="00025DCB" w:rsidRPr="00355806">
        <w:rPr>
          <w:b w:val="0"/>
          <w:szCs w:val="28"/>
        </w:rPr>
        <w:t>т</w:t>
      </w:r>
      <w:r w:rsidR="00025DCB" w:rsidRPr="00355806">
        <w:rPr>
          <w:b w:val="0"/>
          <w:szCs w:val="28"/>
        </w:rPr>
        <w:t>вует экспрессивная речь у детей с выраженными формами тугоухости и де</w:t>
      </w:r>
      <w:r w:rsidR="00025DCB" w:rsidRPr="00355806">
        <w:rPr>
          <w:b w:val="0"/>
          <w:szCs w:val="28"/>
        </w:rPr>
        <w:t>т</w:t>
      </w:r>
      <w:r w:rsidR="00025DCB" w:rsidRPr="00355806">
        <w:rPr>
          <w:b w:val="0"/>
          <w:szCs w:val="28"/>
        </w:rPr>
        <w:t>ского аутизма. Имеющиеся звукосочетания или  элементы речи  нечлен</w:t>
      </w:r>
      <w:r w:rsidR="00025DCB" w:rsidRPr="00355806">
        <w:rPr>
          <w:b w:val="0"/>
          <w:szCs w:val="28"/>
        </w:rPr>
        <w:t>о</w:t>
      </w:r>
      <w:r w:rsidR="00025DCB" w:rsidRPr="00355806">
        <w:rPr>
          <w:b w:val="0"/>
          <w:szCs w:val="28"/>
        </w:rPr>
        <w:t>раздельны, плохо модулированы, с нарушениями звукопроизношения и граммат</w:t>
      </w:r>
      <w:r w:rsidR="00025DCB" w:rsidRPr="00355806">
        <w:rPr>
          <w:b w:val="0"/>
          <w:szCs w:val="28"/>
        </w:rPr>
        <w:t>и</w:t>
      </w:r>
      <w:r w:rsidR="00025DCB" w:rsidRPr="00355806">
        <w:rPr>
          <w:b w:val="0"/>
          <w:szCs w:val="28"/>
        </w:rPr>
        <w:t>ческого строя.</w:t>
      </w:r>
    </w:p>
    <w:p w:rsidR="00025DCB" w:rsidRPr="001E23FA" w:rsidRDefault="00025DCB" w:rsidP="00025DCB">
      <w:pPr>
        <w:pStyle w:val="a5"/>
        <w:spacing w:before="0" w:line="240" w:lineRule="auto"/>
        <w:ind w:right="-134" w:firstLine="567"/>
        <w:jc w:val="both"/>
        <w:rPr>
          <w:i/>
          <w:sz w:val="16"/>
          <w:szCs w:val="16"/>
        </w:rPr>
      </w:pPr>
    </w:p>
    <w:p w:rsidR="00025DCB" w:rsidRPr="00355806" w:rsidRDefault="00025DCB" w:rsidP="00025DCB">
      <w:pPr>
        <w:pStyle w:val="a5"/>
        <w:spacing w:before="0" w:line="240" w:lineRule="auto"/>
        <w:ind w:right="-134" w:firstLine="567"/>
        <w:jc w:val="both"/>
        <w:rPr>
          <w:i/>
          <w:szCs w:val="28"/>
        </w:rPr>
      </w:pPr>
      <w:r w:rsidRPr="00355806">
        <w:rPr>
          <w:i/>
          <w:szCs w:val="28"/>
        </w:rPr>
        <w:t>Различия</w:t>
      </w:r>
    </w:p>
    <w:p w:rsidR="00025DCB" w:rsidRPr="00355806" w:rsidRDefault="00025DCB" w:rsidP="00025DCB">
      <w:pPr>
        <w:spacing w:line="240" w:lineRule="auto"/>
        <w:ind w:right="-134"/>
        <w:rPr>
          <w:sz w:val="28"/>
          <w:szCs w:val="28"/>
        </w:rPr>
      </w:pPr>
      <w:r w:rsidRPr="00355806">
        <w:rPr>
          <w:sz w:val="28"/>
          <w:szCs w:val="28"/>
        </w:rPr>
        <w:t xml:space="preserve"> </w:t>
      </w:r>
    </w:p>
    <w:tbl>
      <w:tblPr>
        <w:tblW w:w="10065" w:type="dxa"/>
        <w:tblInd w:w="-318" w:type="dxa"/>
        <w:tblLayout w:type="fixed"/>
        <w:tblLook w:val="0000" w:firstRow="0" w:lastRow="0" w:firstColumn="0" w:lastColumn="0" w:noHBand="0" w:noVBand="0"/>
      </w:tblPr>
      <w:tblGrid>
        <w:gridCol w:w="5671"/>
        <w:gridCol w:w="4394"/>
      </w:tblGrid>
      <w:tr w:rsidR="00025DCB" w:rsidRPr="00355806" w:rsidTr="008A2464">
        <w:trPr>
          <w:trHeight w:val="433"/>
        </w:trPr>
        <w:tc>
          <w:tcPr>
            <w:tcW w:w="5671" w:type="dxa"/>
            <w:tcBorders>
              <w:top w:val="single" w:sz="4" w:space="0" w:color="000000"/>
              <w:left w:val="single" w:sz="4" w:space="0" w:color="000000"/>
              <w:bottom w:val="single" w:sz="4" w:space="0" w:color="000000"/>
            </w:tcBorders>
          </w:tcPr>
          <w:p w:rsidR="00025DCB" w:rsidRPr="004B0169" w:rsidRDefault="00025DCB" w:rsidP="008A2464">
            <w:pPr>
              <w:spacing w:line="240" w:lineRule="auto"/>
              <w:ind w:right="-134"/>
              <w:jc w:val="center"/>
              <w:rPr>
                <w:b/>
                <w:sz w:val="28"/>
                <w:szCs w:val="28"/>
              </w:rPr>
            </w:pPr>
            <w:r w:rsidRPr="004B0169">
              <w:rPr>
                <w:b/>
                <w:sz w:val="28"/>
                <w:szCs w:val="28"/>
              </w:rPr>
              <w:lastRenderedPageBreak/>
              <w:t>Аутизм</w:t>
            </w:r>
          </w:p>
        </w:tc>
        <w:tc>
          <w:tcPr>
            <w:tcW w:w="4394" w:type="dxa"/>
            <w:tcBorders>
              <w:top w:val="single" w:sz="4" w:space="0" w:color="000000"/>
              <w:left w:val="single" w:sz="4" w:space="0" w:color="000000"/>
              <w:bottom w:val="single" w:sz="4" w:space="0" w:color="000000"/>
              <w:right w:val="single" w:sz="4" w:space="0" w:color="000000"/>
            </w:tcBorders>
          </w:tcPr>
          <w:p w:rsidR="00025DCB" w:rsidRPr="004B0169" w:rsidRDefault="00025DCB" w:rsidP="008A2464">
            <w:pPr>
              <w:spacing w:line="240" w:lineRule="auto"/>
              <w:ind w:right="-134"/>
              <w:jc w:val="center"/>
              <w:rPr>
                <w:b/>
                <w:sz w:val="28"/>
                <w:szCs w:val="28"/>
              </w:rPr>
            </w:pPr>
            <w:r w:rsidRPr="004B0169">
              <w:rPr>
                <w:b/>
                <w:sz w:val="28"/>
                <w:szCs w:val="28"/>
              </w:rPr>
              <w:t>Нарушения слуха</w:t>
            </w:r>
          </w:p>
        </w:tc>
      </w:tr>
      <w:tr w:rsidR="00025DCB" w:rsidRPr="00355806" w:rsidTr="008A2464">
        <w:trPr>
          <w:trHeight w:val="322"/>
        </w:trPr>
        <w:tc>
          <w:tcPr>
            <w:tcW w:w="5671" w:type="dxa"/>
            <w:tcBorders>
              <w:top w:val="single" w:sz="4" w:space="0" w:color="000000"/>
              <w:left w:val="single" w:sz="4" w:space="0" w:color="000000"/>
              <w:bottom w:val="single" w:sz="4" w:space="0" w:color="000000"/>
            </w:tcBorders>
          </w:tcPr>
          <w:p w:rsidR="00025DCB" w:rsidRDefault="004B0169" w:rsidP="008A2464">
            <w:pPr>
              <w:spacing w:line="240" w:lineRule="auto"/>
              <w:ind w:right="-134" w:firstLine="0"/>
              <w:jc w:val="left"/>
              <w:rPr>
                <w:sz w:val="28"/>
                <w:szCs w:val="28"/>
              </w:rPr>
            </w:pPr>
            <w:r>
              <w:rPr>
                <w:sz w:val="28"/>
                <w:szCs w:val="28"/>
              </w:rPr>
              <w:t xml:space="preserve"> </w:t>
            </w:r>
            <w:r w:rsidR="00025DCB" w:rsidRPr="00355806">
              <w:rPr>
                <w:sz w:val="28"/>
                <w:szCs w:val="28"/>
              </w:rPr>
              <w:t>Непостоянство реакции  на звуки разной громкости, в том числе реч</w:t>
            </w:r>
            <w:r w:rsidR="00025DCB" w:rsidRPr="00355806">
              <w:rPr>
                <w:sz w:val="28"/>
                <w:szCs w:val="28"/>
              </w:rPr>
              <w:t>е</w:t>
            </w:r>
            <w:r w:rsidR="00025DCB" w:rsidRPr="00355806">
              <w:rPr>
                <w:sz w:val="28"/>
                <w:szCs w:val="28"/>
              </w:rPr>
              <w:t>вые.</w:t>
            </w:r>
          </w:p>
          <w:p w:rsidR="00025DCB" w:rsidRPr="00355806" w:rsidRDefault="00025DCB" w:rsidP="008A2464">
            <w:pPr>
              <w:spacing w:line="240" w:lineRule="auto"/>
              <w:ind w:right="-134"/>
              <w:jc w:val="left"/>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025DCB" w:rsidRDefault="00025DCB" w:rsidP="008A2464">
            <w:pPr>
              <w:spacing w:line="240" w:lineRule="auto"/>
              <w:ind w:right="-134" w:firstLine="0"/>
              <w:jc w:val="left"/>
              <w:rPr>
                <w:sz w:val="28"/>
                <w:szCs w:val="28"/>
              </w:rPr>
            </w:pPr>
            <w:r w:rsidRPr="00355806">
              <w:rPr>
                <w:sz w:val="28"/>
                <w:szCs w:val="28"/>
              </w:rPr>
              <w:t>Постоянный порог слуховой</w:t>
            </w:r>
          </w:p>
          <w:p w:rsidR="00025DCB" w:rsidRPr="00355806" w:rsidRDefault="00025DCB" w:rsidP="008A2464">
            <w:pPr>
              <w:spacing w:line="240" w:lineRule="auto"/>
              <w:ind w:right="-134"/>
              <w:jc w:val="left"/>
              <w:rPr>
                <w:sz w:val="28"/>
                <w:szCs w:val="28"/>
              </w:rPr>
            </w:pPr>
            <w:r w:rsidRPr="00355806">
              <w:rPr>
                <w:sz w:val="28"/>
                <w:szCs w:val="28"/>
              </w:rPr>
              <w:t>чувс</w:t>
            </w:r>
            <w:r w:rsidRPr="00355806">
              <w:rPr>
                <w:sz w:val="28"/>
                <w:szCs w:val="28"/>
              </w:rPr>
              <w:t>т</w:t>
            </w:r>
            <w:r w:rsidRPr="00355806">
              <w:rPr>
                <w:sz w:val="28"/>
                <w:szCs w:val="28"/>
              </w:rPr>
              <w:t>вительности</w:t>
            </w:r>
          </w:p>
        </w:tc>
      </w:tr>
      <w:tr w:rsidR="00025DCB" w:rsidRPr="00355806" w:rsidTr="008A2464">
        <w:trPr>
          <w:trHeight w:val="322"/>
        </w:trPr>
        <w:tc>
          <w:tcPr>
            <w:tcW w:w="5671" w:type="dxa"/>
            <w:tcBorders>
              <w:top w:val="single" w:sz="4" w:space="0" w:color="000000"/>
              <w:left w:val="single" w:sz="4" w:space="0" w:color="000000"/>
              <w:bottom w:val="single" w:sz="4" w:space="0" w:color="000000"/>
            </w:tcBorders>
          </w:tcPr>
          <w:p w:rsidR="00025DCB" w:rsidRDefault="004B0169" w:rsidP="008A2464">
            <w:pPr>
              <w:spacing w:line="240" w:lineRule="auto"/>
              <w:ind w:right="-134" w:firstLine="0"/>
              <w:jc w:val="left"/>
              <w:rPr>
                <w:sz w:val="28"/>
                <w:szCs w:val="28"/>
              </w:rPr>
            </w:pPr>
            <w:r>
              <w:rPr>
                <w:sz w:val="28"/>
                <w:szCs w:val="28"/>
              </w:rPr>
              <w:t xml:space="preserve"> </w:t>
            </w:r>
            <w:r w:rsidR="00025DCB" w:rsidRPr="00355806">
              <w:rPr>
                <w:sz w:val="28"/>
                <w:szCs w:val="28"/>
              </w:rPr>
              <w:t>Парадоксальные реакции на звуки: игнорир</w:t>
            </w:r>
            <w:r w:rsidR="00025DCB" w:rsidRPr="00355806">
              <w:rPr>
                <w:sz w:val="28"/>
                <w:szCs w:val="28"/>
              </w:rPr>
              <w:t>о</w:t>
            </w:r>
            <w:r w:rsidR="00025DCB" w:rsidRPr="00355806">
              <w:rPr>
                <w:sz w:val="28"/>
                <w:szCs w:val="28"/>
              </w:rPr>
              <w:t>вание громких звуков, обостренная чувств</w:t>
            </w:r>
            <w:r w:rsidR="00025DCB" w:rsidRPr="00355806">
              <w:rPr>
                <w:sz w:val="28"/>
                <w:szCs w:val="28"/>
              </w:rPr>
              <w:t>и</w:t>
            </w:r>
            <w:r w:rsidR="00025DCB" w:rsidRPr="00355806">
              <w:rPr>
                <w:sz w:val="28"/>
                <w:szCs w:val="28"/>
              </w:rPr>
              <w:t xml:space="preserve">тельность на тихие. </w:t>
            </w:r>
            <w:r>
              <w:rPr>
                <w:sz w:val="28"/>
                <w:szCs w:val="28"/>
              </w:rPr>
              <w:t>Негативная р</w:t>
            </w:r>
            <w:r w:rsidR="00025DCB" w:rsidRPr="00355806">
              <w:rPr>
                <w:sz w:val="28"/>
                <w:szCs w:val="28"/>
              </w:rPr>
              <w:t>еакция на определенные звуки</w:t>
            </w:r>
            <w:r>
              <w:rPr>
                <w:sz w:val="28"/>
                <w:szCs w:val="28"/>
              </w:rPr>
              <w:t>, с</w:t>
            </w:r>
            <w:r w:rsidR="00025DCB" w:rsidRPr="00355806">
              <w:rPr>
                <w:sz w:val="28"/>
                <w:szCs w:val="28"/>
              </w:rPr>
              <w:t>енсорная ран</w:t>
            </w:r>
            <w:r w:rsidR="00025DCB" w:rsidRPr="00355806">
              <w:rPr>
                <w:sz w:val="28"/>
                <w:szCs w:val="28"/>
              </w:rPr>
              <w:t>и</w:t>
            </w:r>
            <w:r w:rsidR="00025DCB" w:rsidRPr="00355806">
              <w:rPr>
                <w:sz w:val="28"/>
                <w:szCs w:val="28"/>
              </w:rPr>
              <w:t>мость.</w:t>
            </w:r>
          </w:p>
          <w:p w:rsidR="00025DCB" w:rsidRPr="00355806" w:rsidRDefault="00025DCB" w:rsidP="008A2464">
            <w:pPr>
              <w:spacing w:line="240" w:lineRule="auto"/>
              <w:ind w:right="-134"/>
              <w:jc w:val="left"/>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025DCB" w:rsidRDefault="004B0169" w:rsidP="008A2464">
            <w:pPr>
              <w:spacing w:line="240" w:lineRule="auto"/>
              <w:ind w:right="-134" w:firstLine="0"/>
              <w:jc w:val="left"/>
              <w:rPr>
                <w:sz w:val="28"/>
                <w:szCs w:val="28"/>
              </w:rPr>
            </w:pPr>
            <w:r>
              <w:rPr>
                <w:sz w:val="28"/>
                <w:szCs w:val="28"/>
              </w:rPr>
              <w:t xml:space="preserve">  </w:t>
            </w:r>
            <w:r w:rsidR="00025DCB" w:rsidRPr="00355806">
              <w:rPr>
                <w:sz w:val="28"/>
                <w:szCs w:val="28"/>
              </w:rPr>
              <w:t>Отсутствие или постоянство</w:t>
            </w:r>
          </w:p>
          <w:p w:rsidR="00025DCB" w:rsidRDefault="00025DCB" w:rsidP="008A2464">
            <w:pPr>
              <w:spacing w:line="240" w:lineRule="auto"/>
              <w:ind w:right="-134" w:firstLine="0"/>
              <w:jc w:val="left"/>
              <w:rPr>
                <w:sz w:val="28"/>
                <w:szCs w:val="28"/>
              </w:rPr>
            </w:pPr>
            <w:r w:rsidRPr="00355806">
              <w:rPr>
                <w:sz w:val="28"/>
                <w:szCs w:val="28"/>
              </w:rPr>
              <w:t>реакций на звуки определенной</w:t>
            </w:r>
          </w:p>
          <w:p w:rsidR="00025DCB" w:rsidRPr="00355806" w:rsidRDefault="00025DCB" w:rsidP="008A2464">
            <w:pPr>
              <w:spacing w:line="240" w:lineRule="auto"/>
              <w:ind w:right="-134" w:firstLine="0"/>
              <w:jc w:val="left"/>
              <w:rPr>
                <w:sz w:val="28"/>
                <w:szCs w:val="28"/>
              </w:rPr>
            </w:pPr>
            <w:r w:rsidRPr="00355806">
              <w:rPr>
                <w:sz w:val="28"/>
                <w:szCs w:val="28"/>
              </w:rPr>
              <w:t>гро</w:t>
            </w:r>
            <w:r w:rsidRPr="00355806">
              <w:rPr>
                <w:sz w:val="28"/>
                <w:szCs w:val="28"/>
              </w:rPr>
              <w:t>м</w:t>
            </w:r>
            <w:r w:rsidRPr="00355806">
              <w:rPr>
                <w:sz w:val="28"/>
                <w:szCs w:val="28"/>
              </w:rPr>
              <w:t>кости</w:t>
            </w:r>
          </w:p>
        </w:tc>
      </w:tr>
      <w:tr w:rsidR="00025DCB" w:rsidRPr="00355806" w:rsidTr="008A2464">
        <w:trPr>
          <w:trHeight w:val="322"/>
        </w:trPr>
        <w:tc>
          <w:tcPr>
            <w:tcW w:w="5671" w:type="dxa"/>
            <w:tcBorders>
              <w:top w:val="single" w:sz="4" w:space="0" w:color="000000"/>
              <w:left w:val="single" w:sz="4" w:space="0" w:color="000000"/>
              <w:bottom w:val="single" w:sz="4" w:space="0" w:color="000000"/>
            </w:tcBorders>
          </w:tcPr>
          <w:p w:rsidR="00025DCB" w:rsidRDefault="00025DCB" w:rsidP="008A2464">
            <w:pPr>
              <w:spacing w:line="240" w:lineRule="auto"/>
              <w:ind w:right="-134" w:firstLine="0"/>
              <w:jc w:val="left"/>
              <w:rPr>
                <w:sz w:val="28"/>
                <w:szCs w:val="28"/>
              </w:rPr>
            </w:pPr>
            <w:r>
              <w:rPr>
                <w:sz w:val="28"/>
                <w:szCs w:val="28"/>
              </w:rPr>
              <w:t xml:space="preserve">Стремление к звуковой </w:t>
            </w:r>
            <w:r w:rsidRPr="00355806">
              <w:rPr>
                <w:sz w:val="28"/>
                <w:szCs w:val="28"/>
              </w:rPr>
              <w:t>аутостимуляции:</w:t>
            </w:r>
          </w:p>
          <w:p w:rsidR="00025DCB" w:rsidRDefault="00025DCB" w:rsidP="008A2464">
            <w:pPr>
              <w:spacing w:line="240" w:lineRule="auto"/>
              <w:ind w:right="-134" w:firstLine="0"/>
              <w:jc w:val="left"/>
              <w:rPr>
                <w:sz w:val="28"/>
                <w:szCs w:val="28"/>
              </w:rPr>
            </w:pPr>
            <w:r w:rsidRPr="00355806">
              <w:rPr>
                <w:sz w:val="28"/>
                <w:szCs w:val="28"/>
              </w:rPr>
              <w:t>см</w:t>
            </w:r>
            <w:r w:rsidRPr="00355806">
              <w:rPr>
                <w:sz w:val="28"/>
                <w:szCs w:val="28"/>
              </w:rPr>
              <w:t>и</w:t>
            </w:r>
            <w:r w:rsidRPr="00355806">
              <w:rPr>
                <w:sz w:val="28"/>
                <w:szCs w:val="28"/>
              </w:rPr>
              <w:t>нанию и разрыванию бумаги,</w:t>
            </w:r>
          </w:p>
          <w:p w:rsidR="00025DCB" w:rsidRDefault="00025DCB" w:rsidP="008A2464">
            <w:pPr>
              <w:spacing w:line="240" w:lineRule="auto"/>
              <w:ind w:right="-134" w:firstLine="0"/>
              <w:jc w:val="left"/>
              <w:rPr>
                <w:sz w:val="28"/>
                <w:szCs w:val="28"/>
              </w:rPr>
            </w:pPr>
            <w:r w:rsidRPr="00355806">
              <w:rPr>
                <w:sz w:val="28"/>
                <w:szCs w:val="28"/>
              </w:rPr>
              <w:t>шуршанию целлофановыми пакетами и др. Ранняя любовь к определенной муз</w:t>
            </w:r>
            <w:r w:rsidRPr="00355806">
              <w:rPr>
                <w:sz w:val="28"/>
                <w:szCs w:val="28"/>
              </w:rPr>
              <w:t>ы</w:t>
            </w:r>
            <w:r w:rsidRPr="00355806">
              <w:rPr>
                <w:sz w:val="28"/>
                <w:szCs w:val="28"/>
              </w:rPr>
              <w:t>ке.</w:t>
            </w:r>
          </w:p>
          <w:p w:rsidR="00025DCB" w:rsidRPr="00355806" w:rsidRDefault="00025DCB" w:rsidP="008A2464">
            <w:pPr>
              <w:spacing w:line="240" w:lineRule="auto"/>
              <w:ind w:right="-134" w:firstLine="0"/>
              <w:jc w:val="left"/>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025DCB" w:rsidRPr="00355806" w:rsidRDefault="00025DCB" w:rsidP="008A2464">
            <w:pPr>
              <w:spacing w:line="240" w:lineRule="auto"/>
              <w:ind w:right="-134"/>
              <w:jc w:val="left"/>
              <w:rPr>
                <w:sz w:val="28"/>
                <w:szCs w:val="28"/>
              </w:rPr>
            </w:pPr>
            <w:r w:rsidRPr="00355806">
              <w:rPr>
                <w:sz w:val="28"/>
                <w:szCs w:val="28"/>
              </w:rPr>
              <w:t>Отсутствует</w:t>
            </w:r>
          </w:p>
        </w:tc>
      </w:tr>
      <w:tr w:rsidR="00025DCB" w:rsidRPr="00355806" w:rsidTr="008A2464">
        <w:trPr>
          <w:trHeight w:val="322"/>
        </w:trPr>
        <w:tc>
          <w:tcPr>
            <w:tcW w:w="5671" w:type="dxa"/>
            <w:tcBorders>
              <w:top w:val="single" w:sz="4" w:space="0" w:color="000000"/>
              <w:left w:val="single" w:sz="4" w:space="0" w:color="000000"/>
              <w:bottom w:val="single" w:sz="4" w:space="0" w:color="000000"/>
            </w:tcBorders>
          </w:tcPr>
          <w:p w:rsidR="00025DCB" w:rsidRDefault="004B0169" w:rsidP="008A2464">
            <w:pPr>
              <w:spacing w:line="240" w:lineRule="auto"/>
              <w:ind w:right="-134" w:firstLine="0"/>
              <w:jc w:val="left"/>
              <w:rPr>
                <w:sz w:val="28"/>
                <w:szCs w:val="28"/>
              </w:rPr>
            </w:pPr>
            <w:r>
              <w:rPr>
                <w:sz w:val="28"/>
                <w:szCs w:val="28"/>
              </w:rPr>
              <w:t xml:space="preserve">  </w:t>
            </w:r>
            <w:r w:rsidR="00025DCB" w:rsidRPr="00355806">
              <w:rPr>
                <w:sz w:val="28"/>
                <w:szCs w:val="28"/>
              </w:rPr>
              <w:t>Отсутствие коммуникативной</w:t>
            </w:r>
          </w:p>
          <w:p w:rsidR="00025DCB" w:rsidRPr="00355806" w:rsidRDefault="004B0169" w:rsidP="008A2464">
            <w:pPr>
              <w:spacing w:line="240" w:lineRule="auto"/>
              <w:ind w:right="-134" w:firstLine="0"/>
              <w:jc w:val="left"/>
              <w:rPr>
                <w:sz w:val="28"/>
                <w:szCs w:val="28"/>
              </w:rPr>
            </w:pPr>
            <w:r>
              <w:rPr>
                <w:sz w:val="28"/>
                <w:szCs w:val="28"/>
              </w:rPr>
              <w:t xml:space="preserve">  </w:t>
            </w:r>
            <w:r w:rsidR="00025DCB" w:rsidRPr="00355806">
              <w:rPr>
                <w:sz w:val="28"/>
                <w:szCs w:val="28"/>
              </w:rPr>
              <w:t>направленности  поведения ребе</w:t>
            </w:r>
            <w:r w:rsidR="00025DCB" w:rsidRPr="00355806">
              <w:rPr>
                <w:sz w:val="28"/>
                <w:szCs w:val="28"/>
              </w:rPr>
              <w:t>н</w:t>
            </w:r>
            <w:r w:rsidR="00025DCB" w:rsidRPr="00355806">
              <w:rPr>
                <w:sz w:val="28"/>
                <w:szCs w:val="28"/>
              </w:rPr>
              <w:t>ка</w:t>
            </w:r>
          </w:p>
        </w:tc>
        <w:tc>
          <w:tcPr>
            <w:tcW w:w="4394" w:type="dxa"/>
            <w:tcBorders>
              <w:top w:val="single" w:sz="4" w:space="0" w:color="000000"/>
              <w:left w:val="single" w:sz="4" w:space="0" w:color="000000"/>
              <w:bottom w:val="single" w:sz="4" w:space="0" w:color="000000"/>
              <w:right w:val="single" w:sz="4" w:space="0" w:color="000000"/>
            </w:tcBorders>
          </w:tcPr>
          <w:p w:rsidR="00025DCB" w:rsidRDefault="00025DCB" w:rsidP="008A2464">
            <w:pPr>
              <w:spacing w:line="240" w:lineRule="auto"/>
              <w:ind w:right="-134" w:firstLine="0"/>
              <w:jc w:val="left"/>
              <w:rPr>
                <w:sz w:val="28"/>
                <w:szCs w:val="28"/>
              </w:rPr>
            </w:pPr>
            <w:r w:rsidRPr="00355806">
              <w:rPr>
                <w:sz w:val="28"/>
                <w:szCs w:val="28"/>
              </w:rPr>
              <w:t>Коммуникативная направленность поведения: ребенок стремится</w:t>
            </w:r>
          </w:p>
          <w:p w:rsidR="00025DCB" w:rsidRDefault="00025DCB" w:rsidP="008A2464">
            <w:pPr>
              <w:spacing w:line="240" w:lineRule="auto"/>
              <w:ind w:right="-134" w:firstLine="0"/>
              <w:jc w:val="left"/>
              <w:rPr>
                <w:sz w:val="28"/>
                <w:szCs w:val="28"/>
              </w:rPr>
            </w:pPr>
            <w:r w:rsidRPr="00355806">
              <w:rPr>
                <w:sz w:val="28"/>
                <w:szCs w:val="28"/>
              </w:rPr>
              <w:t>к общению, вглядывается в лицо, ориентируется на мимику, артик</w:t>
            </w:r>
            <w:r w:rsidRPr="00355806">
              <w:rPr>
                <w:sz w:val="28"/>
                <w:szCs w:val="28"/>
              </w:rPr>
              <w:t>у</w:t>
            </w:r>
            <w:r w:rsidRPr="00355806">
              <w:rPr>
                <w:sz w:val="28"/>
                <w:szCs w:val="28"/>
              </w:rPr>
              <w:t>ляцию партнера по общению.</w:t>
            </w:r>
          </w:p>
          <w:p w:rsidR="00025DCB" w:rsidRPr="00355806" w:rsidRDefault="00025DCB" w:rsidP="008A2464">
            <w:pPr>
              <w:spacing w:line="240" w:lineRule="auto"/>
              <w:ind w:right="-134" w:firstLine="0"/>
              <w:jc w:val="left"/>
              <w:rPr>
                <w:sz w:val="28"/>
                <w:szCs w:val="28"/>
              </w:rPr>
            </w:pPr>
          </w:p>
        </w:tc>
      </w:tr>
      <w:tr w:rsidR="00025DCB" w:rsidRPr="00355806" w:rsidTr="008A2464">
        <w:trPr>
          <w:trHeight w:val="322"/>
        </w:trPr>
        <w:tc>
          <w:tcPr>
            <w:tcW w:w="5671" w:type="dxa"/>
            <w:tcBorders>
              <w:top w:val="single" w:sz="4" w:space="0" w:color="000000"/>
              <w:left w:val="single" w:sz="4" w:space="0" w:color="000000"/>
              <w:bottom w:val="single" w:sz="4" w:space="0" w:color="000000"/>
            </w:tcBorders>
          </w:tcPr>
          <w:p w:rsidR="00025DCB" w:rsidRDefault="00025DCB" w:rsidP="008A2464">
            <w:pPr>
              <w:spacing w:line="240" w:lineRule="auto"/>
              <w:ind w:right="-134" w:firstLine="0"/>
              <w:jc w:val="left"/>
              <w:rPr>
                <w:sz w:val="28"/>
                <w:szCs w:val="28"/>
              </w:rPr>
            </w:pPr>
            <w:r w:rsidRPr="00355806">
              <w:rPr>
                <w:sz w:val="28"/>
                <w:szCs w:val="28"/>
              </w:rPr>
              <w:t xml:space="preserve">Отсутствие или ограниченное </w:t>
            </w:r>
            <w:r w:rsidR="004B0169" w:rsidRPr="00355806">
              <w:rPr>
                <w:sz w:val="28"/>
                <w:szCs w:val="28"/>
              </w:rPr>
              <w:t>использова</w:t>
            </w:r>
            <w:r w:rsidR="004B0169" w:rsidRPr="00355806">
              <w:rPr>
                <w:sz w:val="28"/>
                <w:szCs w:val="28"/>
              </w:rPr>
              <w:t>н</w:t>
            </w:r>
            <w:r w:rsidR="004B0169">
              <w:rPr>
                <w:sz w:val="28"/>
                <w:szCs w:val="28"/>
              </w:rPr>
              <w:t>ие</w:t>
            </w:r>
          </w:p>
          <w:p w:rsidR="00025DCB" w:rsidRDefault="00025DCB" w:rsidP="008A2464">
            <w:pPr>
              <w:spacing w:line="240" w:lineRule="auto"/>
              <w:ind w:right="-134" w:firstLine="0"/>
              <w:jc w:val="left"/>
              <w:rPr>
                <w:sz w:val="28"/>
                <w:szCs w:val="28"/>
              </w:rPr>
            </w:pPr>
            <w:r>
              <w:rPr>
                <w:sz w:val="28"/>
                <w:szCs w:val="28"/>
              </w:rPr>
              <w:t xml:space="preserve">   </w:t>
            </w:r>
            <w:r w:rsidRPr="00355806">
              <w:rPr>
                <w:sz w:val="28"/>
                <w:szCs w:val="28"/>
              </w:rPr>
              <w:t>невербальных средств общения:</w:t>
            </w:r>
          </w:p>
          <w:p w:rsidR="00025DCB" w:rsidRDefault="00025DCB" w:rsidP="008A2464">
            <w:pPr>
              <w:spacing w:line="240" w:lineRule="auto"/>
              <w:ind w:right="-134" w:firstLine="0"/>
              <w:jc w:val="left"/>
              <w:rPr>
                <w:sz w:val="28"/>
                <w:szCs w:val="28"/>
              </w:rPr>
            </w:pPr>
            <w:r w:rsidRPr="00355806">
              <w:rPr>
                <w:sz w:val="28"/>
                <w:szCs w:val="28"/>
              </w:rPr>
              <w:t>выразительной мимики, жестов, поз и</w:t>
            </w:r>
          </w:p>
          <w:p w:rsidR="00025DCB" w:rsidRPr="00355806" w:rsidRDefault="00025DCB" w:rsidP="008A2464">
            <w:pPr>
              <w:spacing w:line="240" w:lineRule="auto"/>
              <w:ind w:right="-134" w:firstLine="0"/>
              <w:jc w:val="left"/>
              <w:rPr>
                <w:sz w:val="28"/>
                <w:szCs w:val="28"/>
              </w:rPr>
            </w:pPr>
            <w:r w:rsidRPr="00355806">
              <w:rPr>
                <w:sz w:val="28"/>
                <w:szCs w:val="28"/>
              </w:rPr>
              <w:t>движ</w:t>
            </w:r>
            <w:r w:rsidRPr="00355806">
              <w:rPr>
                <w:sz w:val="28"/>
                <w:szCs w:val="28"/>
              </w:rPr>
              <w:t>е</w:t>
            </w:r>
            <w:r w:rsidRPr="00355806">
              <w:rPr>
                <w:sz w:val="28"/>
                <w:szCs w:val="28"/>
              </w:rPr>
              <w:t>ний.</w:t>
            </w:r>
          </w:p>
          <w:p w:rsidR="00025DCB" w:rsidRPr="00355806" w:rsidRDefault="00025DCB" w:rsidP="008A2464">
            <w:pPr>
              <w:spacing w:line="240" w:lineRule="auto"/>
              <w:ind w:right="-134"/>
              <w:jc w:val="left"/>
              <w:rPr>
                <w:sz w:val="28"/>
                <w:szCs w:val="28"/>
              </w:rPr>
            </w:pPr>
          </w:p>
        </w:tc>
        <w:tc>
          <w:tcPr>
            <w:tcW w:w="4394" w:type="dxa"/>
            <w:tcBorders>
              <w:top w:val="single" w:sz="4" w:space="0" w:color="000000"/>
              <w:left w:val="single" w:sz="4" w:space="0" w:color="000000"/>
              <w:bottom w:val="single" w:sz="4" w:space="0" w:color="000000"/>
              <w:right w:val="single" w:sz="4" w:space="0" w:color="000000"/>
            </w:tcBorders>
          </w:tcPr>
          <w:p w:rsidR="00025DCB" w:rsidRPr="00355806" w:rsidRDefault="00025DCB" w:rsidP="008A2464">
            <w:pPr>
              <w:spacing w:line="240" w:lineRule="auto"/>
              <w:ind w:right="-134" w:firstLine="0"/>
              <w:jc w:val="left"/>
              <w:rPr>
                <w:sz w:val="28"/>
                <w:szCs w:val="28"/>
              </w:rPr>
            </w:pPr>
            <w:r w:rsidRPr="00355806">
              <w:rPr>
                <w:sz w:val="28"/>
                <w:szCs w:val="28"/>
              </w:rPr>
              <w:t>Активное использование неве</w:t>
            </w:r>
            <w:r w:rsidRPr="00355806">
              <w:rPr>
                <w:sz w:val="28"/>
                <w:szCs w:val="28"/>
              </w:rPr>
              <w:t>р</w:t>
            </w:r>
            <w:r w:rsidRPr="00355806">
              <w:rPr>
                <w:sz w:val="28"/>
                <w:szCs w:val="28"/>
              </w:rPr>
              <w:t>бальных средств общения: выраз</w:t>
            </w:r>
            <w:r w:rsidRPr="00355806">
              <w:rPr>
                <w:sz w:val="28"/>
                <w:szCs w:val="28"/>
              </w:rPr>
              <w:t>и</w:t>
            </w:r>
            <w:r w:rsidRPr="00355806">
              <w:rPr>
                <w:sz w:val="28"/>
                <w:szCs w:val="28"/>
              </w:rPr>
              <w:t>тельной мимики, жестов, поз и движ</w:t>
            </w:r>
            <w:r w:rsidRPr="00355806">
              <w:rPr>
                <w:sz w:val="28"/>
                <w:szCs w:val="28"/>
              </w:rPr>
              <w:t>е</w:t>
            </w:r>
            <w:r w:rsidRPr="00355806">
              <w:rPr>
                <w:sz w:val="28"/>
                <w:szCs w:val="28"/>
              </w:rPr>
              <w:t>ний.</w:t>
            </w:r>
          </w:p>
        </w:tc>
      </w:tr>
      <w:tr w:rsidR="008A2464" w:rsidTr="008A24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9"/>
        </w:trPr>
        <w:tc>
          <w:tcPr>
            <w:tcW w:w="5672" w:type="dxa"/>
          </w:tcPr>
          <w:p w:rsidR="008A2464" w:rsidRDefault="008A2464" w:rsidP="008A2464">
            <w:pPr>
              <w:spacing w:line="240" w:lineRule="auto"/>
              <w:ind w:firstLine="0"/>
              <w:rPr>
                <w:sz w:val="28"/>
                <w:szCs w:val="28"/>
              </w:rPr>
            </w:pPr>
            <w:r>
              <w:rPr>
                <w:i/>
                <w:sz w:val="28"/>
                <w:szCs w:val="28"/>
              </w:rPr>
              <w:t xml:space="preserve">  </w:t>
            </w:r>
            <w:r w:rsidRPr="002D6569">
              <w:rPr>
                <w:i/>
                <w:sz w:val="28"/>
                <w:szCs w:val="28"/>
              </w:rPr>
              <w:t>Дети с аутизмом</w:t>
            </w:r>
            <w:r>
              <w:rPr>
                <w:b/>
                <w:i/>
                <w:sz w:val="28"/>
                <w:szCs w:val="28"/>
              </w:rPr>
              <w:t xml:space="preserve"> </w:t>
            </w:r>
            <w:r w:rsidRPr="002D6569">
              <w:rPr>
                <w:sz w:val="28"/>
                <w:szCs w:val="28"/>
              </w:rPr>
              <w:t>во время обследов</w:t>
            </w:r>
            <w:r w:rsidRPr="002D6569">
              <w:rPr>
                <w:sz w:val="28"/>
                <w:szCs w:val="28"/>
              </w:rPr>
              <w:t>а</w:t>
            </w:r>
            <w:r w:rsidRPr="002D6569">
              <w:rPr>
                <w:sz w:val="28"/>
                <w:szCs w:val="28"/>
              </w:rPr>
              <w:t xml:space="preserve">ния </w:t>
            </w:r>
          </w:p>
          <w:p w:rsidR="008A2464" w:rsidRPr="002D6569" w:rsidRDefault="008A2464" w:rsidP="008A2464">
            <w:pPr>
              <w:spacing w:line="240" w:lineRule="auto"/>
              <w:ind w:firstLine="0"/>
              <w:rPr>
                <w:sz w:val="28"/>
                <w:szCs w:val="28"/>
              </w:rPr>
            </w:pPr>
            <w:r w:rsidRPr="002D6569">
              <w:rPr>
                <w:sz w:val="28"/>
                <w:szCs w:val="28"/>
              </w:rPr>
              <w:t xml:space="preserve">в </w:t>
            </w:r>
            <w:r>
              <w:rPr>
                <w:sz w:val="28"/>
                <w:szCs w:val="28"/>
              </w:rPr>
              <w:t xml:space="preserve">свободном </w:t>
            </w:r>
            <w:r w:rsidRPr="002D6569">
              <w:rPr>
                <w:sz w:val="28"/>
                <w:szCs w:val="28"/>
              </w:rPr>
              <w:t>звуковом поле практически вс</w:t>
            </w:r>
            <w:r w:rsidRPr="002D6569">
              <w:rPr>
                <w:sz w:val="28"/>
                <w:szCs w:val="28"/>
              </w:rPr>
              <w:t>е</w:t>
            </w:r>
            <w:r w:rsidRPr="002D6569">
              <w:rPr>
                <w:sz w:val="28"/>
                <w:szCs w:val="28"/>
              </w:rPr>
              <w:t>гда дают нормальные пороги слуха</w:t>
            </w:r>
            <w:r w:rsidR="003E3C9D">
              <w:rPr>
                <w:sz w:val="28"/>
                <w:szCs w:val="28"/>
              </w:rPr>
              <w:t xml:space="preserve"> (20-30 дБ)</w:t>
            </w:r>
            <w:r w:rsidRPr="002D6569">
              <w:rPr>
                <w:sz w:val="28"/>
                <w:szCs w:val="28"/>
              </w:rPr>
              <w:t>.</w:t>
            </w:r>
          </w:p>
          <w:p w:rsidR="008A2464" w:rsidRDefault="008A2464" w:rsidP="008A2464">
            <w:pPr>
              <w:ind w:left="466" w:firstLine="280"/>
              <w:rPr>
                <w:i/>
                <w:sz w:val="28"/>
                <w:szCs w:val="28"/>
              </w:rPr>
            </w:pPr>
          </w:p>
        </w:tc>
        <w:tc>
          <w:tcPr>
            <w:tcW w:w="4393" w:type="dxa"/>
          </w:tcPr>
          <w:p w:rsidR="008A2464" w:rsidRDefault="008A2464" w:rsidP="008A2464">
            <w:pPr>
              <w:ind w:left="466" w:firstLine="280"/>
              <w:rPr>
                <w:i/>
                <w:sz w:val="28"/>
                <w:szCs w:val="28"/>
              </w:rPr>
            </w:pPr>
          </w:p>
        </w:tc>
      </w:tr>
    </w:tbl>
    <w:p w:rsidR="008A2464" w:rsidRDefault="008A2464" w:rsidP="00025DCB">
      <w:pPr>
        <w:spacing w:line="240" w:lineRule="auto"/>
        <w:ind w:left="40" w:firstLine="280"/>
        <w:rPr>
          <w:b/>
          <w:i/>
          <w:sz w:val="28"/>
          <w:szCs w:val="28"/>
        </w:rPr>
      </w:pPr>
    </w:p>
    <w:p w:rsidR="008A2464" w:rsidRDefault="008A2464" w:rsidP="00025DCB">
      <w:pPr>
        <w:spacing w:line="240" w:lineRule="auto"/>
        <w:ind w:left="40" w:firstLine="280"/>
        <w:rPr>
          <w:b/>
          <w:i/>
          <w:sz w:val="28"/>
          <w:szCs w:val="28"/>
        </w:rPr>
      </w:pPr>
    </w:p>
    <w:p w:rsidR="00F005DF" w:rsidRPr="00F005DF" w:rsidRDefault="00F005DF" w:rsidP="00025DCB">
      <w:pPr>
        <w:spacing w:line="240" w:lineRule="auto"/>
        <w:ind w:left="40" w:firstLine="280"/>
        <w:rPr>
          <w:b/>
          <w:i/>
          <w:sz w:val="28"/>
          <w:szCs w:val="28"/>
        </w:rPr>
      </w:pPr>
      <w:r w:rsidRPr="00F005DF">
        <w:rPr>
          <w:b/>
          <w:i/>
          <w:sz w:val="28"/>
          <w:szCs w:val="28"/>
        </w:rPr>
        <w:t>3.  Нарушение слуха от</w:t>
      </w:r>
      <w:r w:rsidRPr="00F005DF">
        <w:rPr>
          <w:sz w:val="28"/>
          <w:szCs w:val="28"/>
        </w:rPr>
        <w:t xml:space="preserve"> </w:t>
      </w:r>
      <w:r w:rsidRPr="00F005DF">
        <w:rPr>
          <w:b/>
          <w:i/>
          <w:sz w:val="28"/>
          <w:szCs w:val="28"/>
        </w:rPr>
        <w:t>других нарушений психофизического</w:t>
      </w:r>
    </w:p>
    <w:p w:rsidR="00025DCB" w:rsidRPr="00F005DF" w:rsidRDefault="00F005DF" w:rsidP="00F005DF">
      <w:pPr>
        <w:spacing w:line="240" w:lineRule="auto"/>
        <w:ind w:left="40" w:firstLine="280"/>
        <w:jc w:val="center"/>
        <w:rPr>
          <w:b/>
          <w:i/>
          <w:sz w:val="28"/>
          <w:szCs w:val="28"/>
        </w:rPr>
      </w:pPr>
      <w:r w:rsidRPr="00F005DF">
        <w:rPr>
          <w:b/>
          <w:i/>
          <w:sz w:val="28"/>
          <w:szCs w:val="28"/>
        </w:rPr>
        <w:t>разв</w:t>
      </w:r>
      <w:r w:rsidRPr="00F005DF">
        <w:rPr>
          <w:b/>
          <w:i/>
          <w:sz w:val="28"/>
          <w:szCs w:val="28"/>
        </w:rPr>
        <w:t>и</w:t>
      </w:r>
      <w:r w:rsidRPr="00F005DF">
        <w:rPr>
          <w:b/>
          <w:i/>
          <w:sz w:val="28"/>
          <w:szCs w:val="28"/>
        </w:rPr>
        <w:t>тия</w:t>
      </w:r>
    </w:p>
    <w:p w:rsidR="00F005DF" w:rsidRPr="0093113C" w:rsidRDefault="00F005DF" w:rsidP="00F005DF">
      <w:pPr>
        <w:spacing w:line="240" w:lineRule="auto"/>
        <w:ind w:right="-134" w:firstLine="709"/>
        <w:rPr>
          <w:i/>
          <w:sz w:val="28"/>
          <w:szCs w:val="28"/>
        </w:rPr>
      </w:pPr>
      <w:r w:rsidRPr="0093113C">
        <w:rPr>
          <w:sz w:val="28"/>
          <w:szCs w:val="28"/>
        </w:rPr>
        <w:t>Педагогическое обследование слуха в ПМПК проводится также детям, у которых нарушения слуха сопровождаются другими нарушениями псих</w:t>
      </w:r>
      <w:r w:rsidRPr="0093113C">
        <w:rPr>
          <w:sz w:val="28"/>
          <w:szCs w:val="28"/>
        </w:rPr>
        <w:t>о</w:t>
      </w:r>
      <w:r w:rsidRPr="0093113C">
        <w:rPr>
          <w:sz w:val="28"/>
          <w:szCs w:val="28"/>
        </w:rPr>
        <w:t>физического развития</w:t>
      </w:r>
      <w:r>
        <w:rPr>
          <w:sz w:val="28"/>
          <w:szCs w:val="28"/>
        </w:rPr>
        <w:t xml:space="preserve">, имеется </w:t>
      </w:r>
      <w:r w:rsidRPr="00821AA6">
        <w:rPr>
          <w:color w:val="000000"/>
          <w:sz w:val="27"/>
          <w:szCs w:val="27"/>
          <w:shd w:val="clear" w:color="auto" w:fill="FFFFFF"/>
        </w:rPr>
        <w:t>сложный дефект в виде сочетания нарушения слуха с задержкой психического развития, нарушением опорно-двигательного аппарата</w:t>
      </w:r>
      <w:r>
        <w:rPr>
          <w:sz w:val="28"/>
          <w:szCs w:val="28"/>
        </w:rPr>
        <w:t>,</w:t>
      </w:r>
      <w:r w:rsidRPr="0093113C">
        <w:rPr>
          <w:sz w:val="28"/>
          <w:szCs w:val="28"/>
        </w:rPr>
        <w:t xml:space="preserve"> нарушениями речи, умственной отсталостью, аутизмом</w:t>
      </w:r>
      <w:r>
        <w:rPr>
          <w:sz w:val="28"/>
          <w:szCs w:val="28"/>
        </w:rPr>
        <w:t xml:space="preserve">, </w:t>
      </w:r>
      <w:r w:rsidRPr="00821AA6">
        <w:rPr>
          <w:color w:val="000000"/>
          <w:sz w:val="27"/>
          <w:szCs w:val="27"/>
          <w:shd w:val="clear" w:color="auto" w:fill="FFFFFF"/>
        </w:rPr>
        <w:t>с патол</w:t>
      </w:r>
      <w:r w:rsidRPr="00821AA6">
        <w:rPr>
          <w:color w:val="000000"/>
          <w:sz w:val="27"/>
          <w:szCs w:val="27"/>
          <w:shd w:val="clear" w:color="auto" w:fill="FFFFFF"/>
        </w:rPr>
        <w:t>о</w:t>
      </w:r>
      <w:r w:rsidRPr="00821AA6">
        <w:rPr>
          <w:color w:val="000000"/>
          <w:sz w:val="27"/>
          <w:szCs w:val="27"/>
          <w:shd w:val="clear" w:color="auto" w:fill="FFFFFF"/>
        </w:rPr>
        <w:t>гией характера и поведения</w:t>
      </w:r>
      <w:r>
        <w:rPr>
          <w:sz w:val="28"/>
          <w:szCs w:val="28"/>
        </w:rPr>
        <w:t xml:space="preserve"> и др.</w:t>
      </w:r>
    </w:p>
    <w:p w:rsidR="00F005DF" w:rsidRDefault="00F005DF" w:rsidP="00F005DF">
      <w:pPr>
        <w:spacing w:line="240" w:lineRule="auto"/>
      </w:pPr>
      <w:r w:rsidRPr="00821AA6">
        <w:rPr>
          <w:color w:val="000000"/>
          <w:sz w:val="27"/>
          <w:szCs w:val="27"/>
          <w:shd w:val="clear" w:color="auto" w:fill="FFFFFF"/>
        </w:rPr>
        <w:t>Всестороннее изучение особенностей развития детей со сложными дефе</w:t>
      </w:r>
      <w:r w:rsidRPr="00821AA6">
        <w:rPr>
          <w:color w:val="000000"/>
          <w:sz w:val="27"/>
          <w:szCs w:val="27"/>
          <w:shd w:val="clear" w:color="auto" w:fill="FFFFFF"/>
        </w:rPr>
        <w:t>к</w:t>
      </w:r>
      <w:r w:rsidRPr="00821AA6">
        <w:rPr>
          <w:color w:val="000000"/>
          <w:sz w:val="27"/>
          <w:szCs w:val="27"/>
          <w:shd w:val="clear" w:color="auto" w:fill="FFFFFF"/>
        </w:rPr>
        <w:t>тами, совершенствование их педагогической классификации будет способс</w:t>
      </w:r>
      <w:r w:rsidRPr="00821AA6">
        <w:rPr>
          <w:color w:val="000000"/>
          <w:sz w:val="27"/>
          <w:szCs w:val="27"/>
          <w:shd w:val="clear" w:color="auto" w:fill="FFFFFF"/>
        </w:rPr>
        <w:t>т</w:t>
      </w:r>
      <w:r w:rsidRPr="00821AA6">
        <w:rPr>
          <w:color w:val="000000"/>
          <w:sz w:val="27"/>
          <w:szCs w:val="27"/>
          <w:shd w:val="clear" w:color="auto" w:fill="FFFFFF"/>
        </w:rPr>
        <w:t xml:space="preserve">вовать повышению уровня коррекционной учебно-воспитательной работы и </w:t>
      </w:r>
      <w:r w:rsidRPr="00821AA6">
        <w:rPr>
          <w:color w:val="000000"/>
          <w:sz w:val="27"/>
          <w:szCs w:val="27"/>
          <w:shd w:val="clear" w:color="auto" w:fill="FFFFFF"/>
        </w:rPr>
        <w:lastRenderedPageBreak/>
        <w:t xml:space="preserve">определит более четкие критерии для отбора этих детей в особые </w:t>
      </w:r>
      <w:r>
        <w:rPr>
          <w:color w:val="000000"/>
          <w:sz w:val="27"/>
          <w:szCs w:val="27"/>
          <w:shd w:val="clear" w:color="auto" w:fill="FFFFFF"/>
        </w:rPr>
        <w:t xml:space="preserve">группы, </w:t>
      </w:r>
      <w:r w:rsidRPr="00821AA6">
        <w:rPr>
          <w:color w:val="000000"/>
          <w:sz w:val="27"/>
          <w:szCs w:val="27"/>
          <w:shd w:val="clear" w:color="auto" w:fill="FFFFFF"/>
        </w:rPr>
        <w:t xml:space="preserve">классы внутри специальной </w:t>
      </w:r>
      <w:r>
        <w:rPr>
          <w:color w:val="000000"/>
          <w:sz w:val="27"/>
          <w:szCs w:val="27"/>
          <w:shd w:val="clear" w:color="auto" w:fill="FFFFFF"/>
        </w:rPr>
        <w:t xml:space="preserve">учреждений </w:t>
      </w:r>
      <w:r w:rsidRPr="00821AA6">
        <w:rPr>
          <w:color w:val="000000"/>
          <w:sz w:val="27"/>
          <w:szCs w:val="27"/>
          <w:shd w:val="clear" w:color="auto" w:fill="FFFFFF"/>
        </w:rPr>
        <w:t>для глухих и слабослышащих.</w:t>
      </w:r>
    </w:p>
    <w:p w:rsidR="00F005DF" w:rsidRDefault="00F005DF" w:rsidP="00F005DF">
      <w:pPr>
        <w:spacing w:line="240" w:lineRule="auto"/>
        <w:rPr>
          <w:color w:val="000000"/>
          <w:sz w:val="28"/>
          <w:szCs w:val="28"/>
          <w:shd w:val="clear" w:color="auto" w:fill="FFFFFF"/>
        </w:rPr>
      </w:pPr>
    </w:p>
    <w:p w:rsidR="00F005DF" w:rsidRDefault="00F005DF" w:rsidP="00D3278A">
      <w:pPr>
        <w:spacing w:line="240" w:lineRule="auto"/>
        <w:jc w:val="left"/>
        <w:rPr>
          <w:color w:val="000000"/>
          <w:sz w:val="27"/>
          <w:szCs w:val="27"/>
          <w:shd w:val="clear" w:color="auto" w:fill="FFFFFF"/>
        </w:rPr>
      </w:pPr>
      <w:r w:rsidRPr="00821AA6">
        <w:rPr>
          <w:b/>
          <w:bCs/>
          <w:color w:val="000000"/>
          <w:sz w:val="27"/>
          <w:szCs w:val="27"/>
          <w:shd w:val="clear" w:color="auto" w:fill="FFFFFF"/>
        </w:rPr>
        <w:t xml:space="preserve">1. </w:t>
      </w:r>
      <w:r>
        <w:rPr>
          <w:b/>
          <w:bCs/>
          <w:color w:val="000000"/>
          <w:sz w:val="27"/>
          <w:szCs w:val="27"/>
          <w:shd w:val="clear" w:color="auto" w:fill="FFFFFF"/>
        </w:rPr>
        <w:t xml:space="preserve"> </w:t>
      </w:r>
      <w:r w:rsidRPr="002D6569">
        <w:rPr>
          <w:bCs/>
          <w:i/>
          <w:color w:val="000000"/>
          <w:sz w:val="27"/>
          <w:szCs w:val="27"/>
          <w:shd w:val="clear" w:color="auto" w:fill="FFFFFF"/>
        </w:rPr>
        <w:t>Глухие и слабослышащие дети с нарушением</w:t>
      </w:r>
      <w:r w:rsidRPr="002D6569">
        <w:rPr>
          <w:bCs/>
          <w:color w:val="000000"/>
          <w:sz w:val="27"/>
          <w:szCs w:val="27"/>
          <w:shd w:val="clear" w:color="auto" w:fill="FFFFFF"/>
        </w:rPr>
        <w:t xml:space="preserve"> зрения</w:t>
      </w:r>
      <w:r w:rsidRPr="00821AA6">
        <w:rPr>
          <w:color w:val="000000"/>
          <w:sz w:val="27"/>
          <w:szCs w:val="27"/>
        </w:rPr>
        <w:br/>
      </w:r>
      <w:r w:rsidRPr="00821AA6">
        <w:rPr>
          <w:color w:val="000000"/>
          <w:sz w:val="27"/>
          <w:szCs w:val="27"/>
          <w:shd w:val="clear" w:color="auto" w:fill="FFFFFF"/>
        </w:rPr>
        <w:t>В</w:t>
      </w:r>
      <w:r w:rsidRPr="00821AA6">
        <w:rPr>
          <w:b/>
          <w:bCs/>
          <w:color w:val="000000"/>
          <w:sz w:val="27"/>
        </w:rPr>
        <w:t> </w:t>
      </w:r>
      <w:r w:rsidRPr="00821AA6">
        <w:rPr>
          <w:color w:val="000000"/>
          <w:sz w:val="27"/>
          <w:szCs w:val="27"/>
          <w:shd w:val="clear" w:color="auto" w:fill="FFFFFF"/>
        </w:rPr>
        <w:t xml:space="preserve">процессе обучения глухого ребенка большая нагрузка падает на зрение. </w:t>
      </w:r>
    </w:p>
    <w:p w:rsidR="00F005DF" w:rsidRPr="002D6569" w:rsidRDefault="00F005DF" w:rsidP="00F005DF">
      <w:pPr>
        <w:spacing w:line="240" w:lineRule="auto"/>
        <w:rPr>
          <w:bCs/>
          <w:i/>
          <w:color w:val="000000"/>
          <w:sz w:val="27"/>
          <w:szCs w:val="27"/>
          <w:shd w:val="clear" w:color="auto" w:fill="FFFFFF"/>
        </w:rPr>
      </w:pPr>
      <w:r w:rsidRPr="00821AA6">
        <w:rPr>
          <w:color w:val="000000"/>
          <w:sz w:val="27"/>
          <w:szCs w:val="27"/>
          <w:shd w:val="clear" w:color="auto" w:fill="FFFFFF"/>
        </w:rPr>
        <w:t>Когда изучили причины стойкой неуспеваемости глухих детей</w:t>
      </w:r>
      <w:r>
        <w:rPr>
          <w:color w:val="000000"/>
          <w:sz w:val="27"/>
          <w:szCs w:val="27"/>
          <w:shd w:val="clear" w:color="auto" w:fill="FFFFFF"/>
        </w:rPr>
        <w:t xml:space="preserve"> </w:t>
      </w:r>
      <w:r w:rsidRPr="00821AA6">
        <w:rPr>
          <w:color w:val="000000"/>
          <w:sz w:val="27"/>
          <w:szCs w:val="27"/>
          <w:shd w:val="clear" w:color="auto" w:fill="FFFFFF"/>
        </w:rPr>
        <w:t>(Г.П. Бе</w:t>
      </w:r>
      <w:r w:rsidRPr="00821AA6">
        <w:rPr>
          <w:color w:val="000000"/>
          <w:sz w:val="27"/>
          <w:szCs w:val="27"/>
          <w:shd w:val="clear" w:color="auto" w:fill="FFFFFF"/>
        </w:rPr>
        <w:t>р</w:t>
      </w:r>
      <w:r w:rsidRPr="00821AA6">
        <w:rPr>
          <w:color w:val="000000"/>
          <w:sz w:val="27"/>
          <w:szCs w:val="27"/>
          <w:shd w:val="clear" w:color="auto" w:fill="FFFFFF"/>
        </w:rPr>
        <w:t xml:space="preserve">тынь), оказалось, что у более чем 50% обследованных выявлено нарушение зрения. </w:t>
      </w:r>
      <w:r>
        <w:rPr>
          <w:color w:val="000000"/>
          <w:sz w:val="27"/>
          <w:szCs w:val="27"/>
          <w:shd w:val="clear" w:color="auto" w:fill="FFFFFF"/>
        </w:rPr>
        <w:t xml:space="preserve"> </w:t>
      </w:r>
      <w:r w:rsidRPr="00821AA6">
        <w:rPr>
          <w:color w:val="000000"/>
          <w:sz w:val="27"/>
          <w:szCs w:val="27"/>
          <w:shd w:val="clear" w:color="auto" w:fill="FFFFFF"/>
        </w:rPr>
        <w:t>У данной группы детей это является единственной причиной школ</w:t>
      </w:r>
      <w:r w:rsidRPr="00821AA6">
        <w:rPr>
          <w:color w:val="000000"/>
          <w:sz w:val="27"/>
          <w:szCs w:val="27"/>
          <w:shd w:val="clear" w:color="auto" w:fill="FFFFFF"/>
        </w:rPr>
        <w:t>ь</w:t>
      </w:r>
      <w:r w:rsidRPr="00821AA6">
        <w:rPr>
          <w:color w:val="000000"/>
          <w:sz w:val="27"/>
          <w:szCs w:val="27"/>
          <w:shd w:val="clear" w:color="auto" w:fill="FFFFFF"/>
        </w:rPr>
        <w:t>ной неуспеваемости. Поэтому каждый ребенок с патологией слуха должен находиться под динамическим наблюдением врача-офтальмолога. Нарушение зрения в виде миопии встречается у 25% сл</w:t>
      </w:r>
      <w:r>
        <w:rPr>
          <w:color w:val="000000"/>
          <w:sz w:val="27"/>
          <w:szCs w:val="27"/>
          <w:shd w:val="clear" w:color="auto" w:fill="FFFFFF"/>
        </w:rPr>
        <w:t>а</w:t>
      </w:r>
      <w:r w:rsidRPr="00821AA6">
        <w:rPr>
          <w:color w:val="000000"/>
          <w:sz w:val="27"/>
          <w:szCs w:val="27"/>
          <w:shd w:val="clear" w:color="auto" w:fill="FFFFFF"/>
        </w:rPr>
        <w:t>бослышащих и у 35% глухих. Нарушения зрения приводят к повышенной утомляемости глаз и всего орг</w:t>
      </w:r>
      <w:r w:rsidRPr="00821AA6">
        <w:rPr>
          <w:color w:val="000000"/>
          <w:sz w:val="27"/>
          <w:szCs w:val="27"/>
          <w:shd w:val="clear" w:color="auto" w:fill="FFFFFF"/>
        </w:rPr>
        <w:t>а</w:t>
      </w:r>
      <w:r w:rsidRPr="00821AA6">
        <w:rPr>
          <w:color w:val="000000"/>
          <w:sz w:val="27"/>
          <w:szCs w:val="27"/>
          <w:shd w:val="clear" w:color="auto" w:fill="FFFFFF"/>
        </w:rPr>
        <w:t>низма в целом, а также к постоянным головным болям.</w:t>
      </w:r>
      <w:r w:rsidRPr="00821AA6">
        <w:rPr>
          <w:color w:val="000000"/>
          <w:sz w:val="27"/>
          <w:szCs w:val="27"/>
        </w:rPr>
        <w:br/>
      </w:r>
      <w:r w:rsidRPr="00821AA6">
        <w:rPr>
          <w:color w:val="000000"/>
          <w:sz w:val="27"/>
          <w:szCs w:val="27"/>
        </w:rPr>
        <w:br/>
      </w:r>
      <w:r w:rsidR="002D6569">
        <w:rPr>
          <w:color w:val="000000"/>
          <w:sz w:val="27"/>
          <w:szCs w:val="27"/>
          <w:shd w:val="clear" w:color="auto" w:fill="FFFFFF"/>
        </w:rPr>
        <w:t xml:space="preserve">  </w:t>
      </w:r>
      <w:r w:rsidRPr="002D6569">
        <w:rPr>
          <w:b/>
          <w:color w:val="000000"/>
          <w:sz w:val="27"/>
          <w:szCs w:val="27"/>
          <w:shd w:val="clear" w:color="auto" w:fill="FFFFFF"/>
        </w:rPr>
        <w:t>2</w:t>
      </w:r>
      <w:r w:rsidRPr="00821AA6">
        <w:rPr>
          <w:color w:val="000000"/>
          <w:sz w:val="27"/>
          <w:szCs w:val="27"/>
          <w:shd w:val="clear" w:color="auto" w:fill="FFFFFF"/>
        </w:rPr>
        <w:t>.</w:t>
      </w:r>
      <w:r w:rsidRPr="00821AA6">
        <w:rPr>
          <w:color w:val="000000"/>
          <w:sz w:val="27"/>
        </w:rPr>
        <w:t> </w:t>
      </w:r>
      <w:r w:rsidRPr="00821AA6">
        <w:rPr>
          <w:b/>
          <w:bCs/>
          <w:color w:val="000000"/>
          <w:sz w:val="27"/>
        </w:rPr>
        <w:t> </w:t>
      </w:r>
      <w:r w:rsidRPr="002D6569">
        <w:rPr>
          <w:bCs/>
          <w:i/>
          <w:color w:val="000000"/>
          <w:sz w:val="27"/>
        </w:rPr>
        <w:t xml:space="preserve">Глухие и слабослышащие дети </w:t>
      </w:r>
      <w:r w:rsidRPr="002D6569">
        <w:rPr>
          <w:bCs/>
          <w:i/>
          <w:color w:val="000000"/>
          <w:sz w:val="27"/>
          <w:szCs w:val="27"/>
          <w:shd w:val="clear" w:color="auto" w:fill="FFFFFF"/>
        </w:rPr>
        <w:t>с нарушениями мышечной системы</w:t>
      </w:r>
    </w:p>
    <w:p w:rsidR="00F005DF" w:rsidRDefault="00F005DF" w:rsidP="00D3278A">
      <w:pPr>
        <w:spacing w:line="240" w:lineRule="auto"/>
        <w:ind w:firstLine="0"/>
        <w:rPr>
          <w:color w:val="000000"/>
          <w:sz w:val="27"/>
          <w:szCs w:val="27"/>
          <w:shd w:val="clear" w:color="auto" w:fill="FFFFFF"/>
        </w:rPr>
      </w:pPr>
      <w:r>
        <w:rPr>
          <w:b/>
          <w:bCs/>
          <w:color w:val="000000"/>
          <w:sz w:val="27"/>
          <w:szCs w:val="27"/>
          <w:shd w:val="clear" w:color="auto" w:fill="FFFFFF"/>
        </w:rPr>
        <w:t xml:space="preserve">      </w:t>
      </w:r>
      <w:r w:rsidRPr="00821AA6">
        <w:rPr>
          <w:color w:val="000000"/>
          <w:sz w:val="27"/>
          <w:szCs w:val="27"/>
          <w:shd w:val="clear" w:color="auto" w:fill="FFFFFF"/>
        </w:rPr>
        <w:t>К этой группе детей относят глухих детей с детским церебральным пар</w:t>
      </w:r>
      <w:r w:rsidRPr="00821AA6">
        <w:rPr>
          <w:color w:val="000000"/>
          <w:sz w:val="27"/>
          <w:szCs w:val="27"/>
          <w:shd w:val="clear" w:color="auto" w:fill="FFFFFF"/>
        </w:rPr>
        <w:t>а</w:t>
      </w:r>
      <w:r w:rsidRPr="00821AA6">
        <w:rPr>
          <w:color w:val="000000"/>
          <w:sz w:val="27"/>
          <w:szCs w:val="27"/>
          <w:shd w:val="clear" w:color="auto" w:fill="FFFFFF"/>
        </w:rPr>
        <w:t>личом. Они обучаются в специальных классах при школах для глухих детей. Эти дети не могут обучаться в обычном классе для глухих детей из-за м</w:t>
      </w:r>
      <w:r w:rsidRPr="00821AA6">
        <w:rPr>
          <w:color w:val="000000"/>
          <w:sz w:val="27"/>
          <w:szCs w:val="27"/>
          <w:shd w:val="clear" w:color="auto" w:fill="FFFFFF"/>
        </w:rPr>
        <w:t>ы</w:t>
      </w:r>
      <w:r w:rsidRPr="00821AA6">
        <w:rPr>
          <w:color w:val="000000"/>
          <w:sz w:val="27"/>
          <w:szCs w:val="27"/>
          <w:shd w:val="clear" w:color="auto" w:fill="FFFFFF"/>
        </w:rPr>
        <w:t xml:space="preserve">шечных поражений. </w:t>
      </w:r>
    </w:p>
    <w:p w:rsidR="00F005DF" w:rsidRPr="002D6569" w:rsidRDefault="00F005DF" w:rsidP="00F005DF">
      <w:pPr>
        <w:spacing w:line="240" w:lineRule="auto"/>
        <w:rPr>
          <w:b/>
          <w:bCs/>
          <w:i/>
          <w:color w:val="000000"/>
          <w:sz w:val="27"/>
        </w:rPr>
      </w:pPr>
      <w:r w:rsidRPr="00821AA6">
        <w:rPr>
          <w:color w:val="000000"/>
          <w:sz w:val="27"/>
          <w:szCs w:val="27"/>
          <w:shd w:val="clear" w:color="auto" w:fill="FFFFFF"/>
        </w:rPr>
        <w:t>При неврологическом обследовании таких детей выявляется снижение поверхностной и глубокой чувствительности конечностей. Эти нарушения лежат в основе трудностей, возникающих при обучении письменной речи и особенно при освоении дактилологии. Данные нарушения препятствуют у</w:t>
      </w:r>
      <w:r w:rsidRPr="00821AA6">
        <w:rPr>
          <w:color w:val="000000"/>
          <w:sz w:val="27"/>
          <w:szCs w:val="27"/>
          <w:shd w:val="clear" w:color="auto" w:fill="FFFFFF"/>
        </w:rPr>
        <w:t>с</w:t>
      </w:r>
      <w:r w:rsidRPr="00821AA6">
        <w:rPr>
          <w:color w:val="000000"/>
          <w:sz w:val="27"/>
          <w:szCs w:val="27"/>
          <w:shd w:val="clear" w:color="auto" w:fill="FFFFFF"/>
        </w:rPr>
        <w:t>пешной учебе в школе, снижают возможность социальной реабилитации и адаптации, даже когда у ребенка нет умственной отсталости.</w:t>
      </w:r>
      <w:r w:rsidRPr="00821AA6">
        <w:rPr>
          <w:color w:val="000000"/>
          <w:sz w:val="27"/>
          <w:szCs w:val="27"/>
        </w:rPr>
        <w:br/>
      </w:r>
      <w:r w:rsidRPr="00821AA6">
        <w:rPr>
          <w:color w:val="000000"/>
          <w:sz w:val="27"/>
          <w:szCs w:val="27"/>
        </w:rPr>
        <w:br/>
      </w:r>
      <w:r w:rsidR="002D6569">
        <w:rPr>
          <w:b/>
          <w:bCs/>
          <w:color w:val="666666"/>
          <w:sz w:val="27"/>
        </w:rPr>
        <w:t xml:space="preserve"> </w:t>
      </w:r>
      <w:r w:rsidRPr="00821AA6">
        <w:rPr>
          <w:b/>
          <w:bCs/>
          <w:color w:val="000000"/>
          <w:sz w:val="27"/>
        </w:rPr>
        <w:t> 3.</w:t>
      </w:r>
      <w:r>
        <w:rPr>
          <w:b/>
          <w:bCs/>
          <w:color w:val="000000"/>
          <w:sz w:val="27"/>
        </w:rPr>
        <w:t xml:space="preserve"> </w:t>
      </w:r>
      <w:r w:rsidRPr="00821AA6">
        <w:rPr>
          <w:b/>
          <w:bCs/>
          <w:color w:val="000000"/>
          <w:sz w:val="27"/>
        </w:rPr>
        <w:t xml:space="preserve"> </w:t>
      </w:r>
      <w:r w:rsidRPr="002D6569">
        <w:rPr>
          <w:bCs/>
          <w:i/>
          <w:color w:val="000000"/>
          <w:sz w:val="27"/>
        </w:rPr>
        <w:t>Синдромальные формы глухоты</w:t>
      </w:r>
    </w:p>
    <w:p w:rsidR="002D6569" w:rsidRDefault="00F005DF" w:rsidP="00D3278A">
      <w:pPr>
        <w:spacing w:line="240" w:lineRule="auto"/>
        <w:ind w:firstLine="0"/>
        <w:rPr>
          <w:color w:val="000000"/>
          <w:sz w:val="27"/>
          <w:szCs w:val="27"/>
          <w:shd w:val="clear" w:color="auto" w:fill="FFFFFF"/>
        </w:rPr>
      </w:pPr>
      <w:r>
        <w:rPr>
          <w:color w:val="000000"/>
          <w:sz w:val="27"/>
          <w:szCs w:val="27"/>
          <w:shd w:val="clear" w:color="auto" w:fill="FFFFFF"/>
        </w:rPr>
        <w:t xml:space="preserve">    </w:t>
      </w:r>
      <w:r w:rsidRPr="00821AA6">
        <w:rPr>
          <w:color w:val="000000"/>
          <w:sz w:val="27"/>
          <w:szCs w:val="27"/>
          <w:shd w:val="clear" w:color="auto" w:fill="FFFFFF"/>
        </w:rPr>
        <w:t>В настоящее время описано около 500 синдромальных форм глухоты. Пр</w:t>
      </w:r>
      <w:r w:rsidRPr="00821AA6">
        <w:rPr>
          <w:color w:val="000000"/>
          <w:sz w:val="27"/>
          <w:szCs w:val="27"/>
          <w:shd w:val="clear" w:color="auto" w:fill="FFFFFF"/>
        </w:rPr>
        <w:t>о</w:t>
      </w:r>
      <w:r w:rsidRPr="00821AA6">
        <w:rPr>
          <w:color w:val="000000"/>
          <w:sz w:val="27"/>
          <w:szCs w:val="27"/>
          <w:shd w:val="clear" w:color="auto" w:fill="FFFFFF"/>
        </w:rPr>
        <w:t>должая исследования, ученые выявляют и дополняют к описанным новые синдромы. Ранняя клиническая диагностика, организация адекватного пр</w:t>
      </w:r>
      <w:r w:rsidRPr="00821AA6">
        <w:rPr>
          <w:color w:val="000000"/>
          <w:sz w:val="27"/>
          <w:szCs w:val="27"/>
          <w:shd w:val="clear" w:color="auto" w:fill="FFFFFF"/>
        </w:rPr>
        <w:t>о</w:t>
      </w:r>
      <w:r w:rsidRPr="00821AA6">
        <w:rPr>
          <w:color w:val="000000"/>
          <w:sz w:val="27"/>
          <w:szCs w:val="27"/>
          <w:shd w:val="clear" w:color="auto" w:fill="FFFFFF"/>
        </w:rPr>
        <w:t>цесса воспитания и обучения способствуют более полной социальной адапт</w:t>
      </w:r>
      <w:r w:rsidRPr="00821AA6">
        <w:rPr>
          <w:color w:val="000000"/>
          <w:sz w:val="27"/>
          <w:szCs w:val="27"/>
          <w:shd w:val="clear" w:color="auto" w:fill="FFFFFF"/>
        </w:rPr>
        <w:t>а</w:t>
      </w:r>
      <w:r w:rsidRPr="00821AA6">
        <w:rPr>
          <w:color w:val="000000"/>
          <w:sz w:val="27"/>
          <w:szCs w:val="27"/>
          <w:shd w:val="clear" w:color="auto" w:fill="FFFFFF"/>
        </w:rPr>
        <w:t>ции и реабилитации глухих детей. Частота встречаемости синдромов Ма</w:t>
      </w:r>
      <w:r w:rsidRPr="00821AA6">
        <w:rPr>
          <w:color w:val="000000"/>
          <w:sz w:val="27"/>
          <w:szCs w:val="27"/>
          <w:shd w:val="clear" w:color="auto" w:fill="FFFFFF"/>
        </w:rPr>
        <w:t>р</w:t>
      </w:r>
      <w:r w:rsidRPr="00821AA6">
        <w:rPr>
          <w:color w:val="000000"/>
          <w:sz w:val="27"/>
          <w:szCs w:val="27"/>
          <w:shd w:val="clear" w:color="auto" w:fill="FFFFFF"/>
        </w:rPr>
        <w:t>шалла, Крузона и др. составляет примерно 1%.</w:t>
      </w:r>
    </w:p>
    <w:p w:rsidR="002D6569" w:rsidRDefault="002D6569" w:rsidP="002D6569">
      <w:pPr>
        <w:spacing w:line="240" w:lineRule="auto"/>
        <w:ind w:firstLine="0"/>
        <w:rPr>
          <w:color w:val="000000"/>
          <w:sz w:val="27"/>
          <w:szCs w:val="27"/>
          <w:shd w:val="clear" w:color="auto" w:fill="FFFFFF"/>
        </w:rPr>
      </w:pPr>
    </w:p>
    <w:p w:rsidR="00F005DF" w:rsidRPr="002D6569" w:rsidRDefault="00F005DF" w:rsidP="002D6569">
      <w:pPr>
        <w:spacing w:line="240" w:lineRule="auto"/>
        <w:ind w:firstLine="0"/>
        <w:rPr>
          <w:bCs/>
          <w:i/>
          <w:color w:val="000000"/>
          <w:sz w:val="27"/>
          <w:szCs w:val="27"/>
          <w:shd w:val="clear" w:color="auto" w:fill="FFFFFF"/>
        </w:rPr>
      </w:pPr>
      <w:r w:rsidRPr="00821AA6">
        <w:rPr>
          <w:b/>
          <w:bCs/>
          <w:color w:val="000000"/>
          <w:sz w:val="27"/>
        </w:rPr>
        <w:t xml:space="preserve"> 4. </w:t>
      </w:r>
      <w:r>
        <w:rPr>
          <w:b/>
          <w:bCs/>
          <w:color w:val="000000"/>
          <w:sz w:val="27"/>
        </w:rPr>
        <w:t xml:space="preserve">  </w:t>
      </w:r>
      <w:r w:rsidRPr="002D6569">
        <w:rPr>
          <w:bCs/>
          <w:i/>
          <w:color w:val="000000"/>
          <w:sz w:val="27"/>
        </w:rPr>
        <w:t xml:space="preserve">Глухие и слабослышащие дети с задержкой </w:t>
      </w:r>
      <w:r w:rsidRPr="002D6569">
        <w:rPr>
          <w:bCs/>
          <w:i/>
          <w:color w:val="000000"/>
          <w:sz w:val="27"/>
          <w:szCs w:val="27"/>
          <w:shd w:val="clear" w:color="auto" w:fill="FFFFFF"/>
        </w:rPr>
        <w:t>психического разв</w:t>
      </w:r>
      <w:r w:rsidRPr="002D6569">
        <w:rPr>
          <w:bCs/>
          <w:i/>
          <w:color w:val="000000"/>
          <w:sz w:val="27"/>
          <w:szCs w:val="27"/>
          <w:shd w:val="clear" w:color="auto" w:fill="FFFFFF"/>
        </w:rPr>
        <w:t>и</w:t>
      </w:r>
      <w:r w:rsidRPr="002D6569">
        <w:rPr>
          <w:bCs/>
          <w:i/>
          <w:color w:val="000000"/>
          <w:sz w:val="27"/>
          <w:szCs w:val="27"/>
          <w:shd w:val="clear" w:color="auto" w:fill="FFFFFF"/>
        </w:rPr>
        <w:t xml:space="preserve">тия </w:t>
      </w:r>
    </w:p>
    <w:p w:rsidR="00F005DF" w:rsidRDefault="00F005DF" w:rsidP="002D6569">
      <w:pPr>
        <w:spacing w:line="240" w:lineRule="auto"/>
        <w:rPr>
          <w:color w:val="000000"/>
          <w:sz w:val="27"/>
          <w:szCs w:val="27"/>
          <w:shd w:val="clear" w:color="auto" w:fill="FFFFFF"/>
        </w:rPr>
      </w:pPr>
      <w:r w:rsidRPr="002D6569">
        <w:rPr>
          <w:bCs/>
          <w:i/>
          <w:color w:val="000000"/>
          <w:sz w:val="27"/>
          <w:szCs w:val="27"/>
          <w:shd w:val="clear" w:color="auto" w:fill="FFFFFF"/>
        </w:rPr>
        <w:t xml:space="preserve">                                    (ЗПР)</w:t>
      </w:r>
      <w:r w:rsidRPr="002D6569">
        <w:rPr>
          <w:i/>
          <w:color w:val="000000"/>
          <w:sz w:val="27"/>
          <w:szCs w:val="27"/>
        </w:rPr>
        <w:br/>
      </w:r>
      <w:r>
        <w:rPr>
          <w:color w:val="000000"/>
          <w:sz w:val="27"/>
          <w:szCs w:val="27"/>
          <w:shd w:val="clear" w:color="auto" w:fill="FFFFFF"/>
        </w:rPr>
        <w:t xml:space="preserve">     </w:t>
      </w:r>
      <w:r w:rsidRPr="00821AA6">
        <w:rPr>
          <w:color w:val="000000"/>
          <w:sz w:val="27"/>
          <w:szCs w:val="27"/>
          <w:shd w:val="clear" w:color="auto" w:fill="FFFFFF"/>
        </w:rPr>
        <w:t>В</w:t>
      </w:r>
      <w:r w:rsidRPr="00821AA6">
        <w:rPr>
          <w:b/>
          <w:bCs/>
          <w:color w:val="000000"/>
          <w:sz w:val="27"/>
        </w:rPr>
        <w:t> </w:t>
      </w:r>
      <w:r w:rsidRPr="00821AA6">
        <w:rPr>
          <w:color w:val="000000"/>
          <w:sz w:val="27"/>
          <w:szCs w:val="27"/>
          <w:shd w:val="clear" w:color="auto" w:fill="FFFFFF"/>
        </w:rPr>
        <w:t>последние годы сам клинический диагноз задержки развития сущес</w:t>
      </w:r>
      <w:r w:rsidRPr="00821AA6">
        <w:rPr>
          <w:color w:val="000000"/>
          <w:sz w:val="27"/>
          <w:szCs w:val="27"/>
          <w:shd w:val="clear" w:color="auto" w:fill="FFFFFF"/>
        </w:rPr>
        <w:t>т</w:t>
      </w:r>
      <w:r w:rsidRPr="00821AA6">
        <w:rPr>
          <w:color w:val="000000"/>
          <w:sz w:val="27"/>
          <w:szCs w:val="27"/>
          <w:shd w:val="clear" w:color="auto" w:fill="FFFFFF"/>
        </w:rPr>
        <w:t>венно расширился. Сюда относят детей с органическими поражениями це</w:t>
      </w:r>
      <w:r w:rsidRPr="00821AA6">
        <w:rPr>
          <w:color w:val="000000"/>
          <w:sz w:val="27"/>
          <w:szCs w:val="27"/>
          <w:shd w:val="clear" w:color="auto" w:fill="FFFFFF"/>
        </w:rPr>
        <w:t>н</w:t>
      </w:r>
      <w:r w:rsidRPr="00821AA6">
        <w:rPr>
          <w:color w:val="000000"/>
          <w:sz w:val="27"/>
          <w:szCs w:val="27"/>
          <w:shd w:val="clear" w:color="auto" w:fill="FFFFFF"/>
        </w:rPr>
        <w:t>тральной нервной системы, минимальной мозговой дисфункцией, детей, страдающих детским церебральным параличом, шизофренией, различными соматическими заболеваниями, другими неврологическими и психическими заболеваниями. Многие дети, поступившие в школу с диагнозом «задержка психического развития», в результате адекватного педагогического воздейс</w:t>
      </w:r>
      <w:r w:rsidRPr="00821AA6">
        <w:rPr>
          <w:color w:val="000000"/>
          <w:sz w:val="27"/>
          <w:szCs w:val="27"/>
          <w:shd w:val="clear" w:color="auto" w:fill="FFFFFF"/>
        </w:rPr>
        <w:t>т</w:t>
      </w:r>
      <w:r w:rsidRPr="00821AA6">
        <w:rPr>
          <w:color w:val="000000"/>
          <w:sz w:val="27"/>
          <w:szCs w:val="27"/>
          <w:shd w:val="clear" w:color="auto" w:fill="FFFFFF"/>
        </w:rPr>
        <w:t>вия в</w:t>
      </w:r>
      <w:r w:rsidRPr="00821AA6">
        <w:rPr>
          <w:b/>
          <w:bCs/>
          <w:color w:val="000000"/>
          <w:sz w:val="27"/>
        </w:rPr>
        <w:t> </w:t>
      </w:r>
      <w:r w:rsidRPr="00821AA6">
        <w:rPr>
          <w:color w:val="000000"/>
          <w:sz w:val="27"/>
          <w:szCs w:val="27"/>
          <w:shd w:val="clear" w:color="auto" w:fill="FFFFFF"/>
        </w:rPr>
        <w:t>условиях санаторной школы впоследствии продолжают получать обр</w:t>
      </w:r>
      <w:r w:rsidRPr="00821AA6">
        <w:rPr>
          <w:color w:val="000000"/>
          <w:sz w:val="27"/>
          <w:szCs w:val="27"/>
          <w:shd w:val="clear" w:color="auto" w:fill="FFFFFF"/>
        </w:rPr>
        <w:t>а</w:t>
      </w:r>
      <w:r w:rsidRPr="00821AA6">
        <w:rPr>
          <w:color w:val="000000"/>
          <w:sz w:val="27"/>
          <w:szCs w:val="27"/>
          <w:shd w:val="clear" w:color="auto" w:fill="FFFFFF"/>
        </w:rPr>
        <w:t>зование по обычной программе в школах для глухих и слабослыш</w:t>
      </w:r>
      <w:r w:rsidRPr="00821AA6">
        <w:rPr>
          <w:color w:val="000000"/>
          <w:sz w:val="27"/>
          <w:szCs w:val="27"/>
          <w:shd w:val="clear" w:color="auto" w:fill="FFFFFF"/>
        </w:rPr>
        <w:t>а</w:t>
      </w:r>
      <w:r w:rsidRPr="00821AA6">
        <w:rPr>
          <w:color w:val="000000"/>
          <w:sz w:val="27"/>
          <w:szCs w:val="27"/>
          <w:shd w:val="clear" w:color="auto" w:fill="FFFFFF"/>
        </w:rPr>
        <w:t>щих детей.</w:t>
      </w:r>
      <w:r w:rsidRPr="00821AA6">
        <w:rPr>
          <w:color w:val="000000"/>
          <w:sz w:val="27"/>
          <w:szCs w:val="27"/>
        </w:rPr>
        <w:br/>
      </w:r>
      <w:r w:rsidRPr="00821AA6">
        <w:rPr>
          <w:color w:val="000000"/>
          <w:sz w:val="27"/>
          <w:szCs w:val="27"/>
        </w:rPr>
        <w:lastRenderedPageBreak/>
        <w:br/>
      </w:r>
      <w:r w:rsidR="002D6569">
        <w:rPr>
          <w:b/>
          <w:bCs/>
          <w:color w:val="666666"/>
          <w:sz w:val="27"/>
        </w:rPr>
        <w:t xml:space="preserve">  </w:t>
      </w:r>
      <w:r w:rsidRPr="00821AA6">
        <w:rPr>
          <w:b/>
          <w:bCs/>
          <w:color w:val="000000"/>
          <w:sz w:val="27"/>
        </w:rPr>
        <w:t> 5.</w:t>
      </w:r>
      <w:r w:rsidR="002D6569">
        <w:rPr>
          <w:b/>
          <w:bCs/>
          <w:color w:val="000000"/>
          <w:sz w:val="27"/>
        </w:rPr>
        <w:t xml:space="preserve"> </w:t>
      </w:r>
      <w:r w:rsidRPr="002D6569">
        <w:rPr>
          <w:bCs/>
          <w:i/>
          <w:color w:val="000000"/>
          <w:sz w:val="27"/>
        </w:rPr>
        <w:t xml:space="preserve">Глухие и слабослышащие дети </w:t>
      </w:r>
      <w:r w:rsidRPr="002D6569">
        <w:rPr>
          <w:bCs/>
          <w:i/>
          <w:color w:val="000000"/>
          <w:sz w:val="27"/>
          <w:szCs w:val="27"/>
          <w:shd w:val="clear" w:color="auto" w:fill="FFFFFF"/>
        </w:rPr>
        <w:t>с умственной</w:t>
      </w:r>
      <w:r w:rsidR="002D6569" w:rsidRPr="002D6569">
        <w:rPr>
          <w:bCs/>
          <w:i/>
          <w:color w:val="000000"/>
          <w:sz w:val="27"/>
          <w:szCs w:val="27"/>
          <w:shd w:val="clear" w:color="auto" w:fill="FFFFFF"/>
        </w:rPr>
        <w:t xml:space="preserve"> </w:t>
      </w:r>
      <w:r w:rsidRPr="002D6569">
        <w:rPr>
          <w:bCs/>
          <w:i/>
          <w:color w:val="000000"/>
          <w:sz w:val="27"/>
          <w:szCs w:val="27"/>
          <w:shd w:val="clear" w:color="auto" w:fill="FFFFFF"/>
        </w:rPr>
        <w:t>отсталостью</w:t>
      </w:r>
      <w:r w:rsidRPr="002D6569">
        <w:rPr>
          <w:i/>
          <w:color w:val="000000"/>
          <w:sz w:val="27"/>
          <w:szCs w:val="27"/>
        </w:rPr>
        <w:br/>
      </w:r>
      <w:r w:rsidR="00D3278A">
        <w:rPr>
          <w:color w:val="000000"/>
          <w:sz w:val="16"/>
          <w:szCs w:val="16"/>
          <w:shd w:val="clear" w:color="auto" w:fill="FFFFFF"/>
        </w:rPr>
        <w:t xml:space="preserve">     </w:t>
      </w:r>
      <w:r>
        <w:rPr>
          <w:color w:val="000000"/>
          <w:sz w:val="16"/>
          <w:szCs w:val="16"/>
          <w:shd w:val="clear" w:color="auto" w:fill="FFFFFF"/>
        </w:rPr>
        <w:t xml:space="preserve">  </w:t>
      </w:r>
      <w:r w:rsidRPr="00821AA6">
        <w:rPr>
          <w:color w:val="000000"/>
          <w:sz w:val="27"/>
          <w:szCs w:val="27"/>
          <w:shd w:val="clear" w:color="auto" w:fill="FFFFFF"/>
        </w:rPr>
        <w:t>Известно, что при работе с глухими и слабослышащими детьми с наруш</w:t>
      </w:r>
      <w:r w:rsidRPr="00821AA6">
        <w:rPr>
          <w:color w:val="000000"/>
          <w:sz w:val="27"/>
          <w:szCs w:val="27"/>
          <w:shd w:val="clear" w:color="auto" w:fill="FFFFFF"/>
        </w:rPr>
        <w:t>е</w:t>
      </w:r>
      <w:r w:rsidRPr="00821AA6">
        <w:rPr>
          <w:color w:val="000000"/>
          <w:sz w:val="27"/>
          <w:szCs w:val="27"/>
          <w:shd w:val="clear" w:color="auto" w:fill="FFFFFF"/>
        </w:rPr>
        <w:t xml:space="preserve">ниями интеллекта трудно добиться необходимого эффекта при обучении, в то же время глухой ребенок с сохранным интеллектом очень часто достигает высоких результатов при обучении. </w:t>
      </w:r>
    </w:p>
    <w:p w:rsidR="00F005DF" w:rsidRDefault="00F005DF" w:rsidP="002D6569">
      <w:pPr>
        <w:spacing w:before="100" w:beforeAutospacing="1" w:after="100" w:afterAutospacing="1" w:line="240" w:lineRule="auto"/>
        <w:jc w:val="left"/>
        <w:outlineLvl w:val="1"/>
        <w:rPr>
          <w:b/>
          <w:bCs/>
          <w:color w:val="000000"/>
          <w:sz w:val="36"/>
          <w:szCs w:val="36"/>
          <w:shd w:val="clear" w:color="auto" w:fill="FFFFFF"/>
        </w:rPr>
      </w:pPr>
      <w:r>
        <w:rPr>
          <w:color w:val="000000"/>
          <w:sz w:val="27"/>
          <w:szCs w:val="27"/>
          <w:shd w:val="clear" w:color="auto" w:fill="FFFFFF"/>
        </w:rPr>
        <w:t xml:space="preserve"> </w:t>
      </w:r>
      <w:r w:rsidRPr="00821AA6">
        <w:rPr>
          <w:color w:val="000000"/>
          <w:sz w:val="27"/>
          <w:szCs w:val="27"/>
          <w:shd w:val="clear" w:color="auto" w:fill="FFFFFF"/>
        </w:rPr>
        <w:t>У глухих детей может быть различная форма умственной отсталости — как олигофрения, так и деменция. Глухие дети с неосложненной формой ол</w:t>
      </w:r>
      <w:r w:rsidRPr="00821AA6">
        <w:rPr>
          <w:color w:val="000000"/>
          <w:sz w:val="27"/>
          <w:szCs w:val="27"/>
          <w:shd w:val="clear" w:color="auto" w:fill="FFFFFF"/>
        </w:rPr>
        <w:t>и</w:t>
      </w:r>
      <w:r w:rsidRPr="00821AA6">
        <w:rPr>
          <w:color w:val="000000"/>
          <w:sz w:val="27"/>
          <w:szCs w:val="27"/>
          <w:shd w:val="clear" w:color="auto" w:fill="FFFFFF"/>
        </w:rPr>
        <w:t>гофрении имеют благоприятный прогноз, очень часто вполне социально ре</w:t>
      </w:r>
      <w:r w:rsidRPr="00821AA6">
        <w:rPr>
          <w:color w:val="000000"/>
          <w:sz w:val="27"/>
          <w:szCs w:val="27"/>
          <w:shd w:val="clear" w:color="auto" w:fill="FFFFFF"/>
        </w:rPr>
        <w:t>а</w:t>
      </w:r>
      <w:r w:rsidRPr="00821AA6">
        <w:rPr>
          <w:color w:val="000000"/>
          <w:sz w:val="27"/>
          <w:szCs w:val="27"/>
          <w:shd w:val="clear" w:color="auto" w:fill="FFFFFF"/>
        </w:rPr>
        <w:t>билитированы. У глухих детей с прогредиентными заболеваниями (шизофр</w:t>
      </w:r>
      <w:r w:rsidRPr="00821AA6">
        <w:rPr>
          <w:color w:val="000000"/>
          <w:sz w:val="27"/>
          <w:szCs w:val="27"/>
          <w:shd w:val="clear" w:color="auto" w:fill="FFFFFF"/>
        </w:rPr>
        <w:t>е</w:t>
      </w:r>
      <w:r w:rsidRPr="00821AA6">
        <w:rPr>
          <w:color w:val="000000"/>
          <w:sz w:val="27"/>
          <w:szCs w:val="27"/>
          <w:shd w:val="clear" w:color="auto" w:fill="FFFFFF"/>
        </w:rPr>
        <w:t>ния, эпилепсия и др.), приводящими к прогрессированию умственной отсталости, прогноз отрицательный как в отношении социальной адаптации, так и жизни в целом. Во время обучения таких детей возникает необход</w:t>
      </w:r>
      <w:r w:rsidRPr="00821AA6">
        <w:rPr>
          <w:color w:val="000000"/>
          <w:sz w:val="27"/>
          <w:szCs w:val="27"/>
          <w:shd w:val="clear" w:color="auto" w:fill="FFFFFF"/>
        </w:rPr>
        <w:t>и</w:t>
      </w:r>
      <w:r w:rsidRPr="00821AA6">
        <w:rPr>
          <w:color w:val="000000"/>
          <w:sz w:val="27"/>
          <w:szCs w:val="27"/>
          <w:shd w:val="clear" w:color="auto" w:fill="FFFFFF"/>
        </w:rPr>
        <w:t>мость их вывода на обучение по индивидуальной программе на дому.</w:t>
      </w:r>
      <w:r w:rsidRPr="00821AA6">
        <w:rPr>
          <w:color w:val="000000"/>
          <w:sz w:val="27"/>
          <w:szCs w:val="27"/>
        </w:rPr>
        <w:br/>
      </w:r>
    </w:p>
    <w:p w:rsidR="008A2AFB" w:rsidRDefault="008A2AFB" w:rsidP="008A2AFB">
      <w:pPr>
        <w:spacing w:line="240" w:lineRule="auto"/>
        <w:ind w:right="-134" w:firstLine="709"/>
        <w:rPr>
          <w:b/>
          <w:i/>
          <w:sz w:val="28"/>
          <w:szCs w:val="28"/>
        </w:rPr>
      </w:pPr>
    </w:p>
    <w:p w:rsidR="008A2AFB" w:rsidRPr="00355806" w:rsidRDefault="008A2AFB" w:rsidP="008A2AFB">
      <w:pPr>
        <w:spacing w:line="240" w:lineRule="auto"/>
        <w:ind w:right="-134" w:firstLine="709"/>
        <w:rPr>
          <w:b/>
          <w:i/>
          <w:sz w:val="28"/>
          <w:szCs w:val="28"/>
        </w:rPr>
      </w:pPr>
    </w:p>
    <w:p w:rsidR="00D110B9" w:rsidRPr="00355806" w:rsidRDefault="00D110B9" w:rsidP="008521C9">
      <w:pPr>
        <w:spacing w:line="240" w:lineRule="auto"/>
        <w:ind w:right="-134" w:firstLine="567"/>
        <w:rPr>
          <w:sz w:val="28"/>
          <w:szCs w:val="28"/>
        </w:rPr>
      </w:pPr>
      <w:r w:rsidRPr="00355806">
        <w:rPr>
          <w:sz w:val="28"/>
          <w:szCs w:val="28"/>
        </w:rPr>
        <w:t xml:space="preserve">         </w:t>
      </w:r>
    </w:p>
    <w:p w:rsidR="00FE3DD1" w:rsidRDefault="00FE3DD1" w:rsidP="008521C9">
      <w:pPr>
        <w:pStyle w:val="31"/>
        <w:spacing w:line="240" w:lineRule="auto"/>
        <w:ind w:right="-134"/>
        <w:rPr>
          <w:b/>
          <w:sz w:val="28"/>
          <w:szCs w:val="28"/>
        </w:rPr>
      </w:pPr>
    </w:p>
    <w:p w:rsidR="0093113C" w:rsidRDefault="0093113C" w:rsidP="008521C9">
      <w:pPr>
        <w:pStyle w:val="31"/>
        <w:spacing w:line="240" w:lineRule="auto"/>
        <w:ind w:right="-134"/>
        <w:rPr>
          <w:b/>
          <w:sz w:val="28"/>
          <w:szCs w:val="28"/>
        </w:rPr>
      </w:pPr>
    </w:p>
    <w:p w:rsidR="00670979" w:rsidRPr="00355806" w:rsidRDefault="00670979" w:rsidP="00571CD0">
      <w:pPr>
        <w:pStyle w:val="31"/>
        <w:spacing w:after="0" w:line="240" w:lineRule="auto"/>
        <w:ind w:right="-134"/>
        <w:jc w:val="center"/>
        <w:rPr>
          <w:b/>
          <w:sz w:val="28"/>
          <w:szCs w:val="28"/>
        </w:rPr>
      </w:pPr>
      <w:r w:rsidRPr="00355806">
        <w:rPr>
          <w:b/>
          <w:sz w:val="28"/>
          <w:szCs w:val="28"/>
        </w:rPr>
        <w:t xml:space="preserve">ГЛАВА </w:t>
      </w:r>
      <w:r w:rsidR="00A438EE" w:rsidRPr="00355806">
        <w:rPr>
          <w:b/>
          <w:sz w:val="28"/>
          <w:szCs w:val="28"/>
          <w:lang w:val="en-US"/>
        </w:rPr>
        <w:t>V</w:t>
      </w:r>
      <w:r w:rsidRPr="00355806">
        <w:rPr>
          <w:b/>
          <w:sz w:val="28"/>
          <w:szCs w:val="28"/>
        </w:rPr>
        <w:t>. НЕВРОЛОГИЧЕСКОЕ ОБСЛЕДОВАНИЕ</w:t>
      </w:r>
    </w:p>
    <w:p w:rsidR="00670979" w:rsidRPr="00355806" w:rsidRDefault="00670979" w:rsidP="008521C9">
      <w:pPr>
        <w:spacing w:line="240" w:lineRule="auto"/>
        <w:ind w:right="-134"/>
        <w:rPr>
          <w:sz w:val="28"/>
          <w:szCs w:val="28"/>
          <w:lang w:eastAsia="ko-KR"/>
        </w:rPr>
      </w:pPr>
    </w:p>
    <w:p w:rsidR="00670979" w:rsidRPr="00355806" w:rsidRDefault="00670979" w:rsidP="008521C9">
      <w:pPr>
        <w:spacing w:line="240" w:lineRule="auto"/>
        <w:ind w:right="-134" w:firstLine="709"/>
        <w:rPr>
          <w:sz w:val="28"/>
          <w:szCs w:val="28"/>
          <w:lang w:eastAsia="ko-KR"/>
        </w:rPr>
      </w:pPr>
      <w:r w:rsidRPr="00355806">
        <w:rPr>
          <w:b/>
          <w:sz w:val="28"/>
          <w:szCs w:val="28"/>
          <w:lang w:eastAsia="ko-KR"/>
        </w:rPr>
        <w:t xml:space="preserve">Цель </w:t>
      </w:r>
      <w:r w:rsidRPr="00355806">
        <w:rPr>
          <w:sz w:val="28"/>
          <w:szCs w:val="28"/>
          <w:lang w:eastAsia="ko-KR"/>
        </w:rPr>
        <w:t xml:space="preserve"> неврологического обследования – выявление нарушений и з</w:t>
      </w:r>
      <w:r w:rsidRPr="00355806">
        <w:rPr>
          <w:sz w:val="28"/>
          <w:szCs w:val="28"/>
          <w:lang w:eastAsia="ko-KR"/>
        </w:rPr>
        <w:t>а</w:t>
      </w:r>
      <w:r w:rsidRPr="00355806">
        <w:rPr>
          <w:sz w:val="28"/>
          <w:szCs w:val="28"/>
          <w:lang w:eastAsia="ko-KR"/>
        </w:rPr>
        <w:t>болеваний со стороны нервной системы и разработка лечебных меропри</w:t>
      </w:r>
      <w:r w:rsidRPr="00355806">
        <w:rPr>
          <w:sz w:val="28"/>
          <w:szCs w:val="28"/>
          <w:lang w:eastAsia="ko-KR"/>
        </w:rPr>
        <w:t>я</w:t>
      </w:r>
      <w:r w:rsidRPr="00355806">
        <w:rPr>
          <w:sz w:val="28"/>
          <w:szCs w:val="28"/>
          <w:lang w:eastAsia="ko-KR"/>
        </w:rPr>
        <w:t>тий.</w:t>
      </w:r>
    </w:p>
    <w:p w:rsidR="00670979" w:rsidRPr="00355806" w:rsidRDefault="00670979" w:rsidP="008521C9">
      <w:pPr>
        <w:spacing w:line="240" w:lineRule="auto"/>
        <w:ind w:right="-134" w:firstLine="709"/>
        <w:rPr>
          <w:sz w:val="28"/>
          <w:szCs w:val="28"/>
          <w:lang w:eastAsia="ko-KR"/>
        </w:rPr>
      </w:pPr>
      <w:r w:rsidRPr="00355806">
        <w:rPr>
          <w:b/>
          <w:sz w:val="28"/>
          <w:szCs w:val="28"/>
          <w:lang w:eastAsia="ko-KR"/>
        </w:rPr>
        <w:t>Основным методом</w:t>
      </w:r>
      <w:r w:rsidRPr="00355806">
        <w:rPr>
          <w:sz w:val="28"/>
          <w:szCs w:val="28"/>
          <w:lang w:eastAsia="ko-KR"/>
        </w:rPr>
        <w:t xml:space="preserve"> неврологического обследования явления клин</w:t>
      </w:r>
      <w:r w:rsidRPr="00355806">
        <w:rPr>
          <w:sz w:val="28"/>
          <w:szCs w:val="28"/>
          <w:lang w:eastAsia="ko-KR"/>
        </w:rPr>
        <w:t>и</w:t>
      </w:r>
      <w:r w:rsidRPr="00355806">
        <w:rPr>
          <w:sz w:val="28"/>
          <w:szCs w:val="28"/>
          <w:lang w:eastAsia="ko-KR"/>
        </w:rPr>
        <w:t xml:space="preserve">ческое обследование с использованием данных параклинических методов (компьютерная томография головного мозга, ультразвуковая доплерография сосудов головного мозга, электроэнцефалограмма, эхоэнцефолограмма, реоэнцефолограмма, нейросенсорография, рентгенография черепа, осмотр глазного дна, определение полей зрения, аудиометрия, скрининг-тест на слуховые реакции). </w:t>
      </w:r>
    </w:p>
    <w:p w:rsidR="00670979" w:rsidRPr="00355806" w:rsidRDefault="00670979" w:rsidP="008521C9">
      <w:pPr>
        <w:spacing w:line="240" w:lineRule="auto"/>
        <w:ind w:right="-134" w:firstLine="709"/>
        <w:rPr>
          <w:sz w:val="28"/>
          <w:szCs w:val="28"/>
          <w:lang w:eastAsia="ko-KR"/>
        </w:rPr>
      </w:pPr>
      <w:r w:rsidRPr="00355806">
        <w:rPr>
          <w:b/>
          <w:sz w:val="28"/>
          <w:szCs w:val="28"/>
          <w:lang w:eastAsia="ko-KR"/>
        </w:rPr>
        <w:t>Задачи</w:t>
      </w:r>
      <w:r w:rsidRPr="00355806">
        <w:rPr>
          <w:sz w:val="28"/>
          <w:szCs w:val="28"/>
          <w:lang w:eastAsia="ko-KR"/>
        </w:rPr>
        <w:t xml:space="preserve"> неврологического обследования детей с нарушением слуха в условиях ПМПК:</w:t>
      </w:r>
    </w:p>
    <w:p w:rsidR="00670979" w:rsidRPr="00355806" w:rsidRDefault="00670979" w:rsidP="00434EF4">
      <w:pPr>
        <w:widowControl/>
        <w:numPr>
          <w:ilvl w:val="0"/>
          <w:numId w:val="3"/>
        </w:numPr>
        <w:tabs>
          <w:tab w:val="clear" w:pos="360"/>
          <w:tab w:val="num" w:pos="284"/>
        </w:tabs>
        <w:spacing w:line="240" w:lineRule="auto"/>
        <w:ind w:left="284" w:right="-134" w:hanging="284"/>
        <w:rPr>
          <w:sz w:val="28"/>
          <w:szCs w:val="28"/>
          <w:lang w:eastAsia="ko-KR"/>
        </w:rPr>
      </w:pPr>
      <w:r w:rsidRPr="00355806">
        <w:rPr>
          <w:sz w:val="28"/>
          <w:szCs w:val="28"/>
          <w:lang w:eastAsia="ko-KR"/>
        </w:rPr>
        <w:t>Сбор анамнестических данных с целью выявления факторов, способс</w:t>
      </w:r>
      <w:r w:rsidRPr="00355806">
        <w:rPr>
          <w:sz w:val="28"/>
          <w:szCs w:val="28"/>
          <w:lang w:eastAsia="ko-KR"/>
        </w:rPr>
        <w:t>т</w:t>
      </w:r>
      <w:r w:rsidRPr="00355806">
        <w:rPr>
          <w:sz w:val="28"/>
          <w:szCs w:val="28"/>
          <w:lang w:eastAsia="ko-KR"/>
        </w:rPr>
        <w:t>вующих нарушению со стороны нервной системы (в том числе наруш</w:t>
      </w:r>
      <w:r w:rsidRPr="00355806">
        <w:rPr>
          <w:sz w:val="28"/>
          <w:szCs w:val="28"/>
          <w:lang w:eastAsia="ko-KR"/>
        </w:rPr>
        <w:t>е</w:t>
      </w:r>
      <w:r w:rsidRPr="00355806">
        <w:rPr>
          <w:sz w:val="28"/>
          <w:szCs w:val="28"/>
          <w:lang w:eastAsia="ko-KR"/>
        </w:rPr>
        <w:t>нию слуха).</w:t>
      </w:r>
    </w:p>
    <w:p w:rsidR="00670979" w:rsidRPr="00355806" w:rsidRDefault="00670979" w:rsidP="00434EF4">
      <w:pPr>
        <w:widowControl/>
        <w:numPr>
          <w:ilvl w:val="0"/>
          <w:numId w:val="3"/>
        </w:numPr>
        <w:tabs>
          <w:tab w:val="clear" w:pos="360"/>
          <w:tab w:val="num" w:pos="284"/>
        </w:tabs>
        <w:spacing w:line="240" w:lineRule="auto"/>
        <w:ind w:left="284" w:right="-134" w:hanging="284"/>
        <w:rPr>
          <w:sz w:val="28"/>
          <w:szCs w:val="28"/>
          <w:lang w:eastAsia="ko-KR"/>
        </w:rPr>
      </w:pPr>
      <w:r w:rsidRPr="00355806">
        <w:rPr>
          <w:sz w:val="28"/>
          <w:szCs w:val="28"/>
          <w:lang w:eastAsia="ko-KR"/>
        </w:rPr>
        <w:t>Оценка социального статуса.</w:t>
      </w:r>
    </w:p>
    <w:p w:rsidR="00670979" w:rsidRPr="00355806" w:rsidRDefault="00670979" w:rsidP="00434EF4">
      <w:pPr>
        <w:widowControl/>
        <w:numPr>
          <w:ilvl w:val="0"/>
          <w:numId w:val="3"/>
        </w:numPr>
        <w:tabs>
          <w:tab w:val="clear" w:pos="360"/>
          <w:tab w:val="num" w:pos="284"/>
        </w:tabs>
        <w:spacing w:line="240" w:lineRule="auto"/>
        <w:ind w:left="284" w:right="-134" w:hanging="284"/>
        <w:rPr>
          <w:sz w:val="28"/>
          <w:szCs w:val="28"/>
          <w:lang w:eastAsia="ko-KR"/>
        </w:rPr>
      </w:pPr>
      <w:r w:rsidRPr="00355806">
        <w:rPr>
          <w:sz w:val="28"/>
          <w:szCs w:val="28"/>
          <w:lang w:eastAsia="ko-KR"/>
        </w:rPr>
        <w:t>Исследование функций нервной системы по всем сферам.</w:t>
      </w:r>
    </w:p>
    <w:p w:rsidR="00670979" w:rsidRPr="00355806" w:rsidRDefault="00670979" w:rsidP="00434EF4">
      <w:pPr>
        <w:widowControl/>
        <w:numPr>
          <w:ilvl w:val="0"/>
          <w:numId w:val="3"/>
        </w:numPr>
        <w:tabs>
          <w:tab w:val="clear" w:pos="360"/>
          <w:tab w:val="num" w:pos="284"/>
        </w:tabs>
        <w:spacing w:line="240" w:lineRule="auto"/>
        <w:ind w:left="284" w:right="-134" w:hanging="284"/>
        <w:rPr>
          <w:sz w:val="28"/>
          <w:szCs w:val="28"/>
          <w:lang w:eastAsia="ko-KR"/>
        </w:rPr>
      </w:pPr>
      <w:r w:rsidRPr="00355806">
        <w:rPr>
          <w:sz w:val="28"/>
          <w:szCs w:val="28"/>
          <w:lang w:eastAsia="ko-KR"/>
        </w:rPr>
        <w:t>Анализ и описание данных неврологического обследования.</w:t>
      </w:r>
    </w:p>
    <w:p w:rsidR="00670979" w:rsidRPr="00355806" w:rsidRDefault="00670979" w:rsidP="00434EF4">
      <w:pPr>
        <w:widowControl/>
        <w:numPr>
          <w:ilvl w:val="0"/>
          <w:numId w:val="3"/>
        </w:numPr>
        <w:tabs>
          <w:tab w:val="clear" w:pos="360"/>
          <w:tab w:val="num" w:pos="284"/>
        </w:tabs>
        <w:spacing w:line="240" w:lineRule="auto"/>
        <w:ind w:left="284" w:right="-134" w:hanging="284"/>
        <w:rPr>
          <w:sz w:val="28"/>
          <w:szCs w:val="28"/>
          <w:lang w:eastAsia="ko-KR"/>
        </w:rPr>
      </w:pPr>
      <w:r w:rsidRPr="00355806">
        <w:rPr>
          <w:sz w:val="28"/>
          <w:szCs w:val="28"/>
          <w:lang w:eastAsia="ko-KR"/>
        </w:rPr>
        <w:t>Проведение параклинических методов обследования.</w:t>
      </w:r>
    </w:p>
    <w:p w:rsidR="00670979" w:rsidRPr="00355806" w:rsidRDefault="00670979" w:rsidP="00434EF4">
      <w:pPr>
        <w:widowControl/>
        <w:numPr>
          <w:ilvl w:val="0"/>
          <w:numId w:val="3"/>
        </w:numPr>
        <w:tabs>
          <w:tab w:val="clear" w:pos="360"/>
          <w:tab w:val="num" w:pos="284"/>
        </w:tabs>
        <w:spacing w:line="240" w:lineRule="auto"/>
        <w:ind w:left="284" w:right="-134" w:hanging="284"/>
        <w:rPr>
          <w:sz w:val="28"/>
          <w:szCs w:val="28"/>
          <w:lang w:eastAsia="ko-KR"/>
        </w:rPr>
      </w:pPr>
      <w:r w:rsidRPr="00355806">
        <w:rPr>
          <w:sz w:val="28"/>
          <w:szCs w:val="28"/>
          <w:lang w:eastAsia="ko-KR"/>
        </w:rPr>
        <w:lastRenderedPageBreak/>
        <w:t>Обобщение результатов клинического и параклинического исследований, дифференциальная диагностика нарушений с дальнейшей постановкой окончательного диагноза и назначения лечения.</w:t>
      </w:r>
    </w:p>
    <w:p w:rsidR="00670979" w:rsidRPr="00355806" w:rsidRDefault="00670979" w:rsidP="00434EF4">
      <w:pPr>
        <w:widowControl/>
        <w:numPr>
          <w:ilvl w:val="0"/>
          <w:numId w:val="3"/>
        </w:numPr>
        <w:tabs>
          <w:tab w:val="clear" w:pos="360"/>
          <w:tab w:val="num" w:pos="284"/>
        </w:tabs>
        <w:spacing w:line="240" w:lineRule="auto"/>
        <w:ind w:left="284" w:right="-134" w:hanging="284"/>
        <w:rPr>
          <w:sz w:val="28"/>
          <w:szCs w:val="28"/>
          <w:lang w:eastAsia="ko-KR"/>
        </w:rPr>
      </w:pPr>
      <w:r w:rsidRPr="00355806">
        <w:rPr>
          <w:sz w:val="28"/>
          <w:szCs w:val="28"/>
          <w:lang w:eastAsia="ko-KR"/>
        </w:rPr>
        <w:t>Совместное обследование с другими специалистами ПМПК с целью ра</w:t>
      </w:r>
      <w:r w:rsidRPr="00355806">
        <w:rPr>
          <w:sz w:val="28"/>
          <w:szCs w:val="28"/>
          <w:lang w:eastAsia="ko-KR"/>
        </w:rPr>
        <w:t>з</w:t>
      </w:r>
      <w:r w:rsidRPr="00355806">
        <w:rPr>
          <w:sz w:val="28"/>
          <w:szCs w:val="28"/>
          <w:lang w:eastAsia="ko-KR"/>
        </w:rPr>
        <w:t>работки рекомендаций для родителей и специалистов коррекционных у</w:t>
      </w:r>
      <w:r w:rsidRPr="00355806">
        <w:rPr>
          <w:sz w:val="28"/>
          <w:szCs w:val="28"/>
          <w:lang w:eastAsia="ko-KR"/>
        </w:rPr>
        <w:t>ч</w:t>
      </w:r>
      <w:r w:rsidRPr="00355806">
        <w:rPr>
          <w:sz w:val="28"/>
          <w:szCs w:val="28"/>
          <w:lang w:eastAsia="ko-KR"/>
        </w:rPr>
        <w:t>реждений.</w:t>
      </w:r>
    </w:p>
    <w:p w:rsidR="00670979" w:rsidRPr="00355806" w:rsidRDefault="00670979" w:rsidP="008521C9">
      <w:pPr>
        <w:tabs>
          <w:tab w:val="num" w:pos="0"/>
        </w:tabs>
        <w:spacing w:line="240" w:lineRule="auto"/>
        <w:ind w:right="-134" w:firstLine="709"/>
        <w:rPr>
          <w:sz w:val="28"/>
          <w:szCs w:val="28"/>
          <w:lang w:eastAsia="ko-KR"/>
        </w:rPr>
      </w:pPr>
      <w:r w:rsidRPr="00355806">
        <w:rPr>
          <w:sz w:val="28"/>
          <w:szCs w:val="28"/>
          <w:lang w:eastAsia="ko-KR"/>
        </w:rPr>
        <w:t>В приложении 1  приводится Карта неврологического обследования детей с нар</w:t>
      </w:r>
      <w:r w:rsidRPr="00355806">
        <w:rPr>
          <w:sz w:val="28"/>
          <w:szCs w:val="28"/>
          <w:lang w:eastAsia="ko-KR"/>
        </w:rPr>
        <w:t>у</w:t>
      </w:r>
      <w:r w:rsidRPr="00355806">
        <w:rPr>
          <w:sz w:val="28"/>
          <w:szCs w:val="28"/>
          <w:lang w:eastAsia="ko-KR"/>
        </w:rPr>
        <w:t>шением слуха.</w:t>
      </w:r>
    </w:p>
    <w:p w:rsidR="00733D03" w:rsidRPr="00355806" w:rsidRDefault="00733D03" w:rsidP="008521C9">
      <w:pPr>
        <w:tabs>
          <w:tab w:val="num" w:pos="0"/>
        </w:tabs>
        <w:spacing w:line="240" w:lineRule="auto"/>
        <w:ind w:right="-134" w:firstLine="709"/>
        <w:rPr>
          <w:sz w:val="28"/>
          <w:szCs w:val="28"/>
          <w:lang w:eastAsia="ko-KR"/>
        </w:rPr>
      </w:pPr>
    </w:p>
    <w:p w:rsidR="00670979" w:rsidRPr="00355806" w:rsidRDefault="00670979" w:rsidP="00571CD0">
      <w:pPr>
        <w:pStyle w:val="1"/>
        <w:ind w:left="0" w:right="-134"/>
        <w:jc w:val="both"/>
        <w:rPr>
          <w:szCs w:val="28"/>
        </w:rPr>
      </w:pPr>
      <w:r w:rsidRPr="00355806">
        <w:rPr>
          <w:szCs w:val="28"/>
        </w:rPr>
        <w:t>Пояснения к заполнению карты неврологического  обследования д</w:t>
      </w:r>
      <w:r w:rsidRPr="00355806">
        <w:rPr>
          <w:szCs w:val="28"/>
        </w:rPr>
        <w:t>е</w:t>
      </w:r>
      <w:r w:rsidRPr="00355806">
        <w:rPr>
          <w:szCs w:val="28"/>
        </w:rPr>
        <w:t>тей с нарушениями  слуха.</w:t>
      </w:r>
    </w:p>
    <w:p w:rsidR="00670979" w:rsidRPr="00355806" w:rsidRDefault="00670979" w:rsidP="008521C9">
      <w:pPr>
        <w:pStyle w:val="a4"/>
        <w:spacing w:line="240" w:lineRule="auto"/>
        <w:ind w:right="-134" w:firstLine="709"/>
        <w:rPr>
          <w:szCs w:val="28"/>
        </w:rPr>
      </w:pPr>
      <w:r w:rsidRPr="00355806">
        <w:rPr>
          <w:szCs w:val="28"/>
        </w:rPr>
        <w:t>Неврологическое обследование также как и другие  медицинские о</w:t>
      </w:r>
      <w:r w:rsidRPr="00355806">
        <w:rPr>
          <w:szCs w:val="28"/>
        </w:rPr>
        <w:t>б</w:t>
      </w:r>
      <w:r w:rsidRPr="00355806">
        <w:rPr>
          <w:szCs w:val="28"/>
        </w:rPr>
        <w:t>следование начинается со сбора жалоб. При нарушении слуха  родители предъявляют  жалобы на отсутствие реакции у ребенка  на звуковые  ра</w:t>
      </w:r>
      <w:r w:rsidRPr="00355806">
        <w:rPr>
          <w:szCs w:val="28"/>
        </w:rPr>
        <w:t>з</w:t>
      </w:r>
      <w:r w:rsidRPr="00355806">
        <w:rPr>
          <w:szCs w:val="28"/>
        </w:rPr>
        <w:t>дражители, речь, общение  жестами. В  раннем возрасте   основным пов</w:t>
      </w:r>
      <w:r w:rsidRPr="00355806">
        <w:rPr>
          <w:szCs w:val="28"/>
        </w:rPr>
        <w:t>о</w:t>
      </w:r>
      <w:r w:rsidRPr="00355806">
        <w:rPr>
          <w:szCs w:val="28"/>
        </w:rPr>
        <w:t>дом  обращения в консультацию является задержка  речевого развития.  В зависимости  от выразительности неврологических  нарушений также могут  быть  жалобы на быструю  смену настроения, нарушения сна, метеозавис</w:t>
      </w:r>
      <w:r w:rsidRPr="00355806">
        <w:rPr>
          <w:szCs w:val="28"/>
        </w:rPr>
        <w:t>и</w:t>
      </w:r>
      <w:r w:rsidRPr="00355806">
        <w:rPr>
          <w:szCs w:val="28"/>
        </w:rPr>
        <w:t>мость, повышенную или  пониженную возбудимость, отставание в разв</w:t>
      </w:r>
      <w:r w:rsidRPr="00355806">
        <w:rPr>
          <w:szCs w:val="28"/>
        </w:rPr>
        <w:t>и</w:t>
      </w:r>
      <w:r w:rsidRPr="00355806">
        <w:rPr>
          <w:szCs w:val="28"/>
        </w:rPr>
        <w:t>тии,  беспоко</w:t>
      </w:r>
      <w:r w:rsidRPr="00355806">
        <w:rPr>
          <w:szCs w:val="28"/>
        </w:rPr>
        <w:t>й</w:t>
      </w:r>
      <w:r w:rsidRPr="00355806">
        <w:rPr>
          <w:szCs w:val="28"/>
        </w:rPr>
        <w:t>ное поведение, нарушение двигательных функций. В раннем возрасте  могут наблюдаться  нарушения сосания, глотания, в старшем во</w:t>
      </w:r>
      <w:r w:rsidRPr="00355806">
        <w:rPr>
          <w:szCs w:val="28"/>
        </w:rPr>
        <w:t>з</w:t>
      </w:r>
      <w:r w:rsidRPr="00355806">
        <w:rPr>
          <w:szCs w:val="28"/>
        </w:rPr>
        <w:t>расте – головные боли, головокружение.</w:t>
      </w:r>
    </w:p>
    <w:p w:rsidR="00670979" w:rsidRPr="00355806" w:rsidRDefault="00670979" w:rsidP="008521C9">
      <w:pPr>
        <w:spacing w:line="240" w:lineRule="auto"/>
        <w:ind w:right="-134" w:firstLine="709"/>
        <w:rPr>
          <w:sz w:val="28"/>
          <w:szCs w:val="28"/>
        </w:rPr>
      </w:pPr>
      <w:r w:rsidRPr="00355806">
        <w:rPr>
          <w:sz w:val="28"/>
          <w:szCs w:val="28"/>
        </w:rPr>
        <w:t>Схема сбора анамнестических  данных традиционна, однако при п</w:t>
      </w:r>
      <w:r w:rsidRPr="00355806">
        <w:rPr>
          <w:sz w:val="28"/>
          <w:szCs w:val="28"/>
        </w:rPr>
        <w:t>о</w:t>
      </w:r>
      <w:r w:rsidRPr="00355806">
        <w:rPr>
          <w:sz w:val="28"/>
          <w:szCs w:val="28"/>
        </w:rPr>
        <w:t>дозрении на нарушение слуха  существуют пункты, которые  требуют д</w:t>
      </w:r>
      <w:r w:rsidRPr="00355806">
        <w:rPr>
          <w:sz w:val="28"/>
          <w:szCs w:val="28"/>
        </w:rPr>
        <w:t>о</w:t>
      </w:r>
      <w:r w:rsidRPr="00355806">
        <w:rPr>
          <w:sz w:val="28"/>
          <w:szCs w:val="28"/>
        </w:rPr>
        <w:t>полнительного опроса. Необходимо  уточнение течение раннего  психоф</w:t>
      </w:r>
      <w:r w:rsidRPr="00355806">
        <w:rPr>
          <w:sz w:val="28"/>
          <w:szCs w:val="28"/>
        </w:rPr>
        <w:t>и</w:t>
      </w:r>
      <w:r w:rsidRPr="00355806">
        <w:rPr>
          <w:sz w:val="28"/>
          <w:szCs w:val="28"/>
        </w:rPr>
        <w:t>зического  и речевого  развития (когда ребенок начал гулить, лепетать, если  ранее была речь, в каком  возрасте и в связи  с чем перестал гов</w:t>
      </w:r>
      <w:r w:rsidRPr="00355806">
        <w:rPr>
          <w:sz w:val="28"/>
          <w:szCs w:val="28"/>
        </w:rPr>
        <w:t>о</w:t>
      </w:r>
      <w:r w:rsidRPr="00355806">
        <w:rPr>
          <w:sz w:val="28"/>
          <w:szCs w:val="28"/>
        </w:rPr>
        <w:t>рить и т.д.)</w:t>
      </w:r>
    </w:p>
    <w:p w:rsidR="00670979" w:rsidRPr="00355806" w:rsidRDefault="00670979" w:rsidP="008521C9">
      <w:pPr>
        <w:spacing w:line="240" w:lineRule="auto"/>
        <w:ind w:right="-134" w:firstLine="709"/>
        <w:rPr>
          <w:sz w:val="28"/>
          <w:szCs w:val="28"/>
          <w:lang w:eastAsia="ko-KR"/>
        </w:rPr>
      </w:pPr>
      <w:r w:rsidRPr="00355806">
        <w:rPr>
          <w:sz w:val="28"/>
          <w:szCs w:val="28"/>
          <w:lang w:eastAsia="ko-KR"/>
        </w:rPr>
        <w:t>В разные периоды жизни ребенка  возникновение  глухоты или туг</w:t>
      </w:r>
      <w:r w:rsidRPr="00355806">
        <w:rPr>
          <w:sz w:val="28"/>
          <w:szCs w:val="28"/>
          <w:lang w:eastAsia="ko-KR"/>
        </w:rPr>
        <w:t>о</w:t>
      </w:r>
      <w:r w:rsidRPr="00355806">
        <w:rPr>
          <w:sz w:val="28"/>
          <w:szCs w:val="28"/>
          <w:lang w:eastAsia="ko-KR"/>
        </w:rPr>
        <w:t>ухости  может быть  связано  с определенными причинами. Ориентировочно  можно  выделить следующие группы причин:</w:t>
      </w:r>
    </w:p>
    <w:p w:rsidR="00670979" w:rsidRPr="00355806" w:rsidRDefault="00670979" w:rsidP="00434EF4">
      <w:pPr>
        <w:widowControl/>
        <w:numPr>
          <w:ilvl w:val="0"/>
          <w:numId w:val="5"/>
        </w:numPr>
        <w:spacing w:line="240" w:lineRule="auto"/>
        <w:ind w:right="-134"/>
        <w:rPr>
          <w:sz w:val="28"/>
          <w:szCs w:val="28"/>
          <w:lang w:eastAsia="ko-KR"/>
        </w:rPr>
      </w:pPr>
      <w:r w:rsidRPr="00355806">
        <w:rPr>
          <w:sz w:val="28"/>
          <w:szCs w:val="28"/>
          <w:lang w:eastAsia="ko-KR"/>
        </w:rPr>
        <w:t>причины, влияющие на слуховую  функцию  плода в период бер</w:t>
      </w:r>
      <w:r w:rsidRPr="00355806">
        <w:rPr>
          <w:sz w:val="28"/>
          <w:szCs w:val="28"/>
          <w:lang w:eastAsia="ko-KR"/>
        </w:rPr>
        <w:t>е</w:t>
      </w:r>
      <w:r w:rsidRPr="00355806">
        <w:rPr>
          <w:sz w:val="28"/>
          <w:szCs w:val="28"/>
          <w:lang w:eastAsia="ko-KR"/>
        </w:rPr>
        <w:t>менности. К ним относят ранние,  поздние и длительно текущие ге</w:t>
      </w:r>
      <w:r w:rsidRPr="00355806">
        <w:rPr>
          <w:sz w:val="28"/>
          <w:szCs w:val="28"/>
          <w:lang w:eastAsia="ko-KR"/>
        </w:rPr>
        <w:t>с</w:t>
      </w:r>
      <w:r w:rsidRPr="00355806">
        <w:rPr>
          <w:sz w:val="28"/>
          <w:szCs w:val="28"/>
          <w:lang w:eastAsia="ko-KR"/>
        </w:rPr>
        <w:t>тозы, угрозу прерывания беременности, резус-конфликт матери и плода, новообразования матки, острые и хронические  заболевания матери во время  беременности, прежде  всего  такие  как грипп, краснуха, цитомегаловирусная  и герпетическая  инфекция, хлам</w:t>
      </w:r>
      <w:r w:rsidRPr="00355806">
        <w:rPr>
          <w:sz w:val="28"/>
          <w:szCs w:val="28"/>
          <w:lang w:eastAsia="ko-KR"/>
        </w:rPr>
        <w:t>и</w:t>
      </w:r>
      <w:r w:rsidRPr="00355806">
        <w:rPr>
          <w:sz w:val="28"/>
          <w:szCs w:val="28"/>
          <w:lang w:eastAsia="ko-KR"/>
        </w:rPr>
        <w:t>диоз, трихоманиаз, таксоплазмоз и др., лечение ототоксическими препаратами;</w:t>
      </w:r>
    </w:p>
    <w:p w:rsidR="00670979" w:rsidRPr="00355806" w:rsidRDefault="00670979" w:rsidP="00434EF4">
      <w:pPr>
        <w:widowControl/>
        <w:numPr>
          <w:ilvl w:val="0"/>
          <w:numId w:val="5"/>
        </w:numPr>
        <w:spacing w:line="240" w:lineRule="auto"/>
        <w:ind w:right="-134"/>
        <w:rPr>
          <w:sz w:val="28"/>
          <w:szCs w:val="28"/>
        </w:rPr>
      </w:pPr>
      <w:r w:rsidRPr="00355806">
        <w:rPr>
          <w:sz w:val="28"/>
          <w:szCs w:val="28"/>
          <w:lang w:eastAsia="ko-KR"/>
        </w:rPr>
        <w:t>причины, влияющие  на слуховую функцию ребенка при родах. К ним относят  стремительные, запоздалые, преждевременные, затя</w:t>
      </w:r>
      <w:r w:rsidRPr="00355806">
        <w:rPr>
          <w:sz w:val="28"/>
          <w:szCs w:val="28"/>
          <w:lang w:eastAsia="ko-KR"/>
        </w:rPr>
        <w:t>ж</w:t>
      </w:r>
      <w:r w:rsidRPr="00355806">
        <w:rPr>
          <w:sz w:val="28"/>
          <w:szCs w:val="28"/>
          <w:lang w:eastAsia="ko-KR"/>
        </w:rPr>
        <w:t>ные роды, наложение акушерских щипцов, кесарево сечение, выда</w:t>
      </w:r>
      <w:r w:rsidRPr="00355806">
        <w:rPr>
          <w:sz w:val="28"/>
          <w:szCs w:val="28"/>
          <w:lang w:eastAsia="ko-KR"/>
        </w:rPr>
        <w:t>в</w:t>
      </w:r>
      <w:r w:rsidRPr="00355806">
        <w:rPr>
          <w:sz w:val="28"/>
          <w:szCs w:val="28"/>
          <w:lang w:eastAsia="ko-KR"/>
        </w:rPr>
        <w:t>ливание плода и т.д.</w:t>
      </w:r>
    </w:p>
    <w:p w:rsidR="00670979" w:rsidRPr="00355806" w:rsidRDefault="00670979" w:rsidP="008521C9">
      <w:pPr>
        <w:pStyle w:val="a4"/>
        <w:tabs>
          <w:tab w:val="left" w:pos="0"/>
        </w:tabs>
        <w:spacing w:line="240" w:lineRule="auto"/>
        <w:ind w:right="-134" w:firstLine="709"/>
        <w:rPr>
          <w:szCs w:val="28"/>
          <w:lang w:eastAsia="ko-KR"/>
        </w:rPr>
      </w:pPr>
      <w:r w:rsidRPr="00355806">
        <w:rPr>
          <w:szCs w:val="28"/>
          <w:lang w:eastAsia="ko-KR"/>
        </w:rPr>
        <w:t xml:space="preserve"> Эти группы  причин  обуславливают возникновение  врожденной  формы  тугоухости или глухоты. Немаловажную роль  имеет наследстве</w:t>
      </w:r>
      <w:r w:rsidRPr="00355806">
        <w:rPr>
          <w:szCs w:val="28"/>
          <w:lang w:eastAsia="ko-KR"/>
        </w:rPr>
        <w:t>н</w:t>
      </w:r>
      <w:r w:rsidRPr="00355806">
        <w:rPr>
          <w:szCs w:val="28"/>
          <w:lang w:eastAsia="ko-KR"/>
        </w:rPr>
        <w:lastRenderedPageBreak/>
        <w:t xml:space="preserve">ная  предрасположенность. </w:t>
      </w:r>
    </w:p>
    <w:p w:rsidR="00670979" w:rsidRPr="00355806" w:rsidRDefault="00670979" w:rsidP="008521C9">
      <w:pPr>
        <w:tabs>
          <w:tab w:val="left" w:pos="0"/>
        </w:tabs>
        <w:spacing w:line="240" w:lineRule="auto"/>
        <w:ind w:right="-134" w:firstLine="709"/>
        <w:rPr>
          <w:sz w:val="28"/>
          <w:szCs w:val="28"/>
          <w:lang w:eastAsia="ko-KR"/>
        </w:rPr>
      </w:pPr>
      <w:r w:rsidRPr="00355806">
        <w:rPr>
          <w:sz w:val="28"/>
          <w:szCs w:val="28"/>
          <w:lang w:eastAsia="ko-KR"/>
        </w:rPr>
        <w:t>Третья  группа  причин  влияет  на слуховую  функцию  после родов, обуславливая  возникновение приобретенной  формы  тугоухости или гл</w:t>
      </w:r>
      <w:r w:rsidRPr="00355806">
        <w:rPr>
          <w:sz w:val="28"/>
          <w:szCs w:val="28"/>
          <w:lang w:eastAsia="ko-KR"/>
        </w:rPr>
        <w:t>у</w:t>
      </w:r>
      <w:r w:rsidRPr="00355806">
        <w:rPr>
          <w:sz w:val="28"/>
          <w:szCs w:val="28"/>
          <w:lang w:eastAsia="ko-KR"/>
        </w:rPr>
        <w:t>хоты. К ним  относят  гемолитическую  болезнь новорожденных, сепсис, вирусные  инфекции (краснуха, ветряная оспа, корь, паротит, грипп и т.д.),  менингит, энцефалит, осложнения после  прививок, воспалительные  боле</w:t>
      </w:r>
      <w:r w:rsidRPr="00355806">
        <w:rPr>
          <w:sz w:val="28"/>
          <w:szCs w:val="28"/>
          <w:lang w:eastAsia="ko-KR"/>
        </w:rPr>
        <w:t>з</w:t>
      </w:r>
      <w:r w:rsidRPr="00355806">
        <w:rPr>
          <w:sz w:val="28"/>
          <w:szCs w:val="28"/>
          <w:lang w:eastAsia="ko-KR"/>
        </w:rPr>
        <w:t>ни уха, черепно-мозговые травмы, травмы уха, лечение ототоксическими препаратами (гентамицин, канамицин, стрептомицин и т.д).</w:t>
      </w:r>
    </w:p>
    <w:p w:rsidR="00670979" w:rsidRPr="00355806" w:rsidRDefault="00670979" w:rsidP="008521C9">
      <w:pPr>
        <w:tabs>
          <w:tab w:val="left" w:pos="0"/>
        </w:tabs>
        <w:spacing w:line="240" w:lineRule="auto"/>
        <w:ind w:right="-134" w:firstLine="709"/>
        <w:rPr>
          <w:sz w:val="28"/>
          <w:szCs w:val="28"/>
        </w:rPr>
      </w:pPr>
      <w:r w:rsidRPr="00355806">
        <w:rPr>
          <w:sz w:val="28"/>
          <w:szCs w:val="28"/>
        </w:rPr>
        <w:t>При оценке соматического состояния необходимо обратить внимание на наличие  хронических  заболеваний (отит, этмоиди</w:t>
      </w:r>
      <w:r w:rsidRPr="00355806">
        <w:rPr>
          <w:sz w:val="28"/>
          <w:szCs w:val="28"/>
          <w:lang w:eastAsia="ko-KR"/>
        </w:rPr>
        <w:t>т</w:t>
      </w:r>
      <w:r w:rsidRPr="00355806">
        <w:rPr>
          <w:sz w:val="28"/>
          <w:szCs w:val="28"/>
        </w:rPr>
        <w:t>, гайморит, тонзиллит и др), часто дети  с нарушением слуха  бывает соматически ослаблены. При общем осмотре  у таких детей  нередко выявляется гипосомия. Фиксирую</w:t>
      </w:r>
      <w:r w:rsidRPr="00355806">
        <w:rPr>
          <w:sz w:val="28"/>
          <w:szCs w:val="28"/>
        </w:rPr>
        <w:t>т</w:t>
      </w:r>
      <w:r w:rsidRPr="00355806">
        <w:rPr>
          <w:sz w:val="28"/>
          <w:szCs w:val="28"/>
        </w:rPr>
        <w:t>ся стигмы дизэмбриогенеза (см. метод. рекоменд).</w:t>
      </w:r>
    </w:p>
    <w:p w:rsidR="00670979" w:rsidRPr="00355806" w:rsidRDefault="00670979" w:rsidP="008521C9">
      <w:pPr>
        <w:tabs>
          <w:tab w:val="left" w:pos="0"/>
        </w:tabs>
        <w:spacing w:line="240" w:lineRule="auto"/>
        <w:ind w:right="-134" w:firstLine="709"/>
        <w:rPr>
          <w:sz w:val="28"/>
          <w:szCs w:val="28"/>
        </w:rPr>
      </w:pPr>
      <w:r w:rsidRPr="00355806">
        <w:rPr>
          <w:sz w:val="28"/>
          <w:szCs w:val="28"/>
        </w:rPr>
        <w:t>При осмотре  области  головы необходимо указать  выраженность  тех или иных  областей,  венозной сети, окру</w:t>
      </w:r>
      <w:r w:rsidRPr="00355806">
        <w:rPr>
          <w:sz w:val="28"/>
          <w:szCs w:val="28"/>
        </w:rPr>
        <w:t>ж</w:t>
      </w:r>
      <w:r w:rsidRPr="00355806">
        <w:rPr>
          <w:sz w:val="28"/>
          <w:szCs w:val="28"/>
        </w:rPr>
        <w:t>ность  головы.</w:t>
      </w:r>
    </w:p>
    <w:p w:rsidR="00670979" w:rsidRPr="00355806" w:rsidRDefault="00670979" w:rsidP="008521C9">
      <w:pPr>
        <w:tabs>
          <w:tab w:val="left" w:pos="0"/>
        </w:tabs>
        <w:spacing w:line="240" w:lineRule="auto"/>
        <w:ind w:right="-134" w:firstLine="709"/>
        <w:rPr>
          <w:sz w:val="28"/>
          <w:szCs w:val="28"/>
          <w:lang w:eastAsia="ko-KR"/>
        </w:rPr>
      </w:pPr>
      <w:r w:rsidRPr="00355806">
        <w:rPr>
          <w:sz w:val="28"/>
          <w:szCs w:val="28"/>
        </w:rPr>
        <w:t>Исследование функций черепно-мозговых нервов проводится по о</w:t>
      </w:r>
      <w:r w:rsidRPr="00355806">
        <w:rPr>
          <w:sz w:val="28"/>
          <w:szCs w:val="28"/>
        </w:rPr>
        <w:t>б</w:t>
      </w:r>
      <w:r w:rsidRPr="00355806">
        <w:rPr>
          <w:sz w:val="28"/>
          <w:szCs w:val="28"/>
        </w:rPr>
        <w:t xml:space="preserve">щепринятой методике. Более подробно остановимся  на исследовании </w:t>
      </w:r>
      <w:r w:rsidRPr="00355806">
        <w:rPr>
          <w:sz w:val="28"/>
          <w:szCs w:val="28"/>
          <w:lang w:val="en-US" w:eastAsia="ko-KR"/>
        </w:rPr>
        <w:t>VIII</w:t>
      </w:r>
      <w:r w:rsidRPr="00355806">
        <w:rPr>
          <w:sz w:val="28"/>
          <w:szCs w:val="28"/>
          <w:lang w:eastAsia="ko-KR"/>
        </w:rPr>
        <w:t xml:space="preserve"> пары – преддверно- улиткового нерва.</w:t>
      </w:r>
    </w:p>
    <w:p w:rsidR="00670979" w:rsidRPr="00355806" w:rsidRDefault="00670979" w:rsidP="008521C9">
      <w:pPr>
        <w:spacing w:line="240" w:lineRule="auto"/>
        <w:ind w:right="-134" w:firstLine="709"/>
        <w:rPr>
          <w:sz w:val="28"/>
          <w:szCs w:val="28"/>
          <w:lang w:eastAsia="ko-KR"/>
        </w:rPr>
      </w:pPr>
      <w:r w:rsidRPr="00355806">
        <w:rPr>
          <w:sz w:val="28"/>
          <w:szCs w:val="28"/>
          <w:lang w:eastAsia="ko-KR"/>
        </w:rPr>
        <w:t>Эта пара нервов осуществляет иннервацию двух различных систем: органа слуха и вестибулярного аппарата.</w:t>
      </w:r>
    </w:p>
    <w:p w:rsidR="00670979" w:rsidRPr="00355806" w:rsidRDefault="00670979" w:rsidP="008521C9">
      <w:pPr>
        <w:spacing w:line="240" w:lineRule="auto"/>
        <w:ind w:right="-134" w:firstLine="709"/>
        <w:rPr>
          <w:sz w:val="28"/>
          <w:szCs w:val="28"/>
          <w:lang w:eastAsia="ko-KR"/>
        </w:rPr>
      </w:pPr>
      <w:r w:rsidRPr="00355806">
        <w:rPr>
          <w:sz w:val="28"/>
          <w:szCs w:val="28"/>
          <w:lang w:eastAsia="ko-KR"/>
        </w:rPr>
        <w:t>В клинике обычно исследуют  остроту слуха, костную и воздушную проводимость звуков, их локализацию. Острота слуха врачом-невропатологом определяется ориентирова</w:t>
      </w:r>
      <w:r w:rsidR="000347B9" w:rsidRPr="00355806">
        <w:rPr>
          <w:sz w:val="28"/>
          <w:szCs w:val="28"/>
          <w:lang w:eastAsia="ko-KR"/>
        </w:rPr>
        <w:t>чно</w:t>
      </w:r>
      <w:r w:rsidRPr="00355806">
        <w:rPr>
          <w:sz w:val="28"/>
          <w:szCs w:val="28"/>
          <w:lang w:eastAsia="ko-KR"/>
        </w:rPr>
        <w:t>. Точное определение остр</w:t>
      </w:r>
      <w:r w:rsidRPr="00355806">
        <w:rPr>
          <w:sz w:val="28"/>
          <w:szCs w:val="28"/>
          <w:lang w:eastAsia="ko-KR"/>
        </w:rPr>
        <w:t>о</w:t>
      </w:r>
      <w:r w:rsidRPr="00355806">
        <w:rPr>
          <w:sz w:val="28"/>
          <w:szCs w:val="28"/>
          <w:lang w:eastAsia="ko-KR"/>
        </w:rPr>
        <w:t>ты слуха возможно при наличии специальной аппаратуры и неоднократном исследовании врача сурдолога. При ориентировочном определении остроты слуха у детей старшего возраста обследуемого просят закрыть глаза и ш</w:t>
      </w:r>
      <w:r w:rsidRPr="00355806">
        <w:rPr>
          <w:sz w:val="28"/>
          <w:szCs w:val="28"/>
          <w:lang w:eastAsia="ko-KR"/>
        </w:rPr>
        <w:t>е</w:t>
      </w:r>
      <w:r w:rsidRPr="00355806">
        <w:rPr>
          <w:sz w:val="28"/>
          <w:szCs w:val="28"/>
          <w:lang w:eastAsia="ko-KR"/>
        </w:rPr>
        <w:t>потом на расстоянии произносят определенные слова или фразы. Устана</w:t>
      </w:r>
      <w:r w:rsidRPr="00355806">
        <w:rPr>
          <w:sz w:val="28"/>
          <w:szCs w:val="28"/>
          <w:lang w:eastAsia="ko-KR"/>
        </w:rPr>
        <w:t>в</w:t>
      </w:r>
      <w:r w:rsidRPr="00355806">
        <w:rPr>
          <w:sz w:val="28"/>
          <w:szCs w:val="28"/>
          <w:lang w:eastAsia="ko-KR"/>
        </w:rPr>
        <w:t>ливают максимальное расстояние, при котором слова воспринимаются пр</w:t>
      </w:r>
      <w:r w:rsidRPr="00355806">
        <w:rPr>
          <w:sz w:val="28"/>
          <w:szCs w:val="28"/>
          <w:lang w:eastAsia="ko-KR"/>
        </w:rPr>
        <w:t>а</w:t>
      </w:r>
      <w:r w:rsidRPr="00355806">
        <w:rPr>
          <w:sz w:val="28"/>
          <w:szCs w:val="28"/>
          <w:lang w:eastAsia="ko-KR"/>
        </w:rPr>
        <w:t>вильно. Чтобы приблизительно оценить восприятие отдельных тонов, произносят слова с преобладанием глухих и звонких согласных.</w:t>
      </w:r>
    </w:p>
    <w:p w:rsidR="00670979" w:rsidRPr="00355806" w:rsidRDefault="00670979" w:rsidP="008521C9">
      <w:pPr>
        <w:spacing w:line="240" w:lineRule="auto"/>
        <w:ind w:right="-134" w:firstLine="709"/>
        <w:rPr>
          <w:sz w:val="28"/>
          <w:szCs w:val="28"/>
          <w:lang w:eastAsia="ko-KR"/>
        </w:rPr>
      </w:pPr>
      <w:r w:rsidRPr="00355806">
        <w:rPr>
          <w:sz w:val="28"/>
          <w:szCs w:val="28"/>
          <w:lang w:eastAsia="ko-KR"/>
        </w:rPr>
        <w:t>Определение  нарушений слуха у детей раннего возраста представляет определенные трудности. Большое значение в этом случае имеет опрос м</w:t>
      </w:r>
      <w:r w:rsidRPr="00355806">
        <w:rPr>
          <w:sz w:val="28"/>
          <w:szCs w:val="28"/>
          <w:lang w:eastAsia="ko-KR"/>
        </w:rPr>
        <w:t>а</w:t>
      </w:r>
      <w:r w:rsidRPr="00355806">
        <w:rPr>
          <w:sz w:val="28"/>
          <w:szCs w:val="28"/>
          <w:lang w:eastAsia="ko-KR"/>
        </w:rPr>
        <w:t>тери. При опросе родителей ребенка в возрасте до 4 месяцев необходимо выяснить: просыпается ли при неожиданных громких звуках, при этом пл</w:t>
      </w:r>
      <w:r w:rsidRPr="00355806">
        <w:rPr>
          <w:sz w:val="28"/>
          <w:szCs w:val="28"/>
          <w:lang w:eastAsia="ko-KR"/>
        </w:rPr>
        <w:t>а</w:t>
      </w:r>
      <w:r w:rsidRPr="00355806">
        <w:rPr>
          <w:sz w:val="28"/>
          <w:szCs w:val="28"/>
          <w:lang w:eastAsia="ko-KR"/>
        </w:rPr>
        <w:t>чет или вздрагивает. В раннем возрасте чаще ориентируются на метод бе</w:t>
      </w:r>
      <w:r w:rsidRPr="00355806">
        <w:rPr>
          <w:sz w:val="28"/>
          <w:szCs w:val="28"/>
          <w:lang w:eastAsia="ko-KR"/>
        </w:rPr>
        <w:t>з</w:t>
      </w:r>
      <w:r w:rsidRPr="00355806">
        <w:rPr>
          <w:sz w:val="28"/>
          <w:szCs w:val="28"/>
          <w:lang w:eastAsia="ko-KR"/>
        </w:rPr>
        <w:t>условных рефлексов. Для детей до 4-5 месяцев физиологическим является рефлекс Моро: он вызывается различными приемами: ударом по поверхн</w:t>
      </w:r>
      <w:r w:rsidRPr="00355806">
        <w:rPr>
          <w:sz w:val="28"/>
          <w:szCs w:val="28"/>
          <w:lang w:eastAsia="ko-KR"/>
        </w:rPr>
        <w:t>о</w:t>
      </w:r>
      <w:r w:rsidRPr="00355806">
        <w:rPr>
          <w:sz w:val="28"/>
          <w:szCs w:val="28"/>
          <w:lang w:eastAsia="ko-KR"/>
        </w:rPr>
        <w:t xml:space="preserve">сти на которой лежит ребенок, на расстоянии </w:t>
      </w:r>
      <w:r w:rsidRPr="00355806">
        <w:rPr>
          <w:sz w:val="28"/>
          <w:szCs w:val="28"/>
          <w:lang w:eastAsia="ko-KR"/>
        </w:rPr>
        <w:sym w:font="Symbol" w:char="F0BB"/>
      </w:r>
      <w:r w:rsidRPr="00355806">
        <w:rPr>
          <w:sz w:val="28"/>
          <w:szCs w:val="28"/>
          <w:lang w:eastAsia="ko-KR"/>
        </w:rPr>
        <w:t xml:space="preserve"> 15-</w:t>
      </w:r>
      <w:smartTag w:uri="urn:schemas-microsoft-com:office:smarttags" w:element="metricconverter">
        <w:smartTagPr>
          <w:attr w:name="ProductID" w:val="20 см"/>
        </w:smartTagPr>
        <w:r w:rsidRPr="00355806">
          <w:rPr>
            <w:sz w:val="28"/>
            <w:szCs w:val="28"/>
            <w:lang w:eastAsia="ko-KR"/>
          </w:rPr>
          <w:t>20 см</w:t>
        </w:r>
      </w:smartTag>
      <w:r w:rsidRPr="00355806">
        <w:rPr>
          <w:sz w:val="28"/>
          <w:szCs w:val="28"/>
          <w:lang w:eastAsia="ko-KR"/>
        </w:rPr>
        <w:t xml:space="preserve"> от его головки, приподниманием разогнутых ног и таза над постелью, внезапным пасси</w:t>
      </w:r>
      <w:r w:rsidRPr="00355806">
        <w:rPr>
          <w:sz w:val="28"/>
          <w:szCs w:val="28"/>
          <w:lang w:eastAsia="ko-KR"/>
        </w:rPr>
        <w:t>в</w:t>
      </w:r>
      <w:r w:rsidRPr="00355806">
        <w:rPr>
          <w:sz w:val="28"/>
          <w:szCs w:val="28"/>
          <w:lang w:eastAsia="ko-KR"/>
        </w:rPr>
        <w:t>ным разгибанием нижних конечностей. При этом ребенок отводит руки в стороны открывает кулачки (I фаза рефлекса Моро), через несколько секунд руки возвращаются в исходное положение (II фаза рефлекса Моро). Этот рефлекс может отсутствовать у детей с нарушением слуха. При этом нео</w:t>
      </w:r>
      <w:r w:rsidRPr="00355806">
        <w:rPr>
          <w:sz w:val="28"/>
          <w:szCs w:val="28"/>
          <w:lang w:eastAsia="ko-KR"/>
        </w:rPr>
        <w:t>б</w:t>
      </w:r>
      <w:r w:rsidRPr="00355806">
        <w:rPr>
          <w:sz w:val="28"/>
          <w:szCs w:val="28"/>
          <w:lang w:eastAsia="ko-KR"/>
        </w:rPr>
        <w:t>ходимо учитывать, что рефлекс Моро может отсутствовать у детей с пор</w:t>
      </w:r>
      <w:r w:rsidRPr="00355806">
        <w:rPr>
          <w:sz w:val="28"/>
          <w:szCs w:val="28"/>
          <w:lang w:eastAsia="ko-KR"/>
        </w:rPr>
        <w:t>а</w:t>
      </w:r>
      <w:r w:rsidRPr="00355806">
        <w:rPr>
          <w:sz w:val="28"/>
          <w:szCs w:val="28"/>
          <w:lang w:eastAsia="ko-KR"/>
        </w:rPr>
        <w:lastRenderedPageBreak/>
        <w:t>жением ЦНС.</w:t>
      </w:r>
    </w:p>
    <w:p w:rsidR="00670979" w:rsidRPr="00355806" w:rsidRDefault="00670979" w:rsidP="008521C9">
      <w:pPr>
        <w:spacing w:line="240" w:lineRule="auto"/>
        <w:ind w:right="-134" w:firstLine="709"/>
        <w:rPr>
          <w:sz w:val="28"/>
          <w:szCs w:val="28"/>
          <w:lang w:eastAsia="ko-KR"/>
        </w:rPr>
      </w:pPr>
      <w:r w:rsidRPr="00355806">
        <w:rPr>
          <w:sz w:val="28"/>
          <w:szCs w:val="28"/>
          <w:lang w:eastAsia="ko-KR"/>
        </w:rPr>
        <w:t>Для ориентировочного выявления слуха у детей грудного возраста и</w:t>
      </w:r>
      <w:r w:rsidRPr="00355806">
        <w:rPr>
          <w:sz w:val="28"/>
          <w:szCs w:val="28"/>
          <w:lang w:eastAsia="ko-KR"/>
        </w:rPr>
        <w:t>с</w:t>
      </w:r>
      <w:r w:rsidRPr="00355806">
        <w:rPr>
          <w:sz w:val="28"/>
          <w:szCs w:val="28"/>
          <w:lang w:eastAsia="ko-KR"/>
        </w:rPr>
        <w:t>пользуется врожденный сосательный рефлекс, который в норме у детей происходит в определенном ритме. Изменение этого ритма при звуковом воздействии, как правило, улавливается матерью при кормлении и свид</w:t>
      </w:r>
      <w:r w:rsidRPr="00355806">
        <w:rPr>
          <w:sz w:val="28"/>
          <w:szCs w:val="28"/>
          <w:lang w:eastAsia="ko-KR"/>
        </w:rPr>
        <w:t>е</w:t>
      </w:r>
      <w:r w:rsidRPr="00355806">
        <w:rPr>
          <w:sz w:val="28"/>
          <w:szCs w:val="28"/>
          <w:lang w:eastAsia="ko-KR"/>
        </w:rPr>
        <w:t>тельствуют о наличии слуха у ребенка. Часто у маленьких детей слух иссл</w:t>
      </w:r>
      <w:r w:rsidRPr="00355806">
        <w:rPr>
          <w:sz w:val="28"/>
          <w:szCs w:val="28"/>
          <w:lang w:eastAsia="ko-KR"/>
        </w:rPr>
        <w:t>е</w:t>
      </w:r>
      <w:r w:rsidRPr="00355806">
        <w:rPr>
          <w:sz w:val="28"/>
          <w:szCs w:val="28"/>
          <w:lang w:eastAsia="ko-KR"/>
        </w:rPr>
        <w:t>дуют путем оценки двигательной реакции на звуковой раздражитель. О</w:t>
      </w:r>
      <w:r w:rsidRPr="00355806">
        <w:rPr>
          <w:sz w:val="28"/>
          <w:szCs w:val="28"/>
          <w:lang w:eastAsia="ko-KR"/>
        </w:rPr>
        <w:t>б</w:t>
      </w:r>
      <w:r w:rsidRPr="00355806">
        <w:rPr>
          <w:sz w:val="28"/>
          <w:szCs w:val="28"/>
          <w:lang w:eastAsia="ko-KR"/>
        </w:rPr>
        <w:t>следование необходимо проводить так, чтобы ребенок не видел источника звука. В ответ на звуковое раздражение могут быть самые разнообразные реакции (учащение сердцебиения, учащение пульса, дыхательных движ</w:t>
      </w:r>
      <w:r w:rsidRPr="00355806">
        <w:rPr>
          <w:sz w:val="28"/>
          <w:szCs w:val="28"/>
          <w:lang w:eastAsia="ko-KR"/>
        </w:rPr>
        <w:t>е</w:t>
      </w:r>
      <w:r w:rsidRPr="00355806">
        <w:rPr>
          <w:sz w:val="28"/>
          <w:szCs w:val="28"/>
          <w:lang w:eastAsia="ko-KR"/>
        </w:rPr>
        <w:t>ний).  С помощью методики безусловных рефлексов можно определить и способность ребенка к локализации источника звука, которая в норме у д</w:t>
      </w:r>
      <w:r w:rsidRPr="00355806">
        <w:rPr>
          <w:sz w:val="28"/>
          <w:szCs w:val="28"/>
          <w:lang w:eastAsia="ko-KR"/>
        </w:rPr>
        <w:t>е</w:t>
      </w:r>
      <w:r w:rsidRPr="00355806">
        <w:rPr>
          <w:sz w:val="28"/>
          <w:szCs w:val="28"/>
          <w:lang w:eastAsia="ko-KR"/>
        </w:rPr>
        <w:t>тей развивается к 3-4 мес.</w:t>
      </w:r>
    </w:p>
    <w:p w:rsidR="00670979" w:rsidRPr="00355806" w:rsidRDefault="00670979" w:rsidP="008521C9">
      <w:pPr>
        <w:spacing w:line="240" w:lineRule="auto"/>
        <w:ind w:right="-134" w:firstLine="709"/>
        <w:rPr>
          <w:sz w:val="28"/>
          <w:szCs w:val="28"/>
          <w:lang w:eastAsia="ko-KR"/>
        </w:rPr>
      </w:pPr>
      <w:r w:rsidRPr="00355806">
        <w:rPr>
          <w:sz w:val="28"/>
          <w:szCs w:val="28"/>
          <w:lang w:eastAsia="ko-KR"/>
        </w:rPr>
        <w:t>Для ориентировочного определения остроты слуха также можно и</w:t>
      </w:r>
      <w:r w:rsidRPr="00355806">
        <w:rPr>
          <w:sz w:val="28"/>
          <w:szCs w:val="28"/>
          <w:lang w:eastAsia="ko-KR"/>
        </w:rPr>
        <w:t>с</w:t>
      </w:r>
      <w:r w:rsidRPr="00355806">
        <w:rPr>
          <w:sz w:val="28"/>
          <w:szCs w:val="28"/>
          <w:lang w:eastAsia="ko-KR"/>
        </w:rPr>
        <w:t>пользовать скрининговый метод, предложенный Санкт-Петербургским и</w:t>
      </w:r>
      <w:r w:rsidRPr="00355806">
        <w:rPr>
          <w:sz w:val="28"/>
          <w:szCs w:val="28"/>
          <w:lang w:eastAsia="ko-KR"/>
        </w:rPr>
        <w:t>н</w:t>
      </w:r>
      <w:r w:rsidRPr="00355806">
        <w:rPr>
          <w:sz w:val="28"/>
          <w:szCs w:val="28"/>
          <w:lang w:eastAsia="ko-KR"/>
        </w:rPr>
        <w:t>ститутом раннего вмешательства. Для проведения скрининга используется набор пластиковых баночек (из под лекартв, фотопленки), заполненных на одну треть манкой, гречневой крупой и горохом (источник звука № 1, №2, № 3) и пищащая детская резиновая игрушка. При проведении скрининга экспериментатор располагается перед ребенком. Ребенок должен быть сп</w:t>
      </w:r>
      <w:r w:rsidRPr="00355806">
        <w:rPr>
          <w:sz w:val="28"/>
          <w:szCs w:val="28"/>
          <w:lang w:eastAsia="ko-KR"/>
        </w:rPr>
        <w:t>о</w:t>
      </w:r>
      <w:r w:rsidRPr="00355806">
        <w:rPr>
          <w:sz w:val="28"/>
          <w:szCs w:val="28"/>
          <w:lang w:eastAsia="ko-KR"/>
        </w:rPr>
        <w:t>коен и смотрит на игрушку, которую проверяющий держит в руках. Обсл</w:t>
      </w:r>
      <w:r w:rsidRPr="00355806">
        <w:rPr>
          <w:sz w:val="28"/>
          <w:szCs w:val="28"/>
          <w:lang w:eastAsia="ko-KR"/>
        </w:rPr>
        <w:t>е</w:t>
      </w:r>
      <w:r w:rsidRPr="00355806">
        <w:rPr>
          <w:sz w:val="28"/>
          <w:szCs w:val="28"/>
          <w:lang w:eastAsia="ko-KR"/>
        </w:rPr>
        <w:t>дование можно проводить двумя способами:</w:t>
      </w:r>
    </w:p>
    <w:p w:rsidR="00670979" w:rsidRPr="00355806" w:rsidRDefault="00670979" w:rsidP="00434EF4">
      <w:pPr>
        <w:pStyle w:val="a5"/>
        <w:widowControl/>
        <w:numPr>
          <w:ilvl w:val="0"/>
          <w:numId w:val="6"/>
        </w:numPr>
        <w:spacing w:before="0" w:line="240" w:lineRule="auto"/>
        <w:ind w:right="-134"/>
        <w:jc w:val="both"/>
        <w:rPr>
          <w:b w:val="0"/>
          <w:szCs w:val="28"/>
        </w:rPr>
      </w:pPr>
      <w:r w:rsidRPr="00355806">
        <w:rPr>
          <w:b w:val="0"/>
          <w:szCs w:val="28"/>
          <w:lang w:eastAsia="ko-KR"/>
        </w:rPr>
        <w:t>когда малыш спокойно смотрит вперед, по сигналу проверяющего п</w:t>
      </w:r>
      <w:r w:rsidRPr="00355806">
        <w:rPr>
          <w:b w:val="0"/>
          <w:szCs w:val="28"/>
          <w:lang w:eastAsia="ko-KR"/>
        </w:rPr>
        <w:t>о</w:t>
      </w:r>
      <w:r w:rsidRPr="00355806">
        <w:rPr>
          <w:b w:val="0"/>
          <w:szCs w:val="28"/>
          <w:lang w:eastAsia="ko-KR"/>
        </w:rPr>
        <w:t xml:space="preserve">мощник сзади ребенка </w:t>
      </w:r>
      <w:r w:rsidRPr="00355806">
        <w:rPr>
          <w:b w:val="0"/>
          <w:szCs w:val="28"/>
          <w:lang w:eastAsia="ko-KR"/>
        </w:rPr>
        <w:sym w:font="Symbol" w:char="F0BB"/>
      </w:r>
      <w:r w:rsidRPr="00355806">
        <w:rPr>
          <w:b w:val="0"/>
          <w:szCs w:val="28"/>
          <w:lang w:eastAsia="ko-KR"/>
        </w:rPr>
        <w:t xml:space="preserve"> на расстоянии </w:t>
      </w:r>
      <w:smartTag w:uri="urn:schemas-microsoft-com:office:smarttags" w:element="metricconverter">
        <w:smartTagPr>
          <w:attr w:name="ProductID" w:val="15 см"/>
        </w:smartTagPr>
        <w:r w:rsidRPr="00355806">
          <w:rPr>
            <w:b w:val="0"/>
            <w:szCs w:val="28"/>
            <w:lang w:eastAsia="ko-KR"/>
          </w:rPr>
          <w:t>15 см</w:t>
        </w:r>
      </w:smartTag>
      <w:r w:rsidRPr="00355806">
        <w:rPr>
          <w:b w:val="0"/>
          <w:szCs w:val="28"/>
          <w:lang w:eastAsia="ko-KR"/>
        </w:rPr>
        <w:t xml:space="preserve"> от уха начинает трясти и</w:t>
      </w:r>
      <w:r w:rsidRPr="00355806">
        <w:rPr>
          <w:b w:val="0"/>
          <w:szCs w:val="28"/>
          <w:lang w:eastAsia="ko-KR"/>
        </w:rPr>
        <w:t>с</w:t>
      </w:r>
      <w:r w:rsidRPr="00355806">
        <w:rPr>
          <w:b w:val="0"/>
          <w:szCs w:val="28"/>
          <w:lang w:eastAsia="ko-KR"/>
        </w:rPr>
        <w:t>точником звука. Ребенок не должен видеть руку и источником. Обслед</w:t>
      </w:r>
      <w:r w:rsidRPr="00355806">
        <w:rPr>
          <w:b w:val="0"/>
          <w:szCs w:val="28"/>
          <w:lang w:eastAsia="ko-KR"/>
        </w:rPr>
        <w:t>о</w:t>
      </w:r>
      <w:r w:rsidRPr="00355806">
        <w:rPr>
          <w:b w:val="0"/>
          <w:szCs w:val="28"/>
          <w:lang w:eastAsia="ko-KR"/>
        </w:rPr>
        <w:t>вание начинают с манки (т.е. с тихих звуков). При этом фиксируется о</w:t>
      </w:r>
      <w:r w:rsidRPr="00355806">
        <w:rPr>
          <w:b w:val="0"/>
          <w:szCs w:val="28"/>
        </w:rPr>
        <w:t>риентировочная реакция ребенка на звук (поворот головы, движение глаз, вздрагивание, расширение зрачка). Исследуется отдельно каждое ухо.</w:t>
      </w:r>
    </w:p>
    <w:p w:rsidR="00670979" w:rsidRPr="00355806" w:rsidRDefault="00670979" w:rsidP="00434EF4">
      <w:pPr>
        <w:pStyle w:val="a5"/>
        <w:widowControl/>
        <w:numPr>
          <w:ilvl w:val="0"/>
          <w:numId w:val="6"/>
        </w:numPr>
        <w:spacing w:before="0" w:line="240" w:lineRule="auto"/>
        <w:ind w:right="-134"/>
        <w:jc w:val="both"/>
        <w:rPr>
          <w:b w:val="0"/>
          <w:szCs w:val="28"/>
        </w:rPr>
      </w:pPr>
      <w:r w:rsidRPr="00355806">
        <w:rPr>
          <w:b w:val="0"/>
          <w:szCs w:val="28"/>
        </w:rPr>
        <w:t>Проверяющий сам проводит испытание, используя одновременно две б</w:t>
      </w:r>
      <w:r w:rsidRPr="00355806">
        <w:rPr>
          <w:b w:val="0"/>
          <w:szCs w:val="28"/>
        </w:rPr>
        <w:t>а</w:t>
      </w:r>
      <w:r w:rsidRPr="00355806">
        <w:rPr>
          <w:b w:val="0"/>
          <w:szCs w:val="28"/>
        </w:rPr>
        <w:t>ночки, одна из которых</w:t>
      </w:r>
      <w:r w:rsidR="008A2AFB">
        <w:rPr>
          <w:b w:val="0"/>
          <w:szCs w:val="28"/>
        </w:rPr>
        <w:t xml:space="preserve"> </w:t>
      </w:r>
      <w:r w:rsidRPr="00355806">
        <w:rPr>
          <w:b w:val="0"/>
          <w:szCs w:val="28"/>
        </w:rPr>
        <w:t>- пустая. Одновременно протягивает обе руки к левому и правому уху ребенка и трясёт баночками. Движение рук справа и слева должны быть сходными. При нормативном слухе ребенок пов</w:t>
      </w:r>
      <w:r w:rsidRPr="00355806">
        <w:rPr>
          <w:b w:val="0"/>
          <w:szCs w:val="28"/>
        </w:rPr>
        <w:t>о</w:t>
      </w:r>
      <w:r w:rsidRPr="00355806">
        <w:rPr>
          <w:b w:val="0"/>
          <w:szCs w:val="28"/>
        </w:rPr>
        <w:t>рачивает голову, отводит глаза в сторону звука. Аналогично проводить обследование второго уха.</w:t>
      </w:r>
    </w:p>
    <w:p w:rsidR="00670979" w:rsidRPr="00355806" w:rsidRDefault="00670979" w:rsidP="008521C9">
      <w:pPr>
        <w:pStyle w:val="22"/>
        <w:spacing w:line="240" w:lineRule="auto"/>
        <w:ind w:right="-134" w:firstLine="709"/>
        <w:rPr>
          <w:sz w:val="28"/>
          <w:szCs w:val="28"/>
        </w:rPr>
      </w:pPr>
      <w:r w:rsidRPr="00355806">
        <w:rPr>
          <w:sz w:val="28"/>
          <w:szCs w:val="28"/>
        </w:rPr>
        <w:t>Результаты скрининга оцениваются следующим образом:</w:t>
      </w:r>
    </w:p>
    <w:p w:rsidR="00670979" w:rsidRPr="00355806" w:rsidRDefault="00670979" w:rsidP="008521C9">
      <w:pPr>
        <w:pStyle w:val="22"/>
        <w:spacing w:line="240" w:lineRule="auto"/>
        <w:ind w:right="-134" w:firstLine="709"/>
        <w:rPr>
          <w:sz w:val="28"/>
          <w:szCs w:val="28"/>
        </w:rPr>
      </w:pPr>
      <w:r w:rsidRPr="00355806">
        <w:rPr>
          <w:sz w:val="28"/>
          <w:szCs w:val="28"/>
        </w:rPr>
        <w:t>Новорожденный реагирует на источник звука №3 (горох) 70-80 дб и пищащую игрушку, высокочастотный сигнал;</w:t>
      </w:r>
    </w:p>
    <w:p w:rsidR="00670979" w:rsidRPr="00355806" w:rsidRDefault="00670979" w:rsidP="008521C9">
      <w:pPr>
        <w:pStyle w:val="22"/>
        <w:spacing w:line="240" w:lineRule="auto"/>
        <w:ind w:right="-134" w:firstLine="709"/>
        <w:rPr>
          <w:sz w:val="28"/>
          <w:szCs w:val="28"/>
        </w:rPr>
      </w:pPr>
      <w:r w:rsidRPr="00355806">
        <w:rPr>
          <w:sz w:val="28"/>
          <w:szCs w:val="28"/>
        </w:rPr>
        <w:t xml:space="preserve">С 6 мес. ребенок реагирует на все звуковые стимулы: </w:t>
      </w:r>
    </w:p>
    <w:p w:rsidR="00670979" w:rsidRPr="00355806" w:rsidRDefault="00670979" w:rsidP="00434EF4">
      <w:pPr>
        <w:pStyle w:val="22"/>
        <w:widowControl/>
        <w:numPr>
          <w:ilvl w:val="0"/>
          <w:numId w:val="4"/>
        </w:numPr>
        <w:spacing w:after="0" w:line="240" w:lineRule="auto"/>
        <w:ind w:right="-134" w:firstLine="709"/>
        <w:rPr>
          <w:sz w:val="28"/>
          <w:szCs w:val="28"/>
        </w:rPr>
      </w:pPr>
      <w:r w:rsidRPr="00355806">
        <w:rPr>
          <w:sz w:val="28"/>
          <w:szCs w:val="28"/>
        </w:rPr>
        <w:t>Источник звука №1(30-40 дб);</w:t>
      </w:r>
    </w:p>
    <w:p w:rsidR="00670979" w:rsidRPr="00355806" w:rsidRDefault="00670979" w:rsidP="00434EF4">
      <w:pPr>
        <w:pStyle w:val="22"/>
        <w:widowControl/>
        <w:numPr>
          <w:ilvl w:val="0"/>
          <w:numId w:val="4"/>
        </w:numPr>
        <w:spacing w:after="0" w:line="240" w:lineRule="auto"/>
        <w:ind w:right="-134" w:firstLine="709"/>
        <w:rPr>
          <w:sz w:val="28"/>
          <w:szCs w:val="28"/>
        </w:rPr>
      </w:pPr>
      <w:r w:rsidRPr="00355806">
        <w:rPr>
          <w:sz w:val="28"/>
          <w:szCs w:val="28"/>
        </w:rPr>
        <w:t>Источник звука №2 (50-60 дб);</w:t>
      </w:r>
    </w:p>
    <w:p w:rsidR="00670979" w:rsidRPr="00355806" w:rsidRDefault="00670979" w:rsidP="00434EF4">
      <w:pPr>
        <w:pStyle w:val="22"/>
        <w:widowControl/>
        <w:numPr>
          <w:ilvl w:val="0"/>
          <w:numId w:val="4"/>
        </w:numPr>
        <w:spacing w:after="0" w:line="240" w:lineRule="auto"/>
        <w:ind w:right="-134" w:firstLine="709"/>
        <w:rPr>
          <w:sz w:val="28"/>
          <w:szCs w:val="28"/>
        </w:rPr>
      </w:pPr>
      <w:r w:rsidRPr="00355806">
        <w:rPr>
          <w:sz w:val="28"/>
          <w:szCs w:val="28"/>
        </w:rPr>
        <w:t>Источник звука №3 (70-80 дб).</w:t>
      </w:r>
    </w:p>
    <w:p w:rsidR="00670979" w:rsidRPr="00355806" w:rsidRDefault="00670979" w:rsidP="008521C9">
      <w:pPr>
        <w:pStyle w:val="22"/>
        <w:spacing w:line="240" w:lineRule="auto"/>
        <w:ind w:right="-134" w:firstLine="709"/>
        <w:rPr>
          <w:sz w:val="28"/>
          <w:szCs w:val="28"/>
        </w:rPr>
      </w:pPr>
      <w:r w:rsidRPr="00355806">
        <w:rPr>
          <w:sz w:val="28"/>
          <w:szCs w:val="28"/>
        </w:rPr>
        <w:t xml:space="preserve">При отсутствии реакции на звуковые раздражители процедуру можно </w:t>
      </w:r>
      <w:r w:rsidRPr="00355806">
        <w:rPr>
          <w:sz w:val="28"/>
          <w:szCs w:val="28"/>
        </w:rPr>
        <w:lastRenderedPageBreak/>
        <w:t xml:space="preserve">повторить через некоторое время. Если при повторном проведении реакции не отмечается, то у ребенка, возможно, имеется нарушение слуха, </w:t>
      </w:r>
      <w:r w:rsidRPr="00355806">
        <w:rPr>
          <w:sz w:val="28"/>
          <w:szCs w:val="28"/>
          <w:lang w:eastAsia="ko-KR"/>
        </w:rPr>
        <w:t>к</w:t>
      </w:r>
      <w:r w:rsidRPr="00355806">
        <w:rPr>
          <w:sz w:val="28"/>
          <w:szCs w:val="28"/>
        </w:rPr>
        <w:t>оторое требует более тщательного исследования. При снижении остроты слуха н</w:t>
      </w:r>
      <w:r w:rsidRPr="00355806">
        <w:rPr>
          <w:sz w:val="28"/>
          <w:szCs w:val="28"/>
        </w:rPr>
        <w:t>е</w:t>
      </w:r>
      <w:r w:rsidRPr="00355806">
        <w:rPr>
          <w:sz w:val="28"/>
          <w:szCs w:val="28"/>
        </w:rPr>
        <w:t>обходимо выяснить причину. Снижение слуха может быть обусловлено н</w:t>
      </w:r>
      <w:r w:rsidRPr="00355806">
        <w:rPr>
          <w:sz w:val="28"/>
          <w:szCs w:val="28"/>
        </w:rPr>
        <w:t>а</w:t>
      </w:r>
      <w:r w:rsidRPr="00355806">
        <w:rPr>
          <w:sz w:val="28"/>
          <w:szCs w:val="28"/>
        </w:rPr>
        <w:t>рушением костной, воздушной проводимости или нервных п</w:t>
      </w:r>
      <w:r w:rsidRPr="00355806">
        <w:rPr>
          <w:sz w:val="28"/>
          <w:szCs w:val="28"/>
        </w:rPr>
        <w:t>у</w:t>
      </w:r>
      <w:r w:rsidRPr="00355806">
        <w:rPr>
          <w:sz w:val="28"/>
          <w:szCs w:val="28"/>
        </w:rPr>
        <w:t xml:space="preserve">тей. </w:t>
      </w:r>
    </w:p>
    <w:p w:rsidR="00670979" w:rsidRPr="00355806" w:rsidRDefault="00670979" w:rsidP="008521C9">
      <w:pPr>
        <w:pStyle w:val="22"/>
        <w:spacing w:line="240" w:lineRule="auto"/>
        <w:ind w:right="-134" w:firstLine="709"/>
        <w:rPr>
          <w:sz w:val="28"/>
          <w:szCs w:val="28"/>
        </w:rPr>
      </w:pPr>
      <w:r w:rsidRPr="00355806">
        <w:rPr>
          <w:sz w:val="28"/>
          <w:szCs w:val="28"/>
        </w:rPr>
        <w:t>Исследование воздушной и костной проводимости проводят с пом</w:t>
      </w:r>
      <w:r w:rsidRPr="00355806">
        <w:rPr>
          <w:sz w:val="28"/>
          <w:szCs w:val="28"/>
        </w:rPr>
        <w:t>о</w:t>
      </w:r>
      <w:r w:rsidRPr="00355806">
        <w:rPr>
          <w:sz w:val="28"/>
          <w:szCs w:val="28"/>
        </w:rPr>
        <w:t>щью камертонов (см. главу сурдологическое обследование). Кроме органа слуха VIII пара ЧМН иннервирует вестибулярный аппарат. Деятельность вестибулярного аппарата настолько тесно переплетена с другими отделами нервной системы, что изолированные симптомы его поражения встречаются крайне редко и даже при наличии они не являются специфичными.</w:t>
      </w:r>
    </w:p>
    <w:p w:rsidR="00670979" w:rsidRPr="00355806" w:rsidRDefault="00670979" w:rsidP="008521C9">
      <w:pPr>
        <w:pStyle w:val="22"/>
        <w:spacing w:line="240" w:lineRule="auto"/>
        <w:ind w:right="-134" w:firstLine="709"/>
        <w:rPr>
          <w:sz w:val="28"/>
          <w:szCs w:val="28"/>
        </w:rPr>
      </w:pPr>
      <w:r w:rsidRPr="00355806">
        <w:rPr>
          <w:sz w:val="28"/>
          <w:szCs w:val="28"/>
        </w:rPr>
        <w:t xml:space="preserve"> При нарушении функции вестибулярного аппарата в клинике могут наблюдаться головокружение, нистагм, нарушение координации движ</w:t>
      </w:r>
      <w:r w:rsidRPr="00355806">
        <w:rPr>
          <w:sz w:val="28"/>
          <w:szCs w:val="28"/>
        </w:rPr>
        <w:t>е</w:t>
      </w:r>
      <w:r w:rsidRPr="00355806">
        <w:rPr>
          <w:sz w:val="28"/>
          <w:szCs w:val="28"/>
        </w:rPr>
        <w:t>ний. Так как головокружение встречается при различных заболеваниях, при дифференциальной диагностике необходимо учитывать, что при поражении вестибулярного аппарата оно строго системное (т.е. все окружающие пре</w:t>
      </w:r>
      <w:r w:rsidRPr="00355806">
        <w:rPr>
          <w:sz w:val="28"/>
          <w:szCs w:val="28"/>
        </w:rPr>
        <w:t>д</w:t>
      </w:r>
      <w:r w:rsidRPr="00355806">
        <w:rPr>
          <w:sz w:val="28"/>
          <w:szCs w:val="28"/>
        </w:rPr>
        <w:t>меты вращаются в одну сторону и только при определенном положении г</w:t>
      </w:r>
      <w:r w:rsidRPr="00355806">
        <w:rPr>
          <w:sz w:val="28"/>
          <w:szCs w:val="28"/>
        </w:rPr>
        <w:t>о</w:t>
      </w:r>
      <w:r w:rsidRPr="00355806">
        <w:rPr>
          <w:sz w:val="28"/>
          <w:szCs w:val="28"/>
        </w:rPr>
        <w:t>ловы или тела).</w:t>
      </w:r>
    </w:p>
    <w:p w:rsidR="00670979" w:rsidRPr="00355806" w:rsidRDefault="00670979" w:rsidP="008521C9">
      <w:pPr>
        <w:pStyle w:val="22"/>
        <w:spacing w:line="240" w:lineRule="auto"/>
        <w:ind w:right="-134" w:firstLine="709"/>
        <w:rPr>
          <w:sz w:val="28"/>
          <w:szCs w:val="28"/>
        </w:rPr>
      </w:pPr>
      <w:r w:rsidRPr="00355806">
        <w:rPr>
          <w:sz w:val="28"/>
          <w:szCs w:val="28"/>
        </w:rPr>
        <w:t>Нарушение координации движений при пораженном вестибулярном аппарате проявляется в виде пошатывании, н</w:t>
      </w:r>
      <w:r w:rsidRPr="00355806">
        <w:rPr>
          <w:sz w:val="28"/>
          <w:szCs w:val="28"/>
        </w:rPr>
        <w:t>а</w:t>
      </w:r>
      <w:r w:rsidRPr="00355806">
        <w:rPr>
          <w:sz w:val="28"/>
          <w:szCs w:val="28"/>
        </w:rPr>
        <w:t>рушение выполнения пальце-носовой пробы з</w:t>
      </w:r>
      <w:r w:rsidRPr="00355806">
        <w:rPr>
          <w:sz w:val="28"/>
          <w:szCs w:val="28"/>
        </w:rPr>
        <w:t>а</w:t>
      </w:r>
      <w:r w:rsidRPr="00355806">
        <w:rPr>
          <w:sz w:val="28"/>
          <w:szCs w:val="28"/>
        </w:rPr>
        <w:t>крытыми глазами.</w:t>
      </w:r>
    </w:p>
    <w:p w:rsidR="00670979" w:rsidRPr="00355806" w:rsidRDefault="00670979" w:rsidP="008521C9">
      <w:pPr>
        <w:pStyle w:val="22"/>
        <w:spacing w:line="240" w:lineRule="auto"/>
        <w:ind w:right="-134" w:firstLine="709"/>
        <w:rPr>
          <w:sz w:val="28"/>
          <w:szCs w:val="28"/>
        </w:rPr>
      </w:pPr>
      <w:r w:rsidRPr="00355806">
        <w:rPr>
          <w:sz w:val="28"/>
          <w:szCs w:val="28"/>
        </w:rPr>
        <w:t>Исследование механического тонуса, объема активных или пассивных движений, силы мышц, рефлекторной сферы и чувствительности, провод</w:t>
      </w:r>
      <w:r w:rsidRPr="00355806">
        <w:rPr>
          <w:sz w:val="28"/>
          <w:szCs w:val="28"/>
        </w:rPr>
        <w:t>и</w:t>
      </w:r>
      <w:r w:rsidRPr="00355806">
        <w:rPr>
          <w:sz w:val="28"/>
          <w:szCs w:val="28"/>
        </w:rPr>
        <w:t>мых по общепринятой методике. Нередко у детей с нарушениями слуха м</w:t>
      </w:r>
      <w:r w:rsidRPr="00355806">
        <w:rPr>
          <w:sz w:val="28"/>
          <w:szCs w:val="28"/>
        </w:rPr>
        <w:t>о</w:t>
      </w:r>
      <w:r w:rsidRPr="00355806">
        <w:rPr>
          <w:sz w:val="28"/>
          <w:szCs w:val="28"/>
        </w:rPr>
        <w:t xml:space="preserve">жет наблюдаться легкая или умеренная гипотония. </w:t>
      </w:r>
    </w:p>
    <w:p w:rsidR="00670979" w:rsidRPr="00355806" w:rsidRDefault="00670979" w:rsidP="008521C9">
      <w:pPr>
        <w:spacing w:line="240" w:lineRule="auto"/>
        <w:ind w:left="420" w:right="-134" w:firstLine="709"/>
        <w:rPr>
          <w:sz w:val="28"/>
          <w:szCs w:val="28"/>
        </w:rPr>
      </w:pPr>
    </w:p>
    <w:p w:rsidR="00670979" w:rsidRPr="00355806" w:rsidRDefault="00670979" w:rsidP="008521C9">
      <w:pPr>
        <w:spacing w:line="240" w:lineRule="auto"/>
        <w:ind w:left="851" w:right="-134"/>
        <w:rPr>
          <w:sz w:val="28"/>
          <w:szCs w:val="28"/>
        </w:rPr>
      </w:pPr>
    </w:p>
    <w:p w:rsidR="00DC6A7A" w:rsidRPr="00355806" w:rsidRDefault="00394663" w:rsidP="00FE3DD1">
      <w:pPr>
        <w:spacing w:line="240" w:lineRule="auto"/>
        <w:ind w:right="-134" w:firstLine="709"/>
        <w:jc w:val="center"/>
        <w:rPr>
          <w:b/>
          <w:sz w:val="28"/>
          <w:szCs w:val="28"/>
        </w:rPr>
      </w:pPr>
      <w:r w:rsidRPr="00355806">
        <w:rPr>
          <w:b/>
          <w:sz w:val="28"/>
          <w:szCs w:val="28"/>
        </w:rPr>
        <w:t xml:space="preserve">ГЛАВА </w:t>
      </w:r>
      <w:r w:rsidRPr="00355806">
        <w:rPr>
          <w:b/>
          <w:sz w:val="28"/>
          <w:szCs w:val="28"/>
          <w:lang w:val="en-US"/>
        </w:rPr>
        <w:t>V</w:t>
      </w:r>
      <w:r w:rsidR="004A37AD">
        <w:rPr>
          <w:b/>
          <w:sz w:val="28"/>
          <w:szCs w:val="28"/>
          <w:lang w:val="en-US"/>
        </w:rPr>
        <w:t>I</w:t>
      </w:r>
      <w:r w:rsidR="00A438EE" w:rsidRPr="00355806">
        <w:rPr>
          <w:b/>
          <w:sz w:val="28"/>
          <w:szCs w:val="28"/>
          <w:lang w:val="en-US"/>
        </w:rPr>
        <w:t>I</w:t>
      </w:r>
      <w:r w:rsidR="002F034C" w:rsidRPr="00355806">
        <w:rPr>
          <w:b/>
          <w:sz w:val="28"/>
          <w:szCs w:val="28"/>
        </w:rPr>
        <w:t xml:space="preserve">. </w:t>
      </w:r>
      <w:r w:rsidR="00FE3DD1" w:rsidRPr="00FE3DD1">
        <w:rPr>
          <w:b/>
          <w:sz w:val="28"/>
          <w:szCs w:val="28"/>
        </w:rPr>
        <w:t xml:space="preserve"> </w:t>
      </w:r>
      <w:r w:rsidR="00A438EE" w:rsidRPr="00355806">
        <w:rPr>
          <w:b/>
          <w:sz w:val="28"/>
          <w:szCs w:val="28"/>
        </w:rPr>
        <w:t xml:space="preserve"> </w:t>
      </w:r>
      <w:r w:rsidR="00DC6A7A" w:rsidRPr="00355806">
        <w:rPr>
          <w:b/>
          <w:sz w:val="28"/>
          <w:szCs w:val="28"/>
        </w:rPr>
        <w:t>ПСИХОЛОГО –</w:t>
      </w:r>
      <w:r w:rsidR="00F5437F" w:rsidRPr="00355806">
        <w:rPr>
          <w:b/>
          <w:sz w:val="28"/>
          <w:szCs w:val="28"/>
        </w:rPr>
        <w:t xml:space="preserve"> </w:t>
      </w:r>
      <w:r w:rsidR="00DC6A7A" w:rsidRPr="00355806">
        <w:rPr>
          <w:b/>
          <w:sz w:val="28"/>
          <w:szCs w:val="28"/>
        </w:rPr>
        <w:t xml:space="preserve">ПЕДАГОГИЧЕСКОЕ </w:t>
      </w:r>
      <w:r w:rsidR="00F5437F" w:rsidRPr="00355806">
        <w:rPr>
          <w:b/>
          <w:sz w:val="28"/>
          <w:szCs w:val="28"/>
        </w:rPr>
        <w:t xml:space="preserve"> О</w:t>
      </w:r>
      <w:r w:rsidR="00DC6A7A" w:rsidRPr="00355806">
        <w:rPr>
          <w:b/>
          <w:sz w:val="28"/>
          <w:szCs w:val="28"/>
        </w:rPr>
        <w:t>БСЛЕДОВАНИЕ</w:t>
      </w:r>
      <w:r w:rsidR="002F034C" w:rsidRPr="00355806">
        <w:rPr>
          <w:b/>
          <w:sz w:val="28"/>
          <w:szCs w:val="28"/>
        </w:rPr>
        <w:t xml:space="preserve"> ДЕТЕЙ С НАРУШЕНИЯМИ СЛУХА</w:t>
      </w:r>
    </w:p>
    <w:p w:rsidR="00DC6A7A" w:rsidRPr="00355806" w:rsidRDefault="00DC6A7A" w:rsidP="00FE3DD1">
      <w:pPr>
        <w:spacing w:line="240" w:lineRule="auto"/>
        <w:ind w:right="-134" w:firstLine="709"/>
        <w:jc w:val="center"/>
        <w:rPr>
          <w:sz w:val="28"/>
          <w:szCs w:val="28"/>
        </w:rPr>
      </w:pPr>
    </w:p>
    <w:p w:rsidR="004C31AE" w:rsidRPr="00355806" w:rsidRDefault="00D44C6F" w:rsidP="008521C9">
      <w:pPr>
        <w:spacing w:line="240" w:lineRule="auto"/>
        <w:ind w:right="-134" w:firstLine="0"/>
        <w:rPr>
          <w:b/>
          <w:sz w:val="28"/>
          <w:szCs w:val="28"/>
        </w:rPr>
      </w:pPr>
      <w:r w:rsidRPr="00355806">
        <w:rPr>
          <w:b/>
          <w:sz w:val="28"/>
          <w:szCs w:val="28"/>
        </w:rPr>
        <w:t xml:space="preserve">1. </w:t>
      </w:r>
      <w:r w:rsidR="004C31AE" w:rsidRPr="00355806">
        <w:rPr>
          <w:b/>
          <w:sz w:val="28"/>
          <w:szCs w:val="28"/>
        </w:rPr>
        <w:t>Задачи, принципы и методы психолого-педагогического обследов</w:t>
      </w:r>
      <w:r w:rsidR="004C31AE" w:rsidRPr="00355806">
        <w:rPr>
          <w:b/>
          <w:sz w:val="28"/>
          <w:szCs w:val="28"/>
        </w:rPr>
        <w:t>а</w:t>
      </w:r>
      <w:r w:rsidR="004C31AE" w:rsidRPr="00355806">
        <w:rPr>
          <w:b/>
          <w:sz w:val="28"/>
          <w:szCs w:val="28"/>
        </w:rPr>
        <w:t>ния.</w:t>
      </w:r>
    </w:p>
    <w:p w:rsidR="004C31AE" w:rsidRPr="00355806" w:rsidRDefault="004C31AE" w:rsidP="008521C9">
      <w:pPr>
        <w:spacing w:line="240" w:lineRule="auto"/>
        <w:ind w:right="-134" w:firstLine="709"/>
        <w:rPr>
          <w:sz w:val="28"/>
          <w:szCs w:val="28"/>
        </w:rPr>
      </w:pPr>
      <w:r w:rsidRPr="00355806">
        <w:rPr>
          <w:sz w:val="28"/>
          <w:szCs w:val="28"/>
        </w:rPr>
        <w:t xml:space="preserve">  Психолого-педагогическое обследование  ребенка с нарушениями слуха является частью комплексного психолого-медико-педагогического обследования, обеспечивающего всестороннее изучение особенностей его ра</w:t>
      </w:r>
      <w:r w:rsidRPr="00355806">
        <w:rPr>
          <w:sz w:val="28"/>
          <w:szCs w:val="28"/>
        </w:rPr>
        <w:t>з</w:t>
      </w:r>
      <w:r w:rsidRPr="00355806">
        <w:rPr>
          <w:sz w:val="28"/>
          <w:szCs w:val="28"/>
        </w:rPr>
        <w:t xml:space="preserve">вития. </w:t>
      </w:r>
    </w:p>
    <w:p w:rsidR="004C31AE" w:rsidRPr="00355806" w:rsidRDefault="004C31AE" w:rsidP="008521C9">
      <w:pPr>
        <w:spacing w:line="240" w:lineRule="auto"/>
        <w:ind w:right="-134" w:firstLine="709"/>
        <w:rPr>
          <w:sz w:val="28"/>
          <w:szCs w:val="28"/>
        </w:rPr>
      </w:pPr>
      <w:r w:rsidRPr="00355806">
        <w:rPr>
          <w:sz w:val="28"/>
          <w:szCs w:val="28"/>
        </w:rPr>
        <w:t>Основными целями психолого-педагогического обследования ребе</w:t>
      </w:r>
      <w:r w:rsidRPr="00355806">
        <w:rPr>
          <w:sz w:val="28"/>
          <w:szCs w:val="28"/>
        </w:rPr>
        <w:t>н</w:t>
      </w:r>
      <w:r w:rsidRPr="00355806">
        <w:rPr>
          <w:sz w:val="28"/>
          <w:szCs w:val="28"/>
        </w:rPr>
        <w:t>ка являются: определение уровня психического развития ребенка, квалифик</w:t>
      </w:r>
      <w:r w:rsidRPr="00355806">
        <w:rPr>
          <w:sz w:val="28"/>
          <w:szCs w:val="28"/>
        </w:rPr>
        <w:t>а</w:t>
      </w:r>
      <w:r w:rsidRPr="00355806">
        <w:rPr>
          <w:sz w:val="28"/>
          <w:szCs w:val="28"/>
        </w:rPr>
        <w:t>ция особенностей формирования психических    функций, выявление степ</w:t>
      </w:r>
      <w:r w:rsidRPr="00355806">
        <w:rPr>
          <w:sz w:val="28"/>
          <w:szCs w:val="28"/>
        </w:rPr>
        <w:t>е</w:t>
      </w:r>
      <w:r w:rsidRPr="00355806">
        <w:rPr>
          <w:sz w:val="28"/>
          <w:szCs w:val="28"/>
        </w:rPr>
        <w:t>ни и характера  нарушений  психического  развития.</w:t>
      </w:r>
    </w:p>
    <w:p w:rsidR="004C31AE" w:rsidRPr="00355806" w:rsidRDefault="004C31AE" w:rsidP="008521C9">
      <w:pPr>
        <w:spacing w:line="240" w:lineRule="auto"/>
        <w:ind w:right="-134" w:firstLine="709"/>
        <w:rPr>
          <w:sz w:val="28"/>
          <w:szCs w:val="28"/>
        </w:rPr>
      </w:pPr>
      <w:r w:rsidRPr="00355806">
        <w:rPr>
          <w:sz w:val="28"/>
          <w:szCs w:val="28"/>
        </w:rPr>
        <w:t xml:space="preserve">Задачами психолого-педагогического обследования являются: </w:t>
      </w:r>
    </w:p>
    <w:p w:rsidR="004C31AE" w:rsidRPr="00355806" w:rsidRDefault="004C31AE" w:rsidP="008521C9">
      <w:pPr>
        <w:spacing w:line="240" w:lineRule="auto"/>
        <w:ind w:right="-134" w:firstLine="709"/>
        <w:rPr>
          <w:sz w:val="28"/>
          <w:szCs w:val="28"/>
        </w:rPr>
      </w:pPr>
      <w:r w:rsidRPr="00355806">
        <w:rPr>
          <w:sz w:val="28"/>
          <w:szCs w:val="28"/>
        </w:rPr>
        <w:t xml:space="preserve">1. Характеристика и определение уровня развития эмоциональной и </w:t>
      </w:r>
      <w:r w:rsidRPr="00355806">
        <w:rPr>
          <w:sz w:val="28"/>
          <w:szCs w:val="28"/>
        </w:rPr>
        <w:lastRenderedPageBreak/>
        <w:t>коммуникативной сфер ребенка.</w:t>
      </w:r>
    </w:p>
    <w:p w:rsidR="004C31AE" w:rsidRPr="00355806" w:rsidRDefault="004C31AE" w:rsidP="008521C9">
      <w:pPr>
        <w:spacing w:line="240" w:lineRule="auto"/>
        <w:ind w:right="-134" w:firstLine="709"/>
        <w:rPr>
          <w:sz w:val="28"/>
          <w:szCs w:val="28"/>
        </w:rPr>
      </w:pPr>
      <w:r w:rsidRPr="00355806">
        <w:rPr>
          <w:sz w:val="28"/>
          <w:szCs w:val="28"/>
        </w:rPr>
        <w:t>2. Характеристика и определение уровня развития сенсорных и двиг</w:t>
      </w:r>
      <w:r w:rsidRPr="00355806">
        <w:rPr>
          <w:sz w:val="28"/>
          <w:szCs w:val="28"/>
        </w:rPr>
        <w:t>а</w:t>
      </w:r>
      <w:r w:rsidRPr="00355806">
        <w:rPr>
          <w:sz w:val="28"/>
          <w:szCs w:val="28"/>
        </w:rPr>
        <w:t>тельных функций.</w:t>
      </w:r>
    </w:p>
    <w:p w:rsidR="004C31AE" w:rsidRPr="00355806" w:rsidRDefault="004C31AE" w:rsidP="008521C9">
      <w:pPr>
        <w:spacing w:line="240" w:lineRule="auto"/>
        <w:ind w:right="-134" w:firstLine="709"/>
        <w:rPr>
          <w:sz w:val="28"/>
          <w:szCs w:val="28"/>
        </w:rPr>
      </w:pPr>
      <w:r w:rsidRPr="00355806">
        <w:rPr>
          <w:sz w:val="28"/>
          <w:szCs w:val="28"/>
        </w:rPr>
        <w:t>3. Характеристика и определение уровня  развития  манипулятивной, предметной, игровой и учебной  деятельности.</w:t>
      </w:r>
    </w:p>
    <w:p w:rsidR="004C31AE" w:rsidRPr="00355806" w:rsidRDefault="004C31AE" w:rsidP="008521C9">
      <w:pPr>
        <w:spacing w:line="240" w:lineRule="auto"/>
        <w:ind w:right="-134" w:firstLine="709"/>
        <w:rPr>
          <w:sz w:val="28"/>
          <w:szCs w:val="28"/>
        </w:rPr>
      </w:pPr>
      <w:r w:rsidRPr="00355806">
        <w:rPr>
          <w:sz w:val="28"/>
          <w:szCs w:val="28"/>
        </w:rPr>
        <w:t>4. Характеристика и определение уровня развития умственного и р</w:t>
      </w:r>
      <w:r w:rsidRPr="00355806">
        <w:rPr>
          <w:sz w:val="28"/>
          <w:szCs w:val="28"/>
        </w:rPr>
        <w:t>е</w:t>
      </w:r>
      <w:r w:rsidRPr="00355806">
        <w:rPr>
          <w:sz w:val="28"/>
          <w:szCs w:val="28"/>
        </w:rPr>
        <w:t>чевого уровня развития (исследование психол</w:t>
      </w:r>
      <w:r w:rsidRPr="00355806">
        <w:rPr>
          <w:sz w:val="28"/>
          <w:szCs w:val="28"/>
        </w:rPr>
        <w:t>о</w:t>
      </w:r>
      <w:r w:rsidRPr="00355806">
        <w:rPr>
          <w:sz w:val="28"/>
          <w:szCs w:val="28"/>
        </w:rPr>
        <w:t>гических функций речи).</w:t>
      </w:r>
    </w:p>
    <w:p w:rsidR="004C31AE" w:rsidRPr="00355806" w:rsidRDefault="004C31AE" w:rsidP="008521C9">
      <w:pPr>
        <w:spacing w:line="240" w:lineRule="auto"/>
        <w:ind w:right="-134" w:firstLine="709"/>
        <w:rPr>
          <w:sz w:val="28"/>
          <w:szCs w:val="28"/>
        </w:rPr>
      </w:pPr>
      <w:r w:rsidRPr="00355806">
        <w:rPr>
          <w:sz w:val="28"/>
          <w:szCs w:val="28"/>
        </w:rPr>
        <w:t>5. Характеристика  и  определение  уровня социально-бытовой орие</w:t>
      </w:r>
      <w:r w:rsidRPr="00355806">
        <w:rPr>
          <w:sz w:val="28"/>
          <w:szCs w:val="28"/>
        </w:rPr>
        <w:t>н</w:t>
      </w:r>
      <w:r w:rsidRPr="00355806">
        <w:rPr>
          <w:sz w:val="28"/>
          <w:szCs w:val="28"/>
        </w:rPr>
        <w:t>тировки.</w:t>
      </w:r>
    </w:p>
    <w:p w:rsidR="004C31AE" w:rsidRPr="00355806" w:rsidRDefault="004C31AE" w:rsidP="008521C9">
      <w:pPr>
        <w:spacing w:line="240" w:lineRule="auto"/>
        <w:ind w:right="-134" w:firstLine="709"/>
        <w:rPr>
          <w:sz w:val="28"/>
          <w:szCs w:val="28"/>
        </w:rPr>
      </w:pPr>
      <w:r w:rsidRPr="00355806">
        <w:rPr>
          <w:sz w:val="28"/>
          <w:szCs w:val="28"/>
        </w:rPr>
        <w:t>6. Характеристика детско-родительских отношений.</w:t>
      </w:r>
    </w:p>
    <w:p w:rsidR="004C31AE" w:rsidRPr="00355806" w:rsidRDefault="004C31AE" w:rsidP="008521C9">
      <w:pPr>
        <w:spacing w:line="240" w:lineRule="auto"/>
        <w:ind w:right="-134" w:firstLine="709"/>
        <w:rPr>
          <w:sz w:val="28"/>
          <w:szCs w:val="28"/>
        </w:rPr>
      </w:pPr>
      <w:r w:rsidRPr="00355806">
        <w:rPr>
          <w:sz w:val="28"/>
          <w:szCs w:val="28"/>
        </w:rPr>
        <w:t>7. Оценка психического развития,  определение потенциальных во</w:t>
      </w:r>
      <w:r w:rsidRPr="00355806">
        <w:rPr>
          <w:sz w:val="28"/>
          <w:szCs w:val="28"/>
        </w:rPr>
        <w:t>з</w:t>
      </w:r>
      <w:r w:rsidRPr="00355806">
        <w:rPr>
          <w:sz w:val="28"/>
          <w:szCs w:val="28"/>
        </w:rPr>
        <w:t>можностей ребенка, а также адекватных условий и путей коррекционной помощи.</w:t>
      </w:r>
    </w:p>
    <w:p w:rsidR="004C31AE" w:rsidRPr="00355806" w:rsidRDefault="004C31AE" w:rsidP="008521C9">
      <w:pPr>
        <w:spacing w:line="240" w:lineRule="auto"/>
        <w:ind w:right="-134" w:firstLine="709"/>
        <w:rPr>
          <w:sz w:val="28"/>
          <w:szCs w:val="28"/>
        </w:rPr>
      </w:pPr>
      <w:r w:rsidRPr="00355806">
        <w:rPr>
          <w:sz w:val="28"/>
          <w:szCs w:val="28"/>
        </w:rPr>
        <w:t>8. Разработка  рекомендаций  для  родителей,  специалистов, оказ</w:t>
      </w:r>
      <w:r w:rsidRPr="00355806">
        <w:rPr>
          <w:sz w:val="28"/>
          <w:szCs w:val="28"/>
        </w:rPr>
        <w:t>ы</w:t>
      </w:r>
      <w:r w:rsidRPr="00355806">
        <w:rPr>
          <w:sz w:val="28"/>
          <w:szCs w:val="28"/>
        </w:rPr>
        <w:t>вающих коррекционную помощь ребенку.</w:t>
      </w:r>
    </w:p>
    <w:p w:rsidR="004C31AE" w:rsidRPr="00355806" w:rsidRDefault="004C31AE" w:rsidP="008521C9">
      <w:pPr>
        <w:spacing w:line="240" w:lineRule="auto"/>
        <w:ind w:right="-134" w:firstLine="709"/>
        <w:rPr>
          <w:sz w:val="28"/>
          <w:szCs w:val="28"/>
        </w:rPr>
      </w:pPr>
      <w:r w:rsidRPr="00355806">
        <w:rPr>
          <w:sz w:val="28"/>
          <w:szCs w:val="28"/>
        </w:rPr>
        <w:t>Основными методами психолого-педагогического обследования  я</w:t>
      </w:r>
      <w:r w:rsidRPr="00355806">
        <w:rPr>
          <w:sz w:val="28"/>
          <w:szCs w:val="28"/>
        </w:rPr>
        <w:t>в</w:t>
      </w:r>
      <w:r w:rsidRPr="00355806">
        <w:rPr>
          <w:sz w:val="28"/>
          <w:szCs w:val="28"/>
        </w:rPr>
        <w:t>ляется  беседа  (опрос)  с матерью ребенка, наблюдение и экспериментал</w:t>
      </w:r>
      <w:r w:rsidRPr="00355806">
        <w:rPr>
          <w:sz w:val="28"/>
          <w:szCs w:val="28"/>
        </w:rPr>
        <w:t>ь</w:t>
      </w:r>
      <w:r w:rsidRPr="00355806">
        <w:rPr>
          <w:sz w:val="28"/>
          <w:szCs w:val="28"/>
        </w:rPr>
        <w:t>ное исследование  психологического статуса  ребенка.</w:t>
      </w:r>
    </w:p>
    <w:p w:rsidR="004C31AE" w:rsidRPr="00355806" w:rsidRDefault="004C31AE" w:rsidP="008521C9">
      <w:pPr>
        <w:spacing w:line="240" w:lineRule="auto"/>
        <w:ind w:right="-134" w:firstLine="709"/>
        <w:rPr>
          <w:sz w:val="28"/>
          <w:szCs w:val="28"/>
        </w:rPr>
      </w:pPr>
      <w:r w:rsidRPr="00355806">
        <w:rPr>
          <w:sz w:val="28"/>
          <w:szCs w:val="28"/>
        </w:rPr>
        <w:t>Беседа с  матерью во время консультационного приема направлена на получение фактических сведений о  психическом и речевом развитии    р</w:t>
      </w:r>
      <w:r w:rsidRPr="00355806">
        <w:rPr>
          <w:sz w:val="28"/>
          <w:szCs w:val="28"/>
        </w:rPr>
        <w:t>е</w:t>
      </w:r>
      <w:r w:rsidRPr="00355806">
        <w:rPr>
          <w:sz w:val="28"/>
          <w:szCs w:val="28"/>
        </w:rPr>
        <w:t>бенка. Вопросы, задаваемые матери, должны быть направлены на  получ</w:t>
      </w:r>
      <w:r w:rsidRPr="00355806">
        <w:rPr>
          <w:sz w:val="28"/>
          <w:szCs w:val="28"/>
        </w:rPr>
        <w:t>е</w:t>
      </w:r>
      <w:r w:rsidRPr="00355806">
        <w:rPr>
          <w:sz w:val="28"/>
          <w:szCs w:val="28"/>
        </w:rPr>
        <w:t>ние  конкретных  фактов из жизни ребенка,  а не на   оценку его развития матерью.  Беседа с матерью позволяет получить сведения об  ее  отношении к р</w:t>
      </w:r>
      <w:r w:rsidRPr="00355806">
        <w:rPr>
          <w:sz w:val="28"/>
          <w:szCs w:val="28"/>
        </w:rPr>
        <w:t>е</w:t>
      </w:r>
      <w:r w:rsidRPr="00355806">
        <w:rPr>
          <w:sz w:val="28"/>
          <w:szCs w:val="28"/>
        </w:rPr>
        <w:t>бенку, о характере эмоционального общения с ним.</w:t>
      </w:r>
    </w:p>
    <w:p w:rsidR="00074E7D" w:rsidRPr="00355806" w:rsidRDefault="000A643E" w:rsidP="008521C9">
      <w:pPr>
        <w:spacing w:line="240" w:lineRule="auto"/>
        <w:ind w:right="-134" w:firstLine="709"/>
        <w:rPr>
          <w:sz w:val="28"/>
          <w:szCs w:val="28"/>
        </w:rPr>
      </w:pPr>
      <w:r w:rsidRPr="00355806">
        <w:rPr>
          <w:sz w:val="28"/>
          <w:szCs w:val="28"/>
        </w:rPr>
        <w:t>Метод н</w:t>
      </w:r>
      <w:r w:rsidR="004C31AE" w:rsidRPr="00355806">
        <w:rPr>
          <w:sz w:val="28"/>
          <w:szCs w:val="28"/>
        </w:rPr>
        <w:t>аблюдени</w:t>
      </w:r>
      <w:r w:rsidRPr="00355806">
        <w:rPr>
          <w:sz w:val="28"/>
          <w:szCs w:val="28"/>
        </w:rPr>
        <w:t>я является одним из ведущих в обследовании детей с нарушением слуха, поскольку исследователь ограничен в использовании психодиагностических методик, предполагающих использование им ве</w:t>
      </w:r>
      <w:r w:rsidRPr="00355806">
        <w:rPr>
          <w:sz w:val="28"/>
          <w:szCs w:val="28"/>
        </w:rPr>
        <w:t>р</w:t>
      </w:r>
      <w:r w:rsidRPr="00355806">
        <w:rPr>
          <w:sz w:val="28"/>
          <w:szCs w:val="28"/>
        </w:rPr>
        <w:t>бальных инструкций</w:t>
      </w:r>
      <w:r w:rsidR="00CB3F19" w:rsidRPr="00355806">
        <w:rPr>
          <w:sz w:val="28"/>
          <w:szCs w:val="28"/>
        </w:rPr>
        <w:t xml:space="preserve">, </w:t>
      </w:r>
      <w:r w:rsidRPr="00355806">
        <w:rPr>
          <w:sz w:val="28"/>
          <w:szCs w:val="28"/>
        </w:rPr>
        <w:t xml:space="preserve">и выполнение которых требует речевых высказываний ребенка. </w:t>
      </w:r>
      <w:r w:rsidR="00CB3F19" w:rsidRPr="00355806">
        <w:rPr>
          <w:sz w:val="28"/>
          <w:szCs w:val="28"/>
        </w:rPr>
        <w:t>Наблюдение</w:t>
      </w:r>
      <w:r w:rsidR="004C31AE" w:rsidRPr="00355806">
        <w:rPr>
          <w:sz w:val="28"/>
          <w:szCs w:val="28"/>
        </w:rPr>
        <w:t xml:space="preserve"> за ребенком  осуществляется  непосредственно  на     приеме в консультации, в течение всего периода обследования. Во  время наблюдения психолог может выделить определенные  моменты,  характер</w:t>
      </w:r>
      <w:r w:rsidR="004C31AE" w:rsidRPr="00355806">
        <w:rPr>
          <w:sz w:val="28"/>
          <w:szCs w:val="28"/>
        </w:rPr>
        <w:t>и</w:t>
      </w:r>
      <w:r w:rsidR="004C31AE" w:rsidRPr="00355806">
        <w:rPr>
          <w:sz w:val="28"/>
          <w:szCs w:val="28"/>
        </w:rPr>
        <w:t>зующие особенности психического развития ребенка:  реакция на новую о</w:t>
      </w:r>
      <w:r w:rsidR="004C31AE" w:rsidRPr="00355806">
        <w:rPr>
          <w:sz w:val="28"/>
          <w:szCs w:val="28"/>
        </w:rPr>
        <w:t>б</w:t>
      </w:r>
      <w:r w:rsidR="004C31AE" w:rsidRPr="00355806">
        <w:rPr>
          <w:sz w:val="28"/>
          <w:szCs w:val="28"/>
        </w:rPr>
        <w:t>становку,  незнакомые лица, особенности вступления в контакт, использ</w:t>
      </w:r>
      <w:r w:rsidR="004C31AE" w:rsidRPr="00355806">
        <w:rPr>
          <w:sz w:val="28"/>
          <w:szCs w:val="28"/>
        </w:rPr>
        <w:t>о</w:t>
      </w:r>
      <w:r w:rsidR="004C31AE" w:rsidRPr="00355806">
        <w:rPr>
          <w:sz w:val="28"/>
          <w:szCs w:val="28"/>
        </w:rPr>
        <w:t xml:space="preserve">вание вербальных средств в общении, </w:t>
      </w:r>
      <w:r w:rsidR="00074E7D" w:rsidRPr="00355806">
        <w:rPr>
          <w:sz w:val="28"/>
          <w:szCs w:val="28"/>
        </w:rPr>
        <w:t xml:space="preserve">общий фон настроения,  </w:t>
      </w:r>
      <w:r w:rsidR="00CB3F19" w:rsidRPr="00355806">
        <w:rPr>
          <w:sz w:val="28"/>
          <w:szCs w:val="28"/>
        </w:rPr>
        <w:t xml:space="preserve">активность ребенка, </w:t>
      </w:r>
      <w:r w:rsidR="004C31AE" w:rsidRPr="00355806">
        <w:rPr>
          <w:sz w:val="28"/>
          <w:szCs w:val="28"/>
        </w:rPr>
        <w:t xml:space="preserve">проявление интереса к окружающему,  </w:t>
      </w:r>
      <w:r w:rsidR="00074E7D" w:rsidRPr="00355806">
        <w:rPr>
          <w:sz w:val="28"/>
          <w:szCs w:val="28"/>
        </w:rPr>
        <w:t>эмоциональное реагиров</w:t>
      </w:r>
      <w:r w:rsidR="00074E7D" w:rsidRPr="00355806">
        <w:rPr>
          <w:sz w:val="28"/>
          <w:szCs w:val="28"/>
        </w:rPr>
        <w:t>а</w:t>
      </w:r>
      <w:r w:rsidR="00074E7D" w:rsidRPr="00355806">
        <w:rPr>
          <w:sz w:val="28"/>
          <w:szCs w:val="28"/>
        </w:rPr>
        <w:t>ние на успех и неудачу в деятельности, замечания и поощрения взрослого, критичность к своей деятельности, поведенческие реакции:  гипо- и гип</w:t>
      </w:r>
      <w:r w:rsidR="00074E7D" w:rsidRPr="00355806">
        <w:rPr>
          <w:sz w:val="28"/>
          <w:szCs w:val="28"/>
        </w:rPr>
        <w:t>о</w:t>
      </w:r>
      <w:r w:rsidR="00074E7D" w:rsidRPr="00355806">
        <w:rPr>
          <w:sz w:val="28"/>
          <w:szCs w:val="28"/>
        </w:rPr>
        <w:t>рактивность,  эмоциональная лабильность, повышенная возбудимость, и</w:t>
      </w:r>
      <w:r w:rsidR="00074E7D" w:rsidRPr="00355806">
        <w:rPr>
          <w:sz w:val="28"/>
          <w:szCs w:val="28"/>
        </w:rPr>
        <w:t>с</w:t>
      </w:r>
      <w:r w:rsidR="00074E7D" w:rsidRPr="00355806">
        <w:rPr>
          <w:sz w:val="28"/>
          <w:szCs w:val="28"/>
        </w:rPr>
        <w:t xml:space="preserve">тощаемость и др, а также </w:t>
      </w:r>
      <w:r w:rsidR="004C31AE" w:rsidRPr="00355806">
        <w:rPr>
          <w:sz w:val="28"/>
          <w:szCs w:val="28"/>
        </w:rPr>
        <w:t>отношение матери к ребенку, характер эмоци</w:t>
      </w:r>
      <w:r w:rsidR="004C31AE" w:rsidRPr="00355806">
        <w:rPr>
          <w:sz w:val="28"/>
          <w:szCs w:val="28"/>
        </w:rPr>
        <w:t>о</w:t>
      </w:r>
      <w:r w:rsidR="004C31AE" w:rsidRPr="00355806">
        <w:rPr>
          <w:sz w:val="28"/>
          <w:szCs w:val="28"/>
        </w:rPr>
        <w:t>нального взаимодействия</w:t>
      </w:r>
      <w:r w:rsidR="00074E7D" w:rsidRPr="00355806">
        <w:rPr>
          <w:sz w:val="28"/>
          <w:szCs w:val="28"/>
        </w:rPr>
        <w:t xml:space="preserve"> и отношений между ними.</w:t>
      </w:r>
    </w:p>
    <w:p w:rsidR="008239C9" w:rsidRPr="00355806" w:rsidRDefault="004C31AE" w:rsidP="008521C9">
      <w:pPr>
        <w:spacing w:line="240" w:lineRule="auto"/>
        <w:ind w:right="-134" w:firstLine="709"/>
        <w:rPr>
          <w:sz w:val="28"/>
          <w:szCs w:val="28"/>
        </w:rPr>
      </w:pPr>
      <w:r w:rsidRPr="00355806">
        <w:rPr>
          <w:sz w:val="28"/>
          <w:szCs w:val="28"/>
        </w:rPr>
        <w:t>Для более глубокого изучения особенностей психического развития ребенка,  выявление степени и характера его нарушений необходимо и</w:t>
      </w:r>
      <w:r w:rsidRPr="00355806">
        <w:rPr>
          <w:sz w:val="28"/>
          <w:szCs w:val="28"/>
        </w:rPr>
        <w:t>с</w:t>
      </w:r>
      <w:r w:rsidRPr="00355806">
        <w:rPr>
          <w:sz w:val="28"/>
          <w:szCs w:val="28"/>
        </w:rPr>
        <w:t>пользовать  методы экспериментального    исследования,   которые в бол</w:t>
      </w:r>
      <w:r w:rsidRPr="00355806">
        <w:rPr>
          <w:sz w:val="28"/>
          <w:szCs w:val="28"/>
        </w:rPr>
        <w:t>ь</w:t>
      </w:r>
      <w:r w:rsidRPr="00355806">
        <w:rPr>
          <w:sz w:val="28"/>
          <w:szCs w:val="28"/>
        </w:rPr>
        <w:t xml:space="preserve">шинстве случаев проводится в виде "обучающего" эксперимента.  Метод </w:t>
      </w:r>
      <w:r w:rsidRPr="00355806">
        <w:rPr>
          <w:sz w:val="28"/>
          <w:szCs w:val="28"/>
        </w:rPr>
        <w:lastRenderedPageBreak/>
        <w:t>обучающего эксперимента предполагает включение в его структуру разли</w:t>
      </w:r>
      <w:r w:rsidRPr="00355806">
        <w:rPr>
          <w:sz w:val="28"/>
          <w:szCs w:val="28"/>
        </w:rPr>
        <w:t>ч</w:t>
      </w:r>
      <w:r w:rsidRPr="00355806">
        <w:rPr>
          <w:sz w:val="28"/>
          <w:szCs w:val="28"/>
        </w:rPr>
        <w:t>ных мер помощи с целью выявления обучаемости ребенка. В процессе о</w:t>
      </w:r>
      <w:r w:rsidRPr="00355806">
        <w:rPr>
          <w:sz w:val="28"/>
          <w:szCs w:val="28"/>
        </w:rPr>
        <w:t>б</w:t>
      </w:r>
      <w:r w:rsidRPr="00355806">
        <w:rPr>
          <w:sz w:val="28"/>
          <w:szCs w:val="28"/>
        </w:rPr>
        <w:t xml:space="preserve">следования  используются следующие меры помощи: выполнение действия по подражанию, выполнение действия по подражанию с использованием жестов, с речевой инструкцией. </w:t>
      </w:r>
    </w:p>
    <w:p w:rsidR="004C31AE" w:rsidRPr="00355806" w:rsidRDefault="004C31AE" w:rsidP="008521C9">
      <w:pPr>
        <w:spacing w:line="240" w:lineRule="auto"/>
        <w:ind w:right="-134" w:firstLine="709"/>
        <w:rPr>
          <w:sz w:val="28"/>
          <w:szCs w:val="28"/>
        </w:rPr>
      </w:pPr>
      <w:r w:rsidRPr="00355806">
        <w:rPr>
          <w:sz w:val="28"/>
          <w:szCs w:val="28"/>
        </w:rPr>
        <w:t xml:space="preserve">При проведении </w:t>
      </w:r>
      <w:r w:rsidR="008239C9" w:rsidRPr="00355806">
        <w:rPr>
          <w:sz w:val="28"/>
          <w:szCs w:val="28"/>
        </w:rPr>
        <w:t>экспериментального и</w:t>
      </w:r>
      <w:r w:rsidRPr="00355806">
        <w:rPr>
          <w:sz w:val="28"/>
          <w:szCs w:val="28"/>
        </w:rPr>
        <w:t>сследования  следует  руков</w:t>
      </w:r>
      <w:r w:rsidRPr="00355806">
        <w:rPr>
          <w:sz w:val="28"/>
          <w:szCs w:val="28"/>
        </w:rPr>
        <w:t>о</w:t>
      </w:r>
      <w:r w:rsidRPr="00355806">
        <w:rPr>
          <w:sz w:val="28"/>
          <w:szCs w:val="28"/>
        </w:rPr>
        <w:t>дствоваться следующими принципами:</w:t>
      </w:r>
    </w:p>
    <w:p w:rsidR="004C31AE" w:rsidRPr="00355806" w:rsidRDefault="003751F1" w:rsidP="008521C9">
      <w:pPr>
        <w:spacing w:line="240" w:lineRule="auto"/>
        <w:ind w:right="-134" w:firstLine="709"/>
        <w:rPr>
          <w:sz w:val="28"/>
          <w:szCs w:val="28"/>
        </w:rPr>
      </w:pPr>
      <w:r w:rsidRPr="00355806">
        <w:rPr>
          <w:sz w:val="28"/>
          <w:szCs w:val="28"/>
        </w:rPr>
        <w:t xml:space="preserve">- </w:t>
      </w:r>
      <w:r w:rsidR="004C31AE" w:rsidRPr="00355806">
        <w:rPr>
          <w:sz w:val="28"/>
          <w:szCs w:val="28"/>
        </w:rPr>
        <w:t xml:space="preserve"> моделирования психической деятельности, т.е. той деятельности, которую ребенок осуществляет в своей повседневной     жизни</w:t>
      </w:r>
      <w:r w:rsidRPr="00355806">
        <w:rPr>
          <w:sz w:val="28"/>
          <w:szCs w:val="28"/>
        </w:rPr>
        <w:t xml:space="preserve"> (предме</w:t>
      </w:r>
      <w:r w:rsidRPr="00355806">
        <w:rPr>
          <w:sz w:val="28"/>
          <w:szCs w:val="28"/>
        </w:rPr>
        <w:t>т</w:t>
      </w:r>
      <w:r w:rsidRPr="00355806">
        <w:rPr>
          <w:sz w:val="28"/>
          <w:szCs w:val="28"/>
        </w:rPr>
        <w:t>ной, игровой, учебной)</w:t>
      </w:r>
      <w:r w:rsidR="004C31AE" w:rsidRPr="00355806">
        <w:rPr>
          <w:sz w:val="28"/>
          <w:szCs w:val="28"/>
        </w:rPr>
        <w:t>;</w:t>
      </w:r>
    </w:p>
    <w:p w:rsidR="003751F1" w:rsidRPr="00355806" w:rsidRDefault="003751F1" w:rsidP="008521C9">
      <w:pPr>
        <w:spacing w:line="240" w:lineRule="auto"/>
        <w:ind w:right="-134" w:firstLine="709"/>
        <w:rPr>
          <w:sz w:val="28"/>
          <w:szCs w:val="28"/>
        </w:rPr>
      </w:pPr>
      <w:r w:rsidRPr="00355806">
        <w:rPr>
          <w:sz w:val="28"/>
          <w:szCs w:val="28"/>
        </w:rPr>
        <w:t>-  доступность предлагаемых заданий возрасту и возможностям р</w:t>
      </w:r>
      <w:r w:rsidRPr="00355806">
        <w:rPr>
          <w:sz w:val="28"/>
          <w:szCs w:val="28"/>
        </w:rPr>
        <w:t>е</w:t>
      </w:r>
      <w:r w:rsidRPr="00355806">
        <w:rPr>
          <w:sz w:val="28"/>
          <w:szCs w:val="28"/>
        </w:rPr>
        <w:t>бенка, обеспечение понимания им того, что он должен сделать. Поскольку дети с нарушениями слуха не владеют речью или владеют ею недостаточно, большинство предлагаемых заданий должно иметь невербальную форму предъявления (исключение использование устной речи). Условия выполн</w:t>
      </w:r>
      <w:r w:rsidRPr="00355806">
        <w:rPr>
          <w:sz w:val="28"/>
          <w:szCs w:val="28"/>
        </w:rPr>
        <w:t>е</w:t>
      </w:r>
      <w:r w:rsidRPr="00355806">
        <w:rPr>
          <w:sz w:val="28"/>
          <w:szCs w:val="28"/>
        </w:rPr>
        <w:t>ния либо заданы самим материалом, либо могут быть объяснены жестами. Ответы ребенка являются его действия</w:t>
      </w:r>
      <w:r w:rsidR="00983EFD" w:rsidRPr="00355806">
        <w:rPr>
          <w:sz w:val="28"/>
          <w:szCs w:val="28"/>
        </w:rPr>
        <w:t>. При необходимости при обследов</w:t>
      </w:r>
      <w:r w:rsidR="00983EFD" w:rsidRPr="00355806">
        <w:rPr>
          <w:sz w:val="28"/>
          <w:szCs w:val="28"/>
        </w:rPr>
        <w:t>а</w:t>
      </w:r>
      <w:r w:rsidR="00983EFD" w:rsidRPr="00355806">
        <w:rPr>
          <w:sz w:val="28"/>
          <w:szCs w:val="28"/>
        </w:rPr>
        <w:t xml:space="preserve">нии детей школьного возраста </w:t>
      </w:r>
      <w:r w:rsidR="008239C9" w:rsidRPr="00355806">
        <w:rPr>
          <w:sz w:val="28"/>
          <w:szCs w:val="28"/>
        </w:rPr>
        <w:t>можно использовать сурдопер</w:t>
      </w:r>
      <w:r w:rsidR="008239C9" w:rsidRPr="00355806">
        <w:rPr>
          <w:sz w:val="28"/>
          <w:szCs w:val="28"/>
        </w:rPr>
        <w:t>е</w:t>
      </w:r>
      <w:r w:rsidR="008239C9" w:rsidRPr="00355806">
        <w:rPr>
          <w:sz w:val="28"/>
          <w:szCs w:val="28"/>
        </w:rPr>
        <w:t>вод</w:t>
      </w:r>
      <w:r w:rsidRPr="00355806">
        <w:rPr>
          <w:sz w:val="28"/>
          <w:szCs w:val="28"/>
        </w:rPr>
        <w:t>;</w:t>
      </w:r>
    </w:p>
    <w:p w:rsidR="004C31AE" w:rsidRPr="00355806" w:rsidRDefault="003751F1" w:rsidP="008521C9">
      <w:pPr>
        <w:spacing w:line="240" w:lineRule="auto"/>
        <w:ind w:right="-134" w:firstLine="709"/>
        <w:rPr>
          <w:sz w:val="28"/>
          <w:szCs w:val="28"/>
        </w:rPr>
      </w:pPr>
      <w:r w:rsidRPr="00355806">
        <w:rPr>
          <w:sz w:val="28"/>
          <w:szCs w:val="28"/>
        </w:rPr>
        <w:t xml:space="preserve"> - </w:t>
      </w:r>
      <w:r w:rsidR="004C31AE" w:rsidRPr="00355806">
        <w:rPr>
          <w:sz w:val="28"/>
          <w:szCs w:val="28"/>
        </w:rPr>
        <w:t>качественн</w:t>
      </w:r>
      <w:r w:rsidRPr="00355806">
        <w:rPr>
          <w:sz w:val="28"/>
          <w:szCs w:val="28"/>
        </w:rPr>
        <w:t>ый</w:t>
      </w:r>
      <w:r w:rsidR="004C31AE" w:rsidRPr="00355806">
        <w:rPr>
          <w:sz w:val="28"/>
          <w:szCs w:val="28"/>
        </w:rPr>
        <w:t xml:space="preserve"> анализ предполагает учет не только  результатов в</w:t>
      </w:r>
      <w:r w:rsidR="004C31AE" w:rsidRPr="00355806">
        <w:rPr>
          <w:sz w:val="28"/>
          <w:szCs w:val="28"/>
        </w:rPr>
        <w:t>ы</w:t>
      </w:r>
      <w:r w:rsidR="004C31AE" w:rsidRPr="00355806">
        <w:rPr>
          <w:sz w:val="28"/>
          <w:szCs w:val="28"/>
        </w:rPr>
        <w:t>полнения отдельных проб, а тщательное рассмотрение   всей психической деятельности ребенка,  общего темпа ее протекания, характер выполнения проб, восприимчивость к обучению.</w:t>
      </w:r>
    </w:p>
    <w:p w:rsidR="004C31AE" w:rsidRPr="00355806" w:rsidRDefault="004C31AE" w:rsidP="008521C9">
      <w:pPr>
        <w:spacing w:line="240" w:lineRule="auto"/>
        <w:ind w:right="-134" w:firstLine="709"/>
        <w:rPr>
          <w:sz w:val="28"/>
          <w:szCs w:val="28"/>
        </w:rPr>
      </w:pPr>
      <w:r w:rsidRPr="00355806">
        <w:rPr>
          <w:sz w:val="28"/>
          <w:szCs w:val="28"/>
        </w:rPr>
        <w:t xml:space="preserve"> Психолого-педагогическое обследование целесообразно проводить после медицинского, так как для диагностики нарушений психического ра</w:t>
      </w:r>
      <w:r w:rsidRPr="00355806">
        <w:rPr>
          <w:sz w:val="28"/>
          <w:szCs w:val="28"/>
        </w:rPr>
        <w:t>з</w:t>
      </w:r>
      <w:r w:rsidRPr="00355806">
        <w:rPr>
          <w:sz w:val="28"/>
          <w:szCs w:val="28"/>
        </w:rPr>
        <w:t xml:space="preserve">вития </w:t>
      </w:r>
      <w:r w:rsidR="003751F1" w:rsidRPr="00355806">
        <w:rPr>
          <w:sz w:val="28"/>
          <w:szCs w:val="28"/>
        </w:rPr>
        <w:t xml:space="preserve">у ребенка с нарушенным слухом </w:t>
      </w:r>
      <w:r w:rsidRPr="00355806">
        <w:rPr>
          <w:sz w:val="28"/>
          <w:szCs w:val="28"/>
        </w:rPr>
        <w:t xml:space="preserve">значимыми являются такие сведения как,  амнестические данные, соматический, неврологический и психический статусы,  </w:t>
      </w:r>
      <w:r w:rsidR="006D167F" w:rsidRPr="00355806">
        <w:rPr>
          <w:sz w:val="28"/>
          <w:szCs w:val="28"/>
        </w:rPr>
        <w:t xml:space="preserve">степень снижения слуха и его диапазон,  </w:t>
      </w:r>
      <w:r w:rsidRPr="00355806">
        <w:rPr>
          <w:sz w:val="28"/>
          <w:szCs w:val="28"/>
        </w:rPr>
        <w:t xml:space="preserve">сохранность </w:t>
      </w:r>
      <w:r w:rsidR="006D167F" w:rsidRPr="00355806">
        <w:rPr>
          <w:sz w:val="28"/>
          <w:szCs w:val="28"/>
        </w:rPr>
        <w:t>двигател</w:t>
      </w:r>
      <w:r w:rsidR="006D167F" w:rsidRPr="00355806">
        <w:rPr>
          <w:sz w:val="28"/>
          <w:szCs w:val="28"/>
        </w:rPr>
        <w:t>ь</w:t>
      </w:r>
      <w:r w:rsidR="006D167F" w:rsidRPr="00355806">
        <w:rPr>
          <w:sz w:val="28"/>
          <w:szCs w:val="28"/>
        </w:rPr>
        <w:t xml:space="preserve">ных и зрительных </w:t>
      </w:r>
      <w:r w:rsidRPr="00355806">
        <w:rPr>
          <w:sz w:val="28"/>
          <w:szCs w:val="28"/>
        </w:rPr>
        <w:t xml:space="preserve">функций. </w:t>
      </w:r>
      <w:r w:rsidR="006D167F" w:rsidRPr="00355806">
        <w:rPr>
          <w:sz w:val="28"/>
          <w:szCs w:val="28"/>
        </w:rPr>
        <w:t>Важно предварительно выяснить, как ребенок пользуется остаточным слухом в быту при общении с окружающими, пол</w:t>
      </w:r>
      <w:r w:rsidR="006D167F" w:rsidRPr="00355806">
        <w:rPr>
          <w:sz w:val="28"/>
          <w:szCs w:val="28"/>
        </w:rPr>
        <w:t>ь</w:t>
      </w:r>
      <w:r w:rsidR="006D167F" w:rsidRPr="00355806">
        <w:rPr>
          <w:sz w:val="28"/>
          <w:szCs w:val="28"/>
        </w:rPr>
        <w:t>зуется ли он речевыми средствами общения и в каком объеме.</w:t>
      </w:r>
      <w:r w:rsidRPr="00355806">
        <w:rPr>
          <w:sz w:val="28"/>
          <w:szCs w:val="28"/>
        </w:rPr>
        <w:t xml:space="preserve"> Анализ этих сведений даст возможность психологу  выбрать нужное направление в о</w:t>
      </w:r>
      <w:r w:rsidRPr="00355806">
        <w:rPr>
          <w:sz w:val="28"/>
          <w:szCs w:val="28"/>
        </w:rPr>
        <w:t>б</w:t>
      </w:r>
      <w:r w:rsidRPr="00355806">
        <w:rPr>
          <w:sz w:val="28"/>
          <w:szCs w:val="28"/>
        </w:rPr>
        <w:t>следовании,  сделать его более целенаправленным в  отношении выбора тактики, м</w:t>
      </w:r>
      <w:r w:rsidRPr="00355806">
        <w:rPr>
          <w:sz w:val="28"/>
          <w:szCs w:val="28"/>
        </w:rPr>
        <w:t>е</w:t>
      </w:r>
      <w:r w:rsidRPr="00355806">
        <w:rPr>
          <w:sz w:val="28"/>
          <w:szCs w:val="28"/>
        </w:rPr>
        <w:t xml:space="preserve">тодик исследования. </w:t>
      </w:r>
    </w:p>
    <w:p w:rsidR="004C31AE" w:rsidRPr="00355806" w:rsidRDefault="004C31AE" w:rsidP="008521C9">
      <w:pPr>
        <w:spacing w:line="240" w:lineRule="auto"/>
        <w:ind w:right="-134" w:firstLine="709"/>
        <w:rPr>
          <w:sz w:val="28"/>
          <w:szCs w:val="28"/>
        </w:rPr>
      </w:pPr>
      <w:r w:rsidRPr="00355806">
        <w:rPr>
          <w:sz w:val="28"/>
          <w:szCs w:val="28"/>
        </w:rPr>
        <w:t>Выбор метода и методик исследования определяется хронологич</w:t>
      </w:r>
      <w:r w:rsidRPr="00355806">
        <w:rPr>
          <w:sz w:val="28"/>
          <w:szCs w:val="28"/>
        </w:rPr>
        <w:t>е</w:t>
      </w:r>
      <w:r w:rsidRPr="00355806">
        <w:rPr>
          <w:sz w:val="28"/>
          <w:szCs w:val="28"/>
        </w:rPr>
        <w:t>ским возрастом ребенка, его моторными, сенсорными, интеллектуальными во</w:t>
      </w:r>
      <w:r w:rsidRPr="00355806">
        <w:rPr>
          <w:sz w:val="28"/>
          <w:szCs w:val="28"/>
        </w:rPr>
        <w:t>з</w:t>
      </w:r>
      <w:r w:rsidRPr="00355806">
        <w:rPr>
          <w:sz w:val="28"/>
          <w:szCs w:val="28"/>
        </w:rPr>
        <w:t>можностями, наличием или отсутствием речи.</w:t>
      </w:r>
    </w:p>
    <w:p w:rsidR="004359FF" w:rsidRPr="00355806" w:rsidRDefault="004359FF" w:rsidP="008521C9">
      <w:pPr>
        <w:spacing w:line="240" w:lineRule="auto"/>
        <w:ind w:right="-134" w:firstLine="709"/>
        <w:rPr>
          <w:sz w:val="28"/>
          <w:szCs w:val="28"/>
        </w:rPr>
      </w:pPr>
      <w:r w:rsidRPr="00355806">
        <w:rPr>
          <w:sz w:val="28"/>
          <w:szCs w:val="28"/>
        </w:rPr>
        <w:t>При проведении обследования необходимо руководствоваться общ</w:t>
      </w:r>
      <w:r w:rsidRPr="00355806">
        <w:rPr>
          <w:sz w:val="28"/>
          <w:szCs w:val="28"/>
        </w:rPr>
        <w:t>и</w:t>
      </w:r>
      <w:r w:rsidRPr="00355806">
        <w:rPr>
          <w:sz w:val="28"/>
          <w:szCs w:val="28"/>
        </w:rPr>
        <w:t>ми требованиями к проведению психолого-педагогического обследования детей</w:t>
      </w:r>
      <w:r w:rsidR="00B46017" w:rsidRPr="00355806">
        <w:rPr>
          <w:sz w:val="28"/>
          <w:szCs w:val="28"/>
        </w:rPr>
        <w:t xml:space="preserve"> разного возраста</w:t>
      </w:r>
      <w:r w:rsidRPr="00355806">
        <w:rPr>
          <w:sz w:val="28"/>
          <w:szCs w:val="28"/>
        </w:rPr>
        <w:t>. Специфичным для обследования детей с наруше</w:t>
      </w:r>
      <w:r w:rsidRPr="00355806">
        <w:rPr>
          <w:sz w:val="28"/>
          <w:szCs w:val="28"/>
        </w:rPr>
        <w:t>н</w:t>
      </w:r>
      <w:r w:rsidRPr="00355806">
        <w:rPr>
          <w:sz w:val="28"/>
          <w:szCs w:val="28"/>
        </w:rPr>
        <w:t>ным слухом является требование исключить возможность ориентировки р</w:t>
      </w:r>
      <w:r w:rsidRPr="00355806">
        <w:rPr>
          <w:sz w:val="28"/>
          <w:szCs w:val="28"/>
        </w:rPr>
        <w:t>е</w:t>
      </w:r>
      <w:r w:rsidRPr="00355806">
        <w:rPr>
          <w:sz w:val="28"/>
          <w:szCs w:val="28"/>
        </w:rPr>
        <w:t>бенка на выражение лица родителей. Поэтому ребенка нужно посадить так, что</w:t>
      </w:r>
      <w:r w:rsidR="00B46017" w:rsidRPr="00355806">
        <w:rPr>
          <w:sz w:val="28"/>
          <w:szCs w:val="28"/>
        </w:rPr>
        <w:t>бы он сидел спиной к родителям.</w:t>
      </w:r>
    </w:p>
    <w:p w:rsidR="00B46017" w:rsidRPr="00355806" w:rsidRDefault="00B46017" w:rsidP="008521C9">
      <w:pPr>
        <w:spacing w:line="240" w:lineRule="auto"/>
        <w:ind w:right="-134" w:firstLine="709"/>
        <w:rPr>
          <w:sz w:val="28"/>
          <w:szCs w:val="28"/>
        </w:rPr>
      </w:pPr>
      <w:r w:rsidRPr="00355806">
        <w:rPr>
          <w:sz w:val="28"/>
          <w:szCs w:val="28"/>
        </w:rPr>
        <w:t>Необходимо удобно организовать  пространство для деятельности р</w:t>
      </w:r>
      <w:r w:rsidRPr="00355806">
        <w:rPr>
          <w:sz w:val="28"/>
          <w:szCs w:val="28"/>
        </w:rPr>
        <w:t>е</w:t>
      </w:r>
      <w:r w:rsidRPr="00355806">
        <w:rPr>
          <w:sz w:val="28"/>
          <w:szCs w:val="28"/>
        </w:rPr>
        <w:t xml:space="preserve">бенка с учетом степени и характера нарушения слуха (односторонняя или </w:t>
      </w:r>
      <w:r w:rsidRPr="00355806">
        <w:rPr>
          <w:sz w:val="28"/>
          <w:szCs w:val="28"/>
        </w:rPr>
        <w:lastRenderedPageBreak/>
        <w:t xml:space="preserve">двухсторонняя тугоухость) и психофизических возможностей. </w:t>
      </w:r>
    </w:p>
    <w:p w:rsidR="005E4367" w:rsidRPr="00355806" w:rsidRDefault="005E4367" w:rsidP="008521C9">
      <w:pPr>
        <w:spacing w:line="240" w:lineRule="auto"/>
        <w:ind w:right="-134" w:firstLine="709"/>
        <w:rPr>
          <w:sz w:val="28"/>
          <w:szCs w:val="28"/>
        </w:rPr>
      </w:pPr>
      <w:r w:rsidRPr="00355806">
        <w:rPr>
          <w:sz w:val="28"/>
          <w:szCs w:val="28"/>
        </w:rPr>
        <w:t>Исследование следует начинать с легких заданий, которые будут до</w:t>
      </w:r>
      <w:r w:rsidRPr="00355806">
        <w:rPr>
          <w:sz w:val="28"/>
          <w:szCs w:val="28"/>
        </w:rPr>
        <w:t>с</w:t>
      </w:r>
      <w:r w:rsidRPr="00355806">
        <w:rPr>
          <w:sz w:val="28"/>
          <w:szCs w:val="28"/>
        </w:rPr>
        <w:t>тупны и интересны</w:t>
      </w:r>
      <w:r w:rsidR="004359FF" w:rsidRPr="00355806">
        <w:rPr>
          <w:sz w:val="28"/>
          <w:szCs w:val="28"/>
        </w:rPr>
        <w:t xml:space="preserve"> ребенку, затем перейти к более сложным заданиям, с</w:t>
      </w:r>
      <w:r w:rsidR="004359FF" w:rsidRPr="00355806">
        <w:rPr>
          <w:sz w:val="28"/>
          <w:szCs w:val="28"/>
        </w:rPr>
        <w:t>о</w:t>
      </w:r>
      <w:r w:rsidR="004359FF" w:rsidRPr="00355806">
        <w:rPr>
          <w:sz w:val="28"/>
          <w:szCs w:val="28"/>
        </w:rPr>
        <w:t>ответственно возрастным и индивидуальным возможностям ребенка.</w:t>
      </w:r>
    </w:p>
    <w:p w:rsidR="00B46017" w:rsidRPr="00355806" w:rsidRDefault="00B46017" w:rsidP="008521C9">
      <w:pPr>
        <w:spacing w:line="240" w:lineRule="auto"/>
        <w:ind w:right="-134" w:firstLine="709"/>
        <w:rPr>
          <w:sz w:val="28"/>
          <w:szCs w:val="28"/>
        </w:rPr>
      </w:pPr>
      <w:r w:rsidRPr="00355806">
        <w:rPr>
          <w:sz w:val="28"/>
          <w:szCs w:val="28"/>
        </w:rPr>
        <w:t>Следует постоянно эмоционально поддерживать ребенка, полож</w:t>
      </w:r>
      <w:r w:rsidRPr="00355806">
        <w:rPr>
          <w:sz w:val="28"/>
          <w:szCs w:val="28"/>
        </w:rPr>
        <w:t>и</w:t>
      </w:r>
      <w:r w:rsidRPr="00355806">
        <w:rPr>
          <w:sz w:val="28"/>
          <w:szCs w:val="28"/>
        </w:rPr>
        <w:t>тельно оценивая его действия речью, жестами, экспрессивной мимикой, н</w:t>
      </w:r>
      <w:r w:rsidRPr="00355806">
        <w:rPr>
          <w:sz w:val="28"/>
          <w:szCs w:val="28"/>
        </w:rPr>
        <w:t>е</w:t>
      </w:r>
      <w:r w:rsidRPr="00355806">
        <w:rPr>
          <w:sz w:val="28"/>
          <w:szCs w:val="28"/>
        </w:rPr>
        <w:t>зав</w:t>
      </w:r>
      <w:r w:rsidRPr="00355806">
        <w:rPr>
          <w:sz w:val="28"/>
          <w:szCs w:val="28"/>
        </w:rPr>
        <w:t>и</w:t>
      </w:r>
      <w:r w:rsidRPr="00355806">
        <w:rPr>
          <w:sz w:val="28"/>
          <w:szCs w:val="28"/>
        </w:rPr>
        <w:t>симо от успешности его деятельности.</w:t>
      </w:r>
    </w:p>
    <w:p w:rsidR="004C31AE" w:rsidRPr="00355806" w:rsidRDefault="004C31AE" w:rsidP="008521C9">
      <w:pPr>
        <w:spacing w:line="240" w:lineRule="auto"/>
        <w:ind w:right="-134" w:firstLine="709"/>
        <w:rPr>
          <w:sz w:val="28"/>
          <w:szCs w:val="28"/>
        </w:rPr>
      </w:pPr>
      <w:r w:rsidRPr="00355806">
        <w:rPr>
          <w:sz w:val="28"/>
          <w:szCs w:val="28"/>
        </w:rPr>
        <w:t>Проведение психолого-педагогического обследования детей раннего возраста имеет ряд особенностей. Дети не  всегда легко и  охотно вступают в контакт с экспериментатором и включаются в деятельность по выполн</w:t>
      </w:r>
      <w:r w:rsidRPr="00355806">
        <w:rPr>
          <w:sz w:val="28"/>
          <w:szCs w:val="28"/>
        </w:rPr>
        <w:t>е</w:t>
      </w:r>
      <w:r w:rsidRPr="00355806">
        <w:rPr>
          <w:sz w:val="28"/>
          <w:szCs w:val="28"/>
        </w:rPr>
        <w:t>нию заданий.  Это связано, во-первых с  тем,  что  у детей в возрастном п</w:t>
      </w:r>
      <w:r w:rsidRPr="00355806">
        <w:rPr>
          <w:sz w:val="28"/>
          <w:szCs w:val="28"/>
        </w:rPr>
        <w:t>е</w:t>
      </w:r>
      <w:r w:rsidRPr="00355806">
        <w:rPr>
          <w:sz w:val="28"/>
          <w:szCs w:val="28"/>
        </w:rPr>
        <w:t>риоде от 8-9 месяцев до 2-х лет закономерно проявление реакции страха,  а также робости, стеснения в непривычной обстановке с незнакомыми люд</w:t>
      </w:r>
      <w:r w:rsidRPr="00355806">
        <w:rPr>
          <w:sz w:val="28"/>
          <w:szCs w:val="28"/>
        </w:rPr>
        <w:t>ь</w:t>
      </w:r>
      <w:r w:rsidRPr="00355806">
        <w:rPr>
          <w:sz w:val="28"/>
          <w:szCs w:val="28"/>
        </w:rPr>
        <w:t>ми; во-вторых - наличием специфических страхов (белых халатов, прико</w:t>
      </w:r>
      <w:r w:rsidRPr="00355806">
        <w:rPr>
          <w:sz w:val="28"/>
          <w:szCs w:val="28"/>
        </w:rPr>
        <w:t>с</w:t>
      </w:r>
      <w:r w:rsidRPr="00355806">
        <w:rPr>
          <w:sz w:val="28"/>
          <w:szCs w:val="28"/>
        </w:rPr>
        <w:t>новения, пер</w:t>
      </w:r>
      <w:r w:rsidR="00CF76BF" w:rsidRPr="00355806">
        <w:rPr>
          <w:sz w:val="28"/>
          <w:szCs w:val="28"/>
        </w:rPr>
        <w:t xml:space="preserve">емещения в пространстве и др.) </w:t>
      </w:r>
      <w:r w:rsidRPr="00355806">
        <w:rPr>
          <w:sz w:val="28"/>
          <w:szCs w:val="28"/>
        </w:rPr>
        <w:t xml:space="preserve"> проявлений упрямства, нег</w:t>
      </w:r>
      <w:r w:rsidRPr="00355806">
        <w:rPr>
          <w:sz w:val="28"/>
          <w:szCs w:val="28"/>
        </w:rPr>
        <w:t>а</w:t>
      </w:r>
      <w:r w:rsidRPr="00355806">
        <w:rPr>
          <w:sz w:val="28"/>
          <w:szCs w:val="28"/>
        </w:rPr>
        <w:t>тивизма и др. В  случае отрицательного  отношения или утомления и истощения обследование следует прекратить. Во время одного первичного приема   рекомендуется предлагать ребенку не более 3-4 проб в завис</w:t>
      </w:r>
      <w:r w:rsidRPr="00355806">
        <w:rPr>
          <w:sz w:val="28"/>
          <w:szCs w:val="28"/>
        </w:rPr>
        <w:t>и</w:t>
      </w:r>
      <w:r w:rsidRPr="00355806">
        <w:rPr>
          <w:sz w:val="28"/>
          <w:szCs w:val="28"/>
        </w:rPr>
        <w:t>мости от его возраста.</w:t>
      </w:r>
    </w:p>
    <w:p w:rsidR="004C31AE" w:rsidRPr="00355806" w:rsidRDefault="004C31AE" w:rsidP="008521C9">
      <w:pPr>
        <w:spacing w:line="240" w:lineRule="auto"/>
        <w:ind w:right="-134" w:firstLine="709"/>
        <w:rPr>
          <w:sz w:val="28"/>
          <w:szCs w:val="28"/>
        </w:rPr>
      </w:pPr>
      <w:r w:rsidRPr="00355806">
        <w:rPr>
          <w:sz w:val="28"/>
          <w:szCs w:val="28"/>
        </w:rPr>
        <w:t>Рекомендуется начинать обследование с беседы с матерью и,  не ра</w:t>
      </w:r>
      <w:r w:rsidRPr="00355806">
        <w:rPr>
          <w:sz w:val="28"/>
          <w:szCs w:val="28"/>
        </w:rPr>
        <w:t>з</w:t>
      </w:r>
      <w:r w:rsidRPr="00355806">
        <w:rPr>
          <w:sz w:val="28"/>
          <w:szCs w:val="28"/>
        </w:rPr>
        <w:t xml:space="preserve">лучая физически ребенка с ней, предоставить ему время для привыкания к новой обстановке, незнакомым людям. </w:t>
      </w:r>
    </w:p>
    <w:p w:rsidR="004C31AE" w:rsidRPr="00355806" w:rsidRDefault="004C31AE" w:rsidP="008521C9">
      <w:pPr>
        <w:spacing w:line="240" w:lineRule="auto"/>
        <w:ind w:right="-134" w:firstLine="709"/>
        <w:rPr>
          <w:sz w:val="28"/>
          <w:szCs w:val="28"/>
        </w:rPr>
      </w:pPr>
      <w:r w:rsidRPr="00355806">
        <w:rPr>
          <w:sz w:val="28"/>
          <w:szCs w:val="28"/>
        </w:rPr>
        <w:t>Включение ребенка первого года жизни, а также детей с тяжелыми двигательными  нарушениями в ситуацию обследования достигается пр</w:t>
      </w:r>
      <w:r w:rsidRPr="00355806">
        <w:rPr>
          <w:sz w:val="28"/>
          <w:szCs w:val="28"/>
        </w:rPr>
        <w:t>и</w:t>
      </w:r>
      <w:r w:rsidRPr="00355806">
        <w:rPr>
          <w:sz w:val="28"/>
          <w:szCs w:val="28"/>
        </w:rPr>
        <w:t>влечением его внимания к ярким звучащим игрушкам, ласковым эмоци</w:t>
      </w:r>
      <w:r w:rsidRPr="00355806">
        <w:rPr>
          <w:sz w:val="28"/>
          <w:szCs w:val="28"/>
        </w:rPr>
        <w:t>о</w:t>
      </w:r>
      <w:r w:rsidRPr="00355806">
        <w:rPr>
          <w:sz w:val="28"/>
          <w:szCs w:val="28"/>
        </w:rPr>
        <w:t>нально-речевым воздействиям,  постепенным и осторожным использован</w:t>
      </w:r>
      <w:r w:rsidRPr="00355806">
        <w:rPr>
          <w:sz w:val="28"/>
          <w:szCs w:val="28"/>
        </w:rPr>
        <w:t>и</w:t>
      </w:r>
      <w:r w:rsidRPr="00355806">
        <w:rPr>
          <w:sz w:val="28"/>
          <w:szCs w:val="28"/>
        </w:rPr>
        <w:t>ем  тактильного контакта. Включение в ситуацию обследования более старших детей легче всего достигается применением  сюжетного  объедин</w:t>
      </w:r>
      <w:r w:rsidRPr="00355806">
        <w:rPr>
          <w:sz w:val="28"/>
          <w:szCs w:val="28"/>
        </w:rPr>
        <w:t>е</w:t>
      </w:r>
      <w:r w:rsidRPr="00355806">
        <w:rPr>
          <w:sz w:val="28"/>
          <w:szCs w:val="28"/>
        </w:rPr>
        <w:t>ния  различных заданий в одну общую игру.</w:t>
      </w:r>
    </w:p>
    <w:p w:rsidR="004C31AE" w:rsidRPr="00355806" w:rsidRDefault="004C31AE" w:rsidP="008521C9">
      <w:pPr>
        <w:spacing w:line="240" w:lineRule="auto"/>
        <w:ind w:right="-134" w:firstLine="709"/>
        <w:rPr>
          <w:sz w:val="28"/>
          <w:szCs w:val="28"/>
        </w:rPr>
      </w:pPr>
      <w:r w:rsidRPr="00355806">
        <w:rPr>
          <w:sz w:val="28"/>
          <w:szCs w:val="28"/>
        </w:rPr>
        <w:t>Начинать обследование целесообразно с наблюдения  самостоятел</w:t>
      </w:r>
      <w:r w:rsidRPr="00355806">
        <w:rPr>
          <w:sz w:val="28"/>
          <w:szCs w:val="28"/>
        </w:rPr>
        <w:t>ь</w:t>
      </w:r>
      <w:r w:rsidRPr="00355806">
        <w:rPr>
          <w:sz w:val="28"/>
          <w:szCs w:val="28"/>
        </w:rPr>
        <w:t>ной деятельности ребенка, фиксируя активность, адекватность, разнообр</w:t>
      </w:r>
      <w:r w:rsidRPr="00355806">
        <w:rPr>
          <w:sz w:val="28"/>
          <w:szCs w:val="28"/>
        </w:rPr>
        <w:t>а</w:t>
      </w:r>
      <w:r w:rsidRPr="00355806">
        <w:rPr>
          <w:sz w:val="28"/>
          <w:szCs w:val="28"/>
        </w:rPr>
        <w:t>зие его предметных,  игровых действий.  В случае, если ребенок не  разв</w:t>
      </w:r>
      <w:r w:rsidRPr="00355806">
        <w:rPr>
          <w:sz w:val="28"/>
          <w:szCs w:val="28"/>
        </w:rPr>
        <w:t>о</w:t>
      </w:r>
      <w:r w:rsidRPr="00355806">
        <w:rPr>
          <w:sz w:val="28"/>
          <w:szCs w:val="28"/>
        </w:rPr>
        <w:t>рачивает  деятельности  с  игрушками,  взрослый включается в игру, предлагая игрушки и способы действий с ними. Для проведения  обследов</w:t>
      </w:r>
      <w:r w:rsidRPr="00355806">
        <w:rPr>
          <w:sz w:val="28"/>
          <w:szCs w:val="28"/>
        </w:rPr>
        <w:t>а</w:t>
      </w:r>
      <w:r w:rsidRPr="00355806">
        <w:rPr>
          <w:sz w:val="28"/>
          <w:szCs w:val="28"/>
        </w:rPr>
        <w:t>ния  необходимо  иметь достаточный набор предметов и игрушек (см. Пр</w:t>
      </w:r>
      <w:r w:rsidRPr="00355806">
        <w:rPr>
          <w:sz w:val="28"/>
          <w:szCs w:val="28"/>
        </w:rPr>
        <w:t>и</w:t>
      </w:r>
      <w:r w:rsidRPr="00355806">
        <w:rPr>
          <w:sz w:val="28"/>
          <w:szCs w:val="28"/>
        </w:rPr>
        <w:t>лож</w:t>
      </w:r>
      <w:r w:rsidRPr="00355806">
        <w:rPr>
          <w:sz w:val="28"/>
          <w:szCs w:val="28"/>
        </w:rPr>
        <w:t>е</w:t>
      </w:r>
      <w:r w:rsidRPr="00355806">
        <w:rPr>
          <w:sz w:val="28"/>
          <w:szCs w:val="28"/>
        </w:rPr>
        <w:t>ние )</w:t>
      </w:r>
    </w:p>
    <w:p w:rsidR="004C31AE" w:rsidRPr="00355806" w:rsidRDefault="004C31AE" w:rsidP="008521C9">
      <w:pPr>
        <w:spacing w:line="240" w:lineRule="auto"/>
        <w:ind w:right="-134" w:firstLine="709"/>
        <w:rPr>
          <w:sz w:val="28"/>
          <w:szCs w:val="28"/>
        </w:rPr>
      </w:pPr>
      <w:r w:rsidRPr="00355806">
        <w:rPr>
          <w:sz w:val="28"/>
          <w:szCs w:val="28"/>
        </w:rPr>
        <w:t>В тех случаях, когда ребенок практически полностью обездвижен и не владеет речью,  то он только наблюдает игровые действия взрослого. Эк</w:t>
      </w:r>
      <w:r w:rsidRPr="00355806">
        <w:rPr>
          <w:sz w:val="28"/>
          <w:szCs w:val="28"/>
        </w:rPr>
        <w:t>с</w:t>
      </w:r>
      <w:r w:rsidRPr="00355806">
        <w:rPr>
          <w:sz w:val="28"/>
          <w:szCs w:val="28"/>
        </w:rPr>
        <w:t>периментатор отмечает  внимание ребенка к действиям взрослого, акти</w:t>
      </w:r>
      <w:r w:rsidRPr="00355806">
        <w:rPr>
          <w:sz w:val="28"/>
          <w:szCs w:val="28"/>
        </w:rPr>
        <w:t>в</w:t>
      </w:r>
      <w:r w:rsidRPr="00355806">
        <w:rPr>
          <w:sz w:val="28"/>
          <w:szCs w:val="28"/>
        </w:rPr>
        <w:t>ность и устойчивость интереса, эмоциональное отношение к происходящ</w:t>
      </w:r>
      <w:r w:rsidRPr="00355806">
        <w:rPr>
          <w:sz w:val="28"/>
          <w:szCs w:val="28"/>
        </w:rPr>
        <w:t>е</w:t>
      </w:r>
      <w:r w:rsidRPr="00355806">
        <w:rPr>
          <w:sz w:val="28"/>
          <w:szCs w:val="28"/>
        </w:rPr>
        <w:t>му, эк</w:t>
      </w:r>
      <w:r w:rsidRPr="00355806">
        <w:rPr>
          <w:sz w:val="28"/>
          <w:szCs w:val="28"/>
        </w:rPr>
        <w:t>с</w:t>
      </w:r>
      <w:r w:rsidRPr="00355806">
        <w:rPr>
          <w:sz w:val="28"/>
          <w:szCs w:val="28"/>
        </w:rPr>
        <w:t xml:space="preserve">прессивно-мимические реакции. </w:t>
      </w:r>
    </w:p>
    <w:p w:rsidR="004C31AE" w:rsidRPr="00355806" w:rsidRDefault="00CF76BF" w:rsidP="008521C9">
      <w:pPr>
        <w:spacing w:line="240" w:lineRule="auto"/>
        <w:ind w:right="-134" w:firstLine="709"/>
        <w:rPr>
          <w:sz w:val="28"/>
          <w:szCs w:val="28"/>
        </w:rPr>
      </w:pPr>
      <w:r w:rsidRPr="00355806">
        <w:rPr>
          <w:sz w:val="28"/>
          <w:szCs w:val="28"/>
        </w:rPr>
        <w:t>При обследовании ребенка  школьного возраста, ему лучше  распол</w:t>
      </w:r>
      <w:r w:rsidRPr="00355806">
        <w:rPr>
          <w:sz w:val="28"/>
          <w:szCs w:val="28"/>
        </w:rPr>
        <w:t>а</w:t>
      </w:r>
      <w:r w:rsidRPr="00355806">
        <w:rPr>
          <w:sz w:val="28"/>
          <w:szCs w:val="28"/>
        </w:rPr>
        <w:t>гаться не через стол от психолога, а сбоку для более легкого и непосредс</w:t>
      </w:r>
      <w:r w:rsidRPr="00355806">
        <w:rPr>
          <w:sz w:val="28"/>
          <w:szCs w:val="28"/>
        </w:rPr>
        <w:t>т</w:t>
      </w:r>
      <w:r w:rsidRPr="00355806">
        <w:rPr>
          <w:sz w:val="28"/>
          <w:szCs w:val="28"/>
        </w:rPr>
        <w:t xml:space="preserve">венного общения с ним. </w:t>
      </w:r>
    </w:p>
    <w:p w:rsidR="00CF76BF" w:rsidRPr="00355806" w:rsidRDefault="00CF76BF" w:rsidP="008521C9">
      <w:pPr>
        <w:spacing w:line="240" w:lineRule="auto"/>
        <w:ind w:right="-134" w:firstLine="709"/>
        <w:rPr>
          <w:sz w:val="28"/>
          <w:szCs w:val="28"/>
        </w:rPr>
      </w:pPr>
      <w:r w:rsidRPr="00355806">
        <w:rPr>
          <w:sz w:val="28"/>
          <w:szCs w:val="28"/>
        </w:rPr>
        <w:lastRenderedPageBreak/>
        <w:t>Ход  исследования, а также сведения о поведении ребенка</w:t>
      </w:r>
      <w:r w:rsidR="002974D3" w:rsidRPr="00355806">
        <w:rPr>
          <w:sz w:val="28"/>
          <w:szCs w:val="28"/>
        </w:rPr>
        <w:t>, его дейс</w:t>
      </w:r>
      <w:r w:rsidR="002974D3" w:rsidRPr="00355806">
        <w:rPr>
          <w:sz w:val="28"/>
          <w:szCs w:val="28"/>
        </w:rPr>
        <w:t>т</w:t>
      </w:r>
      <w:r w:rsidR="002974D3" w:rsidRPr="00355806">
        <w:rPr>
          <w:sz w:val="28"/>
          <w:szCs w:val="28"/>
        </w:rPr>
        <w:t>виях, эмоциональных реакциях  протоколируются и используются при с</w:t>
      </w:r>
      <w:r w:rsidR="002974D3" w:rsidRPr="00355806">
        <w:rPr>
          <w:sz w:val="28"/>
          <w:szCs w:val="28"/>
        </w:rPr>
        <w:t>о</w:t>
      </w:r>
      <w:r w:rsidR="002974D3" w:rsidRPr="00355806">
        <w:rPr>
          <w:sz w:val="28"/>
          <w:szCs w:val="28"/>
        </w:rPr>
        <w:t>ставлении заключения.</w:t>
      </w:r>
    </w:p>
    <w:p w:rsidR="00D44C6F" w:rsidRPr="00355806" w:rsidRDefault="00D44C6F" w:rsidP="008521C9">
      <w:pPr>
        <w:spacing w:line="240" w:lineRule="auto"/>
        <w:ind w:right="-134" w:firstLine="709"/>
        <w:rPr>
          <w:sz w:val="28"/>
          <w:szCs w:val="28"/>
        </w:rPr>
      </w:pPr>
    </w:p>
    <w:p w:rsidR="004C31AE" w:rsidRPr="00355806" w:rsidRDefault="004A37AD" w:rsidP="008521C9">
      <w:pPr>
        <w:spacing w:line="240" w:lineRule="auto"/>
        <w:ind w:right="-134" w:firstLine="0"/>
        <w:rPr>
          <w:b/>
          <w:i/>
          <w:sz w:val="28"/>
          <w:szCs w:val="28"/>
        </w:rPr>
      </w:pPr>
      <w:r>
        <w:rPr>
          <w:b/>
          <w:i/>
          <w:sz w:val="28"/>
          <w:szCs w:val="28"/>
        </w:rPr>
        <w:t xml:space="preserve">   </w:t>
      </w:r>
      <w:r w:rsidR="00D44C6F" w:rsidRPr="00355806">
        <w:rPr>
          <w:b/>
          <w:i/>
          <w:sz w:val="28"/>
          <w:szCs w:val="28"/>
        </w:rPr>
        <w:t>2.</w:t>
      </w:r>
      <w:r>
        <w:rPr>
          <w:b/>
          <w:i/>
          <w:sz w:val="28"/>
          <w:szCs w:val="28"/>
        </w:rPr>
        <w:t xml:space="preserve"> </w:t>
      </w:r>
      <w:r w:rsidR="004C31AE" w:rsidRPr="00355806">
        <w:rPr>
          <w:b/>
          <w:i/>
          <w:sz w:val="28"/>
          <w:szCs w:val="28"/>
        </w:rPr>
        <w:t xml:space="preserve">Обследование детей  </w:t>
      </w:r>
      <w:r w:rsidR="00A4601D" w:rsidRPr="00355806">
        <w:rPr>
          <w:b/>
          <w:i/>
          <w:sz w:val="28"/>
          <w:szCs w:val="28"/>
        </w:rPr>
        <w:t>младенческого и раннего возраста</w:t>
      </w:r>
      <w:r w:rsidR="004C31AE" w:rsidRPr="00355806">
        <w:rPr>
          <w:b/>
          <w:i/>
          <w:sz w:val="28"/>
          <w:szCs w:val="28"/>
        </w:rPr>
        <w:t>.</w:t>
      </w:r>
    </w:p>
    <w:p w:rsidR="00A4601D" w:rsidRPr="00355806" w:rsidRDefault="00A4601D" w:rsidP="008521C9">
      <w:pPr>
        <w:spacing w:line="240" w:lineRule="auto"/>
        <w:ind w:right="-134" w:firstLine="709"/>
        <w:rPr>
          <w:sz w:val="28"/>
          <w:szCs w:val="28"/>
        </w:rPr>
      </w:pPr>
      <w:r w:rsidRPr="00355806">
        <w:rPr>
          <w:sz w:val="28"/>
          <w:szCs w:val="28"/>
        </w:rPr>
        <w:t>При обследовании детей с нарушением слуха младенческого и ранн</w:t>
      </w:r>
      <w:r w:rsidRPr="00355806">
        <w:rPr>
          <w:sz w:val="28"/>
          <w:szCs w:val="28"/>
        </w:rPr>
        <w:t>е</w:t>
      </w:r>
      <w:r w:rsidRPr="00355806">
        <w:rPr>
          <w:sz w:val="28"/>
          <w:szCs w:val="28"/>
        </w:rPr>
        <w:t>го возраста используются общепринятые мет</w:t>
      </w:r>
      <w:r w:rsidRPr="00355806">
        <w:rPr>
          <w:sz w:val="28"/>
          <w:szCs w:val="28"/>
        </w:rPr>
        <w:t>о</w:t>
      </w:r>
      <w:r w:rsidRPr="00355806">
        <w:rPr>
          <w:sz w:val="28"/>
          <w:szCs w:val="28"/>
        </w:rPr>
        <w:t xml:space="preserve">дики экспериментально-психологического исследования для данной возрастной категории. </w:t>
      </w:r>
    </w:p>
    <w:p w:rsidR="00F5437F" w:rsidRPr="00355806" w:rsidRDefault="00F5437F" w:rsidP="008521C9">
      <w:pPr>
        <w:spacing w:line="240" w:lineRule="auto"/>
        <w:ind w:right="-134" w:firstLine="0"/>
        <w:rPr>
          <w:sz w:val="28"/>
          <w:szCs w:val="28"/>
        </w:rPr>
      </w:pPr>
    </w:p>
    <w:p w:rsidR="004C31AE" w:rsidRPr="00355806" w:rsidRDefault="00A4601D" w:rsidP="008521C9">
      <w:pPr>
        <w:spacing w:line="240" w:lineRule="auto"/>
        <w:ind w:right="-134" w:firstLine="0"/>
        <w:rPr>
          <w:sz w:val="28"/>
          <w:szCs w:val="28"/>
        </w:rPr>
      </w:pPr>
      <w:r w:rsidRPr="00355806">
        <w:rPr>
          <w:sz w:val="28"/>
          <w:szCs w:val="28"/>
        </w:rPr>
        <w:t xml:space="preserve">Таблица </w:t>
      </w:r>
      <w:r w:rsidR="00F5437F" w:rsidRPr="00355806">
        <w:rPr>
          <w:sz w:val="28"/>
          <w:szCs w:val="28"/>
        </w:rPr>
        <w:t>6</w:t>
      </w:r>
      <w:r w:rsidRPr="00355806">
        <w:rPr>
          <w:sz w:val="28"/>
          <w:szCs w:val="28"/>
        </w:rPr>
        <w:t xml:space="preserve">. </w:t>
      </w:r>
      <w:r w:rsidR="004C31AE" w:rsidRPr="00355806">
        <w:rPr>
          <w:sz w:val="28"/>
          <w:szCs w:val="28"/>
        </w:rPr>
        <w:t>Методики экспериментально-психологического исслед</w:t>
      </w:r>
      <w:r w:rsidR="004C31AE" w:rsidRPr="00355806">
        <w:rPr>
          <w:sz w:val="28"/>
          <w:szCs w:val="28"/>
        </w:rPr>
        <w:t>о</w:t>
      </w:r>
      <w:r w:rsidR="004C31AE" w:rsidRPr="00355806">
        <w:rPr>
          <w:sz w:val="28"/>
          <w:szCs w:val="28"/>
        </w:rPr>
        <w:t>вания</w:t>
      </w:r>
      <w:r w:rsidRPr="00355806">
        <w:rPr>
          <w:sz w:val="28"/>
          <w:szCs w:val="28"/>
        </w:rPr>
        <w:t xml:space="preserve"> детей первого года жизни</w:t>
      </w:r>
      <w:r w:rsidR="004C31AE" w:rsidRPr="00355806">
        <w:rPr>
          <w:sz w:val="28"/>
          <w:szCs w:val="28"/>
        </w:rPr>
        <w:t>.</w:t>
      </w:r>
    </w:p>
    <w:p w:rsidR="004C31AE" w:rsidRPr="00355806" w:rsidRDefault="004C31AE" w:rsidP="008521C9">
      <w:pPr>
        <w:spacing w:line="240" w:lineRule="auto"/>
        <w:ind w:right="-134" w:firstLine="709"/>
        <w:rPr>
          <w:sz w:val="28"/>
          <w:szCs w:val="28"/>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1"/>
        <w:gridCol w:w="433"/>
        <w:gridCol w:w="434"/>
        <w:gridCol w:w="433"/>
        <w:gridCol w:w="433"/>
        <w:gridCol w:w="432"/>
        <w:gridCol w:w="433"/>
        <w:gridCol w:w="433"/>
        <w:gridCol w:w="433"/>
        <w:gridCol w:w="432"/>
        <w:gridCol w:w="496"/>
        <w:gridCol w:w="496"/>
        <w:gridCol w:w="496"/>
      </w:tblGrid>
      <w:tr w:rsidR="0093741E" w:rsidRPr="00355806" w:rsidTr="00B3786C">
        <w:tc>
          <w:tcPr>
            <w:tcW w:w="4681" w:type="dxa"/>
            <w:vMerge w:val="restart"/>
          </w:tcPr>
          <w:p w:rsidR="0093741E" w:rsidRPr="00355806" w:rsidRDefault="00867CFE" w:rsidP="008521C9">
            <w:pPr>
              <w:spacing w:line="240" w:lineRule="auto"/>
              <w:ind w:right="-134" w:firstLine="0"/>
              <w:rPr>
                <w:sz w:val="28"/>
                <w:szCs w:val="28"/>
              </w:rPr>
            </w:pPr>
            <w:r>
              <w:rPr>
                <w:sz w:val="28"/>
                <w:szCs w:val="28"/>
              </w:rPr>
              <w:t xml:space="preserve">                          </w:t>
            </w:r>
            <w:r w:rsidR="0093741E" w:rsidRPr="00355806">
              <w:rPr>
                <w:sz w:val="28"/>
                <w:szCs w:val="28"/>
              </w:rPr>
              <w:t>Методики</w:t>
            </w:r>
          </w:p>
        </w:tc>
        <w:tc>
          <w:tcPr>
            <w:tcW w:w="5384" w:type="dxa"/>
            <w:gridSpan w:val="12"/>
          </w:tcPr>
          <w:p w:rsidR="0093741E" w:rsidRPr="00355806" w:rsidRDefault="0093741E" w:rsidP="008521C9">
            <w:pPr>
              <w:spacing w:line="240" w:lineRule="auto"/>
              <w:ind w:right="-134" w:firstLine="0"/>
              <w:rPr>
                <w:sz w:val="28"/>
                <w:szCs w:val="28"/>
              </w:rPr>
            </w:pPr>
            <w:r w:rsidRPr="00355806">
              <w:rPr>
                <w:sz w:val="28"/>
                <w:szCs w:val="28"/>
              </w:rPr>
              <w:t>Месяцы</w:t>
            </w:r>
          </w:p>
        </w:tc>
      </w:tr>
      <w:tr w:rsidR="0093741E" w:rsidRPr="00355806" w:rsidTr="00B3786C">
        <w:tc>
          <w:tcPr>
            <w:tcW w:w="4681" w:type="dxa"/>
            <w:vMerge/>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1</w:t>
            </w:r>
          </w:p>
        </w:tc>
        <w:tc>
          <w:tcPr>
            <w:tcW w:w="434" w:type="dxa"/>
          </w:tcPr>
          <w:p w:rsidR="0093741E" w:rsidRPr="00355806" w:rsidRDefault="0093741E" w:rsidP="008521C9">
            <w:pPr>
              <w:spacing w:line="240" w:lineRule="auto"/>
              <w:ind w:right="-134" w:firstLine="0"/>
              <w:rPr>
                <w:sz w:val="28"/>
                <w:szCs w:val="28"/>
              </w:rPr>
            </w:pPr>
            <w:r w:rsidRPr="00355806">
              <w:rPr>
                <w:sz w:val="28"/>
                <w:szCs w:val="28"/>
              </w:rPr>
              <w:t>2</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3</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4</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5</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6</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7</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8</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9</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10</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11</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12</w:t>
            </w:r>
          </w:p>
        </w:tc>
      </w:tr>
      <w:tr w:rsidR="0093741E" w:rsidRPr="00355806" w:rsidTr="00B3786C">
        <w:tc>
          <w:tcPr>
            <w:tcW w:w="4681" w:type="dxa"/>
          </w:tcPr>
          <w:p w:rsidR="00867CFE" w:rsidRDefault="00867CFE" w:rsidP="008521C9">
            <w:pPr>
              <w:spacing w:line="240" w:lineRule="auto"/>
              <w:ind w:right="-134" w:firstLine="0"/>
              <w:rPr>
                <w:sz w:val="28"/>
                <w:szCs w:val="28"/>
              </w:rPr>
            </w:pPr>
            <w:r>
              <w:rPr>
                <w:sz w:val="28"/>
                <w:szCs w:val="28"/>
              </w:rPr>
              <w:t xml:space="preserve">      </w:t>
            </w:r>
            <w:r w:rsidR="0093741E" w:rsidRPr="00355806">
              <w:rPr>
                <w:sz w:val="28"/>
                <w:szCs w:val="28"/>
              </w:rPr>
              <w:t xml:space="preserve">1. Фиксация и прослеживание </w:t>
            </w:r>
          </w:p>
          <w:p w:rsidR="00867CFE" w:rsidRPr="00355806" w:rsidRDefault="00867CFE" w:rsidP="00B3786C">
            <w:pPr>
              <w:spacing w:line="240" w:lineRule="auto"/>
              <w:ind w:right="-134" w:firstLine="0"/>
              <w:rPr>
                <w:sz w:val="28"/>
                <w:szCs w:val="28"/>
              </w:rPr>
            </w:pPr>
            <w:r>
              <w:rPr>
                <w:sz w:val="28"/>
                <w:szCs w:val="28"/>
              </w:rPr>
              <w:t xml:space="preserve">           </w:t>
            </w:r>
            <w:r w:rsidR="0093741E" w:rsidRPr="00355806">
              <w:rPr>
                <w:sz w:val="28"/>
                <w:szCs w:val="28"/>
              </w:rPr>
              <w:t>об</w:t>
            </w:r>
            <w:r w:rsidR="0093741E" w:rsidRPr="00355806">
              <w:rPr>
                <w:sz w:val="28"/>
                <w:szCs w:val="28"/>
              </w:rPr>
              <w:t>ъ</w:t>
            </w:r>
            <w:r w:rsidR="0093741E" w:rsidRPr="00355806">
              <w:rPr>
                <w:sz w:val="28"/>
                <w:szCs w:val="28"/>
              </w:rPr>
              <w:t>екта</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4"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867CFE" w:rsidRDefault="00867CFE" w:rsidP="008521C9">
            <w:pPr>
              <w:spacing w:line="240" w:lineRule="auto"/>
              <w:ind w:right="-134" w:firstLine="0"/>
              <w:rPr>
                <w:sz w:val="28"/>
                <w:szCs w:val="28"/>
              </w:rPr>
            </w:pPr>
            <w:r>
              <w:rPr>
                <w:sz w:val="28"/>
                <w:szCs w:val="28"/>
              </w:rPr>
              <w:t xml:space="preserve">     </w:t>
            </w:r>
            <w:r w:rsidR="0093741E" w:rsidRPr="00355806">
              <w:rPr>
                <w:sz w:val="28"/>
                <w:szCs w:val="28"/>
              </w:rPr>
              <w:t xml:space="preserve">2. Прекращение прослеживания </w:t>
            </w:r>
          </w:p>
          <w:p w:rsidR="0093741E" w:rsidRPr="00355806" w:rsidRDefault="00867CFE" w:rsidP="00B3786C">
            <w:pPr>
              <w:spacing w:line="240" w:lineRule="auto"/>
              <w:ind w:right="-134" w:firstLine="0"/>
              <w:rPr>
                <w:sz w:val="28"/>
                <w:szCs w:val="28"/>
              </w:rPr>
            </w:pPr>
            <w:r>
              <w:rPr>
                <w:sz w:val="28"/>
                <w:szCs w:val="28"/>
              </w:rPr>
              <w:t xml:space="preserve">         </w:t>
            </w:r>
            <w:r w:rsidR="0093741E" w:rsidRPr="00355806">
              <w:rPr>
                <w:sz w:val="28"/>
                <w:szCs w:val="28"/>
              </w:rPr>
              <w:t>при о</w:t>
            </w:r>
            <w:r w:rsidR="0093741E" w:rsidRPr="00355806">
              <w:rPr>
                <w:sz w:val="28"/>
                <w:szCs w:val="28"/>
              </w:rPr>
              <w:t>с</w:t>
            </w:r>
            <w:r w:rsidR="0093741E" w:rsidRPr="00355806">
              <w:rPr>
                <w:sz w:val="28"/>
                <w:szCs w:val="28"/>
              </w:rPr>
              <w:t xml:space="preserve">тановке предмета </w:t>
            </w: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867CFE" w:rsidRDefault="00867CFE" w:rsidP="008521C9">
            <w:pPr>
              <w:spacing w:line="240" w:lineRule="auto"/>
              <w:ind w:right="-134" w:firstLine="0"/>
              <w:rPr>
                <w:sz w:val="28"/>
                <w:szCs w:val="28"/>
              </w:rPr>
            </w:pPr>
            <w:r>
              <w:rPr>
                <w:sz w:val="28"/>
                <w:szCs w:val="28"/>
              </w:rPr>
              <w:t xml:space="preserve">     </w:t>
            </w:r>
            <w:r w:rsidR="0093741E" w:rsidRPr="00355806">
              <w:rPr>
                <w:sz w:val="28"/>
                <w:szCs w:val="28"/>
              </w:rPr>
              <w:t xml:space="preserve">3. Прослеживание невидимой </w:t>
            </w:r>
          </w:p>
          <w:p w:rsidR="0093741E" w:rsidRPr="00355806" w:rsidRDefault="00867CFE" w:rsidP="00867CFE">
            <w:pPr>
              <w:spacing w:line="240" w:lineRule="auto"/>
              <w:ind w:right="-134" w:firstLine="0"/>
              <w:rPr>
                <w:sz w:val="28"/>
                <w:szCs w:val="28"/>
              </w:rPr>
            </w:pPr>
            <w:r>
              <w:rPr>
                <w:sz w:val="28"/>
                <w:szCs w:val="28"/>
              </w:rPr>
              <w:t xml:space="preserve">          </w:t>
            </w:r>
            <w:r w:rsidR="0093741E" w:rsidRPr="00355806">
              <w:rPr>
                <w:sz w:val="28"/>
                <w:szCs w:val="28"/>
              </w:rPr>
              <w:t>траект</w:t>
            </w:r>
            <w:r w:rsidR="0093741E" w:rsidRPr="00355806">
              <w:rPr>
                <w:sz w:val="28"/>
                <w:szCs w:val="28"/>
              </w:rPr>
              <w:t>о</w:t>
            </w:r>
            <w:r>
              <w:rPr>
                <w:sz w:val="28"/>
                <w:szCs w:val="28"/>
              </w:rPr>
              <w:t>р</w:t>
            </w:r>
            <w:r w:rsidR="0093741E" w:rsidRPr="00355806">
              <w:rPr>
                <w:sz w:val="28"/>
                <w:szCs w:val="28"/>
              </w:rPr>
              <w:t>ии</w:t>
            </w: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4. Предвосхищение</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5. Поиск спрятанных предметов</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6. Прислушивание к звуку</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4"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7. Рассматривание картинки</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867CFE" w:rsidRDefault="00B3786C" w:rsidP="008521C9">
            <w:pPr>
              <w:spacing w:line="240" w:lineRule="auto"/>
              <w:ind w:right="-134" w:firstLine="0"/>
              <w:rPr>
                <w:sz w:val="28"/>
                <w:szCs w:val="28"/>
              </w:rPr>
            </w:pPr>
            <w:r>
              <w:rPr>
                <w:sz w:val="28"/>
                <w:szCs w:val="28"/>
              </w:rPr>
              <w:t xml:space="preserve"> </w:t>
            </w:r>
            <w:r w:rsidR="00867CFE">
              <w:rPr>
                <w:sz w:val="28"/>
                <w:szCs w:val="28"/>
              </w:rPr>
              <w:t xml:space="preserve"> </w:t>
            </w:r>
            <w:r w:rsidR="0093741E" w:rsidRPr="00355806">
              <w:rPr>
                <w:sz w:val="28"/>
                <w:szCs w:val="28"/>
              </w:rPr>
              <w:t xml:space="preserve">8. Активация рук при попадании </w:t>
            </w:r>
          </w:p>
          <w:p w:rsidR="00B3786C" w:rsidRDefault="00867CFE" w:rsidP="008521C9">
            <w:pPr>
              <w:spacing w:line="240" w:lineRule="auto"/>
              <w:ind w:right="-134" w:firstLine="0"/>
              <w:rPr>
                <w:sz w:val="28"/>
                <w:szCs w:val="28"/>
              </w:rPr>
            </w:pPr>
            <w:r>
              <w:rPr>
                <w:sz w:val="28"/>
                <w:szCs w:val="28"/>
              </w:rPr>
              <w:t xml:space="preserve"> </w:t>
            </w:r>
            <w:r w:rsidR="00B3786C">
              <w:rPr>
                <w:sz w:val="28"/>
                <w:szCs w:val="28"/>
              </w:rPr>
              <w:t xml:space="preserve">   </w:t>
            </w:r>
            <w:r>
              <w:rPr>
                <w:sz w:val="28"/>
                <w:szCs w:val="28"/>
              </w:rPr>
              <w:t xml:space="preserve"> </w:t>
            </w:r>
            <w:r w:rsidR="0093741E" w:rsidRPr="00355806">
              <w:rPr>
                <w:sz w:val="28"/>
                <w:szCs w:val="28"/>
              </w:rPr>
              <w:t>игрушки в поле зрения захват</w:t>
            </w:r>
          </w:p>
          <w:p w:rsidR="00867CFE" w:rsidRPr="00355806" w:rsidRDefault="00B3786C" w:rsidP="00B3786C">
            <w:pPr>
              <w:spacing w:line="240" w:lineRule="auto"/>
              <w:ind w:right="-134" w:firstLine="0"/>
              <w:rPr>
                <w:sz w:val="28"/>
                <w:szCs w:val="28"/>
              </w:rPr>
            </w:pPr>
            <w:r>
              <w:rPr>
                <w:sz w:val="28"/>
                <w:szCs w:val="28"/>
              </w:rPr>
              <w:t xml:space="preserve">        </w:t>
            </w:r>
            <w:r w:rsidR="0093741E" w:rsidRPr="00355806">
              <w:rPr>
                <w:sz w:val="28"/>
                <w:szCs w:val="28"/>
              </w:rPr>
              <w:t xml:space="preserve"> и</w:t>
            </w:r>
            <w:r w:rsidR="0093741E" w:rsidRPr="00355806">
              <w:rPr>
                <w:sz w:val="28"/>
                <w:szCs w:val="28"/>
              </w:rPr>
              <w:t>г</w:t>
            </w:r>
            <w:r w:rsidR="0093741E" w:rsidRPr="00355806">
              <w:rPr>
                <w:sz w:val="28"/>
                <w:szCs w:val="28"/>
              </w:rPr>
              <w:t>рушки</w:t>
            </w: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 xml:space="preserve">9. Манипуляции с предметами  </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10. Улыбка</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B3786C">
        <w:tc>
          <w:tcPr>
            <w:tcW w:w="4681" w:type="dxa"/>
          </w:tcPr>
          <w:p w:rsidR="00867CFE" w:rsidRDefault="00867CFE" w:rsidP="008521C9">
            <w:pPr>
              <w:spacing w:line="240" w:lineRule="auto"/>
              <w:ind w:right="-134" w:firstLine="0"/>
              <w:rPr>
                <w:sz w:val="28"/>
                <w:szCs w:val="28"/>
              </w:rPr>
            </w:pPr>
            <w:r>
              <w:rPr>
                <w:sz w:val="28"/>
                <w:szCs w:val="28"/>
              </w:rPr>
              <w:t xml:space="preserve">    </w:t>
            </w:r>
            <w:r w:rsidR="0093741E" w:rsidRPr="00355806">
              <w:rPr>
                <w:sz w:val="28"/>
                <w:szCs w:val="28"/>
              </w:rPr>
              <w:t xml:space="preserve">11. Отношение к формальному </w:t>
            </w:r>
          </w:p>
          <w:p w:rsidR="0093741E" w:rsidRPr="00355806" w:rsidRDefault="00867CFE" w:rsidP="008521C9">
            <w:pPr>
              <w:spacing w:line="240" w:lineRule="auto"/>
              <w:ind w:right="-134" w:firstLine="0"/>
              <w:rPr>
                <w:sz w:val="28"/>
                <w:szCs w:val="28"/>
              </w:rPr>
            </w:pPr>
            <w:r>
              <w:rPr>
                <w:sz w:val="28"/>
                <w:szCs w:val="28"/>
              </w:rPr>
              <w:t xml:space="preserve">     </w:t>
            </w:r>
            <w:r w:rsidR="0093741E" w:rsidRPr="00355806">
              <w:rPr>
                <w:sz w:val="28"/>
                <w:szCs w:val="28"/>
              </w:rPr>
              <w:t>общ</w:t>
            </w:r>
            <w:r w:rsidR="0093741E" w:rsidRPr="00355806">
              <w:rPr>
                <w:sz w:val="28"/>
                <w:szCs w:val="28"/>
              </w:rPr>
              <w:t>е</w:t>
            </w:r>
            <w:r w:rsidR="0093741E" w:rsidRPr="00355806">
              <w:rPr>
                <w:sz w:val="28"/>
                <w:szCs w:val="28"/>
              </w:rPr>
              <w:t>нию</w:t>
            </w: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 xml:space="preserve">12. Игры с взрослыми  </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r>
      <w:tr w:rsidR="0093741E" w:rsidRPr="00355806" w:rsidTr="00B3786C">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13. Ответные звуки</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3"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32"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c>
          <w:tcPr>
            <w:tcW w:w="496" w:type="dxa"/>
          </w:tcPr>
          <w:p w:rsidR="0093741E" w:rsidRPr="00355806" w:rsidRDefault="0093741E" w:rsidP="008521C9">
            <w:pPr>
              <w:spacing w:line="240" w:lineRule="auto"/>
              <w:ind w:right="-134" w:firstLine="0"/>
              <w:rPr>
                <w:sz w:val="28"/>
                <w:szCs w:val="28"/>
              </w:rPr>
            </w:pPr>
          </w:p>
        </w:tc>
      </w:tr>
      <w:tr w:rsidR="0093741E" w:rsidRPr="00355806" w:rsidTr="00AA1A25">
        <w:trPr>
          <w:trHeight w:val="416"/>
        </w:trPr>
        <w:tc>
          <w:tcPr>
            <w:tcW w:w="4681" w:type="dxa"/>
          </w:tcPr>
          <w:p w:rsidR="0093741E" w:rsidRDefault="00867CFE" w:rsidP="008521C9">
            <w:pPr>
              <w:spacing w:line="240" w:lineRule="auto"/>
              <w:ind w:right="-134" w:firstLine="0"/>
              <w:rPr>
                <w:sz w:val="28"/>
                <w:szCs w:val="28"/>
              </w:rPr>
            </w:pPr>
            <w:r>
              <w:rPr>
                <w:sz w:val="28"/>
                <w:szCs w:val="28"/>
              </w:rPr>
              <w:t xml:space="preserve">       </w:t>
            </w:r>
            <w:r w:rsidR="0093741E" w:rsidRPr="00355806">
              <w:rPr>
                <w:sz w:val="28"/>
                <w:szCs w:val="28"/>
              </w:rPr>
              <w:t>14. Понимание слов- "меток"</w:t>
            </w:r>
          </w:p>
          <w:p w:rsidR="00867CFE" w:rsidRPr="00355806" w:rsidRDefault="00867CF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4"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3" w:type="dxa"/>
          </w:tcPr>
          <w:p w:rsidR="0093741E" w:rsidRPr="00355806" w:rsidRDefault="0093741E" w:rsidP="008521C9">
            <w:pPr>
              <w:spacing w:line="240" w:lineRule="auto"/>
              <w:ind w:right="-134" w:firstLine="0"/>
              <w:rPr>
                <w:sz w:val="28"/>
                <w:szCs w:val="28"/>
              </w:rPr>
            </w:pPr>
          </w:p>
        </w:tc>
        <w:tc>
          <w:tcPr>
            <w:tcW w:w="432"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c>
          <w:tcPr>
            <w:tcW w:w="496" w:type="dxa"/>
          </w:tcPr>
          <w:p w:rsidR="0093741E" w:rsidRPr="00355806" w:rsidRDefault="0093741E" w:rsidP="008521C9">
            <w:pPr>
              <w:spacing w:line="240" w:lineRule="auto"/>
              <w:ind w:right="-134" w:firstLine="0"/>
              <w:rPr>
                <w:sz w:val="28"/>
                <w:szCs w:val="28"/>
              </w:rPr>
            </w:pPr>
            <w:r w:rsidRPr="00355806">
              <w:rPr>
                <w:sz w:val="28"/>
                <w:szCs w:val="28"/>
              </w:rPr>
              <w:t>Х</w:t>
            </w:r>
          </w:p>
        </w:tc>
      </w:tr>
    </w:tbl>
    <w:p w:rsidR="00AA1A25" w:rsidRDefault="00AA1A25" w:rsidP="008521C9">
      <w:pPr>
        <w:spacing w:line="240" w:lineRule="auto"/>
        <w:ind w:right="-134" w:firstLine="0"/>
        <w:rPr>
          <w:sz w:val="28"/>
          <w:szCs w:val="28"/>
        </w:rPr>
      </w:pPr>
    </w:p>
    <w:p w:rsidR="00A4601D" w:rsidRPr="00355806" w:rsidRDefault="00D44C6F" w:rsidP="008521C9">
      <w:pPr>
        <w:spacing w:line="240" w:lineRule="auto"/>
        <w:ind w:right="-134" w:firstLine="0"/>
        <w:rPr>
          <w:sz w:val="28"/>
          <w:szCs w:val="28"/>
        </w:rPr>
      </w:pPr>
      <w:r w:rsidRPr="00355806">
        <w:rPr>
          <w:sz w:val="28"/>
          <w:szCs w:val="28"/>
        </w:rPr>
        <w:t>Таблица</w:t>
      </w:r>
      <w:r w:rsidR="00F5437F" w:rsidRPr="00355806">
        <w:rPr>
          <w:sz w:val="28"/>
          <w:szCs w:val="28"/>
        </w:rPr>
        <w:t xml:space="preserve"> 7.</w:t>
      </w:r>
      <w:r w:rsidRPr="00355806">
        <w:rPr>
          <w:sz w:val="28"/>
          <w:szCs w:val="28"/>
        </w:rPr>
        <w:t xml:space="preserve"> </w:t>
      </w:r>
      <w:r w:rsidR="004C31AE" w:rsidRPr="00355806">
        <w:rPr>
          <w:sz w:val="28"/>
          <w:szCs w:val="28"/>
        </w:rPr>
        <w:t>Методики экспериментально-психологического исследования</w:t>
      </w:r>
      <w:r w:rsidR="00A4601D" w:rsidRPr="00355806">
        <w:rPr>
          <w:sz w:val="28"/>
          <w:szCs w:val="28"/>
        </w:rPr>
        <w:t xml:space="preserve"> </w:t>
      </w:r>
      <w:r w:rsidR="00A53DEF">
        <w:rPr>
          <w:sz w:val="28"/>
          <w:szCs w:val="28"/>
        </w:rPr>
        <w:t xml:space="preserve"> </w:t>
      </w:r>
      <w:r w:rsidR="00A4601D" w:rsidRPr="00355806">
        <w:rPr>
          <w:sz w:val="28"/>
          <w:szCs w:val="28"/>
        </w:rPr>
        <w:t>уровня психического развития детей второго-третьего года жизни.</w:t>
      </w:r>
    </w:p>
    <w:p w:rsidR="004C31AE" w:rsidRPr="00355806" w:rsidRDefault="004C31AE" w:rsidP="008521C9">
      <w:pPr>
        <w:spacing w:line="240" w:lineRule="auto"/>
        <w:ind w:right="-134" w:firstLine="709"/>
        <w:rPr>
          <w:sz w:val="28"/>
          <w:szCs w:val="28"/>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1134"/>
        <w:gridCol w:w="1313"/>
        <w:gridCol w:w="1273"/>
        <w:gridCol w:w="1134"/>
      </w:tblGrid>
      <w:tr w:rsidR="004C31AE" w:rsidRPr="00355806">
        <w:tblPrEx>
          <w:tblCellMar>
            <w:top w:w="0" w:type="dxa"/>
            <w:bottom w:w="0" w:type="dxa"/>
          </w:tblCellMar>
        </w:tblPrEx>
        <w:trPr>
          <w:cantSplit/>
        </w:trPr>
        <w:tc>
          <w:tcPr>
            <w:tcW w:w="4361" w:type="dxa"/>
            <w:vMerge w:val="restart"/>
          </w:tcPr>
          <w:p w:rsidR="004C31AE" w:rsidRPr="00355806" w:rsidRDefault="004C31AE" w:rsidP="008521C9">
            <w:pPr>
              <w:spacing w:line="240" w:lineRule="auto"/>
              <w:ind w:right="-134" w:firstLine="709"/>
              <w:rPr>
                <w:sz w:val="28"/>
                <w:szCs w:val="28"/>
              </w:rPr>
            </w:pPr>
            <w:r w:rsidRPr="00355806">
              <w:rPr>
                <w:sz w:val="28"/>
                <w:szCs w:val="28"/>
              </w:rPr>
              <w:t>Методики</w:t>
            </w:r>
          </w:p>
        </w:tc>
        <w:tc>
          <w:tcPr>
            <w:tcW w:w="4854" w:type="dxa"/>
            <w:gridSpan w:val="4"/>
          </w:tcPr>
          <w:p w:rsidR="004C31AE" w:rsidRPr="00355806" w:rsidRDefault="004C31AE" w:rsidP="008521C9">
            <w:pPr>
              <w:spacing w:line="240" w:lineRule="auto"/>
              <w:ind w:right="-134" w:firstLine="709"/>
              <w:rPr>
                <w:sz w:val="28"/>
                <w:szCs w:val="28"/>
              </w:rPr>
            </w:pPr>
            <w:r w:rsidRPr="00355806">
              <w:rPr>
                <w:sz w:val="28"/>
                <w:szCs w:val="28"/>
              </w:rPr>
              <w:t>Годы</w:t>
            </w:r>
          </w:p>
        </w:tc>
      </w:tr>
      <w:tr w:rsidR="004C31AE" w:rsidRPr="00355806">
        <w:tblPrEx>
          <w:tblCellMar>
            <w:top w:w="0" w:type="dxa"/>
            <w:bottom w:w="0" w:type="dxa"/>
          </w:tblCellMar>
        </w:tblPrEx>
        <w:trPr>
          <w:cantSplit/>
        </w:trPr>
        <w:tc>
          <w:tcPr>
            <w:tcW w:w="4361" w:type="dxa"/>
            <w:vMerge/>
          </w:tcPr>
          <w:p w:rsidR="004C31AE" w:rsidRPr="00355806" w:rsidRDefault="004C31AE" w:rsidP="008521C9">
            <w:pPr>
              <w:spacing w:line="240" w:lineRule="auto"/>
              <w:ind w:right="-134" w:firstLine="709"/>
              <w:rPr>
                <w:sz w:val="28"/>
                <w:szCs w:val="28"/>
              </w:rPr>
            </w:pPr>
          </w:p>
        </w:tc>
        <w:tc>
          <w:tcPr>
            <w:tcW w:w="1134" w:type="dxa"/>
          </w:tcPr>
          <w:p w:rsidR="004C31AE" w:rsidRPr="00355806" w:rsidRDefault="004C31AE" w:rsidP="008521C9">
            <w:pPr>
              <w:spacing w:line="240" w:lineRule="auto"/>
              <w:ind w:right="-134" w:firstLine="0"/>
              <w:rPr>
                <w:sz w:val="28"/>
                <w:szCs w:val="28"/>
              </w:rPr>
            </w:pPr>
            <w:r w:rsidRPr="00355806">
              <w:rPr>
                <w:sz w:val="28"/>
                <w:szCs w:val="28"/>
              </w:rPr>
              <w:t>1г.-1,5г.</w:t>
            </w:r>
          </w:p>
        </w:tc>
        <w:tc>
          <w:tcPr>
            <w:tcW w:w="1313" w:type="dxa"/>
          </w:tcPr>
          <w:p w:rsidR="004C31AE" w:rsidRPr="00355806" w:rsidRDefault="004C31AE" w:rsidP="008521C9">
            <w:pPr>
              <w:spacing w:line="240" w:lineRule="auto"/>
              <w:ind w:right="-134" w:firstLine="0"/>
              <w:rPr>
                <w:sz w:val="28"/>
                <w:szCs w:val="28"/>
              </w:rPr>
            </w:pPr>
            <w:r w:rsidRPr="00355806">
              <w:rPr>
                <w:sz w:val="28"/>
                <w:szCs w:val="28"/>
              </w:rPr>
              <w:t>1,5г. – 2г.</w:t>
            </w:r>
          </w:p>
        </w:tc>
        <w:tc>
          <w:tcPr>
            <w:tcW w:w="1273" w:type="dxa"/>
          </w:tcPr>
          <w:p w:rsidR="004C31AE" w:rsidRPr="00355806" w:rsidRDefault="004C31AE" w:rsidP="008521C9">
            <w:pPr>
              <w:spacing w:line="240" w:lineRule="auto"/>
              <w:ind w:right="-134" w:firstLine="0"/>
              <w:rPr>
                <w:sz w:val="28"/>
                <w:szCs w:val="28"/>
              </w:rPr>
            </w:pPr>
            <w:r w:rsidRPr="00355806">
              <w:rPr>
                <w:sz w:val="28"/>
                <w:szCs w:val="28"/>
              </w:rPr>
              <w:t>2г. - 2,5г.</w:t>
            </w:r>
          </w:p>
        </w:tc>
        <w:tc>
          <w:tcPr>
            <w:tcW w:w="1134" w:type="dxa"/>
          </w:tcPr>
          <w:p w:rsidR="004C31AE" w:rsidRPr="00355806" w:rsidRDefault="004C31AE" w:rsidP="008521C9">
            <w:pPr>
              <w:spacing w:line="240" w:lineRule="auto"/>
              <w:ind w:right="-134" w:firstLine="0"/>
              <w:rPr>
                <w:sz w:val="28"/>
                <w:szCs w:val="28"/>
              </w:rPr>
            </w:pPr>
            <w:r w:rsidRPr="00355806">
              <w:rPr>
                <w:sz w:val="28"/>
                <w:szCs w:val="28"/>
              </w:rPr>
              <w:t>2,5- 3г.</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"Cпрячь шарик"</w:t>
            </w:r>
          </w:p>
          <w:p w:rsidR="004C31AE" w:rsidRPr="00355806" w:rsidRDefault="004C31AE" w:rsidP="008521C9">
            <w:pPr>
              <w:spacing w:line="240" w:lineRule="auto"/>
              <w:ind w:right="-134" w:firstLine="709"/>
              <w:rPr>
                <w:sz w:val="28"/>
                <w:szCs w:val="28"/>
              </w:rPr>
            </w:pPr>
            <w:r w:rsidRPr="00355806">
              <w:rPr>
                <w:sz w:val="28"/>
                <w:szCs w:val="28"/>
              </w:rPr>
              <w:t>две коробочки</w:t>
            </w:r>
          </w:p>
          <w:p w:rsidR="004C31AE" w:rsidRPr="00355806" w:rsidRDefault="004C31AE" w:rsidP="008521C9">
            <w:pPr>
              <w:spacing w:line="240" w:lineRule="auto"/>
              <w:ind w:right="-134" w:firstLine="709"/>
              <w:rPr>
                <w:sz w:val="28"/>
                <w:szCs w:val="28"/>
              </w:rPr>
            </w:pPr>
            <w:r w:rsidRPr="00355806">
              <w:rPr>
                <w:sz w:val="28"/>
                <w:szCs w:val="28"/>
              </w:rPr>
              <w:t>три коробочки</w:t>
            </w:r>
          </w:p>
        </w:tc>
        <w:tc>
          <w:tcPr>
            <w:tcW w:w="1134" w:type="dxa"/>
          </w:tcPr>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p w:rsidR="004C31AE" w:rsidRPr="00355806" w:rsidRDefault="004C31AE" w:rsidP="008521C9">
            <w:pPr>
              <w:spacing w:line="240" w:lineRule="auto"/>
              <w:ind w:right="-134" w:firstLine="709"/>
              <w:rPr>
                <w:sz w:val="28"/>
                <w:szCs w:val="28"/>
              </w:rPr>
            </w:pPr>
            <w:r w:rsidRPr="00355806">
              <w:rPr>
                <w:sz w:val="28"/>
                <w:szCs w:val="28"/>
              </w:rPr>
              <w:t>Х</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"Кубы – вкладыши"</w:t>
            </w:r>
          </w:p>
          <w:p w:rsidR="004C31AE" w:rsidRPr="00355806" w:rsidRDefault="004C31AE" w:rsidP="008521C9">
            <w:pPr>
              <w:spacing w:line="240" w:lineRule="auto"/>
              <w:ind w:right="-134" w:firstLine="709"/>
              <w:rPr>
                <w:sz w:val="28"/>
                <w:szCs w:val="28"/>
              </w:rPr>
            </w:pPr>
            <w:r w:rsidRPr="00355806">
              <w:rPr>
                <w:sz w:val="28"/>
                <w:szCs w:val="28"/>
              </w:rPr>
              <w:t>два куба</w:t>
            </w:r>
          </w:p>
          <w:p w:rsidR="004C31AE" w:rsidRPr="00355806" w:rsidRDefault="004C31AE" w:rsidP="008521C9">
            <w:pPr>
              <w:spacing w:line="240" w:lineRule="auto"/>
              <w:ind w:right="-134" w:firstLine="709"/>
              <w:rPr>
                <w:sz w:val="28"/>
                <w:szCs w:val="28"/>
              </w:rPr>
            </w:pPr>
            <w:r w:rsidRPr="00355806">
              <w:rPr>
                <w:sz w:val="28"/>
                <w:szCs w:val="28"/>
              </w:rPr>
              <w:t>три куба</w:t>
            </w:r>
          </w:p>
          <w:p w:rsidR="004C31AE" w:rsidRPr="00355806" w:rsidRDefault="004C31AE" w:rsidP="008521C9">
            <w:pPr>
              <w:spacing w:line="240" w:lineRule="auto"/>
              <w:ind w:right="-134" w:firstLine="709"/>
              <w:rPr>
                <w:sz w:val="28"/>
                <w:szCs w:val="28"/>
              </w:rPr>
            </w:pPr>
            <w:r w:rsidRPr="00355806">
              <w:rPr>
                <w:sz w:val="28"/>
                <w:szCs w:val="28"/>
              </w:rPr>
              <w:t>четыре куба</w:t>
            </w:r>
          </w:p>
          <w:p w:rsidR="004C31AE" w:rsidRPr="00355806" w:rsidRDefault="004C31AE" w:rsidP="008521C9">
            <w:pPr>
              <w:spacing w:line="240" w:lineRule="auto"/>
              <w:ind w:right="-134" w:firstLine="709"/>
              <w:rPr>
                <w:sz w:val="28"/>
                <w:szCs w:val="28"/>
              </w:rPr>
            </w:pPr>
            <w:r w:rsidRPr="00355806">
              <w:rPr>
                <w:sz w:val="28"/>
                <w:szCs w:val="28"/>
              </w:rPr>
              <w:t>пять кубов</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31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"Составление пирамидки"</w:t>
            </w:r>
          </w:p>
          <w:p w:rsidR="004C31AE" w:rsidRPr="00355806" w:rsidRDefault="004C31AE" w:rsidP="008521C9">
            <w:pPr>
              <w:spacing w:line="240" w:lineRule="auto"/>
              <w:ind w:right="-134" w:firstLine="709"/>
              <w:rPr>
                <w:sz w:val="28"/>
                <w:szCs w:val="28"/>
              </w:rPr>
            </w:pPr>
            <w:r w:rsidRPr="00355806">
              <w:rPr>
                <w:sz w:val="28"/>
                <w:szCs w:val="28"/>
              </w:rPr>
              <w:t>из трех колец</w:t>
            </w:r>
          </w:p>
          <w:p w:rsidR="004C31AE" w:rsidRPr="00355806" w:rsidRDefault="004C31AE" w:rsidP="008521C9">
            <w:pPr>
              <w:spacing w:line="240" w:lineRule="auto"/>
              <w:ind w:right="-134" w:firstLine="709"/>
              <w:rPr>
                <w:sz w:val="28"/>
                <w:szCs w:val="28"/>
              </w:rPr>
            </w:pPr>
            <w:r w:rsidRPr="00355806">
              <w:rPr>
                <w:sz w:val="28"/>
                <w:szCs w:val="28"/>
              </w:rPr>
              <w:t>из четырех колец</w:t>
            </w:r>
          </w:p>
        </w:tc>
        <w:tc>
          <w:tcPr>
            <w:tcW w:w="1134" w:type="dxa"/>
          </w:tcPr>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"Складывание матрешки"</w:t>
            </w:r>
          </w:p>
          <w:p w:rsidR="004C31AE" w:rsidRPr="00355806" w:rsidRDefault="004C31AE" w:rsidP="008521C9">
            <w:pPr>
              <w:spacing w:line="240" w:lineRule="auto"/>
              <w:ind w:right="-134" w:firstLine="709"/>
              <w:rPr>
                <w:sz w:val="28"/>
                <w:szCs w:val="28"/>
              </w:rPr>
            </w:pPr>
            <w:r w:rsidRPr="00355806">
              <w:rPr>
                <w:sz w:val="28"/>
                <w:szCs w:val="28"/>
              </w:rPr>
              <w:t>односоставная</w:t>
            </w:r>
          </w:p>
          <w:p w:rsidR="004C31AE" w:rsidRPr="00355806" w:rsidRDefault="004C31AE" w:rsidP="008521C9">
            <w:pPr>
              <w:spacing w:line="240" w:lineRule="auto"/>
              <w:ind w:right="-134" w:firstLine="709"/>
              <w:rPr>
                <w:sz w:val="28"/>
                <w:szCs w:val="28"/>
              </w:rPr>
            </w:pPr>
            <w:r w:rsidRPr="00355806">
              <w:rPr>
                <w:sz w:val="28"/>
                <w:szCs w:val="28"/>
              </w:rPr>
              <w:t xml:space="preserve">       2-составная</w:t>
            </w:r>
          </w:p>
          <w:p w:rsidR="004C31AE" w:rsidRPr="00355806" w:rsidRDefault="004C31AE" w:rsidP="008521C9">
            <w:pPr>
              <w:spacing w:line="240" w:lineRule="auto"/>
              <w:ind w:right="-134" w:firstLine="709"/>
              <w:rPr>
                <w:sz w:val="28"/>
                <w:szCs w:val="28"/>
              </w:rPr>
            </w:pPr>
            <w:r w:rsidRPr="00355806">
              <w:rPr>
                <w:sz w:val="28"/>
                <w:szCs w:val="28"/>
              </w:rPr>
              <w:t xml:space="preserve">       3-составная</w:t>
            </w:r>
          </w:p>
          <w:p w:rsidR="004C31AE" w:rsidRPr="00355806" w:rsidRDefault="004C31AE" w:rsidP="008521C9">
            <w:pPr>
              <w:spacing w:line="240" w:lineRule="auto"/>
              <w:ind w:right="-134" w:firstLine="709"/>
              <w:rPr>
                <w:sz w:val="28"/>
                <w:szCs w:val="28"/>
              </w:rPr>
            </w:pPr>
            <w:r w:rsidRPr="00355806">
              <w:rPr>
                <w:sz w:val="28"/>
                <w:szCs w:val="28"/>
              </w:rPr>
              <w:t xml:space="preserve">       4-составная</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 xml:space="preserve">Сортеры </w:t>
            </w:r>
          </w:p>
          <w:p w:rsidR="004C31AE" w:rsidRPr="00355806" w:rsidRDefault="004C31AE" w:rsidP="008521C9">
            <w:pPr>
              <w:spacing w:line="240" w:lineRule="auto"/>
              <w:ind w:right="-134" w:firstLine="709"/>
              <w:rPr>
                <w:sz w:val="28"/>
                <w:szCs w:val="28"/>
              </w:rPr>
            </w:pPr>
            <w:r w:rsidRPr="00355806">
              <w:rPr>
                <w:sz w:val="28"/>
                <w:szCs w:val="28"/>
              </w:rPr>
              <w:t>Из 2 вкладышей</w:t>
            </w:r>
          </w:p>
          <w:p w:rsidR="004C31AE" w:rsidRPr="00355806" w:rsidRDefault="004C31AE" w:rsidP="008521C9">
            <w:pPr>
              <w:spacing w:line="240" w:lineRule="auto"/>
              <w:ind w:right="-134" w:firstLine="709"/>
              <w:rPr>
                <w:sz w:val="28"/>
                <w:szCs w:val="28"/>
              </w:rPr>
            </w:pPr>
            <w:r w:rsidRPr="00355806">
              <w:rPr>
                <w:sz w:val="28"/>
                <w:szCs w:val="28"/>
              </w:rPr>
              <w:t>Из 3 вкладышей</w:t>
            </w:r>
          </w:p>
          <w:p w:rsidR="004C31AE" w:rsidRPr="00355806" w:rsidRDefault="004C31AE" w:rsidP="008521C9">
            <w:pPr>
              <w:spacing w:line="240" w:lineRule="auto"/>
              <w:ind w:right="-134" w:firstLine="709"/>
              <w:rPr>
                <w:sz w:val="28"/>
                <w:szCs w:val="28"/>
              </w:rPr>
            </w:pPr>
            <w:r w:rsidRPr="00355806">
              <w:rPr>
                <w:sz w:val="28"/>
                <w:szCs w:val="28"/>
              </w:rPr>
              <w:t>Из 4 вкладышей</w:t>
            </w:r>
          </w:p>
          <w:p w:rsidR="004C31AE" w:rsidRPr="00355806" w:rsidRDefault="004C31AE" w:rsidP="008521C9">
            <w:pPr>
              <w:spacing w:line="240" w:lineRule="auto"/>
              <w:ind w:right="-134" w:firstLine="709"/>
              <w:rPr>
                <w:sz w:val="28"/>
                <w:szCs w:val="28"/>
              </w:rPr>
            </w:pPr>
            <w:r w:rsidRPr="00355806">
              <w:rPr>
                <w:sz w:val="28"/>
                <w:szCs w:val="28"/>
              </w:rPr>
              <w:t>Из 6 вкладышей</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31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 xml:space="preserve">6. "Доска Сегена" (вариант – 1 ) </w:t>
            </w:r>
          </w:p>
        </w:tc>
        <w:tc>
          <w:tcPr>
            <w:tcW w:w="1134" w:type="dxa"/>
          </w:tcPr>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tc>
        <w:tc>
          <w:tcPr>
            <w:tcW w:w="1273" w:type="dxa"/>
          </w:tcPr>
          <w:p w:rsidR="004C31AE" w:rsidRPr="00355806" w:rsidRDefault="004C31AE" w:rsidP="008521C9">
            <w:pPr>
              <w:spacing w:line="240" w:lineRule="auto"/>
              <w:ind w:right="-134" w:firstLine="709"/>
              <w:rPr>
                <w:sz w:val="28"/>
                <w:szCs w:val="28"/>
              </w:rPr>
            </w:pPr>
          </w:p>
        </w:tc>
        <w:tc>
          <w:tcPr>
            <w:tcW w:w="1134" w:type="dxa"/>
          </w:tcPr>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7. Цветные кубики.</w:t>
            </w:r>
          </w:p>
          <w:p w:rsidR="004C31AE" w:rsidRPr="00355806" w:rsidRDefault="004C31AE" w:rsidP="008521C9">
            <w:pPr>
              <w:spacing w:line="240" w:lineRule="auto"/>
              <w:ind w:right="-134" w:firstLine="709"/>
              <w:rPr>
                <w:sz w:val="28"/>
                <w:szCs w:val="28"/>
              </w:rPr>
            </w:pPr>
            <w:r w:rsidRPr="00355806">
              <w:rPr>
                <w:sz w:val="28"/>
                <w:szCs w:val="28"/>
              </w:rPr>
              <w:t xml:space="preserve">    2 цвета (красный, желтый или б</w:t>
            </w:r>
            <w:r w:rsidRPr="00355806">
              <w:rPr>
                <w:sz w:val="28"/>
                <w:szCs w:val="28"/>
              </w:rPr>
              <w:t>е</w:t>
            </w:r>
            <w:r w:rsidRPr="00355806">
              <w:rPr>
                <w:sz w:val="28"/>
                <w:szCs w:val="28"/>
              </w:rPr>
              <w:t>лый)</w:t>
            </w:r>
          </w:p>
          <w:p w:rsidR="004C31AE" w:rsidRPr="00355806" w:rsidRDefault="004C31AE" w:rsidP="008521C9">
            <w:pPr>
              <w:spacing w:line="240" w:lineRule="auto"/>
              <w:ind w:right="-134" w:firstLine="709"/>
              <w:rPr>
                <w:sz w:val="28"/>
                <w:szCs w:val="28"/>
              </w:rPr>
            </w:pPr>
            <w:r w:rsidRPr="00355806">
              <w:rPr>
                <w:sz w:val="28"/>
                <w:szCs w:val="28"/>
              </w:rPr>
              <w:t xml:space="preserve">    3 цвета (красн., желтый, или белый и зеленый)</w:t>
            </w:r>
          </w:p>
          <w:p w:rsidR="004C31AE" w:rsidRPr="00355806" w:rsidRDefault="004C31AE" w:rsidP="008521C9">
            <w:pPr>
              <w:spacing w:line="240" w:lineRule="auto"/>
              <w:ind w:right="-134" w:firstLine="709"/>
              <w:rPr>
                <w:sz w:val="28"/>
                <w:szCs w:val="28"/>
              </w:rPr>
            </w:pPr>
            <w:r w:rsidRPr="00355806">
              <w:rPr>
                <w:sz w:val="28"/>
                <w:szCs w:val="28"/>
              </w:rPr>
              <w:t xml:space="preserve">    4 цвета (все цвета)</w:t>
            </w:r>
          </w:p>
        </w:tc>
        <w:tc>
          <w:tcPr>
            <w:tcW w:w="1134" w:type="dxa"/>
          </w:tcPr>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 xml:space="preserve">8. Парные картинки. </w:t>
            </w:r>
          </w:p>
          <w:p w:rsidR="004C31AE" w:rsidRPr="00355806" w:rsidRDefault="004C31AE" w:rsidP="008521C9">
            <w:pPr>
              <w:spacing w:line="240" w:lineRule="auto"/>
              <w:ind w:right="-134" w:firstLine="709"/>
              <w:rPr>
                <w:sz w:val="28"/>
                <w:szCs w:val="28"/>
              </w:rPr>
            </w:pPr>
            <w:r w:rsidRPr="00355806">
              <w:rPr>
                <w:sz w:val="28"/>
                <w:szCs w:val="28"/>
              </w:rPr>
              <w:t xml:space="preserve">      Две пары</w:t>
            </w:r>
          </w:p>
          <w:p w:rsidR="004C31AE" w:rsidRPr="00355806" w:rsidRDefault="004C31AE" w:rsidP="008521C9">
            <w:pPr>
              <w:spacing w:line="240" w:lineRule="auto"/>
              <w:ind w:right="-134" w:firstLine="709"/>
              <w:rPr>
                <w:sz w:val="28"/>
                <w:szCs w:val="28"/>
              </w:rPr>
            </w:pPr>
            <w:r w:rsidRPr="00355806">
              <w:rPr>
                <w:sz w:val="28"/>
                <w:szCs w:val="28"/>
              </w:rPr>
              <w:t xml:space="preserve">      Три пары</w:t>
            </w:r>
          </w:p>
          <w:p w:rsidR="004C31AE" w:rsidRPr="00355806" w:rsidRDefault="004C31AE" w:rsidP="008521C9">
            <w:pPr>
              <w:spacing w:line="240" w:lineRule="auto"/>
              <w:ind w:right="-134" w:firstLine="709"/>
              <w:rPr>
                <w:sz w:val="28"/>
                <w:szCs w:val="28"/>
              </w:rPr>
            </w:pPr>
            <w:r w:rsidRPr="00355806">
              <w:rPr>
                <w:sz w:val="28"/>
                <w:szCs w:val="28"/>
              </w:rPr>
              <w:t xml:space="preserve">      Четыре пары</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lastRenderedPageBreak/>
              <w:t>9. Конструирование из пал</w:t>
            </w:r>
            <w:r w:rsidRPr="00355806">
              <w:rPr>
                <w:sz w:val="28"/>
                <w:szCs w:val="28"/>
              </w:rPr>
              <w:t>о</w:t>
            </w:r>
            <w:r w:rsidRPr="00355806">
              <w:rPr>
                <w:sz w:val="28"/>
                <w:szCs w:val="28"/>
              </w:rPr>
              <w:t>чек.</w:t>
            </w:r>
          </w:p>
          <w:p w:rsidR="004C31AE" w:rsidRPr="00355806" w:rsidRDefault="004C31AE" w:rsidP="008521C9">
            <w:pPr>
              <w:spacing w:line="240" w:lineRule="auto"/>
              <w:ind w:right="-134" w:firstLine="709"/>
              <w:rPr>
                <w:sz w:val="28"/>
                <w:szCs w:val="28"/>
              </w:rPr>
            </w:pPr>
            <w:r w:rsidRPr="00355806">
              <w:rPr>
                <w:sz w:val="28"/>
                <w:szCs w:val="28"/>
              </w:rPr>
              <w:t xml:space="preserve">      "Молоточек" (из двух п</w:t>
            </w:r>
            <w:r w:rsidRPr="00355806">
              <w:rPr>
                <w:sz w:val="28"/>
                <w:szCs w:val="28"/>
              </w:rPr>
              <w:t>а</w:t>
            </w:r>
            <w:r w:rsidRPr="00355806">
              <w:rPr>
                <w:sz w:val="28"/>
                <w:szCs w:val="28"/>
              </w:rPr>
              <w:t>лочек)</w:t>
            </w:r>
          </w:p>
          <w:p w:rsidR="004C31AE" w:rsidRPr="00355806" w:rsidRDefault="004C31AE" w:rsidP="008521C9">
            <w:pPr>
              <w:spacing w:line="240" w:lineRule="auto"/>
              <w:ind w:right="-134" w:firstLine="709"/>
              <w:rPr>
                <w:sz w:val="28"/>
                <w:szCs w:val="28"/>
              </w:rPr>
            </w:pPr>
            <w:r w:rsidRPr="00355806">
              <w:rPr>
                <w:sz w:val="28"/>
                <w:szCs w:val="28"/>
              </w:rPr>
              <w:t xml:space="preserve">      "Треугольник" (из трех пал</w:t>
            </w:r>
            <w:r w:rsidRPr="00355806">
              <w:rPr>
                <w:sz w:val="28"/>
                <w:szCs w:val="28"/>
              </w:rPr>
              <w:t>о</w:t>
            </w:r>
            <w:r w:rsidRPr="00355806">
              <w:rPr>
                <w:sz w:val="28"/>
                <w:szCs w:val="28"/>
              </w:rPr>
              <w:t>чек)</w:t>
            </w:r>
          </w:p>
        </w:tc>
        <w:tc>
          <w:tcPr>
            <w:tcW w:w="1134" w:type="dxa"/>
          </w:tcPr>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p w:rsidR="004C31AE" w:rsidRPr="00355806" w:rsidRDefault="004C31AE" w:rsidP="008521C9">
            <w:pPr>
              <w:spacing w:line="240" w:lineRule="auto"/>
              <w:ind w:right="-134" w:firstLine="709"/>
              <w:rPr>
                <w:sz w:val="28"/>
                <w:szCs w:val="28"/>
              </w:rPr>
            </w:pP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r w:rsidR="004C31AE" w:rsidRPr="00355806">
        <w:tblPrEx>
          <w:tblCellMar>
            <w:top w:w="0" w:type="dxa"/>
            <w:bottom w:w="0" w:type="dxa"/>
          </w:tblCellMar>
        </w:tblPrEx>
        <w:trPr>
          <w:cantSplit/>
        </w:trPr>
        <w:tc>
          <w:tcPr>
            <w:tcW w:w="4361" w:type="dxa"/>
          </w:tcPr>
          <w:p w:rsidR="004C31AE" w:rsidRPr="00355806" w:rsidRDefault="004C31AE" w:rsidP="008521C9">
            <w:pPr>
              <w:spacing w:line="240" w:lineRule="auto"/>
              <w:ind w:right="-134" w:firstLine="709"/>
              <w:rPr>
                <w:sz w:val="28"/>
                <w:szCs w:val="28"/>
              </w:rPr>
            </w:pPr>
            <w:r w:rsidRPr="00355806">
              <w:rPr>
                <w:sz w:val="28"/>
                <w:szCs w:val="28"/>
              </w:rPr>
              <w:t>10. Разрезные картинки.</w:t>
            </w:r>
          </w:p>
          <w:p w:rsidR="004C31AE" w:rsidRPr="00355806" w:rsidRDefault="004C31AE" w:rsidP="008521C9">
            <w:pPr>
              <w:spacing w:line="240" w:lineRule="auto"/>
              <w:ind w:right="-134" w:firstLine="709"/>
              <w:rPr>
                <w:sz w:val="28"/>
                <w:szCs w:val="28"/>
              </w:rPr>
            </w:pPr>
            <w:r w:rsidRPr="00355806">
              <w:rPr>
                <w:sz w:val="28"/>
                <w:szCs w:val="28"/>
              </w:rPr>
              <w:t xml:space="preserve">      Из двух частей</w:t>
            </w:r>
          </w:p>
          <w:p w:rsidR="004C31AE" w:rsidRPr="00355806" w:rsidRDefault="004C31AE" w:rsidP="008521C9">
            <w:pPr>
              <w:spacing w:line="240" w:lineRule="auto"/>
              <w:ind w:right="-134" w:firstLine="709"/>
              <w:rPr>
                <w:sz w:val="28"/>
                <w:szCs w:val="28"/>
              </w:rPr>
            </w:pPr>
            <w:r w:rsidRPr="00355806">
              <w:rPr>
                <w:sz w:val="28"/>
                <w:szCs w:val="28"/>
              </w:rPr>
              <w:t xml:space="preserve">      Из трех частей</w:t>
            </w:r>
          </w:p>
        </w:tc>
        <w:tc>
          <w:tcPr>
            <w:tcW w:w="1134" w:type="dxa"/>
          </w:tcPr>
          <w:p w:rsidR="004C31AE" w:rsidRPr="00355806" w:rsidRDefault="004C31AE" w:rsidP="008521C9">
            <w:pPr>
              <w:spacing w:line="240" w:lineRule="auto"/>
              <w:ind w:right="-134" w:firstLine="709"/>
              <w:rPr>
                <w:sz w:val="28"/>
                <w:szCs w:val="28"/>
              </w:rPr>
            </w:pPr>
          </w:p>
        </w:tc>
        <w:tc>
          <w:tcPr>
            <w:tcW w:w="1313" w:type="dxa"/>
          </w:tcPr>
          <w:p w:rsidR="004C31AE" w:rsidRPr="00355806" w:rsidRDefault="004C31AE" w:rsidP="008521C9">
            <w:pPr>
              <w:spacing w:line="240" w:lineRule="auto"/>
              <w:ind w:right="-134" w:firstLine="709"/>
              <w:rPr>
                <w:sz w:val="28"/>
                <w:szCs w:val="28"/>
              </w:rPr>
            </w:pPr>
          </w:p>
        </w:tc>
        <w:tc>
          <w:tcPr>
            <w:tcW w:w="1273"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p w:rsidR="004C31AE" w:rsidRPr="00355806" w:rsidRDefault="004C31AE" w:rsidP="008521C9">
            <w:pPr>
              <w:spacing w:line="240" w:lineRule="auto"/>
              <w:ind w:right="-134" w:firstLine="709"/>
              <w:rPr>
                <w:sz w:val="28"/>
                <w:szCs w:val="28"/>
              </w:rPr>
            </w:pPr>
          </w:p>
        </w:tc>
        <w:tc>
          <w:tcPr>
            <w:tcW w:w="1134" w:type="dxa"/>
          </w:tcPr>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p>
          <w:p w:rsidR="004C31AE" w:rsidRPr="00355806" w:rsidRDefault="004C31AE" w:rsidP="008521C9">
            <w:pPr>
              <w:spacing w:line="240" w:lineRule="auto"/>
              <w:ind w:right="-134" w:firstLine="709"/>
              <w:rPr>
                <w:sz w:val="28"/>
                <w:szCs w:val="28"/>
              </w:rPr>
            </w:pPr>
            <w:r w:rsidRPr="00355806">
              <w:rPr>
                <w:sz w:val="28"/>
                <w:szCs w:val="28"/>
              </w:rPr>
              <w:t>х</w:t>
            </w:r>
          </w:p>
        </w:tc>
      </w:tr>
    </w:tbl>
    <w:p w:rsidR="004C31AE" w:rsidRPr="00355806" w:rsidRDefault="004C31AE" w:rsidP="008521C9">
      <w:pPr>
        <w:spacing w:line="240" w:lineRule="auto"/>
        <w:ind w:right="-134" w:firstLine="709"/>
        <w:rPr>
          <w:sz w:val="28"/>
          <w:szCs w:val="28"/>
        </w:rPr>
      </w:pPr>
    </w:p>
    <w:p w:rsidR="00FD68EE" w:rsidRPr="00355806" w:rsidRDefault="00FD68EE" w:rsidP="008521C9">
      <w:pPr>
        <w:spacing w:line="240" w:lineRule="auto"/>
        <w:ind w:right="-134" w:firstLine="709"/>
        <w:rPr>
          <w:sz w:val="28"/>
          <w:szCs w:val="28"/>
        </w:rPr>
      </w:pPr>
      <w:r w:rsidRPr="00355806">
        <w:rPr>
          <w:sz w:val="28"/>
          <w:szCs w:val="28"/>
        </w:rPr>
        <w:t>Процедура обследования ребенка с нарушенным слухом аналогична традиционной процедуре обследования детей.  Специфичным является  и</w:t>
      </w:r>
      <w:r w:rsidRPr="00355806">
        <w:rPr>
          <w:sz w:val="28"/>
          <w:szCs w:val="28"/>
        </w:rPr>
        <w:t>с</w:t>
      </w:r>
      <w:r w:rsidRPr="00355806">
        <w:rPr>
          <w:sz w:val="28"/>
          <w:szCs w:val="28"/>
        </w:rPr>
        <w:t>пользование преимущественно жестовой инструкции в предъявлении зад</w:t>
      </w:r>
      <w:r w:rsidRPr="00355806">
        <w:rPr>
          <w:sz w:val="28"/>
          <w:szCs w:val="28"/>
        </w:rPr>
        <w:t>а</w:t>
      </w:r>
      <w:r w:rsidRPr="00355806">
        <w:rPr>
          <w:sz w:val="28"/>
          <w:szCs w:val="28"/>
        </w:rPr>
        <w:t>ний,  использование экспрессивно-мимических средств общ</w:t>
      </w:r>
      <w:r w:rsidRPr="00355806">
        <w:rPr>
          <w:sz w:val="28"/>
          <w:szCs w:val="28"/>
        </w:rPr>
        <w:t>е</w:t>
      </w:r>
      <w:r w:rsidRPr="00355806">
        <w:rPr>
          <w:sz w:val="28"/>
          <w:szCs w:val="28"/>
        </w:rPr>
        <w:t xml:space="preserve">ния. </w:t>
      </w:r>
    </w:p>
    <w:p w:rsidR="00FD68EE" w:rsidRPr="00355806" w:rsidRDefault="00FD68EE" w:rsidP="008521C9">
      <w:pPr>
        <w:spacing w:line="240" w:lineRule="auto"/>
        <w:ind w:right="-134" w:firstLine="0"/>
        <w:rPr>
          <w:b/>
          <w:i/>
          <w:sz w:val="28"/>
          <w:szCs w:val="28"/>
        </w:rPr>
      </w:pPr>
      <w:r w:rsidRPr="00355806">
        <w:rPr>
          <w:b/>
          <w:i/>
          <w:sz w:val="28"/>
          <w:szCs w:val="28"/>
        </w:rPr>
        <w:t>Анализ результатов психолого-педагогического обследования. Характ</w:t>
      </w:r>
      <w:r w:rsidRPr="00355806">
        <w:rPr>
          <w:b/>
          <w:i/>
          <w:sz w:val="28"/>
          <w:szCs w:val="28"/>
        </w:rPr>
        <w:t>е</w:t>
      </w:r>
      <w:r w:rsidRPr="00355806">
        <w:rPr>
          <w:b/>
          <w:i/>
          <w:sz w:val="28"/>
          <w:szCs w:val="28"/>
        </w:rPr>
        <w:t>ристика и оценка психического развития ребенка</w:t>
      </w:r>
      <w:r w:rsidR="00B91D54" w:rsidRPr="00355806">
        <w:rPr>
          <w:b/>
          <w:i/>
          <w:sz w:val="28"/>
          <w:szCs w:val="28"/>
        </w:rPr>
        <w:t xml:space="preserve"> раннего возраста</w:t>
      </w:r>
      <w:r w:rsidRPr="00355806">
        <w:rPr>
          <w:b/>
          <w:i/>
          <w:sz w:val="28"/>
          <w:szCs w:val="28"/>
        </w:rPr>
        <w:t>.</w:t>
      </w:r>
    </w:p>
    <w:p w:rsidR="0047793F" w:rsidRPr="00355806" w:rsidRDefault="00F14F94" w:rsidP="008521C9">
      <w:pPr>
        <w:spacing w:line="240" w:lineRule="auto"/>
        <w:ind w:right="-134" w:firstLine="709"/>
        <w:rPr>
          <w:sz w:val="28"/>
          <w:szCs w:val="28"/>
        </w:rPr>
      </w:pPr>
      <w:r w:rsidRPr="00355806">
        <w:rPr>
          <w:sz w:val="28"/>
          <w:szCs w:val="28"/>
        </w:rPr>
        <w:t>Известно, что</w:t>
      </w:r>
      <w:r w:rsidR="00745BE8" w:rsidRPr="00355806">
        <w:rPr>
          <w:noProof/>
          <w:snapToGrid/>
          <w:sz w:val="28"/>
          <w:szCs w:val="28"/>
        </w:rPr>
        <w:t xml:space="preserve"> основные закономерности психического развития являются</w:t>
      </w:r>
      <w:r w:rsidR="00745BE8" w:rsidRPr="00355806">
        <w:rPr>
          <w:b/>
          <w:noProof/>
          <w:snapToGrid/>
          <w:sz w:val="28"/>
          <w:szCs w:val="28"/>
        </w:rPr>
        <w:t xml:space="preserve"> </w:t>
      </w:r>
      <w:r w:rsidR="00745BE8" w:rsidRPr="00355806">
        <w:rPr>
          <w:noProof/>
          <w:snapToGrid/>
          <w:sz w:val="28"/>
          <w:szCs w:val="28"/>
        </w:rPr>
        <w:t>едиными</w:t>
      </w:r>
      <w:r w:rsidR="00745BE8" w:rsidRPr="00355806">
        <w:rPr>
          <w:b/>
          <w:noProof/>
          <w:snapToGrid/>
          <w:sz w:val="28"/>
          <w:szCs w:val="28"/>
        </w:rPr>
        <w:t xml:space="preserve"> </w:t>
      </w:r>
      <w:r w:rsidR="00745BE8" w:rsidRPr="00355806">
        <w:rPr>
          <w:noProof/>
          <w:snapToGrid/>
          <w:sz w:val="28"/>
          <w:szCs w:val="28"/>
        </w:rPr>
        <w:t>как для детей с нормальным раз</w:t>
      </w:r>
      <w:r w:rsidR="00745BE8" w:rsidRPr="00355806">
        <w:rPr>
          <w:noProof/>
          <w:sz w:val="28"/>
          <w:szCs w:val="28"/>
        </w:rPr>
        <w:t xml:space="preserve">витием, так и для детей с нарушением слуха. </w:t>
      </w:r>
      <w:r w:rsidRPr="00355806">
        <w:rPr>
          <w:sz w:val="28"/>
          <w:szCs w:val="28"/>
        </w:rPr>
        <w:t>Поэтому х</w:t>
      </w:r>
      <w:r w:rsidR="004C31AE" w:rsidRPr="00355806">
        <w:rPr>
          <w:sz w:val="28"/>
          <w:szCs w:val="28"/>
        </w:rPr>
        <w:t>арактеристика и оценка различных сторон психического развития ребенка</w:t>
      </w:r>
      <w:r w:rsidRPr="00355806">
        <w:rPr>
          <w:sz w:val="28"/>
          <w:szCs w:val="28"/>
        </w:rPr>
        <w:t xml:space="preserve"> с нарушением слуха</w:t>
      </w:r>
      <w:r w:rsidR="004C31AE" w:rsidRPr="00355806">
        <w:rPr>
          <w:sz w:val="28"/>
          <w:szCs w:val="28"/>
        </w:rPr>
        <w:t>, осуществляемая в р</w:t>
      </w:r>
      <w:r w:rsidR="004C31AE" w:rsidRPr="00355806">
        <w:rPr>
          <w:sz w:val="28"/>
          <w:szCs w:val="28"/>
        </w:rPr>
        <w:t>е</w:t>
      </w:r>
      <w:r w:rsidR="004C31AE" w:rsidRPr="00355806">
        <w:rPr>
          <w:sz w:val="28"/>
          <w:szCs w:val="28"/>
        </w:rPr>
        <w:t>зультате анализа  данных психологического и педагогического обследов</w:t>
      </w:r>
      <w:r w:rsidR="004C31AE" w:rsidRPr="00355806">
        <w:rPr>
          <w:sz w:val="28"/>
          <w:szCs w:val="28"/>
        </w:rPr>
        <w:t>а</w:t>
      </w:r>
      <w:r w:rsidR="004C31AE" w:rsidRPr="00355806">
        <w:rPr>
          <w:sz w:val="28"/>
          <w:szCs w:val="28"/>
        </w:rPr>
        <w:t xml:space="preserve">ния должна происходить в соответствии с возрастной периодизацией.  При оценке уровня развития эмоционально-коммуникативной, </w:t>
      </w:r>
      <w:r w:rsidR="0080676B" w:rsidRPr="00355806">
        <w:rPr>
          <w:sz w:val="28"/>
          <w:szCs w:val="28"/>
        </w:rPr>
        <w:t>познавательной</w:t>
      </w:r>
      <w:r w:rsidR="004C31AE" w:rsidRPr="00355806">
        <w:rPr>
          <w:sz w:val="28"/>
          <w:szCs w:val="28"/>
        </w:rPr>
        <w:t>, сенсомоторной сфер, речи и ее предпосылок, предметной, игровой, изобр</w:t>
      </w:r>
      <w:r w:rsidR="004C31AE" w:rsidRPr="00355806">
        <w:rPr>
          <w:sz w:val="28"/>
          <w:szCs w:val="28"/>
        </w:rPr>
        <w:t>а</w:t>
      </w:r>
      <w:r w:rsidR="004C31AE" w:rsidRPr="00355806">
        <w:rPr>
          <w:sz w:val="28"/>
          <w:szCs w:val="28"/>
        </w:rPr>
        <w:t>зительной и конструктивной видов деятельности необходимо руководств</w:t>
      </w:r>
      <w:r w:rsidR="004C31AE" w:rsidRPr="00355806">
        <w:rPr>
          <w:sz w:val="28"/>
          <w:szCs w:val="28"/>
        </w:rPr>
        <w:t>о</w:t>
      </w:r>
      <w:r w:rsidR="004C31AE" w:rsidRPr="00355806">
        <w:rPr>
          <w:sz w:val="28"/>
          <w:szCs w:val="28"/>
        </w:rPr>
        <w:t>ваться нормативами их развития</w:t>
      </w:r>
      <w:r w:rsidRPr="00355806">
        <w:rPr>
          <w:sz w:val="28"/>
          <w:szCs w:val="28"/>
        </w:rPr>
        <w:t xml:space="preserve"> в онтогенезе</w:t>
      </w:r>
      <w:r w:rsidR="004C31AE" w:rsidRPr="00355806">
        <w:rPr>
          <w:sz w:val="28"/>
          <w:szCs w:val="28"/>
        </w:rPr>
        <w:t xml:space="preserve">. </w:t>
      </w:r>
    </w:p>
    <w:p w:rsidR="00745BE8" w:rsidRPr="00355806" w:rsidRDefault="00F14F94" w:rsidP="008521C9">
      <w:pPr>
        <w:spacing w:line="240" w:lineRule="auto"/>
        <w:ind w:right="-134" w:firstLine="709"/>
        <w:rPr>
          <w:sz w:val="28"/>
          <w:szCs w:val="28"/>
        </w:rPr>
      </w:pPr>
      <w:r w:rsidRPr="00355806">
        <w:rPr>
          <w:sz w:val="28"/>
          <w:szCs w:val="28"/>
        </w:rPr>
        <w:t xml:space="preserve">Задача исследователя заключается в </w:t>
      </w:r>
      <w:r w:rsidR="0047793F" w:rsidRPr="00355806">
        <w:rPr>
          <w:sz w:val="28"/>
          <w:szCs w:val="28"/>
        </w:rPr>
        <w:t>том, чтобы посредством сравн</w:t>
      </w:r>
      <w:r w:rsidR="0047793F" w:rsidRPr="00355806">
        <w:rPr>
          <w:sz w:val="28"/>
          <w:szCs w:val="28"/>
        </w:rPr>
        <w:t>и</w:t>
      </w:r>
      <w:r w:rsidR="0047793F" w:rsidRPr="00355806">
        <w:rPr>
          <w:sz w:val="28"/>
          <w:szCs w:val="28"/>
        </w:rPr>
        <w:t>тельного анализа возрастного развития ребенка с нарушенным слухом с нормой, выявить те  особенности или отклонения</w:t>
      </w:r>
      <w:r w:rsidR="00745BE8" w:rsidRPr="00355806">
        <w:rPr>
          <w:sz w:val="28"/>
          <w:szCs w:val="28"/>
        </w:rPr>
        <w:t xml:space="preserve"> психического развития</w:t>
      </w:r>
      <w:r w:rsidR="0047793F" w:rsidRPr="00355806">
        <w:rPr>
          <w:sz w:val="28"/>
          <w:szCs w:val="28"/>
        </w:rPr>
        <w:t>, которые обусловлены негативным влиянием поврежденной слуховой фун</w:t>
      </w:r>
      <w:r w:rsidR="0047793F" w:rsidRPr="00355806">
        <w:rPr>
          <w:sz w:val="28"/>
          <w:szCs w:val="28"/>
        </w:rPr>
        <w:t>к</w:t>
      </w:r>
      <w:r w:rsidR="0047793F" w:rsidRPr="00355806">
        <w:rPr>
          <w:sz w:val="28"/>
          <w:szCs w:val="28"/>
        </w:rPr>
        <w:t>ции</w:t>
      </w:r>
      <w:r w:rsidR="00745BE8" w:rsidRPr="00355806">
        <w:rPr>
          <w:sz w:val="28"/>
          <w:szCs w:val="28"/>
        </w:rPr>
        <w:t xml:space="preserve">, а также </w:t>
      </w:r>
      <w:r w:rsidR="0047793F" w:rsidRPr="00355806">
        <w:rPr>
          <w:sz w:val="28"/>
          <w:szCs w:val="28"/>
        </w:rPr>
        <w:t xml:space="preserve">другими неблагоприятными факторами. </w:t>
      </w:r>
    </w:p>
    <w:p w:rsidR="004C31AE" w:rsidRPr="00355806" w:rsidRDefault="004C31AE" w:rsidP="008521C9">
      <w:pPr>
        <w:spacing w:line="240" w:lineRule="auto"/>
        <w:ind w:right="-134" w:firstLine="709"/>
        <w:rPr>
          <w:sz w:val="28"/>
          <w:szCs w:val="28"/>
        </w:rPr>
      </w:pPr>
      <w:r w:rsidRPr="00355806">
        <w:rPr>
          <w:sz w:val="28"/>
          <w:szCs w:val="28"/>
          <w:u w:val="single"/>
        </w:rPr>
        <w:t>Исследование коммуникативной и эмоциональной сфер ребенка.</w:t>
      </w:r>
      <w:r w:rsidR="00D44C6F" w:rsidRPr="00355806">
        <w:rPr>
          <w:sz w:val="28"/>
          <w:szCs w:val="28"/>
          <w:u w:val="single"/>
        </w:rPr>
        <w:t xml:space="preserve"> </w:t>
      </w:r>
      <w:r w:rsidRPr="00355806">
        <w:rPr>
          <w:sz w:val="28"/>
          <w:szCs w:val="28"/>
        </w:rPr>
        <w:t>В процессе наблюдения и экспериментального исследования,  а также при анализе данных полученных из беседы с матерью обращают внимание на следующие показатели:</w:t>
      </w:r>
    </w:p>
    <w:p w:rsidR="004C31AE" w:rsidRPr="00355806" w:rsidRDefault="004C31AE" w:rsidP="008521C9">
      <w:pPr>
        <w:spacing w:line="240" w:lineRule="auto"/>
        <w:ind w:right="-134" w:firstLine="709"/>
        <w:rPr>
          <w:sz w:val="28"/>
          <w:szCs w:val="28"/>
        </w:rPr>
      </w:pPr>
      <w:r w:rsidRPr="00355806">
        <w:rPr>
          <w:sz w:val="28"/>
          <w:szCs w:val="28"/>
        </w:rPr>
        <w:t>В коммуникативной деятельности ребенка</w:t>
      </w:r>
    </w:p>
    <w:p w:rsidR="004C31AE" w:rsidRPr="00355806" w:rsidRDefault="004C31AE" w:rsidP="008521C9">
      <w:pPr>
        <w:spacing w:line="240" w:lineRule="auto"/>
        <w:ind w:right="-134" w:firstLine="709"/>
        <w:rPr>
          <w:sz w:val="28"/>
          <w:szCs w:val="28"/>
        </w:rPr>
      </w:pPr>
      <w:r w:rsidRPr="00355806">
        <w:rPr>
          <w:sz w:val="28"/>
          <w:szCs w:val="28"/>
        </w:rPr>
        <w:t>- желание и готовность вступить в контакт</w:t>
      </w:r>
    </w:p>
    <w:p w:rsidR="004C31AE" w:rsidRPr="00355806" w:rsidRDefault="004C31AE" w:rsidP="008521C9">
      <w:pPr>
        <w:spacing w:line="240" w:lineRule="auto"/>
        <w:ind w:right="-134" w:firstLine="709"/>
        <w:rPr>
          <w:sz w:val="28"/>
          <w:szCs w:val="28"/>
        </w:rPr>
      </w:pPr>
      <w:r w:rsidRPr="00355806">
        <w:rPr>
          <w:sz w:val="28"/>
          <w:szCs w:val="28"/>
        </w:rPr>
        <w:t>- пассивное,  безразличное отношение к коммуникативным сигналам взрослого</w:t>
      </w:r>
    </w:p>
    <w:p w:rsidR="004C31AE" w:rsidRPr="00355806" w:rsidRDefault="004C31AE" w:rsidP="008521C9">
      <w:pPr>
        <w:spacing w:line="240" w:lineRule="auto"/>
        <w:ind w:right="-134" w:firstLine="709"/>
        <w:rPr>
          <w:sz w:val="28"/>
          <w:szCs w:val="28"/>
        </w:rPr>
      </w:pPr>
      <w:r w:rsidRPr="00355806">
        <w:rPr>
          <w:sz w:val="28"/>
          <w:szCs w:val="28"/>
        </w:rPr>
        <w:t>- определение уровня общения (выделение уровней общения основ</w:t>
      </w:r>
      <w:r w:rsidRPr="00355806">
        <w:rPr>
          <w:sz w:val="28"/>
          <w:szCs w:val="28"/>
        </w:rPr>
        <w:t>а</w:t>
      </w:r>
      <w:r w:rsidRPr="00355806">
        <w:rPr>
          <w:sz w:val="28"/>
          <w:szCs w:val="28"/>
        </w:rPr>
        <w:t>но на принципе поэтапности появления средств общения  в онтогенезе).</w:t>
      </w:r>
    </w:p>
    <w:p w:rsidR="004C31AE" w:rsidRPr="00355806" w:rsidRDefault="004C31AE" w:rsidP="008521C9">
      <w:pPr>
        <w:spacing w:line="240" w:lineRule="auto"/>
        <w:ind w:right="-134" w:firstLine="709"/>
        <w:rPr>
          <w:sz w:val="28"/>
          <w:szCs w:val="28"/>
        </w:rPr>
      </w:pPr>
      <w:r w:rsidRPr="00355806">
        <w:rPr>
          <w:sz w:val="28"/>
          <w:szCs w:val="28"/>
        </w:rPr>
        <w:t>При характеристике развития эмоциональной сферы обращают  вн</w:t>
      </w:r>
      <w:r w:rsidRPr="00355806">
        <w:rPr>
          <w:sz w:val="28"/>
          <w:szCs w:val="28"/>
        </w:rPr>
        <w:t>и</w:t>
      </w:r>
      <w:r w:rsidRPr="00355806">
        <w:rPr>
          <w:sz w:val="28"/>
          <w:szCs w:val="28"/>
        </w:rPr>
        <w:t>мание на следующее:</w:t>
      </w:r>
    </w:p>
    <w:p w:rsidR="004C31AE" w:rsidRPr="00355806" w:rsidRDefault="004C31AE" w:rsidP="008521C9">
      <w:pPr>
        <w:spacing w:line="240" w:lineRule="auto"/>
        <w:ind w:right="-134" w:firstLine="709"/>
        <w:rPr>
          <w:sz w:val="28"/>
          <w:szCs w:val="28"/>
        </w:rPr>
      </w:pPr>
      <w:r w:rsidRPr="00355806">
        <w:rPr>
          <w:sz w:val="28"/>
          <w:szCs w:val="28"/>
        </w:rPr>
        <w:t>1) Адекватность эмоций.</w:t>
      </w:r>
    </w:p>
    <w:p w:rsidR="004C31AE" w:rsidRPr="00355806" w:rsidRDefault="004C31AE" w:rsidP="008521C9">
      <w:pPr>
        <w:spacing w:line="240" w:lineRule="auto"/>
        <w:ind w:right="-134" w:firstLine="709"/>
        <w:rPr>
          <w:sz w:val="28"/>
          <w:szCs w:val="28"/>
        </w:rPr>
      </w:pPr>
      <w:r w:rsidRPr="00355806">
        <w:rPr>
          <w:sz w:val="28"/>
          <w:szCs w:val="28"/>
        </w:rPr>
        <w:lastRenderedPageBreak/>
        <w:t>Отмечают соответствие  эмоциональных  проявлений  контексту той или иной ситуации.</w:t>
      </w:r>
    </w:p>
    <w:p w:rsidR="004C31AE" w:rsidRPr="00355806" w:rsidRDefault="004C31AE" w:rsidP="008521C9">
      <w:pPr>
        <w:spacing w:line="240" w:lineRule="auto"/>
        <w:ind w:right="-134" w:firstLine="709"/>
        <w:rPr>
          <w:sz w:val="28"/>
          <w:szCs w:val="28"/>
        </w:rPr>
      </w:pPr>
      <w:r w:rsidRPr="00355806">
        <w:rPr>
          <w:sz w:val="28"/>
          <w:szCs w:val="28"/>
        </w:rPr>
        <w:t xml:space="preserve"> 2) Разнообразие,  выразительность эмоциональных реакций, как п</w:t>
      </w:r>
      <w:r w:rsidRPr="00355806">
        <w:rPr>
          <w:sz w:val="28"/>
          <w:szCs w:val="28"/>
        </w:rPr>
        <w:t>о</w:t>
      </w:r>
      <w:r w:rsidRPr="00355806">
        <w:rPr>
          <w:sz w:val="28"/>
          <w:szCs w:val="28"/>
        </w:rPr>
        <w:t>ложительных так и отрицательных.</w:t>
      </w:r>
    </w:p>
    <w:p w:rsidR="004C31AE" w:rsidRPr="00355806" w:rsidRDefault="004C31AE" w:rsidP="008521C9">
      <w:pPr>
        <w:spacing w:line="240" w:lineRule="auto"/>
        <w:ind w:right="-134" w:firstLine="709"/>
        <w:rPr>
          <w:sz w:val="28"/>
          <w:szCs w:val="28"/>
        </w:rPr>
      </w:pPr>
      <w:r w:rsidRPr="00355806">
        <w:rPr>
          <w:sz w:val="28"/>
          <w:szCs w:val="28"/>
        </w:rPr>
        <w:t>3) Эмоциональное реагирование на  обращение, поощрение, одобр</w:t>
      </w:r>
      <w:r w:rsidRPr="00355806">
        <w:rPr>
          <w:sz w:val="28"/>
          <w:szCs w:val="28"/>
        </w:rPr>
        <w:t>е</w:t>
      </w:r>
      <w:r w:rsidRPr="00355806">
        <w:rPr>
          <w:sz w:val="28"/>
          <w:szCs w:val="28"/>
        </w:rPr>
        <w:t>ние, замечания и требования.</w:t>
      </w:r>
    </w:p>
    <w:p w:rsidR="004C31AE" w:rsidRPr="00355806" w:rsidRDefault="004C31AE" w:rsidP="008521C9">
      <w:pPr>
        <w:spacing w:line="240" w:lineRule="auto"/>
        <w:ind w:right="-134" w:firstLine="709"/>
        <w:rPr>
          <w:sz w:val="28"/>
          <w:szCs w:val="28"/>
        </w:rPr>
      </w:pPr>
      <w:r w:rsidRPr="00355806">
        <w:rPr>
          <w:sz w:val="28"/>
          <w:szCs w:val="28"/>
        </w:rPr>
        <w:t>Активное эмоционально-позитивное обращение, поощрение и  одо</w:t>
      </w:r>
      <w:r w:rsidRPr="00355806">
        <w:rPr>
          <w:sz w:val="28"/>
          <w:szCs w:val="28"/>
        </w:rPr>
        <w:t>б</w:t>
      </w:r>
      <w:r w:rsidRPr="00355806">
        <w:rPr>
          <w:sz w:val="28"/>
          <w:szCs w:val="28"/>
        </w:rPr>
        <w:t>рение взрослого вызывают радостные,  окрашенные экспрессивной мим</w:t>
      </w:r>
      <w:r w:rsidRPr="00355806">
        <w:rPr>
          <w:sz w:val="28"/>
          <w:szCs w:val="28"/>
        </w:rPr>
        <w:t>и</w:t>
      </w:r>
      <w:r w:rsidRPr="00355806">
        <w:rPr>
          <w:sz w:val="28"/>
          <w:szCs w:val="28"/>
        </w:rPr>
        <w:t>кой реакции ребенка. Замечания, просьбы и требования взрослого способс</w:t>
      </w:r>
      <w:r w:rsidRPr="00355806">
        <w:rPr>
          <w:sz w:val="28"/>
          <w:szCs w:val="28"/>
        </w:rPr>
        <w:t>т</w:t>
      </w:r>
      <w:r w:rsidRPr="00355806">
        <w:rPr>
          <w:sz w:val="28"/>
          <w:szCs w:val="28"/>
        </w:rPr>
        <w:t>вуют исправлению ребенком своего поведения. Возможны другие реакции:  ребенок не реагирует  адекватно на обращение, одобрение и замечания,  так как не понимает их смысла и  значения; ребенок выдает ярко выраженную негативную  или  агрессивную реакцию на замечания свидетельствующую о том,  что он понимает смысл замечания,  но не желает ему  подчиняться;  ребенок равнодушен к одобрению взрослого, когда не заинтересован во внимании и  одобрении взрослого.</w:t>
      </w:r>
    </w:p>
    <w:p w:rsidR="004C31AE" w:rsidRPr="00355806" w:rsidRDefault="004C31AE" w:rsidP="008521C9">
      <w:pPr>
        <w:spacing w:line="240" w:lineRule="auto"/>
        <w:ind w:right="-134" w:firstLine="709"/>
        <w:rPr>
          <w:sz w:val="28"/>
          <w:szCs w:val="28"/>
        </w:rPr>
      </w:pPr>
      <w:r w:rsidRPr="00355806">
        <w:rPr>
          <w:sz w:val="28"/>
          <w:szCs w:val="28"/>
        </w:rPr>
        <w:t>4) Эмоциональное  реагирование на успех и неудачу в деятельности.</w:t>
      </w:r>
    </w:p>
    <w:p w:rsidR="004C31AE" w:rsidRPr="00355806" w:rsidRDefault="004C31AE" w:rsidP="008521C9">
      <w:pPr>
        <w:spacing w:line="240" w:lineRule="auto"/>
        <w:ind w:right="-134" w:firstLine="709"/>
        <w:rPr>
          <w:sz w:val="28"/>
          <w:szCs w:val="28"/>
        </w:rPr>
      </w:pPr>
      <w:r w:rsidRPr="00355806">
        <w:rPr>
          <w:sz w:val="28"/>
          <w:szCs w:val="28"/>
        </w:rPr>
        <w:t>Ребенок рад  своим  успехам и огорчается неудачам,  и в том и в др</w:t>
      </w:r>
      <w:r w:rsidRPr="00355806">
        <w:rPr>
          <w:sz w:val="28"/>
          <w:szCs w:val="28"/>
        </w:rPr>
        <w:t>у</w:t>
      </w:r>
      <w:r w:rsidRPr="00355806">
        <w:rPr>
          <w:sz w:val="28"/>
          <w:szCs w:val="28"/>
        </w:rPr>
        <w:t>гом случае ребенок стремится к продолжению  деятельности. Возможны другие  реакции:  ребенок безразличен к своим успехам и неудачам; в пр</w:t>
      </w:r>
      <w:r w:rsidRPr="00355806">
        <w:rPr>
          <w:sz w:val="28"/>
          <w:szCs w:val="28"/>
        </w:rPr>
        <w:t>о</w:t>
      </w:r>
      <w:r w:rsidRPr="00355806">
        <w:rPr>
          <w:sz w:val="28"/>
          <w:szCs w:val="28"/>
        </w:rPr>
        <w:t>цессе деятельности реагирует только на успехи или только на неудачи,  к</w:t>
      </w:r>
      <w:r w:rsidRPr="00355806">
        <w:rPr>
          <w:sz w:val="28"/>
          <w:szCs w:val="28"/>
        </w:rPr>
        <w:t>о</w:t>
      </w:r>
      <w:r w:rsidRPr="00355806">
        <w:rPr>
          <w:sz w:val="28"/>
          <w:szCs w:val="28"/>
        </w:rPr>
        <w:t>торые вызывают у него отказ от продолжения деятельности.</w:t>
      </w:r>
    </w:p>
    <w:p w:rsidR="004C31AE" w:rsidRPr="00355806" w:rsidRDefault="004C31AE" w:rsidP="008521C9">
      <w:pPr>
        <w:spacing w:line="240" w:lineRule="auto"/>
        <w:ind w:right="-134" w:firstLine="709"/>
        <w:rPr>
          <w:sz w:val="28"/>
          <w:szCs w:val="28"/>
        </w:rPr>
      </w:pPr>
      <w:r w:rsidRPr="00355806">
        <w:rPr>
          <w:sz w:val="28"/>
          <w:szCs w:val="28"/>
        </w:rPr>
        <w:t>Выявляется уровень эмоционально-личностного развития ребенка.</w:t>
      </w:r>
    </w:p>
    <w:p w:rsidR="004C31AE" w:rsidRPr="00355806" w:rsidRDefault="004C31AE" w:rsidP="008521C9">
      <w:pPr>
        <w:spacing w:line="240" w:lineRule="auto"/>
        <w:ind w:right="-134" w:firstLine="709"/>
        <w:rPr>
          <w:sz w:val="28"/>
          <w:szCs w:val="28"/>
        </w:rPr>
      </w:pPr>
      <w:r w:rsidRPr="00355806">
        <w:rPr>
          <w:sz w:val="28"/>
          <w:szCs w:val="28"/>
        </w:rPr>
        <w:t>0 уровень.  Ребенок  почти не проявляет или проявляет очень незнач</w:t>
      </w:r>
      <w:r w:rsidRPr="00355806">
        <w:rPr>
          <w:sz w:val="28"/>
          <w:szCs w:val="28"/>
        </w:rPr>
        <w:t>и</w:t>
      </w:r>
      <w:r w:rsidRPr="00355806">
        <w:rPr>
          <w:sz w:val="28"/>
          <w:szCs w:val="28"/>
        </w:rPr>
        <w:t>тельно психическую активность,  безразличен к эмоционально-коммуникативным сигналам со стороны взрослого.</w:t>
      </w:r>
    </w:p>
    <w:p w:rsidR="004C31AE" w:rsidRPr="00355806" w:rsidRDefault="004C31AE" w:rsidP="008521C9">
      <w:pPr>
        <w:spacing w:line="240" w:lineRule="auto"/>
        <w:ind w:right="-134" w:firstLine="709"/>
        <w:rPr>
          <w:sz w:val="28"/>
          <w:szCs w:val="28"/>
        </w:rPr>
      </w:pPr>
      <w:r w:rsidRPr="00355806">
        <w:rPr>
          <w:sz w:val="28"/>
          <w:szCs w:val="28"/>
        </w:rPr>
        <w:t>I уровень.  Эмоциональное  развитие  ребенка  находится  на уровне "комплекса оживления". Ребенок вступает в контакт с любым взрослым, п</w:t>
      </w:r>
      <w:r w:rsidRPr="00355806">
        <w:rPr>
          <w:sz w:val="28"/>
          <w:szCs w:val="28"/>
        </w:rPr>
        <w:t>о</w:t>
      </w:r>
      <w:r w:rsidRPr="00355806">
        <w:rPr>
          <w:sz w:val="28"/>
          <w:szCs w:val="28"/>
        </w:rPr>
        <w:t>средством экспрессивно-мимических средств не выделяя среди них эмоци</w:t>
      </w:r>
      <w:r w:rsidRPr="00355806">
        <w:rPr>
          <w:sz w:val="28"/>
          <w:szCs w:val="28"/>
        </w:rPr>
        <w:t>о</w:t>
      </w:r>
      <w:r w:rsidRPr="00355806">
        <w:rPr>
          <w:sz w:val="28"/>
          <w:szCs w:val="28"/>
        </w:rPr>
        <w:t>нально-значимых (этот уровень соответствует 3-5 месяцам жизни здорового ребенка).</w:t>
      </w:r>
    </w:p>
    <w:p w:rsidR="004C31AE" w:rsidRPr="00355806" w:rsidRDefault="004C31AE" w:rsidP="008521C9">
      <w:pPr>
        <w:spacing w:line="240" w:lineRule="auto"/>
        <w:ind w:right="-134" w:firstLine="709"/>
        <w:rPr>
          <w:sz w:val="28"/>
          <w:szCs w:val="28"/>
        </w:rPr>
      </w:pPr>
      <w:r w:rsidRPr="00355806">
        <w:rPr>
          <w:sz w:val="28"/>
          <w:szCs w:val="28"/>
        </w:rPr>
        <w:t>II уровень. Ребенок выделяет, предпочитает и признает мать и др</w:t>
      </w:r>
      <w:r w:rsidRPr="00355806">
        <w:rPr>
          <w:sz w:val="28"/>
          <w:szCs w:val="28"/>
        </w:rPr>
        <w:t>у</w:t>
      </w:r>
      <w:r w:rsidRPr="00355806">
        <w:rPr>
          <w:sz w:val="28"/>
          <w:szCs w:val="28"/>
        </w:rPr>
        <w:t>гих близких как эмоционально значимых людей,  боится,  стесняется незнак</w:t>
      </w:r>
      <w:r w:rsidRPr="00355806">
        <w:rPr>
          <w:sz w:val="28"/>
          <w:szCs w:val="28"/>
        </w:rPr>
        <w:t>о</w:t>
      </w:r>
      <w:r w:rsidRPr="00355806">
        <w:rPr>
          <w:sz w:val="28"/>
          <w:szCs w:val="28"/>
        </w:rPr>
        <w:t>мых лиц, отказывается вступать с ними в контакт, хорошо дифференцирует своих и чужих.  Избирательно относится к окружающим (этот уровень зд</w:t>
      </w:r>
      <w:r w:rsidRPr="00355806">
        <w:rPr>
          <w:sz w:val="28"/>
          <w:szCs w:val="28"/>
        </w:rPr>
        <w:t>о</w:t>
      </w:r>
      <w:r w:rsidRPr="00355806">
        <w:rPr>
          <w:sz w:val="28"/>
          <w:szCs w:val="28"/>
        </w:rPr>
        <w:t>ровый ребенок проходит в течении 8-30 месяцев).</w:t>
      </w:r>
    </w:p>
    <w:p w:rsidR="004C31AE" w:rsidRPr="00355806" w:rsidRDefault="004C31AE" w:rsidP="008521C9">
      <w:pPr>
        <w:spacing w:line="240" w:lineRule="auto"/>
        <w:ind w:right="-134" w:firstLine="709"/>
        <w:rPr>
          <w:sz w:val="28"/>
          <w:szCs w:val="28"/>
        </w:rPr>
      </w:pPr>
      <w:r w:rsidRPr="00355806">
        <w:rPr>
          <w:sz w:val="28"/>
          <w:szCs w:val="28"/>
        </w:rPr>
        <w:t>III уровень.  Ребенок  достаточно  легко,  но  избирательно вступает в контакт с незнакомым лицом.  Соотносит свое поведение с контекстом ра</w:t>
      </w:r>
      <w:r w:rsidRPr="00355806">
        <w:rPr>
          <w:sz w:val="28"/>
          <w:szCs w:val="28"/>
        </w:rPr>
        <w:t>з</w:t>
      </w:r>
      <w:r w:rsidRPr="00355806">
        <w:rPr>
          <w:sz w:val="28"/>
          <w:szCs w:val="28"/>
        </w:rPr>
        <w:t>личных ситуаций,  подчиняется требованиям взрослых, использует мест</w:t>
      </w:r>
      <w:r w:rsidRPr="00355806">
        <w:rPr>
          <w:sz w:val="28"/>
          <w:szCs w:val="28"/>
        </w:rPr>
        <w:t>о</w:t>
      </w:r>
      <w:r w:rsidRPr="00355806">
        <w:rPr>
          <w:sz w:val="28"/>
          <w:szCs w:val="28"/>
        </w:rPr>
        <w:t>имение "я",  знает свою половую  принадлежность и ведет себя соответс</w:t>
      </w:r>
      <w:r w:rsidRPr="00355806">
        <w:rPr>
          <w:sz w:val="28"/>
          <w:szCs w:val="28"/>
        </w:rPr>
        <w:t>т</w:t>
      </w:r>
      <w:r w:rsidRPr="00355806">
        <w:rPr>
          <w:sz w:val="28"/>
          <w:szCs w:val="28"/>
        </w:rPr>
        <w:t>венно ей (30-36 месяцев).</w:t>
      </w:r>
    </w:p>
    <w:p w:rsidR="004B7A66" w:rsidRPr="00355806" w:rsidRDefault="004C31AE" w:rsidP="008521C9">
      <w:pPr>
        <w:spacing w:line="240" w:lineRule="auto"/>
        <w:ind w:right="-134" w:firstLine="709"/>
        <w:rPr>
          <w:sz w:val="28"/>
          <w:szCs w:val="28"/>
        </w:rPr>
      </w:pPr>
      <w:r w:rsidRPr="00355806">
        <w:rPr>
          <w:sz w:val="28"/>
          <w:szCs w:val="28"/>
        </w:rPr>
        <w:t>При анализе и оценке полученных данных о  развитии  эмоционал</w:t>
      </w:r>
      <w:r w:rsidRPr="00355806">
        <w:rPr>
          <w:sz w:val="28"/>
          <w:szCs w:val="28"/>
        </w:rPr>
        <w:t>ь</w:t>
      </w:r>
      <w:r w:rsidRPr="00355806">
        <w:rPr>
          <w:sz w:val="28"/>
          <w:szCs w:val="28"/>
        </w:rPr>
        <w:t>ной и  коммуникативной  сфер</w:t>
      </w:r>
      <w:r w:rsidR="0064771A" w:rsidRPr="00355806">
        <w:rPr>
          <w:sz w:val="28"/>
          <w:szCs w:val="28"/>
        </w:rPr>
        <w:t xml:space="preserve"> </w:t>
      </w:r>
      <w:r w:rsidR="00F14F94" w:rsidRPr="00355806">
        <w:rPr>
          <w:sz w:val="28"/>
          <w:szCs w:val="28"/>
        </w:rPr>
        <w:t>необходимо учитывать специфику их фо</w:t>
      </w:r>
      <w:r w:rsidR="00F14F94" w:rsidRPr="00355806">
        <w:rPr>
          <w:sz w:val="28"/>
          <w:szCs w:val="28"/>
        </w:rPr>
        <w:t>р</w:t>
      </w:r>
      <w:r w:rsidR="00F14F94" w:rsidRPr="00355806">
        <w:rPr>
          <w:sz w:val="28"/>
          <w:szCs w:val="28"/>
        </w:rPr>
        <w:t>мирования у  неслышащего или слабослышащего ребенка</w:t>
      </w:r>
      <w:r w:rsidRPr="00355806">
        <w:rPr>
          <w:sz w:val="28"/>
          <w:szCs w:val="28"/>
        </w:rPr>
        <w:t xml:space="preserve">. </w:t>
      </w:r>
      <w:r w:rsidR="00745BE8" w:rsidRPr="00355806">
        <w:rPr>
          <w:sz w:val="28"/>
          <w:szCs w:val="28"/>
        </w:rPr>
        <w:t>Развитие комм</w:t>
      </w:r>
      <w:r w:rsidR="00745BE8" w:rsidRPr="00355806">
        <w:rPr>
          <w:sz w:val="28"/>
          <w:szCs w:val="28"/>
        </w:rPr>
        <w:t>у</w:t>
      </w:r>
      <w:r w:rsidR="00745BE8" w:rsidRPr="00355806">
        <w:rPr>
          <w:sz w:val="28"/>
          <w:szCs w:val="28"/>
        </w:rPr>
        <w:lastRenderedPageBreak/>
        <w:t xml:space="preserve">никативной </w:t>
      </w:r>
      <w:r w:rsidR="004B7A66" w:rsidRPr="00355806">
        <w:rPr>
          <w:sz w:val="28"/>
          <w:szCs w:val="28"/>
        </w:rPr>
        <w:t>сферы</w:t>
      </w:r>
      <w:r w:rsidR="00745BE8" w:rsidRPr="00355806">
        <w:rPr>
          <w:sz w:val="28"/>
          <w:szCs w:val="28"/>
        </w:rPr>
        <w:t xml:space="preserve">  обычно не превышает III уровня; дети практически не пользуются вербальными средствами общения </w:t>
      </w:r>
      <w:r w:rsidR="004B7A66" w:rsidRPr="00355806">
        <w:rPr>
          <w:sz w:val="28"/>
          <w:szCs w:val="28"/>
        </w:rPr>
        <w:t xml:space="preserve">в </w:t>
      </w:r>
      <w:r w:rsidR="00745BE8" w:rsidRPr="00355806">
        <w:rPr>
          <w:sz w:val="28"/>
          <w:szCs w:val="28"/>
        </w:rPr>
        <w:t xml:space="preserve"> связи с отсутствием </w:t>
      </w:r>
      <w:r w:rsidR="004B7A66" w:rsidRPr="00355806">
        <w:rPr>
          <w:sz w:val="28"/>
          <w:szCs w:val="28"/>
        </w:rPr>
        <w:t>речи и их коммуникативная деятельность носит ярко выраженный ситуативный хара</w:t>
      </w:r>
      <w:r w:rsidR="004B7A66" w:rsidRPr="00355806">
        <w:rPr>
          <w:sz w:val="28"/>
          <w:szCs w:val="28"/>
        </w:rPr>
        <w:t>к</w:t>
      </w:r>
      <w:r w:rsidR="004B7A66" w:rsidRPr="00355806">
        <w:rPr>
          <w:sz w:val="28"/>
          <w:szCs w:val="28"/>
        </w:rPr>
        <w:t>тер</w:t>
      </w:r>
      <w:r w:rsidR="00745BE8" w:rsidRPr="00355806">
        <w:rPr>
          <w:sz w:val="28"/>
          <w:szCs w:val="28"/>
        </w:rPr>
        <w:t xml:space="preserve">. </w:t>
      </w:r>
    </w:p>
    <w:p w:rsidR="004B7A66" w:rsidRPr="00355806" w:rsidRDefault="004B7A66" w:rsidP="008521C9">
      <w:pPr>
        <w:spacing w:line="240" w:lineRule="auto"/>
        <w:ind w:right="-134" w:firstLine="709"/>
        <w:rPr>
          <w:sz w:val="28"/>
          <w:szCs w:val="28"/>
        </w:rPr>
      </w:pPr>
      <w:r w:rsidRPr="00355806">
        <w:rPr>
          <w:sz w:val="28"/>
          <w:szCs w:val="28"/>
        </w:rPr>
        <w:t>Используемые н</w:t>
      </w:r>
      <w:r w:rsidR="00745BE8" w:rsidRPr="00355806">
        <w:rPr>
          <w:sz w:val="28"/>
          <w:szCs w:val="28"/>
        </w:rPr>
        <w:t>евербальные средства общения недостаточно разн</w:t>
      </w:r>
      <w:r w:rsidR="00745BE8" w:rsidRPr="00355806">
        <w:rPr>
          <w:sz w:val="28"/>
          <w:szCs w:val="28"/>
        </w:rPr>
        <w:t>о</w:t>
      </w:r>
      <w:r w:rsidR="00745BE8" w:rsidRPr="00355806">
        <w:rPr>
          <w:sz w:val="28"/>
          <w:szCs w:val="28"/>
        </w:rPr>
        <w:t>образны и дифференцированы</w:t>
      </w:r>
      <w:r w:rsidRPr="00355806">
        <w:rPr>
          <w:sz w:val="28"/>
          <w:szCs w:val="28"/>
        </w:rPr>
        <w:t xml:space="preserve"> по сравнению со слышащими сверстниками</w:t>
      </w:r>
      <w:r w:rsidR="00745BE8" w:rsidRPr="00355806">
        <w:rPr>
          <w:sz w:val="28"/>
          <w:szCs w:val="28"/>
        </w:rPr>
        <w:t>.</w:t>
      </w:r>
      <w:r w:rsidRPr="00355806">
        <w:rPr>
          <w:sz w:val="28"/>
          <w:szCs w:val="28"/>
        </w:rPr>
        <w:t xml:space="preserve"> У детей с нарушенным слухом более поздно формируются типы взглядов, имеющих коммуникативную направленность: взгляд, ищущий оценку и с</w:t>
      </w:r>
      <w:r w:rsidRPr="00355806">
        <w:rPr>
          <w:sz w:val="28"/>
          <w:szCs w:val="28"/>
        </w:rPr>
        <w:t>о</w:t>
      </w:r>
      <w:r w:rsidRPr="00355806">
        <w:rPr>
          <w:sz w:val="28"/>
          <w:szCs w:val="28"/>
        </w:rPr>
        <w:t>единяющий. Отмечается задержка в формировании жестов, прежде всего символических.</w:t>
      </w:r>
      <w:r w:rsidR="007D4BE6" w:rsidRPr="00355806">
        <w:rPr>
          <w:sz w:val="28"/>
          <w:szCs w:val="28"/>
        </w:rPr>
        <w:t xml:space="preserve"> </w:t>
      </w:r>
    </w:p>
    <w:p w:rsidR="007D4BE6" w:rsidRPr="00355806" w:rsidRDefault="007D4BE6" w:rsidP="008521C9">
      <w:pPr>
        <w:spacing w:line="240" w:lineRule="auto"/>
        <w:ind w:right="-134" w:firstLine="709"/>
        <w:rPr>
          <w:sz w:val="28"/>
          <w:szCs w:val="28"/>
        </w:rPr>
      </w:pPr>
      <w:r w:rsidRPr="00355806">
        <w:rPr>
          <w:sz w:val="28"/>
          <w:szCs w:val="28"/>
        </w:rPr>
        <w:t>Общение глухих детей раннего возраста с окружающими людьми осуществляется посредством предметных дейс</w:t>
      </w:r>
      <w:r w:rsidRPr="00355806">
        <w:rPr>
          <w:sz w:val="28"/>
          <w:szCs w:val="28"/>
        </w:rPr>
        <w:t>т</w:t>
      </w:r>
      <w:r w:rsidRPr="00355806">
        <w:rPr>
          <w:sz w:val="28"/>
          <w:szCs w:val="28"/>
        </w:rPr>
        <w:t>вий, естественных жестов, мимики и других неречевых средств в сочетании с вокализацией и лепетом. Дети иногда адекватно реагируют на некоторые обращения взрослого, в большей степени ориентируясь на его мимику, взгляд, действия с предм</w:t>
      </w:r>
      <w:r w:rsidRPr="00355806">
        <w:rPr>
          <w:sz w:val="28"/>
          <w:szCs w:val="28"/>
        </w:rPr>
        <w:t>е</w:t>
      </w:r>
      <w:r w:rsidRPr="00355806">
        <w:rPr>
          <w:sz w:val="28"/>
          <w:szCs w:val="28"/>
        </w:rPr>
        <w:t>тами.</w:t>
      </w:r>
    </w:p>
    <w:p w:rsidR="00DD41C9" w:rsidRPr="00355806" w:rsidRDefault="00745BE8" w:rsidP="008521C9">
      <w:pPr>
        <w:spacing w:line="240" w:lineRule="auto"/>
        <w:ind w:right="-134" w:firstLine="709"/>
        <w:rPr>
          <w:sz w:val="28"/>
          <w:szCs w:val="28"/>
        </w:rPr>
      </w:pPr>
      <w:r w:rsidRPr="00355806">
        <w:rPr>
          <w:sz w:val="28"/>
          <w:szCs w:val="28"/>
        </w:rPr>
        <w:t xml:space="preserve"> </w:t>
      </w:r>
      <w:r w:rsidR="004B7A66" w:rsidRPr="00355806">
        <w:rPr>
          <w:sz w:val="28"/>
          <w:szCs w:val="28"/>
        </w:rPr>
        <w:t>Э</w:t>
      </w:r>
      <w:r w:rsidRPr="00355806">
        <w:rPr>
          <w:sz w:val="28"/>
          <w:szCs w:val="28"/>
        </w:rPr>
        <w:t>моцио</w:t>
      </w:r>
      <w:r w:rsidR="004B7A66" w:rsidRPr="00355806">
        <w:rPr>
          <w:sz w:val="28"/>
          <w:szCs w:val="28"/>
        </w:rPr>
        <w:t xml:space="preserve">нально-личностное развитие </w:t>
      </w:r>
      <w:r w:rsidR="008A0400" w:rsidRPr="00355806">
        <w:rPr>
          <w:sz w:val="28"/>
          <w:szCs w:val="28"/>
        </w:rPr>
        <w:t xml:space="preserve">глухих и слабослышащих детей </w:t>
      </w:r>
      <w:r w:rsidR="004B7A66" w:rsidRPr="00355806">
        <w:rPr>
          <w:sz w:val="28"/>
          <w:szCs w:val="28"/>
        </w:rPr>
        <w:t>в</w:t>
      </w:r>
      <w:r w:rsidR="008A0400" w:rsidRPr="00355806">
        <w:rPr>
          <w:sz w:val="28"/>
          <w:szCs w:val="28"/>
        </w:rPr>
        <w:t xml:space="preserve">о многом сходно с развитием слышащих детей. Отмечается более позднее формирование образа </w:t>
      </w:r>
      <w:r w:rsidR="008A0400" w:rsidRPr="00355806">
        <w:rPr>
          <w:i/>
          <w:sz w:val="28"/>
          <w:szCs w:val="28"/>
        </w:rPr>
        <w:t xml:space="preserve">я. </w:t>
      </w:r>
      <w:r w:rsidR="008A0400" w:rsidRPr="00355806">
        <w:rPr>
          <w:sz w:val="28"/>
          <w:szCs w:val="28"/>
        </w:rPr>
        <w:t xml:space="preserve">У детей позже появляется жест, указывающий на себя, части своего тела или свои вещи. Эти особенности </w:t>
      </w:r>
      <w:r w:rsidR="00DD41C9" w:rsidRPr="00355806">
        <w:rPr>
          <w:sz w:val="28"/>
          <w:szCs w:val="28"/>
        </w:rPr>
        <w:t>связаны с отсутс</w:t>
      </w:r>
      <w:r w:rsidR="00DD41C9" w:rsidRPr="00355806">
        <w:rPr>
          <w:sz w:val="28"/>
          <w:szCs w:val="28"/>
        </w:rPr>
        <w:t>т</w:t>
      </w:r>
      <w:r w:rsidR="00DD41C9" w:rsidRPr="00355806">
        <w:rPr>
          <w:sz w:val="28"/>
          <w:szCs w:val="28"/>
        </w:rPr>
        <w:t>вием речевого общения, что приводит к трудностям понимания других л</w:t>
      </w:r>
      <w:r w:rsidR="00DD41C9" w:rsidRPr="00355806">
        <w:rPr>
          <w:sz w:val="28"/>
          <w:szCs w:val="28"/>
        </w:rPr>
        <w:t>ю</w:t>
      </w:r>
      <w:r w:rsidR="00DD41C9" w:rsidRPr="00355806">
        <w:rPr>
          <w:sz w:val="28"/>
          <w:szCs w:val="28"/>
        </w:rPr>
        <w:t>дей, их поступков и действий и соответственно замедленному усвоению с</w:t>
      </w:r>
      <w:r w:rsidR="00DD41C9" w:rsidRPr="00355806">
        <w:rPr>
          <w:sz w:val="28"/>
          <w:szCs w:val="28"/>
        </w:rPr>
        <w:t>о</w:t>
      </w:r>
      <w:r w:rsidR="00DD41C9" w:rsidRPr="00355806">
        <w:rPr>
          <w:sz w:val="28"/>
          <w:szCs w:val="28"/>
        </w:rPr>
        <w:t>циальных эталонов поведения.</w:t>
      </w:r>
      <w:r w:rsidR="00DA542C" w:rsidRPr="00355806">
        <w:rPr>
          <w:sz w:val="28"/>
          <w:szCs w:val="28"/>
        </w:rPr>
        <w:t xml:space="preserve"> Для детей с нарушенным слухом характерна чрезмерная ориентировка на взрослого, повышенная зависимость от него. Ребенок  часто механически подражает взрослому, не понимая смысла  де</w:t>
      </w:r>
      <w:r w:rsidR="00DA542C" w:rsidRPr="00355806">
        <w:rPr>
          <w:sz w:val="28"/>
          <w:szCs w:val="28"/>
        </w:rPr>
        <w:t>й</w:t>
      </w:r>
      <w:r w:rsidR="00DA542C" w:rsidRPr="00355806">
        <w:rPr>
          <w:sz w:val="28"/>
          <w:szCs w:val="28"/>
        </w:rPr>
        <w:t>ствий. Такое подражание не содействует развитию самостоятельности и инициативности, которые формируются на этапе кризиса трех лет.</w:t>
      </w:r>
    </w:p>
    <w:p w:rsidR="004C31AE" w:rsidRPr="00355806" w:rsidRDefault="00DD41C9" w:rsidP="008521C9">
      <w:pPr>
        <w:spacing w:line="240" w:lineRule="auto"/>
        <w:ind w:right="-134" w:firstLine="709"/>
        <w:rPr>
          <w:sz w:val="28"/>
          <w:szCs w:val="28"/>
        </w:rPr>
      </w:pPr>
      <w:r w:rsidRPr="00355806">
        <w:rPr>
          <w:sz w:val="28"/>
          <w:szCs w:val="28"/>
        </w:rPr>
        <w:t>При оценке  эмоциональной и  коммуникативной  сфер, с</w:t>
      </w:r>
      <w:r w:rsidR="004C31AE" w:rsidRPr="00355806">
        <w:rPr>
          <w:sz w:val="28"/>
          <w:szCs w:val="28"/>
        </w:rPr>
        <w:t>ледует  обр</w:t>
      </w:r>
      <w:r w:rsidR="004C31AE" w:rsidRPr="00355806">
        <w:rPr>
          <w:sz w:val="28"/>
          <w:szCs w:val="28"/>
        </w:rPr>
        <w:t>а</w:t>
      </w:r>
      <w:r w:rsidR="004C31AE" w:rsidRPr="00355806">
        <w:rPr>
          <w:sz w:val="28"/>
          <w:szCs w:val="28"/>
        </w:rPr>
        <w:t>тить внимание на следующие отклонения с их стороны.  Безразличное или слабо выраженное отношение к окружающим,  бедность, неадекватность и невыразительность эмоциональных реакций,  отсутствие или неполноце</w:t>
      </w:r>
      <w:r w:rsidR="004C31AE" w:rsidRPr="00355806">
        <w:rPr>
          <w:sz w:val="28"/>
          <w:szCs w:val="28"/>
        </w:rPr>
        <w:t>н</w:t>
      </w:r>
      <w:r w:rsidR="004C31AE" w:rsidRPr="00355806">
        <w:rPr>
          <w:sz w:val="28"/>
          <w:szCs w:val="28"/>
        </w:rPr>
        <w:t>ность реакции  на  одобрение,  замечания,  успех и неудачу могут свид</w:t>
      </w:r>
      <w:r w:rsidR="004C31AE" w:rsidRPr="00355806">
        <w:rPr>
          <w:sz w:val="28"/>
          <w:szCs w:val="28"/>
        </w:rPr>
        <w:t>е</w:t>
      </w:r>
      <w:r w:rsidR="004C31AE" w:rsidRPr="00355806">
        <w:rPr>
          <w:sz w:val="28"/>
          <w:szCs w:val="28"/>
        </w:rPr>
        <w:t xml:space="preserve">тельствовать о первичной (тотальной) интеллектуальной недостаточности  </w:t>
      </w:r>
      <w:r w:rsidR="0064771A" w:rsidRPr="00355806">
        <w:rPr>
          <w:sz w:val="28"/>
          <w:szCs w:val="28"/>
        </w:rPr>
        <w:t>у ребенка с нарушением слуха.</w:t>
      </w:r>
      <w:r w:rsidR="004C31AE" w:rsidRPr="00355806">
        <w:rPr>
          <w:sz w:val="28"/>
          <w:szCs w:val="28"/>
        </w:rPr>
        <w:t xml:space="preserve"> </w:t>
      </w:r>
    </w:p>
    <w:p w:rsidR="0080676B" w:rsidRPr="00355806" w:rsidRDefault="004C31AE" w:rsidP="008521C9">
      <w:pPr>
        <w:spacing w:line="240" w:lineRule="auto"/>
        <w:ind w:right="-134" w:firstLine="709"/>
        <w:rPr>
          <w:sz w:val="28"/>
          <w:szCs w:val="28"/>
        </w:rPr>
      </w:pPr>
      <w:r w:rsidRPr="00355806">
        <w:rPr>
          <w:sz w:val="28"/>
          <w:szCs w:val="28"/>
        </w:rPr>
        <w:t>Разнообразие, выразительность и адекватность  эмоциональных пр</w:t>
      </w:r>
      <w:r w:rsidRPr="00355806">
        <w:rPr>
          <w:sz w:val="28"/>
          <w:szCs w:val="28"/>
        </w:rPr>
        <w:t>о</w:t>
      </w:r>
      <w:r w:rsidRPr="00355806">
        <w:rPr>
          <w:sz w:val="28"/>
          <w:szCs w:val="28"/>
        </w:rPr>
        <w:t>явлений, при  задержк</w:t>
      </w:r>
      <w:r w:rsidR="00DD41C9" w:rsidRPr="00355806">
        <w:rPr>
          <w:sz w:val="28"/>
          <w:szCs w:val="28"/>
        </w:rPr>
        <w:t>е</w:t>
      </w:r>
      <w:r w:rsidRPr="00355806">
        <w:rPr>
          <w:sz w:val="28"/>
          <w:szCs w:val="28"/>
        </w:rPr>
        <w:t xml:space="preserve"> в развитии более  совершенных  средств общения (жестов, речи), а также других сторон познавательной сферы, может свид</w:t>
      </w:r>
      <w:r w:rsidRPr="00355806">
        <w:rPr>
          <w:sz w:val="28"/>
          <w:szCs w:val="28"/>
        </w:rPr>
        <w:t>е</w:t>
      </w:r>
      <w:r w:rsidRPr="00355806">
        <w:rPr>
          <w:sz w:val="28"/>
          <w:szCs w:val="28"/>
        </w:rPr>
        <w:t>тельствовать о  первичной  сохранности интеллекта  у детей с нарушен</w:t>
      </w:r>
      <w:r w:rsidRPr="00355806">
        <w:rPr>
          <w:sz w:val="28"/>
          <w:szCs w:val="28"/>
        </w:rPr>
        <w:t>и</w:t>
      </w:r>
      <w:r w:rsidRPr="00355806">
        <w:rPr>
          <w:sz w:val="28"/>
          <w:szCs w:val="28"/>
        </w:rPr>
        <w:t>ем слуха</w:t>
      </w:r>
      <w:r w:rsidR="0080676B" w:rsidRPr="00355806">
        <w:rPr>
          <w:sz w:val="28"/>
          <w:szCs w:val="28"/>
        </w:rPr>
        <w:t xml:space="preserve">. </w:t>
      </w:r>
    </w:p>
    <w:p w:rsidR="004C31AE" w:rsidRPr="00355806" w:rsidRDefault="004C31AE" w:rsidP="008521C9">
      <w:pPr>
        <w:spacing w:line="240" w:lineRule="auto"/>
        <w:ind w:right="-134" w:firstLine="709"/>
        <w:rPr>
          <w:sz w:val="28"/>
          <w:szCs w:val="28"/>
        </w:rPr>
      </w:pPr>
      <w:r w:rsidRPr="00355806">
        <w:rPr>
          <w:sz w:val="28"/>
          <w:szCs w:val="28"/>
        </w:rPr>
        <w:t xml:space="preserve">Задержка ребенка на II уровне эмоционально-личностного развития в сочетании с различными страхами и другими невротическими симптомами также свидетельствуют об ее обусловленности </w:t>
      </w:r>
      <w:r w:rsidR="0064771A" w:rsidRPr="00355806">
        <w:rPr>
          <w:sz w:val="28"/>
          <w:szCs w:val="28"/>
        </w:rPr>
        <w:t>не только нарушенным сл</w:t>
      </w:r>
      <w:r w:rsidR="0064771A" w:rsidRPr="00355806">
        <w:rPr>
          <w:sz w:val="28"/>
          <w:szCs w:val="28"/>
        </w:rPr>
        <w:t>у</w:t>
      </w:r>
      <w:r w:rsidR="0064771A" w:rsidRPr="00355806">
        <w:rPr>
          <w:sz w:val="28"/>
          <w:szCs w:val="28"/>
        </w:rPr>
        <w:t xml:space="preserve">хом, но и </w:t>
      </w:r>
      <w:r w:rsidRPr="00355806">
        <w:rPr>
          <w:sz w:val="28"/>
          <w:szCs w:val="28"/>
        </w:rPr>
        <w:t xml:space="preserve"> социальными факторами (особенности взаимодействия мат</w:t>
      </w:r>
      <w:r w:rsidRPr="00355806">
        <w:rPr>
          <w:sz w:val="28"/>
          <w:szCs w:val="28"/>
        </w:rPr>
        <w:t>е</w:t>
      </w:r>
      <w:r w:rsidRPr="00355806">
        <w:rPr>
          <w:sz w:val="28"/>
          <w:szCs w:val="28"/>
        </w:rPr>
        <w:t>ри и ребенка, тип воспитания).</w:t>
      </w:r>
    </w:p>
    <w:p w:rsidR="004C31AE" w:rsidRPr="00355806" w:rsidRDefault="004C31AE" w:rsidP="008521C9">
      <w:pPr>
        <w:spacing w:line="240" w:lineRule="auto"/>
        <w:ind w:right="-134" w:firstLine="709"/>
        <w:rPr>
          <w:sz w:val="28"/>
          <w:szCs w:val="28"/>
        </w:rPr>
      </w:pPr>
      <w:r w:rsidRPr="00355806">
        <w:rPr>
          <w:sz w:val="28"/>
          <w:szCs w:val="28"/>
        </w:rPr>
        <w:lastRenderedPageBreak/>
        <w:t>Необходимо отметить,  что выводы о первичной интеллектуальной недостаточности и особенностях эмоционального развития могут быть сд</w:t>
      </w:r>
      <w:r w:rsidRPr="00355806">
        <w:rPr>
          <w:sz w:val="28"/>
          <w:szCs w:val="28"/>
        </w:rPr>
        <w:t>е</w:t>
      </w:r>
      <w:r w:rsidRPr="00355806">
        <w:rPr>
          <w:sz w:val="28"/>
          <w:szCs w:val="28"/>
        </w:rPr>
        <w:t>ланы лишь в результате комплексного  (психоневрологического и психол</w:t>
      </w:r>
      <w:r w:rsidRPr="00355806">
        <w:rPr>
          <w:sz w:val="28"/>
          <w:szCs w:val="28"/>
        </w:rPr>
        <w:t>о</w:t>
      </w:r>
      <w:r w:rsidRPr="00355806">
        <w:rPr>
          <w:sz w:val="28"/>
          <w:szCs w:val="28"/>
        </w:rPr>
        <w:t>гического) обслед</w:t>
      </w:r>
      <w:r w:rsidRPr="00355806">
        <w:rPr>
          <w:sz w:val="28"/>
          <w:szCs w:val="28"/>
        </w:rPr>
        <w:t>о</w:t>
      </w:r>
      <w:r w:rsidRPr="00355806">
        <w:rPr>
          <w:sz w:val="28"/>
          <w:szCs w:val="28"/>
        </w:rPr>
        <w:t>вания.</w:t>
      </w:r>
    </w:p>
    <w:p w:rsidR="004C31AE" w:rsidRPr="00355806" w:rsidRDefault="009559D3" w:rsidP="008521C9">
      <w:pPr>
        <w:spacing w:line="240" w:lineRule="auto"/>
        <w:ind w:right="-134" w:firstLine="709"/>
        <w:rPr>
          <w:sz w:val="28"/>
          <w:szCs w:val="28"/>
        </w:rPr>
      </w:pPr>
      <w:r w:rsidRPr="00355806">
        <w:rPr>
          <w:sz w:val="28"/>
          <w:szCs w:val="28"/>
          <w:u w:val="single"/>
        </w:rPr>
        <w:t>Исследование сенсорных и двигательных функций</w:t>
      </w:r>
      <w:r w:rsidR="00D44C6F" w:rsidRPr="00355806">
        <w:rPr>
          <w:sz w:val="28"/>
          <w:szCs w:val="28"/>
          <w:u w:val="single"/>
        </w:rPr>
        <w:t xml:space="preserve">. </w:t>
      </w:r>
      <w:r w:rsidR="004C31AE" w:rsidRPr="00355806">
        <w:rPr>
          <w:sz w:val="28"/>
          <w:szCs w:val="28"/>
        </w:rPr>
        <w:t>При анализе р</w:t>
      </w:r>
      <w:r w:rsidR="004C31AE" w:rsidRPr="00355806">
        <w:rPr>
          <w:sz w:val="28"/>
          <w:szCs w:val="28"/>
        </w:rPr>
        <w:t>е</w:t>
      </w:r>
      <w:r w:rsidR="004C31AE" w:rsidRPr="00355806">
        <w:rPr>
          <w:sz w:val="28"/>
          <w:szCs w:val="28"/>
        </w:rPr>
        <w:t>зультатов обследования сенсорных и двигательных функций следует обр</w:t>
      </w:r>
      <w:r w:rsidR="004C31AE" w:rsidRPr="00355806">
        <w:rPr>
          <w:sz w:val="28"/>
          <w:szCs w:val="28"/>
        </w:rPr>
        <w:t>а</w:t>
      </w:r>
      <w:r w:rsidR="004C31AE" w:rsidRPr="00355806">
        <w:rPr>
          <w:sz w:val="28"/>
          <w:szCs w:val="28"/>
        </w:rPr>
        <w:t>тить внимание на то обстоятельство,  что нарушение зрительной фиксации и прослеживания,  локализации  источника звука, зрительно-моторной коо</w:t>
      </w:r>
      <w:r w:rsidR="004C31AE" w:rsidRPr="00355806">
        <w:rPr>
          <w:sz w:val="28"/>
          <w:szCs w:val="28"/>
        </w:rPr>
        <w:t>р</w:t>
      </w:r>
      <w:r w:rsidR="004C31AE" w:rsidRPr="00355806">
        <w:rPr>
          <w:sz w:val="28"/>
          <w:szCs w:val="28"/>
        </w:rPr>
        <w:t>динации, мануального праксиса, стереогноза и другие нарушения могут быть обусловлены как  собственными нарушениями и недостаточностью слухового</w:t>
      </w:r>
      <w:r w:rsidRPr="00355806">
        <w:rPr>
          <w:sz w:val="28"/>
          <w:szCs w:val="28"/>
        </w:rPr>
        <w:t>, зрительного</w:t>
      </w:r>
      <w:r w:rsidR="004C31AE" w:rsidRPr="00355806">
        <w:rPr>
          <w:sz w:val="28"/>
          <w:szCs w:val="28"/>
        </w:rPr>
        <w:t xml:space="preserve"> и двигательного анализаторов, так и резким сниж</w:t>
      </w:r>
      <w:r w:rsidR="004C31AE" w:rsidRPr="00355806">
        <w:rPr>
          <w:sz w:val="28"/>
          <w:szCs w:val="28"/>
        </w:rPr>
        <w:t>е</w:t>
      </w:r>
      <w:r w:rsidR="004C31AE" w:rsidRPr="00355806">
        <w:rPr>
          <w:sz w:val="28"/>
          <w:szCs w:val="28"/>
        </w:rPr>
        <w:t>нием ориентировочной,  познавательной активности при первичной инте</w:t>
      </w:r>
      <w:r w:rsidR="004C31AE" w:rsidRPr="00355806">
        <w:rPr>
          <w:sz w:val="28"/>
          <w:szCs w:val="28"/>
        </w:rPr>
        <w:t>л</w:t>
      </w:r>
      <w:r w:rsidR="004C31AE" w:rsidRPr="00355806">
        <w:rPr>
          <w:sz w:val="28"/>
          <w:szCs w:val="28"/>
        </w:rPr>
        <w:t>лектуальной недостаточности. Дети</w:t>
      </w:r>
      <w:r w:rsidRPr="00355806">
        <w:rPr>
          <w:sz w:val="28"/>
          <w:szCs w:val="28"/>
        </w:rPr>
        <w:t>,</w:t>
      </w:r>
      <w:r w:rsidR="004C31AE" w:rsidRPr="00355806">
        <w:rPr>
          <w:sz w:val="28"/>
          <w:szCs w:val="28"/>
        </w:rPr>
        <w:t xml:space="preserve"> имеющие нарушения слуха характер</w:t>
      </w:r>
      <w:r w:rsidR="004C31AE" w:rsidRPr="00355806">
        <w:rPr>
          <w:sz w:val="28"/>
          <w:szCs w:val="28"/>
        </w:rPr>
        <w:t>и</w:t>
      </w:r>
      <w:r w:rsidR="004C31AE" w:rsidRPr="00355806">
        <w:rPr>
          <w:sz w:val="28"/>
          <w:szCs w:val="28"/>
        </w:rPr>
        <w:t>зуются большей психической активностью и интересом к окружающему, более высокому компенсаторному развитию тех или иных функций, нежели дети, недостаточность с</w:t>
      </w:r>
      <w:r w:rsidR="0064771A" w:rsidRPr="00355806">
        <w:rPr>
          <w:sz w:val="28"/>
          <w:szCs w:val="28"/>
        </w:rPr>
        <w:t>луха</w:t>
      </w:r>
      <w:r w:rsidR="004C31AE" w:rsidRPr="00355806">
        <w:rPr>
          <w:sz w:val="28"/>
          <w:szCs w:val="28"/>
        </w:rPr>
        <w:t xml:space="preserve"> выявляется в структуре общей интеллектуал</w:t>
      </w:r>
      <w:r w:rsidR="004C31AE" w:rsidRPr="00355806">
        <w:rPr>
          <w:sz w:val="28"/>
          <w:szCs w:val="28"/>
        </w:rPr>
        <w:t>ь</w:t>
      </w:r>
      <w:r w:rsidR="004C31AE" w:rsidRPr="00355806">
        <w:rPr>
          <w:sz w:val="28"/>
          <w:szCs w:val="28"/>
        </w:rPr>
        <w:t>ной задержки.</w:t>
      </w:r>
    </w:p>
    <w:p w:rsidR="00DE6E85" w:rsidRPr="00355806" w:rsidRDefault="009559D3" w:rsidP="008521C9">
      <w:pPr>
        <w:spacing w:line="240" w:lineRule="auto"/>
        <w:ind w:right="-134" w:firstLine="709"/>
        <w:rPr>
          <w:sz w:val="28"/>
          <w:szCs w:val="28"/>
        </w:rPr>
      </w:pPr>
      <w:r w:rsidRPr="00355806">
        <w:rPr>
          <w:sz w:val="28"/>
          <w:szCs w:val="28"/>
        </w:rPr>
        <w:t>У глухих и слабослышащих детей  в младенческом возрасте отмечае</w:t>
      </w:r>
      <w:r w:rsidRPr="00355806">
        <w:rPr>
          <w:sz w:val="28"/>
          <w:szCs w:val="28"/>
        </w:rPr>
        <w:t>т</w:t>
      </w:r>
      <w:r w:rsidRPr="00355806">
        <w:rPr>
          <w:sz w:val="28"/>
          <w:szCs w:val="28"/>
        </w:rPr>
        <w:t>ся небольшая задержка  в  развитии навыка удержания головы (3-4мес.),  прямостояния (12 мес.), ходьбы (1г.4мес.). Задержка  в  формировании л</w:t>
      </w:r>
      <w:r w:rsidRPr="00355806">
        <w:rPr>
          <w:sz w:val="28"/>
          <w:szCs w:val="28"/>
        </w:rPr>
        <w:t>о</w:t>
      </w:r>
      <w:r w:rsidRPr="00355806">
        <w:rPr>
          <w:sz w:val="28"/>
          <w:szCs w:val="28"/>
        </w:rPr>
        <w:t>комоторных и статических функций, ограничивает пространство доступное ребенку</w:t>
      </w:r>
      <w:r w:rsidR="003A1484" w:rsidRPr="00355806">
        <w:rPr>
          <w:sz w:val="28"/>
          <w:szCs w:val="28"/>
        </w:rPr>
        <w:t>. Звучащие предметы реже привлекают внимание ребенка, что пр</w:t>
      </w:r>
      <w:r w:rsidR="003A1484" w:rsidRPr="00355806">
        <w:rPr>
          <w:sz w:val="28"/>
          <w:szCs w:val="28"/>
        </w:rPr>
        <w:t>и</w:t>
      </w:r>
      <w:r w:rsidR="003A1484" w:rsidRPr="00355806">
        <w:rPr>
          <w:sz w:val="28"/>
          <w:szCs w:val="28"/>
        </w:rPr>
        <w:t>водит к более позднему и вялому хватанию и удержанию предмета в руке.</w:t>
      </w:r>
      <w:r w:rsidR="00DE6E85" w:rsidRPr="00355806">
        <w:rPr>
          <w:sz w:val="28"/>
          <w:szCs w:val="28"/>
        </w:rPr>
        <w:t xml:space="preserve"> Кроме того, хватательные движения неслышащего младенца малодифф</w:t>
      </w:r>
      <w:r w:rsidR="00DE6E85" w:rsidRPr="00355806">
        <w:rPr>
          <w:sz w:val="28"/>
          <w:szCs w:val="28"/>
        </w:rPr>
        <w:t>е</w:t>
      </w:r>
      <w:r w:rsidR="00DE6E85" w:rsidRPr="00355806">
        <w:rPr>
          <w:sz w:val="28"/>
          <w:szCs w:val="28"/>
        </w:rPr>
        <w:t>ренцированы из-за  недостаточности осязательной чувствительн</w:t>
      </w:r>
      <w:r w:rsidR="00DE6E85" w:rsidRPr="00355806">
        <w:rPr>
          <w:sz w:val="28"/>
          <w:szCs w:val="28"/>
        </w:rPr>
        <w:t>о</w:t>
      </w:r>
      <w:r w:rsidR="00DE6E85" w:rsidRPr="00355806">
        <w:rPr>
          <w:sz w:val="28"/>
          <w:szCs w:val="28"/>
        </w:rPr>
        <w:t xml:space="preserve">сти. </w:t>
      </w:r>
    </w:p>
    <w:p w:rsidR="009559D3" w:rsidRPr="00355806" w:rsidRDefault="003A1484" w:rsidP="008521C9">
      <w:pPr>
        <w:spacing w:line="240" w:lineRule="auto"/>
        <w:ind w:right="-134" w:firstLine="709"/>
        <w:rPr>
          <w:sz w:val="28"/>
          <w:szCs w:val="28"/>
        </w:rPr>
      </w:pPr>
      <w:r w:rsidRPr="00355806">
        <w:rPr>
          <w:sz w:val="28"/>
          <w:szCs w:val="28"/>
        </w:rPr>
        <w:t xml:space="preserve"> Замедленно формируется или не развиваются (у детей с врожденной глухотой) зрительно-слуховые связи, зрительно-слуховая ориентация в пр</w:t>
      </w:r>
      <w:r w:rsidRPr="00355806">
        <w:rPr>
          <w:sz w:val="28"/>
          <w:szCs w:val="28"/>
        </w:rPr>
        <w:t>о</w:t>
      </w:r>
      <w:r w:rsidRPr="00355806">
        <w:rPr>
          <w:sz w:val="28"/>
          <w:szCs w:val="28"/>
        </w:rPr>
        <w:t>странстве, поиск и локализация звука в пространстве, в основе которых л</w:t>
      </w:r>
      <w:r w:rsidRPr="00355806">
        <w:rPr>
          <w:sz w:val="28"/>
          <w:szCs w:val="28"/>
        </w:rPr>
        <w:t>е</w:t>
      </w:r>
      <w:r w:rsidRPr="00355806">
        <w:rPr>
          <w:sz w:val="28"/>
          <w:szCs w:val="28"/>
        </w:rPr>
        <w:t>жит бинаурал</w:t>
      </w:r>
      <w:r w:rsidRPr="00355806">
        <w:rPr>
          <w:sz w:val="28"/>
          <w:szCs w:val="28"/>
        </w:rPr>
        <w:t>ь</w:t>
      </w:r>
      <w:r w:rsidRPr="00355806">
        <w:rPr>
          <w:sz w:val="28"/>
          <w:szCs w:val="28"/>
        </w:rPr>
        <w:t>ный слух.</w:t>
      </w:r>
      <w:r w:rsidR="005B7AD6" w:rsidRPr="00355806">
        <w:rPr>
          <w:sz w:val="28"/>
          <w:szCs w:val="28"/>
        </w:rPr>
        <w:t xml:space="preserve"> Отставание отмечается в  формировании умения координировать свои движения, сообразуясь с условиями внешней среды, различные двигательные навыки, в том числе действия с предмет</w:t>
      </w:r>
      <w:r w:rsidR="005B7AD6" w:rsidRPr="00355806">
        <w:rPr>
          <w:sz w:val="28"/>
          <w:szCs w:val="28"/>
        </w:rPr>
        <w:t>а</w:t>
      </w:r>
      <w:r w:rsidR="005B7AD6" w:rsidRPr="00355806">
        <w:rPr>
          <w:sz w:val="28"/>
          <w:szCs w:val="28"/>
        </w:rPr>
        <w:t>ми.</w:t>
      </w:r>
    </w:p>
    <w:p w:rsidR="004C31AE" w:rsidRPr="00355806" w:rsidRDefault="003A1484" w:rsidP="008521C9">
      <w:pPr>
        <w:spacing w:line="240" w:lineRule="auto"/>
        <w:ind w:right="-134" w:firstLine="709"/>
        <w:rPr>
          <w:sz w:val="28"/>
          <w:szCs w:val="28"/>
        </w:rPr>
      </w:pPr>
      <w:r w:rsidRPr="00355806">
        <w:rPr>
          <w:sz w:val="28"/>
          <w:szCs w:val="28"/>
          <w:u w:val="single"/>
        </w:rPr>
        <w:t>Исследование предметной деятельности</w:t>
      </w:r>
      <w:r w:rsidR="00D44C6F" w:rsidRPr="00355806">
        <w:rPr>
          <w:sz w:val="28"/>
          <w:szCs w:val="28"/>
          <w:u w:val="single"/>
        </w:rPr>
        <w:t xml:space="preserve">. </w:t>
      </w:r>
      <w:r w:rsidR="004C31AE" w:rsidRPr="00355806">
        <w:rPr>
          <w:sz w:val="28"/>
          <w:szCs w:val="28"/>
        </w:rPr>
        <w:t>Начинать исследование ц</w:t>
      </w:r>
      <w:r w:rsidR="004C31AE" w:rsidRPr="00355806">
        <w:rPr>
          <w:sz w:val="28"/>
          <w:szCs w:val="28"/>
        </w:rPr>
        <w:t>е</w:t>
      </w:r>
      <w:r w:rsidR="004C31AE" w:rsidRPr="00355806">
        <w:rPr>
          <w:sz w:val="28"/>
          <w:szCs w:val="28"/>
        </w:rPr>
        <w:t>лесообразно с наблюдения  самостоятельной деятельности ребенка, фикс</w:t>
      </w:r>
      <w:r w:rsidR="004C31AE" w:rsidRPr="00355806">
        <w:rPr>
          <w:sz w:val="28"/>
          <w:szCs w:val="28"/>
        </w:rPr>
        <w:t>и</w:t>
      </w:r>
      <w:r w:rsidR="004C31AE" w:rsidRPr="00355806">
        <w:rPr>
          <w:sz w:val="28"/>
          <w:szCs w:val="28"/>
        </w:rPr>
        <w:t>руя активность, адекватность, разнообразие его предметных,  игровых де</w:t>
      </w:r>
      <w:r w:rsidR="004C31AE" w:rsidRPr="00355806">
        <w:rPr>
          <w:sz w:val="28"/>
          <w:szCs w:val="28"/>
        </w:rPr>
        <w:t>й</w:t>
      </w:r>
      <w:r w:rsidR="004C31AE" w:rsidRPr="00355806">
        <w:rPr>
          <w:sz w:val="28"/>
          <w:szCs w:val="28"/>
        </w:rPr>
        <w:t>ствий.  Необходимо также обратить внимание на  возможность ребенка подражать взрослому способам действия  с игрушками, возможность уч</w:t>
      </w:r>
      <w:r w:rsidR="004C31AE" w:rsidRPr="00355806">
        <w:rPr>
          <w:sz w:val="28"/>
          <w:szCs w:val="28"/>
        </w:rPr>
        <w:t>а</w:t>
      </w:r>
      <w:r w:rsidR="004C31AE" w:rsidRPr="00355806">
        <w:rPr>
          <w:sz w:val="28"/>
          <w:szCs w:val="28"/>
        </w:rPr>
        <w:t>стия ребенка в совместной игре  с  взрослым,  способность организовать собственную деятельность по указанию взро</w:t>
      </w:r>
      <w:r w:rsidR="004C31AE" w:rsidRPr="00355806">
        <w:rPr>
          <w:sz w:val="28"/>
          <w:szCs w:val="28"/>
        </w:rPr>
        <w:t>с</w:t>
      </w:r>
      <w:r w:rsidR="004C31AE" w:rsidRPr="00355806">
        <w:rPr>
          <w:sz w:val="28"/>
          <w:szCs w:val="28"/>
        </w:rPr>
        <w:t>лого.</w:t>
      </w:r>
    </w:p>
    <w:p w:rsidR="004C31AE" w:rsidRPr="00355806" w:rsidRDefault="004C31AE" w:rsidP="008521C9">
      <w:pPr>
        <w:spacing w:line="240" w:lineRule="auto"/>
        <w:ind w:right="-134" w:firstLine="709"/>
        <w:rPr>
          <w:sz w:val="28"/>
          <w:szCs w:val="28"/>
        </w:rPr>
      </w:pPr>
      <w:r w:rsidRPr="00355806">
        <w:rPr>
          <w:sz w:val="28"/>
          <w:szCs w:val="28"/>
        </w:rPr>
        <w:t>При анализе  предметной  и  игровой деятельности необходимо обр</w:t>
      </w:r>
      <w:r w:rsidRPr="00355806">
        <w:rPr>
          <w:sz w:val="28"/>
          <w:szCs w:val="28"/>
        </w:rPr>
        <w:t>а</w:t>
      </w:r>
      <w:r w:rsidRPr="00355806">
        <w:rPr>
          <w:sz w:val="28"/>
          <w:szCs w:val="28"/>
        </w:rPr>
        <w:t>тить внимание на следующие нарушения  игровой  деятельности, свид</w:t>
      </w:r>
      <w:r w:rsidRPr="00355806">
        <w:rPr>
          <w:sz w:val="28"/>
          <w:szCs w:val="28"/>
        </w:rPr>
        <w:t>е</w:t>
      </w:r>
      <w:r w:rsidRPr="00355806">
        <w:rPr>
          <w:sz w:val="28"/>
          <w:szCs w:val="28"/>
        </w:rPr>
        <w:t xml:space="preserve">тельствующие об интеллектуальных и эмоциональных нарушениях: </w:t>
      </w:r>
    </w:p>
    <w:p w:rsidR="004C31AE" w:rsidRPr="00355806" w:rsidRDefault="004C31AE" w:rsidP="008521C9">
      <w:pPr>
        <w:spacing w:line="240" w:lineRule="auto"/>
        <w:ind w:right="-134" w:firstLine="709"/>
        <w:rPr>
          <w:sz w:val="28"/>
          <w:szCs w:val="28"/>
        </w:rPr>
      </w:pPr>
      <w:r w:rsidRPr="00355806">
        <w:rPr>
          <w:sz w:val="28"/>
          <w:szCs w:val="28"/>
        </w:rPr>
        <w:t xml:space="preserve">- отсутствие или снижение интереса к </w:t>
      </w:r>
      <w:r w:rsidR="00DE6E85" w:rsidRPr="00355806">
        <w:rPr>
          <w:sz w:val="28"/>
          <w:szCs w:val="28"/>
        </w:rPr>
        <w:t xml:space="preserve">предметным действиям и </w:t>
      </w:r>
      <w:r w:rsidRPr="00355806">
        <w:rPr>
          <w:sz w:val="28"/>
          <w:szCs w:val="28"/>
        </w:rPr>
        <w:t>игре,  а также потребность  в н</w:t>
      </w:r>
      <w:r w:rsidR="00DE6E85" w:rsidRPr="00355806">
        <w:rPr>
          <w:sz w:val="28"/>
          <w:szCs w:val="28"/>
        </w:rPr>
        <w:t>их</w:t>
      </w:r>
      <w:r w:rsidRPr="00355806">
        <w:rPr>
          <w:sz w:val="28"/>
          <w:szCs w:val="28"/>
        </w:rPr>
        <w:t>;</w:t>
      </w:r>
    </w:p>
    <w:p w:rsidR="004C31AE" w:rsidRPr="00355806" w:rsidRDefault="004C31AE" w:rsidP="008521C9">
      <w:pPr>
        <w:spacing w:line="240" w:lineRule="auto"/>
        <w:ind w:right="-134" w:firstLine="709"/>
        <w:rPr>
          <w:sz w:val="28"/>
          <w:szCs w:val="28"/>
        </w:rPr>
      </w:pPr>
      <w:r w:rsidRPr="00355806">
        <w:rPr>
          <w:sz w:val="28"/>
          <w:szCs w:val="28"/>
        </w:rPr>
        <w:t xml:space="preserve">- несоответствие развития предметной и игровой деятельности        </w:t>
      </w:r>
      <w:r w:rsidRPr="00355806">
        <w:rPr>
          <w:sz w:val="28"/>
          <w:szCs w:val="28"/>
        </w:rPr>
        <w:lastRenderedPageBreak/>
        <w:t>возрасту;</w:t>
      </w:r>
    </w:p>
    <w:p w:rsidR="004C31AE" w:rsidRPr="00355806" w:rsidRDefault="004C31AE" w:rsidP="008521C9">
      <w:pPr>
        <w:spacing w:line="240" w:lineRule="auto"/>
        <w:ind w:right="-134" w:firstLine="709"/>
        <w:rPr>
          <w:sz w:val="28"/>
          <w:szCs w:val="28"/>
        </w:rPr>
      </w:pPr>
      <w:r w:rsidRPr="00355806">
        <w:rPr>
          <w:sz w:val="28"/>
          <w:szCs w:val="28"/>
        </w:rPr>
        <w:t>- неадекватность предметных и игровых действий;</w:t>
      </w:r>
    </w:p>
    <w:p w:rsidR="004C31AE" w:rsidRPr="00355806" w:rsidRDefault="004C31AE" w:rsidP="008521C9">
      <w:pPr>
        <w:spacing w:line="240" w:lineRule="auto"/>
        <w:ind w:right="-134" w:firstLine="709"/>
        <w:rPr>
          <w:sz w:val="28"/>
          <w:szCs w:val="28"/>
        </w:rPr>
      </w:pPr>
      <w:r w:rsidRPr="00355806">
        <w:rPr>
          <w:sz w:val="28"/>
          <w:szCs w:val="28"/>
        </w:rPr>
        <w:t>- бедность, стереотипность, однообразие действий;</w:t>
      </w:r>
    </w:p>
    <w:p w:rsidR="004C31AE" w:rsidRPr="00355806" w:rsidRDefault="004C31AE" w:rsidP="008521C9">
      <w:pPr>
        <w:spacing w:line="240" w:lineRule="auto"/>
        <w:ind w:right="-134" w:firstLine="709"/>
        <w:rPr>
          <w:sz w:val="28"/>
          <w:szCs w:val="28"/>
        </w:rPr>
      </w:pPr>
      <w:r w:rsidRPr="00355806">
        <w:rPr>
          <w:sz w:val="28"/>
          <w:szCs w:val="28"/>
        </w:rPr>
        <w:t>- нарушение эмоциональных реакций  (неадекватность  эмоционал</w:t>
      </w:r>
      <w:r w:rsidRPr="00355806">
        <w:rPr>
          <w:sz w:val="28"/>
          <w:szCs w:val="28"/>
        </w:rPr>
        <w:t>ь</w:t>
      </w:r>
      <w:r w:rsidRPr="00355806">
        <w:rPr>
          <w:sz w:val="28"/>
          <w:szCs w:val="28"/>
        </w:rPr>
        <w:t>ных проявлений игровой ситуации</w:t>
      </w:r>
      <w:r w:rsidR="00DE6E85" w:rsidRPr="00355806">
        <w:rPr>
          <w:sz w:val="28"/>
          <w:szCs w:val="28"/>
        </w:rPr>
        <w:t>)</w:t>
      </w:r>
      <w:r w:rsidRPr="00355806">
        <w:rPr>
          <w:sz w:val="28"/>
          <w:szCs w:val="28"/>
        </w:rPr>
        <w:t>.</w:t>
      </w:r>
    </w:p>
    <w:p w:rsidR="00DE6E85" w:rsidRPr="00355806" w:rsidRDefault="00DE6E85" w:rsidP="008521C9">
      <w:pPr>
        <w:spacing w:line="240" w:lineRule="auto"/>
        <w:ind w:right="-134" w:firstLine="709"/>
        <w:rPr>
          <w:sz w:val="28"/>
          <w:szCs w:val="28"/>
        </w:rPr>
      </w:pPr>
      <w:r w:rsidRPr="00355806">
        <w:rPr>
          <w:sz w:val="28"/>
          <w:szCs w:val="28"/>
        </w:rPr>
        <w:t>Развитие предметной деятельности у детей с нарушением слуха со</w:t>
      </w:r>
      <w:r w:rsidRPr="00355806">
        <w:rPr>
          <w:sz w:val="28"/>
          <w:szCs w:val="28"/>
        </w:rPr>
        <w:t>в</w:t>
      </w:r>
      <w:r w:rsidRPr="00355806">
        <w:rPr>
          <w:sz w:val="28"/>
          <w:szCs w:val="28"/>
        </w:rPr>
        <w:t>падают с  основным содержанием формирования этой деятельности у но</w:t>
      </w:r>
      <w:r w:rsidRPr="00355806">
        <w:rPr>
          <w:sz w:val="28"/>
          <w:szCs w:val="28"/>
        </w:rPr>
        <w:t>р</w:t>
      </w:r>
      <w:r w:rsidRPr="00355806">
        <w:rPr>
          <w:sz w:val="28"/>
          <w:szCs w:val="28"/>
        </w:rPr>
        <w:t>мально слышащих детей. Однако вследствие ограничения  или невозможн</w:t>
      </w:r>
      <w:r w:rsidRPr="00355806">
        <w:rPr>
          <w:sz w:val="28"/>
          <w:szCs w:val="28"/>
        </w:rPr>
        <w:t>о</w:t>
      </w:r>
      <w:r w:rsidRPr="00355806">
        <w:rPr>
          <w:sz w:val="28"/>
          <w:szCs w:val="28"/>
        </w:rPr>
        <w:t xml:space="preserve">сти слухового контроля за </w:t>
      </w:r>
      <w:r w:rsidR="00B91C56" w:rsidRPr="00355806">
        <w:rPr>
          <w:sz w:val="28"/>
          <w:szCs w:val="28"/>
        </w:rPr>
        <w:t xml:space="preserve">предметными </w:t>
      </w:r>
      <w:r w:rsidRPr="00355806">
        <w:rPr>
          <w:sz w:val="28"/>
          <w:szCs w:val="28"/>
        </w:rPr>
        <w:t xml:space="preserve">действиями и речевого общения, </w:t>
      </w:r>
      <w:r w:rsidR="00B91C56" w:rsidRPr="00355806">
        <w:rPr>
          <w:sz w:val="28"/>
          <w:szCs w:val="28"/>
        </w:rPr>
        <w:t xml:space="preserve">дети меньше познают свойства предметов и способы действий с ними. В связи с этим </w:t>
      </w:r>
      <w:r w:rsidRPr="00355806">
        <w:rPr>
          <w:sz w:val="28"/>
          <w:szCs w:val="28"/>
        </w:rPr>
        <w:t>предметная деятельность у детей с нарушением слуха  форм</w:t>
      </w:r>
      <w:r w:rsidRPr="00355806">
        <w:rPr>
          <w:sz w:val="28"/>
          <w:szCs w:val="28"/>
        </w:rPr>
        <w:t>и</w:t>
      </w:r>
      <w:r w:rsidRPr="00355806">
        <w:rPr>
          <w:sz w:val="28"/>
          <w:szCs w:val="28"/>
        </w:rPr>
        <w:t>руется позже и становится ведущей деятельностью  лишь к концу возра</w:t>
      </w:r>
      <w:r w:rsidRPr="00355806">
        <w:rPr>
          <w:sz w:val="28"/>
          <w:szCs w:val="28"/>
        </w:rPr>
        <w:t>с</w:t>
      </w:r>
      <w:r w:rsidRPr="00355806">
        <w:rPr>
          <w:sz w:val="28"/>
          <w:szCs w:val="28"/>
        </w:rPr>
        <w:t>тного п</w:t>
      </w:r>
      <w:r w:rsidRPr="00355806">
        <w:rPr>
          <w:sz w:val="28"/>
          <w:szCs w:val="28"/>
        </w:rPr>
        <w:t>е</w:t>
      </w:r>
      <w:r w:rsidRPr="00355806">
        <w:rPr>
          <w:sz w:val="28"/>
          <w:szCs w:val="28"/>
        </w:rPr>
        <w:t xml:space="preserve">риода. </w:t>
      </w:r>
    </w:p>
    <w:p w:rsidR="00B91C56" w:rsidRPr="00355806" w:rsidRDefault="00835FC2" w:rsidP="008521C9">
      <w:pPr>
        <w:spacing w:line="240" w:lineRule="auto"/>
        <w:ind w:right="-134" w:firstLine="709"/>
        <w:rPr>
          <w:sz w:val="28"/>
          <w:szCs w:val="28"/>
        </w:rPr>
      </w:pPr>
      <w:r w:rsidRPr="00355806">
        <w:rPr>
          <w:sz w:val="28"/>
          <w:szCs w:val="28"/>
        </w:rPr>
        <w:t>Обладая достаточной психической активностью, дети осваивают ра</w:t>
      </w:r>
      <w:r w:rsidRPr="00355806">
        <w:rPr>
          <w:sz w:val="28"/>
          <w:szCs w:val="28"/>
        </w:rPr>
        <w:t>з</w:t>
      </w:r>
      <w:r w:rsidRPr="00355806">
        <w:rPr>
          <w:sz w:val="28"/>
          <w:szCs w:val="28"/>
        </w:rPr>
        <w:t>личные действия с предметами. Эти действия у детей, в отличие от слыш</w:t>
      </w:r>
      <w:r w:rsidRPr="00355806">
        <w:rPr>
          <w:sz w:val="28"/>
          <w:szCs w:val="28"/>
        </w:rPr>
        <w:t>а</w:t>
      </w:r>
      <w:r w:rsidRPr="00355806">
        <w:rPr>
          <w:sz w:val="28"/>
          <w:szCs w:val="28"/>
        </w:rPr>
        <w:t>щих сверстников более продолжительное время носят характер  неспециф</w:t>
      </w:r>
      <w:r w:rsidRPr="00355806">
        <w:rPr>
          <w:sz w:val="28"/>
          <w:szCs w:val="28"/>
        </w:rPr>
        <w:t>и</w:t>
      </w:r>
      <w:r w:rsidRPr="00355806">
        <w:rPr>
          <w:sz w:val="28"/>
          <w:szCs w:val="28"/>
        </w:rPr>
        <w:t>ческ</w:t>
      </w:r>
      <w:r w:rsidR="00B91C56" w:rsidRPr="00355806">
        <w:rPr>
          <w:sz w:val="28"/>
          <w:szCs w:val="28"/>
        </w:rPr>
        <w:t xml:space="preserve">их и специфических манипуляций и </w:t>
      </w:r>
      <w:r w:rsidRPr="00355806">
        <w:rPr>
          <w:sz w:val="28"/>
          <w:szCs w:val="28"/>
        </w:rPr>
        <w:t xml:space="preserve">характеризуются  однократностью, неточностью, неразвернутостью выполнения. </w:t>
      </w:r>
    </w:p>
    <w:p w:rsidR="00835FC2" w:rsidRPr="00355806" w:rsidRDefault="00835FC2" w:rsidP="008521C9">
      <w:pPr>
        <w:spacing w:line="240" w:lineRule="auto"/>
        <w:ind w:right="-134" w:firstLine="709"/>
        <w:rPr>
          <w:sz w:val="28"/>
          <w:szCs w:val="28"/>
        </w:rPr>
      </w:pPr>
      <w:r w:rsidRPr="00355806">
        <w:rPr>
          <w:sz w:val="28"/>
          <w:szCs w:val="28"/>
        </w:rPr>
        <w:t>Поскольку слабослышащий или глухой ребенок переносит в свой опыт действия взрослых по подражанию, без словесных объяснений и п</w:t>
      </w:r>
      <w:r w:rsidRPr="00355806">
        <w:rPr>
          <w:sz w:val="28"/>
          <w:szCs w:val="28"/>
        </w:rPr>
        <w:t>о</w:t>
      </w:r>
      <w:r w:rsidRPr="00355806">
        <w:rPr>
          <w:sz w:val="28"/>
          <w:szCs w:val="28"/>
        </w:rPr>
        <w:t>мощи, то он воспринимает их не полностью, фрагментарно, недостаточно осмысливает их направленность и значение. Действие по подражанию сп</w:t>
      </w:r>
      <w:r w:rsidRPr="00355806">
        <w:rPr>
          <w:sz w:val="28"/>
          <w:szCs w:val="28"/>
        </w:rPr>
        <w:t>о</w:t>
      </w:r>
      <w:r w:rsidRPr="00355806">
        <w:rPr>
          <w:sz w:val="28"/>
          <w:szCs w:val="28"/>
        </w:rPr>
        <w:t>собствует постоянной ориентировке на взрослого, которая  носит гипертр</w:t>
      </w:r>
      <w:r w:rsidRPr="00355806">
        <w:rPr>
          <w:sz w:val="28"/>
          <w:szCs w:val="28"/>
        </w:rPr>
        <w:t>о</w:t>
      </w:r>
      <w:r w:rsidRPr="00355806">
        <w:rPr>
          <w:sz w:val="28"/>
          <w:szCs w:val="28"/>
        </w:rPr>
        <w:t>фированный характер и препятствует ориентировке на свойства предметов. Кроме того, непонимание речи окружающих не стимулирует обращение р</w:t>
      </w:r>
      <w:r w:rsidRPr="00355806">
        <w:rPr>
          <w:sz w:val="28"/>
          <w:szCs w:val="28"/>
        </w:rPr>
        <w:t>е</w:t>
      </w:r>
      <w:r w:rsidRPr="00355806">
        <w:rPr>
          <w:sz w:val="28"/>
          <w:szCs w:val="28"/>
        </w:rPr>
        <w:t>бенка за помощью и оценкой своих действий  к взрослому. Все это прив</w:t>
      </w:r>
      <w:r w:rsidRPr="00355806">
        <w:rPr>
          <w:sz w:val="28"/>
          <w:szCs w:val="28"/>
        </w:rPr>
        <w:t>о</w:t>
      </w:r>
      <w:r w:rsidRPr="00355806">
        <w:rPr>
          <w:sz w:val="28"/>
          <w:szCs w:val="28"/>
        </w:rPr>
        <w:t xml:space="preserve">дит к  более позднему формированию предметных действий. </w:t>
      </w:r>
    </w:p>
    <w:p w:rsidR="004C31AE" w:rsidRPr="00355806" w:rsidRDefault="004C31AE" w:rsidP="008521C9">
      <w:pPr>
        <w:spacing w:line="240" w:lineRule="auto"/>
        <w:ind w:right="-134" w:firstLine="709"/>
        <w:rPr>
          <w:sz w:val="28"/>
          <w:szCs w:val="28"/>
        </w:rPr>
      </w:pPr>
      <w:r w:rsidRPr="00355806">
        <w:rPr>
          <w:sz w:val="28"/>
          <w:szCs w:val="28"/>
        </w:rPr>
        <w:t>Несоответствие развития предметной и игровой деятельности в соч</w:t>
      </w:r>
      <w:r w:rsidRPr="00355806">
        <w:rPr>
          <w:sz w:val="28"/>
          <w:szCs w:val="28"/>
        </w:rPr>
        <w:t>е</w:t>
      </w:r>
      <w:r w:rsidRPr="00355806">
        <w:rPr>
          <w:sz w:val="28"/>
          <w:szCs w:val="28"/>
        </w:rPr>
        <w:t>тании с  неадекватностью  и  бедностью  предметных и игровых действий может свидетельствовать  о  первичной  интеллектуальной недостаточности. Сохраняющиеся  длительное  время  стереотипные, однообразные предме</w:t>
      </w:r>
      <w:r w:rsidRPr="00355806">
        <w:rPr>
          <w:sz w:val="28"/>
          <w:szCs w:val="28"/>
        </w:rPr>
        <w:t>т</w:t>
      </w:r>
      <w:r w:rsidRPr="00355806">
        <w:rPr>
          <w:sz w:val="28"/>
          <w:szCs w:val="28"/>
        </w:rPr>
        <w:t>ные и игровые действия с одной игрушкой  или неигровыми предметами  без социальной, коммуникативной направленности, иногда с парадоксал</w:t>
      </w:r>
      <w:r w:rsidRPr="00355806">
        <w:rPr>
          <w:sz w:val="28"/>
          <w:szCs w:val="28"/>
        </w:rPr>
        <w:t>ь</w:t>
      </w:r>
      <w:r w:rsidRPr="00355806">
        <w:rPr>
          <w:sz w:val="28"/>
          <w:szCs w:val="28"/>
        </w:rPr>
        <w:t>ным использованием предметов-заместителей (ботинок  -  живое существо,  которое кормят) могут свидетельствовать об эмоционал</w:t>
      </w:r>
      <w:r w:rsidRPr="00355806">
        <w:rPr>
          <w:sz w:val="28"/>
          <w:szCs w:val="28"/>
        </w:rPr>
        <w:t>ь</w:t>
      </w:r>
      <w:r w:rsidRPr="00355806">
        <w:rPr>
          <w:sz w:val="28"/>
          <w:szCs w:val="28"/>
        </w:rPr>
        <w:t>ных нарушениях. В случае двигательных  нарушений, задержка или отсутствие предметных и игровых действий не может являться признаком первичной интеллектуал</w:t>
      </w:r>
      <w:r w:rsidRPr="00355806">
        <w:rPr>
          <w:sz w:val="28"/>
          <w:szCs w:val="28"/>
        </w:rPr>
        <w:t>ь</w:t>
      </w:r>
      <w:r w:rsidRPr="00355806">
        <w:rPr>
          <w:sz w:val="28"/>
          <w:szCs w:val="28"/>
        </w:rPr>
        <w:t>ной  недостаточности.</w:t>
      </w:r>
    </w:p>
    <w:p w:rsidR="00990E85" w:rsidRPr="004A37AD" w:rsidRDefault="00990E85" w:rsidP="008521C9">
      <w:pPr>
        <w:spacing w:line="240" w:lineRule="auto"/>
        <w:ind w:right="-134" w:firstLine="709"/>
        <w:rPr>
          <w:sz w:val="16"/>
          <w:szCs w:val="16"/>
          <w:u w:val="single"/>
        </w:rPr>
      </w:pPr>
    </w:p>
    <w:p w:rsidR="004A37AD" w:rsidRDefault="00B91C56" w:rsidP="008521C9">
      <w:pPr>
        <w:spacing w:line="240" w:lineRule="auto"/>
        <w:ind w:right="-134" w:firstLine="709"/>
        <w:rPr>
          <w:sz w:val="28"/>
          <w:szCs w:val="28"/>
          <w:u w:val="single"/>
        </w:rPr>
      </w:pPr>
      <w:r w:rsidRPr="00355806">
        <w:rPr>
          <w:sz w:val="28"/>
          <w:szCs w:val="28"/>
          <w:u w:val="single"/>
        </w:rPr>
        <w:t>Исследование познавательной деятельности</w:t>
      </w:r>
      <w:r w:rsidR="00D44C6F" w:rsidRPr="00355806">
        <w:rPr>
          <w:sz w:val="28"/>
          <w:szCs w:val="28"/>
          <w:u w:val="single"/>
        </w:rPr>
        <w:t xml:space="preserve"> </w:t>
      </w:r>
    </w:p>
    <w:p w:rsidR="004C31AE" w:rsidRPr="00355806" w:rsidRDefault="004C31AE" w:rsidP="008521C9">
      <w:pPr>
        <w:spacing w:line="240" w:lineRule="auto"/>
        <w:ind w:right="-134" w:firstLine="709"/>
        <w:rPr>
          <w:sz w:val="28"/>
          <w:szCs w:val="28"/>
        </w:rPr>
      </w:pPr>
      <w:r w:rsidRPr="00355806">
        <w:rPr>
          <w:sz w:val="28"/>
          <w:szCs w:val="28"/>
        </w:rPr>
        <w:t>Характеристика и оценка познавательной деятельности детей осущ</w:t>
      </w:r>
      <w:r w:rsidRPr="00355806">
        <w:rPr>
          <w:sz w:val="28"/>
          <w:szCs w:val="28"/>
        </w:rPr>
        <w:t>е</w:t>
      </w:r>
      <w:r w:rsidRPr="00355806">
        <w:rPr>
          <w:sz w:val="28"/>
          <w:szCs w:val="28"/>
        </w:rPr>
        <w:t>ствляется по таким параметрам как:</w:t>
      </w:r>
    </w:p>
    <w:p w:rsidR="004C31AE" w:rsidRPr="00355806" w:rsidRDefault="004C31AE" w:rsidP="008521C9">
      <w:pPr>
        <w:spacing w:line="240" w:lineRule="auto"/>
        <w:ind w:right="-134" w:firstLine="709"/>
        <w:rPr>
          <w:sz w:val="28"/>
          <w:szCs w:val="28"/>
        </w:rPr>
      </w:pPr>
      <w:r w:rsidRPr="00355806">
        <w:rPr>
          <w:sz w:val="28"/>
          <w:szCs w:val="28"/>
        </w:rPr>
        <w:t xml:space="preserve"> - адекватность действий (как принимает задания);</w:t>
      </w:r>
    </w:p>
    <w:p w:rsidR="004C31AE" w:rsidRPr="00355806" w:rsidRDefault="004C31AE" w:rsidP="008521C9">
      <w:pPr>
        <w:spacing w:line="240" w:lineRule="auto"/>
        <w:ind w:right="-134" w:firstLine="709"/>
        <w:rPr>
          <w:sz w:val="28"/>
          <w:szCs w:val="28"/>
        </w:rPr>
      </w:pPr>
      <w:r w:rsidRPr="00355806">
        <w:rPr>
          <w:sz w:val="28"/>
          <w:szCs w:val="28"/>
        </w:rPr>
        <w:t xml:space="preserve">   - способы выполнения задания;</w:t>
      </w:r>
    </w:p>
    <w:p w:rsidR="004C31AE" w:rsidRPr="00355806" w:rsidRDefault="004C31AE" w:rsidP="008521C9">
      <w:pPr>
        <w:spacing w:line="240" w:lineRule="auto"/>
        <w:ind w:right="-134" w:firstLine="709"/>
        <w:rPr>
          <w:sz w:val="28"/>
          <w:szCs w:val="28"/>
        </w:rPr>
      </w:pPr>
      <w:r w:rsidRPr="00355806">
        <w:rPr>
          <w:sz w:val="28"/>
          <w:szCs w:val="28"/>
        </w:rPr>
        <w:lastRenderedPageBreak/>
        <w:t xml:space="preserve">   - обучаемость в процессе выполнения;</w:t>
      </w:r>
    </w:p>
    <w:p w:rsidR="004C31AE" w:rsidRPr="00355806" w:rsidRDefault="004C31AE" w:rsidP="008521C9">
      <w:pPr>
        <w:spacing w:line="240" w:lineRule="auto"/>
        <w:ind w:right="-134" w:firstLine="709"/>
        <w:rPr>
          <w:sz w:val="28"/>
          <w:szCs w:val="28"/>
        </w:rPr>
      </w:pPr>
      <w:r w:rsidRPr="00355806">
        <w:rPr>
          <w:sz w:val="28"/>
          <w:szCs w:val="28"/>
        </w:rPr>
        <w:t xml:space="preserve">   - отношение к результату своей деятельности.</w:t>
      </w:r>
    </w:p>
    <w:p w:rsidR="004C31AE" w:rsidRPr="00355806" w:rsidRDefault="004C31AE" w:rsidP="008521C9">
      <w:pPr>
        <w:spacing w:line="240" w:lineRule="auto"/>
        <w:ind w:right="-134" w:firstLine="709"/>
        <w:rPr>
          <w:sz w:val="28"/>
          <w:szCs w:val="28"/>
        </w:rPr>
      </w:pPr>
      <w:r w:rsidRPr="00355806">
        <w:rPr>
          <w:sz w:val="28"/>
          <w:szCs w:val="28"/>
        </w:rPr>
        <w:t>При характеристике  первого параметра следует обратить внимание на согласие ребенка выполнить предложенное задание, проявление интереса,  либо к игрушке, либо к общению с взрослым, понимание им инстру</w:t>
      </w:r>
      <w:r w:rsidRPr="00355806">
        <w:rPr>
          <w:sz w:val="28"/>
          <w:szCs w:val="28"/>
        </w:rPr>
        <w:t>к</w:t>
      </w:r>
      <w:r w:rsidRPr="00355806">
        <w:rPr>
          <w:sz w:val="28"/>
          <w:szCs w:val="28"/>
        </w:rPr>
        <w:t>ций и адекватность действий,  которое определяется  как соответствие действий ребенка условиям данного задания, диктуемый характером материала и тр</w:t>
      </w:r>
      <w:r w:rsidRPr="00355806">
        <w:rPr>
          <w:sz w:val="28"/>
          <w:szCs w:val="28"/>
        </w:rPr>
        <w:t>е</w:t>
      </w:r>
      <w:r w:rsidRPr="00355806">
        <w:rPr>
          <w:sz w:val="28"/>
          <w:szCs w:val="28"/>
        </w:rPr>
        <w:t>бованиям инструкций.</w:t>
      </w:r>
    </w:p>
    <w:p w:rsidR="004C31AE" w:rsidRPr="00355806" w:rsidRDefault="004C31AE" w:rsidP="008521C9">
      <w:pPr>
        <w:spacing w:line="240" w:lineRule="auto"/>
        <w:ind w:right="-134" w:firstLine="709"/>
        <w:rPr>
          <w:sz w:val="28"/>
          <w:szCs w:val="28"/>
        </w:rPr>
      </w:pPr>
      <w:r w:rsidRPr="00355806">
        <w:rPr>
          <w:sz w:val="28"/>
          <w:szCs w:val="28"/>
        </w:rPr>
        <w:t>Способы выполнения задания свидетельствуют об уровне развития ориентировочной деятельности.  Наиболее примитивным способом является действие силой или хаотичное действие без учета свойств предметов. Более высоким следует считать способ целенаправленных проб, когда ребенок п</w:t>
      </w:r>
      <w:r w:rsidRPr="00355806">
        <w:rPr>
          <w:sz w:val="28"/>
          <w:szCs w:val="28"/>
        </w:rPr>
        <w:t>о</w:t>
      </w:r>
      <w:r w:rsidRPr="00355806">
        <w:rPr>
          <w:sz w:val="28"/>
          <w:szCs w:val="28"/>
        </w:rPr>
        <w:t>следовательно перебирает все варианты  решения, отбрасывая ошибочные действия. Самыми совершенными способами являются практическое пр</w:t>
      </w:r>
      <w:r w:rsidRPr="00355806">
        <w:rPr>
          <w:sz w:val="28"/>
          <w:szCs w:val="28"/>
        </w:rPr>
        <w:t>и</w:t>
      </w:r>
      <w:r w:rsidRPr="00355806">
        <w:rPr>
          <w:sz w:val="28"/>
          <w:szCs w:val="28"/>
        </w:rPr>
        <w:t>меривание и  зрительное  соотнесение. При практическом примеривании ребенок уже начинает ориентироваться на свойства предметов,  но не может еще соотнести их  в наглядно-образном плане и прибег</w:t>
      </w:r>
      <w:r w:rsidRPr="00355806">
        <w:rPr>
          <w:sz w:val="28"/>
          <w:szCs w:val="28"/>
        </w:rPr>
        <w:t>а</w:t>
      </w:r>
      <w:r w:rsidRPr="00355806">
        <w:rPr>
          <w:sz w:val="28"/>
          <w:szCs w:val="28"/>
        </w:rPr>
        <w:t>ет к примериванию.</w:t>
      </w:r>
    </w:p>
    <w:p w:rsidR="00990E85" w:rsidRPr="00355806" w:rsidRDefault="004C31AE" w:rsidP="008521C9">
      <w:pPr>
        <w:spacing w:line="240" w:lineRule="auto"/>
        <w:ind w:right="-134" w:firstLine="709"/>
        <w:rPr>
          <w:sz w:val="28"/>
          <w:szCs w:val="28"/>
        </w:rPr>
      </w:pPr>
      <w:r w:rsidRPr="00355806">
        <w:rPr>
          <w:sz w:val="28"/>
          <w:szCs w:val="28"/>
        </w:rPr>
        <w:t>Ребенок, владеющим способом зрительного соотнесения, ориентир</w:t>
      </w:r>
      <w:r w:rsidRPr="00355806">
        <w:rPr>
          <w:sz w:val="28"/>
          <w:szCs w:val="28"/>
        </w:rPr>
        <w:t>у</w:t>
      </w:r>
      <w:r w:rsidRPr="00355806">
        <w:rPr>
          <w:sz w:val="28"/>
          <w:szCs w:val="28"/>
        </w:rPr>
        <w:t>ясь на  свойства  предметов,  выполняет  задание сразу,  без предварител</w:t>
      </w:r>
      <w:r w:rsidRPr="00355806">
        <w:rPr>
          <w:sz w:val="28"/>
          <w:szCs w:val="28"/>
        </w:rPr>
        <w:t>ь</w:t>
      </w:r>
      <w:r w:rsidRPr="00355806">
        <w:rPr>
          <w:sz w:val="28"/>
          <w:szCs w:val="28"/>
        </w:rPr>
        <w:t xml:space="preserve">ных проб и примеривания. </w:t>
      </w:r>
    </w:p>
    <w:p w:rsidR="004C31AE" w:rsidRPr="00355806" w:rsidRDefault="004C31AE" w:rsidP="008521C9">
      <w:pPr>
        <w:spacing w:line="240" w:lineRule="auto"/>
        <w:ind w:right="-134" w:firstLine="709"/>
        <w:rPr>
          <w:sz w:val="28"/>
          <w:szCs w:val="28"/>
        </w:rPr>
      </w:pPr>
      <w:r w:rsidRPr="00355806">
        <w:rPr>
          <w:sz w:val="28"/>
          <w:szCs w:val="28"/>
        </w:rPr>
        <w:t>При характеристике  обучаемости отмечается: самостоятельное в</w:t>
      </w:r>
      <w:r w:rsidRPr="00355806">
        <w:rPr>
          <w:sz w:val="28"/>
          <w:szCs w:val="28"/>
        </w:rPr>
        <w:t>ы</w:t>
      </w:r>
      <w:r w:rsidRPr="00355806">
        <w:rPr>
          <w:sz w:val="28"/>
          <w:szCs w:val="28"/>
        </w:rPr>
        <w:t>полнение задание; выполнение задания с помощью взрослого; самосто</w:t>
      </w:r>
      <w:r w:rsidRPr="00355806">
        <w:rPr>
          <w:sz w:val="28"/>
          <w:szCs w:val="28"/>
        </w:rPr>
        <w:t>я</w:t>
      </w:r>
      <w:r w:rsidRPr="00355806">
        <w:rPr>
          <w:sz w:val="28"/>
          <w:szCs w:val="28"/>
        </w:rPr>
        <w:t>тельное выполнение задания после обучения. Отмечается восприимчивость ребенка к помощи взрослого, указывается какая мера помощи была эффе</w:t>
      </w:r>
      <w:r w:rsidRPr="00355806">
        <w:rPr>
          <w:sz w:val="28"/>
          <w:szCs w:val="28"/>
        </w:rPr>
        <w:t>к</w:t>
      </w:r>
      <w:r w:rsidRPr="00355806">
        <w:rPr>
          <w:sz w:val="28"/>
          <w:szCs w:val="28"/>
        </w:rPr>
        <w:t xml:space="preserve">тивна.  </w:t>
      </w:r>
    </w:p>
    <w:p w:rsidR="004C31AE" w:rsidRPr="00355806" w:rsidRDefault="004C31AE" w:rsidP="008521C9">
      <w:pPr>
        <w:spacing w:line="240" w:lineRule="auto"/>
        <w:ind w:right="-134" w:firstLine="709"/>
        <w:rPr>
          <w:sz w:val="28"/>
          <w:szCs w:val="28"/>
        </w:rPr>
      </w:pPr>
      <w:r w:rsidRPr="00355806">
        <w:rPr>
          <w:sz w:val="28"/>
          <w:szCs w:val="28"/>
        </w:rPr>
        <w:t>Характеризуя отношение  ребенка  к результату своей деятельности отмечается заинтересованность деятельностью и конечным результатом, способность замечать и корректировать ошибочные действия, соотносить полученный результат с указанной целью.</w:t>
      </w:r>
    </w:p>
    <w:p w:rsidR="00990E85" w:rsidRPr="00355806" w:rsidRDefault="009C3BD5" w:rsidP="008521C9">
      <w:pPr>
        <w:spacing w:line="240" w:lineRule="auto"/>
        <w:ind w:right="-134" w:firstLine="709"/>
        <w:rPr>
          <w:sz w:val="28"/>
          <w:szCs w:val="28"/>
        </w:rPr>
      </w:pPr>
      <w:r w:rsidRPr="00355806">
        <w:rPr>
          <w:sz w:val="28"/>
          <w:szCs w:val="28"/>
        </w:rPr>
        <w:t>Дети с нарушенным слухом адекватно воспринимают практически все предлагаемые невербальные методики, направленных на исследование зр</w:t>
      </w:r>
      <w:r w:rsidRPr="00355806">
        <w:rPr>
          <w:sz w:val="28"/>
          <w:szCs w:val="28"/>
        </w:rPr>
        <w:t>и</w:t>
      </w:r>
      <w:r w:rsidRPr="00355806">
        <w:rPr>
          <w:sz w:val="28"/>
          <w:szCs w:val="28"/>
        </w:rPr>
        <w:t>тельного восприятия и наглядных форм мышления. Трудности принятия з</w:t>
      </w:r>
      <w:r w:rsidRPr="00355806">
        <w:rPr>
          <w:sz w:val="28"/>
          <w:szCs w:val="28"/>
        </w:rPr>
        <w:t>а</w:t>
      </w:r>
      <w:r w:rsidRPr="00355806">
        <w:rPr>
          <w:sz w:val="28"/>
          <w:szCs w:val="28"/>
        </w:rPr>
        <w:t xml:space="preserve">дания могут отмечаться при выполнении проб «Разрезные картинки» и «Конструирование из палочек», когда ребенок не сразу  понимает смысл  задания, поскольку  </w:t>
      </w:r>
      <w:r w:rsidR="005C6AA8" w:rsidRPr="00355806">
        <w:rPr>
          <w:sz w:val="28"/>
          <w:szCs w:val="28"/>
        </w:rPr>
        <w:t>здесь условия выполнения задания задаются  большей мере инструкцией и образцом, а не самим материалом, предлагаемым р</w:t>
      </w:r>
      <w:r w:rsidR="005C6AA8" w:rsidRPr="00355806">
        <w:rPr>
          <w:sz w:val="28"/>
          <w:szCs w:val="28"/>
        </w:rPr>
        <w:t>е</w:t>
      </w:r>
      <w:r w:rsidR="005C6AA8" w:rsidRPr="00355806">
        <w:rPr>
          <w:sz w:val="28"/>
          <w:szCs w:val="28"/>
        </w:rPr>
        <w:t xml:space="preserve">бенку. </w:t>
      </w:r>
    </w:p>
    <w:p w:rsidR="00122A75" w:rsidRPr="00355806" w:rsidRDefault="005C6AA8" w:rsidP="008521C9">
      <w:pPr>
        <w:spacing w:line="240" w:lineRule="auto"/>
        <w:ind w:right="-134" w:firstLine="709"/>
        <w:rPr>
          <w:sz w:val="28"/>
          <w:szCs w:val="28"/>
        </w:rPr>
      </w:pPr>
      <w:r w:rsidRPr="00355806">
        <w:rPr>
          <w:sz w:val="28"/>
          <w:szCs w:val="28"/>
        </w:rPr>
        <w:t>У глухих и слабослышащих детей  отмечаются более низкие, по сра</w:t>
      </w:r>
      <w:r w:rsidRPr="00355806">
        <w:rPr>
          <w:sz w:val="28"/>
          <w:szCs w:val="28"/>
        </w:rPr>
        <w:t>в</w:t>
      </w:r>
      <w:r w:rsidRPr="00355806">
        <w:rPr>
          <w:sz w:val="28"/>
          <w:szCs w:val="28"/>
        </w:rPr>
        <w:t>нению со слышащими детьми способы выполнения заданий. У глухих детей  большее время сохраня</w:t>
      </w:r>
      <w:r w:rsidR="00FB42F2" w:rsidRPr="00355806">
        <w:rPr>
          <w:sz w:val="28"/>
          <w:szCs w:val="28"/>
        </w:rPr>
        <w:t>ю</w:t>
      </w:r>
      <w:r w:rsidRPr="00355806">
        <w:rPr>
          <w:sz w:val="28"/>
          <w:szCs w:val="28"/>
        </w:rPr>
        <w:t xml:space="preserve">тся </w:t>
      </w:r>
      <w:r w:rsidR="00FB42F2" w:rsidRPr="00355806">
        <w:rPr>
          <w:sz w:val="28"/>
          <w:szCs w:val="28"/>
        </w:rPr>
        <w:t xml:space="preserve">способы хаотичных и </w:t>
      </w:r>
      <w:r w:rsidRPr="00355806">
        <w:rPr>
          <w:sz w:val="28"/>
          <w:szCs w:val="28"/>
        </w:rPr>
        <w:t xml:space="preserve"> </w:t>
      </w:r>
      <w:r w:rsidR="00FB42F2" w:rsidRPr="00355806">
        <w:rPr>
          <w:sz w:val="28"/>
          <w:szCs w:val="28"/>
        </w:rPr>
        <w:t>целенаправленных проб</w:t>
      </w:r>
      <w:r w:rsidR="00122A75" w:rsidRPr="00355806">
        <w:rPr>
          <w:sz w:val="28"/>
          <w:szCs w:val="28"/>
        </w:rPr>
        <w:t>.  С</w:t>
      </w:r>
      <w:r w:rsidR="00FB42F2" w:rsidRPr="00355806">
        <w:rPr>
          <w:sz w:val="28"/>
          <w:szCs w:val="28"/>
        </w:rPr>
        <w:t>пособ</w:t>
      </w:r>
      <w:r w:rsidR="00122A75" w:rsidRPr="00355806">
        <w:rPr>
          <w:sz w:val="28"/>
          <w:szCs w:val="28"/>
        </w:rPr>
        <w:t>ы</w:t>
      </w:r>
      <w:r w:rsidR="00FB42F2" w:rsidRPr="00355806">
        <w:rPr>
          <w:sz w:val="28"/>
          <w:szCs w:val="28"/>
        </w:rPr>
        <w:t xml:space="preserve"> практического примеривания</w:t>
      </w:r>
      <w:r w:rsidR="00122A75" w:rsidRPr="00355806">
        <w:rPr>
          <w:sz w:val="28"/>
          <w:szCs w:val="28"/>
        </w:rPr>
        <w:t xml:space="preserve"> у большинства неслышащих детей формируется  в основном к третьему году жизни, в то время как у нормал</w:t>
      </w:r>
      <w:r w:rsidR="00122A75" w:rsidRPr="00355806">
        <w:rPr>
          <w:sz w:val="28"/>
          <w:szCs w:val="28"/>
        </w:rPr>
        <w:t>ь</w:t>
      </w:r>
      <w:r w:rsidR="00122A75" w:rsidRPr="00355806">
        <w:rPr>
          <w:sz w:val="28"/>
          <w:szCs w:val="28"/>
        </w:rPr>
        <w:t xml:space="preserve">но слышащих сверстников она формируется в основном на втором году жизни. </w:t>
      </w:r>
    </w:p>
    <w:p w:rsidR="00122A75" w:rsidRPr="00355806" w:rsidRDefault="00122A75" w:rsidP="008521C9">
      <w:pPr>
        <w:spacing w:line="240" w:lineRule="auto"/>
        <w:ind w:right="-134" w:firstLine="709"/>
        <w:rPr>
          <w:sz w:val="28"/>
          <w:szCs w:val="28"/>
        </w:rPr>
      </w:pPr>
      <w:r w:rsidRPr="00355806">
        <w:rPr>
          <w:sz w:val="28"/>
          <w:szCs w:val="28"/>
        </w:rPr>
        <w:lastRenderedPageBreak/>
        <w:t xml:space="preserve">Обучаемость у большинства  неслышащих и </w:t>
      </w:r>
      <w:r w:rsidR="00E85168" w:rsidRPr="00355806">
        <w:rPr>
          <w:sz w:val="28"/>
          <w:szCs w:val="28"/>
        </w:rPr>
        <w:t>слабослыщих детей сн</w:t>
      </w:r>
      <w:r w:rsidR="00E85168" w:rsidRPr="00355806">
        <w:rPr>
          <w:sz w:val="28"/>
          <w:szCs w:val="28"/>
        </w:rPr>
        <w:t>и</w:t>
      </w:r>
      <w:r w:rsidR="00E85168" w:rsidRPr="00355806">
        <w:rPr>
          <w:sz w:val="28"/>
          <w:szCs w:val="28"/>
        </w:rPr>
        <w:t>жена. Д</w:t>
      </w:r>
      <w:r w:rsidR="00DA6FDC" w:rsidRPr="00355806">
        <w:rPr>
          <w:sz w:val="28"/>
          <w:szCs w:val="28"/>
        </w:rPr>
        <w:t>ля выполнения задани</w:t>
      </w:r>
      <w:r w:rsidR="00444BE6" w:rsidRPr="00355806">
        <w:rPr>
          <w:sz w:val="28"/>
          <w:szCs w:val="28"/>
        </w:rPr>
        <w:t>й требуется орга</w:t>
      </w:r>
      <w:r w:rsidR="00E85168" w:rsidRPr="00355806">
        <w:rPr>
          <w:sz w:val="28"/>
          <w:szCs w:val="28"/>
        </w:rPr>
        <w:t>низующая и направляющая помощь, а для усвоения способа выполнения проб «Разрезные картинки» и «Конструирование из палочек» обучающая помощь, нередко с неоднокра</w:t>
      </w:r>
      <w:r w:rsidR="00E85168" w:rsidRPr="00355806">
        <w:rPr>
          <w:sz w:val="28"/>
          <w:szCs w:val="28"/>
        </w:rPr>
        <w:t>т</w:t>
      </w:r>
      <w:r w:rsidR="00E85168" w:rsidRPr="00355806">
        <w:rPr>
          <w:sz w:val="28"/>
          <w:szCs w:val="28"/>
        </w:rPr>
        <w:t>ным обучением. Следует отметить, что способы выполнения неве</w:t>
      </w:r>
      <w:r w:rsidR="00E85168" w:rsidRPr="00355806">
        <w:rPr>
          <w:sz w:val="28"/>
          <w:szCs w:val="28"/>
        </w:rPr>
        <w:t>р</w:t>
      </w:r>
      <w:r w:rsidR="00E85168" w:rsidRPr="00355806">
        <w:rPr>
          <w:sz w:val="28"/>
          <w:szCs w:val="28"/>
        </w:rPr>
        <w:t xml:space="preserve">бальных проб у  глухих и слабослышащих детей с хорошим умственным развитием приближаются к нормативным. </w:t>
      </w:r>
    </w:p>
    <w:p w:rsidR="00A5766D" w:rsidRPr="00355806" w:rsidRDefault="00A5766D" w:rsidP="008521C9">
      <w:pPr>
        <w:spacing w:line="240" w:lineRule="auto"/>
        <w:ind w:right="-134" w:firstLine="709"/>
        <w:rPr>
          <w:sz w:val="28"/>
          <w:szCs w:val="28"/>
        </w:rPr>
      </w:pPr>
      <w:r w:rsidRPr="00355806">
        <w:rPr>
          <w:sz w:val="28"/>
          <w:szCs w:val="28"/>
        </w:rPr>
        <w:t>При анализе и оценке результатов исследования умственного и реч</w:t>
      </w:r>
      <w:r w:rsidRPr="00355806">
        <w:rPr>
          <w:sz w:val="28"/>
          <w:szCs w:val="28"/>
        </w:rPr>
        <w:t>е</w:t>
      </w:r>
      <w:r w:rsidRPr="00355806">
        <w:rPr>
          <w:sz w:val="28"/>
          <w:szCs w:val="28"/>
        </w:rPr>
        <w:t>вого развития следует обратить внимание на следующее:</w:t>
      </w:r>
    </w:p>
    <w:p w:rsidR="00A5766D" w:rsidRPr="00355806" w:rsidRDefault="00A5766D" w:rsidP="008521C9">
      <w:pPr>
        <w:spacing w:line="240" w:lineRule="auto"/>
        <w:ind w:right="-134" w:firstLine="709"/>
        <w:rPr>
          <w:sz w:val="28"/>
          <w:szCs w:val="28"/>
        </w:rPr>
      </w:pPr>
      <w:r w:rsidRPr="00355806">
        <w:rPr>
          <w:sz w:val="28"/>
          <w:szCs w:val="28"/>
        </w:rPr>
        <w:t>- неадекватное выполнение задания  или  примитивный  способ де</w:t>
      </w:r>
      <w:r w:rsidRPr="00355806">
        <w:rPr>
          <w:sz w:val="28"/>
          <w:szCs w:val="28"/>
        </w:rPr>
        <w:t>я</w:t>
      </w:r>
      <w:r w:rsidRPr="00355806">
        <w:rPr>
          <w:sz w:val="28"/>
          <w:szCs w:val="28"/>
        </w:rPr>
        <w:t>тельности, низкая восприимчивость к обучающей помощи, безразличное отношение к результату своей деятельности, низкий уровень развития функций  речи может свидетельствовать о первичных нарушениях инте</w:t>
      </w:r>
      <w:r w:rsidRPr="00355806">
        <w:rPr>
          <w:sz w:val="28"/>
          <w:szCs w:val="28"/>
        </w:rPr>
        <w:t>л</w:t>
      </w:r>
      <w:r w:rsidRPr="00355806">
        <w:rPr>
          <w:sz w:val="28"/>
          <w:szCs w:val="28"/>
        </w:rPr>
        <w:t xml:space="preserve">лекта; </w:t>
      </w:r>
    </w:p>
    <w:p w:rsidR="00A5766D" w:rsidRPr="00355806" w:rsidRDefault="00A5766D" w:rsidP="008521C9">
      <w:pPr>
        <w:spacing w:line="240" w:lineRule="auto"/>
        <w:ind w:right="-134" w:firstLine="709"/>
        <w:rPr>
          <w:sz w:val="28"/>
          <w:szCs w:val="28"/>
        </w:rPr>
      </w:pPr>
      <w:r w:rsidRPr="00355806">
        <w:rPr>
          <w:sz w:val="28"/>
          <w:szCs w:val="28"/>
        </w:rPr>
        <w:t>- неравномерный характер выполнения заданий, соскальзывание на более примитивные способы действий, трудности  целенаправленного, п</w:t>
      </w:r>
      <w:r w:rsidRPr="00355806">
        <w:rPr>
          <w:sz w:val="28"/>
          <w:szCs w:val="28"/>
        </w:rPr>
        <w:t>о</w:t>
      </w:r>
      <w:r w:rsidRPr="00355806">
        <w:rPr>
          <w:sz w:val="28"/>
          <w:szCs w:val="28"/>
        </w:rPr>
        <w:t>следовательного выполнения в сочетании с хорошей восприимчивостью к организующей, направляющей или обучающей помощи и адекватным о</w:t>
      </w:r>
      <w:r w:rsidRPr="00355806">
        <w:rPr>
          <w:sz w:val="28"/>
          <w:szCs w:val="28"/>
        </w:rPr>
        <w:t>т</w:t>
      </w:r>
      <w:r w:rsidRPr="00355806">
        <w:rPr>
          <w:sz w:val="28"/>
          <w:szCs w:val="28"/>
        </w:rPr>
        <w:t>ношением к результатам деятельности может свидетельствовать о задержке  психического развития;</w:t>
      </w:r>
    </w:p>
    <w:p w:rsidR="00A5766D" w:rsidRPr="00355806" w:rsidRDefault="00A5766D" w:rsidP="008521C9">
      <w:pPr>
        <w:spacing w:line="240" w:lineRule="auto"/>
        <w:ind w:right="-134" w:firstLine="709"/>
        <w:rPr>
          <w:sz w:val="28"/>
          <w:szCs w:val="28"/>
        </w:rPr>
      </w:pPr>
      <w:r w:rsidRPr="00355806">
        <w:rPr>
          <w:sz w:val="28"/>
          <w:szCs w:val="28"/>
        </w:rPr>
        <w:t>- неадекватность в действиях, многократное выполнение одних и тех же заданий, неравномерное выполнение заданий, диссоциация между в</w:t>
      </w:r>
      <w:r w:rsidRPr="00355806">
        <w:rPr>
          <w:sz w:val="28"/>
          <w:szCs w:val="28"/>
        </w:rPr>
        <w:t>ы</w:t>
      </w:r>
      <w:r w:rsidRPr="00355806">
        <w:rPr>
          <w:sz w:val="28"/>
          <w:szCs w:val="28"/>
        </w:rPr>
        <w:t>полнением заданий различной сложности (хорошее выполнение более сложных заданий и наоборот), безразличное отношение к полученному р</w:t>
      </w:r>
      <w:r w:rsidRPr="00355806">
        <w:rPr>
          <w:sz w:val="28"/>
          <w:szCs w:val="28"/>
        </w:rPr>
        <w:t>е</w:t>
      </w:r>
      <w:r w:rsidRPr="00355806">
        <w:rPr>
          <w:sz w:val="28"/>
          <w:szCs w:val="28"/>
        </w:rPr>
        <w:t>зультату и т.д., может указывать на наличие  проблем в эмоционально-личностном развитии ребенка.</w:t>
      </w:r>
    </w:p>
    <w:p w:rsidR="004C31AE" w:rsidRPr="00355806" w:rsidRDefault="004C31AE" w:rsidP="008521C9">
      <w:pPr>
        <w:spacing w:line="240" w:lineRule="auto"/>
        <w:ind w:right="-134" w:firstLine="709"/>
        <w:rPr>
          <w:sz w:val="28"/>
          <w:szCs w:val="28"/>
        </w:rPr>
      </w:pPr>
      <w:r w:rsidRPr="00355806">
        <w:rPr>
          <w:sz w:val="28"/>
          <w:szCs w:val="28"/>
          <w:u w:val="single"/>
        </w:rPr>
        <w:t>Исследование уровня речевого развития</w:t>
      </w:r>
      <w:r w:rsidRPr="00355806">
        <w:rPr>
          <w:sz w:val="28"/>
          <w:szCs w:val="28"/>
        </w:rPr>
        <w:t xml:space="preserve"> направлено на выявление особенностей  формирования коммуникативной, регулирующей  и  познав</w:t>
      </w:r>
      <w:r w:rsidRPr="00355806">
        <w:rPr>
          <w:sz w:val="28"/>
          <w:szCs w:val="28"/>
        </w:rPr>
        <w:t>а</w:t>
      </w:r>
      <w:r w:rsidRPr="00355806">
        <w:rPr>
          <w:sz w:val="28"/>
          <w:szCs w:val="28"/>
        </w:rPr>
        <w:t>тельной функций речи.  При  характеристике  коммуникативной функции речи обращают внимание на то использует ли ребенок речь, и, насколько активно использует  ее  как  средство  общения (понимания речи и собс</w:t>
      </w:r>
      <w:r w:rsidRPr="00355806">
        <w:rPr>
          <w:sz w:val="28"/>
          <w:szCs w:val="28"/>
        </w:rPr>
        <w:t>т</w:t>
      </w:r>
      <w:r w:rsidRPr="00355806">
        <w:rPr>
          <w:sz w:val="28"/>
          <w:szCs w:val="28"/>
        </w:rPr>
        <w:t>венная реч</w:t>
      </w:r>
      <w:r w:rsidRPr="00355806">
        <w:rPr>
          <w:sz w:val="28"/>
          <w:szCs w:val="28"/>
        </w:rPr>
        <w:t>е</w:t>
      </w:r>
      <w:r w:rsidRPr="00355806">
        <w:rPr>
          <w:sz w:val="28"/>
          <w:szCs w:val="28"/>
        </w:rPr>
        <w:t>вая активность).</w:t>
      </w:r>
    </w:p>
    <w:p w:rsidR="004C31AE" w:rsidRPr="00355806" w:rsidRDefault="004C31AE" w:rsidP="008521C9">
      <w:pPr>
        <w:spacing w:line="240" w:lineRule="auto"/>
        <w:ind w:right="-134" w:firstLine="709"/>
        <w:rPr>
          <w:sz w:val="28"/>
          <w:szCs w:val="28"/>
        </w:rPr>
      </w:pPr>
      <w:r w:rsidRPr="00355806">
        <w:rPr>
          <w:sz w:val="28"/>
          <w:szCs w:val="28"/>
        </w:rPr>
        <w:t>При характеристике  регулирующей функции речи следует выяснить, является ли речь регулятором деятельности ребенка и  обеспечивает ли  т</w:t>
      </w:r>
      <w:r w:rsidRPr="00355806">
        <w:rPr>
          <w:sz w:val="28"/>
          <w:szCs w:val="28"/>
        </w:rPr>
        <w:t>а</w:t>
      </w:r>
      <w:r w:rsidRPr="00355806">
        <w:rPr>
          <w:sz w:val="28"/>
          <w:szCs w:val="28"/>
        </w:rPr>
        <w:t>кие  ее  этапы  как целеполагание,  планирование, контроль. Индикаторами,  свидетельствующие о развитии регулирующей функции  речи  ребенка,  я</w:t>
      </w:r>
      <w:r w:rsidRPr="00355806">
        <w:rPr>
          <w:sz w:val="28"/>
          <w:szCs w:val="28"/>
        </w:rPr>
        <w:t>в</w:t>
      </w:r>
      <w:r w:rsidRPr="00355806">
        <w:rPr>
          <w:sz w:val="28"/>
          <w:szCs w:val="28"/>
        </w:rPr>
        <w:t>ляются  также моменты как наличие предварительной ориентировочной о</w:t>
      </w:r>
      <w:r w:rsidRPr="00355806">
        <w:rPr>
          <w:sz w:val="28"/>
          <w:szCs w:val="28"/>
        </w:rPr>
        <w:t>с</w:t>
      </w:r>
      <w:r w:rsidRPr="00355806">
        <w:rPr>
          <w:sz w:val="28"/>
          <w:szCs w:val="28"/>
        </w:rPr>
        <w:t>новы деятельности, комментирование (проговаривание) своих действий и ошибок,  сравнение полученного результата с заданным обра</w:t>
      </w:r>
      <w:r w:rsidRPr="00355806">
        <w:rPr>
          <w:sz w:val="28"/>
          <w:szCs w:val="28"/>
        </w:rPr>
        <w:t>з</w:t>
      </w:r>
      <w:r w:rsidRPr="00355806">
        <w:rPr>
          <w:sz w:val="28"/>
          <w:szCs w:val="28"/>
        </w:rPr>
        <w:t>цом и т.д.</w:t>
      </w:r>
    </w:p>
    <w:p w:rsidR="00FF31A9" w:rsidRPr="00355806" w:rsidRDefault="004C31AE" w:rsidP="008521C9">
      <w:pPr>
        <w:spacing w:line="240" w:lineRule="auto"/>
        <w:ind w:right="-134" w:firstLine="709"/>
        <w:rPr>
          <w:sz w:val="28"/>
          <w:szCs w:val="28"/>
        </w:rPr>
      </w:pPr>
      <w:r w:rsidRPr="00355806">
        <w:rPr>
          <w:sz w:val="28"/>
          <w:szCs w:val="28"/>
        </w:rPr>
        <w:t>Развитие познавательной функции речи определяется тем, насколько активно она используется ребенком как  средство  познания окружающего. Речевая  познавательная активность ребенка проявляется в виде познав</w:t>
      </w:r>
      <w:r w:rsidRPr="00355806">
        <w:rPr>
          <w:sz w:val="28"/>
          <w:szCs w:val="28"/>
        </w:rPr>
        <w:t>а</w:t>
      </w:r>
      <w:r w:rsidRPr="00355806">
        <w:rPr>
          <w:sz w:val="28"/>
          <w:szCs w:val="28"/>
        </w:rPr>
        <w:t>тельного интереса (различные  вопросы  ребенка "Почему"?", "Зачем?" и т.д.), в соответствующих возрасту обобщенных знаниях о свойствах и явл</w:t>
      </w:r>
      <w:r w:rsidRPr="00355806">
        <w:rPr>
          <w:sz w:val="28"/>
          <w:szCs w:val="28"/>
        </w:rPr>
        <w:t>е</w:t>
      </w:r>
      <w:r w:rsidRPr="00355806">
        <w:rPr>
          <w:sz w:val="28"/>
          <w:szCs w:val="28"/>
        </w:rPr>
        <w:lastRenderedPageBreak/>
        <w:t>ниях действительности и сознательном использовании</w:t>
      </w:r>
      <w:r w:rsidR="00C30DB3" w:rsidRPr="00355806">
        <w:rPr>
          <w:sz w:val="28"/>
          <w:szCs w:val="28"/>
        </w:rPr>
        <w:t>.</w:t>
      </w:r>
    </w:p>
    <w:p w:rsidR="00FF31A9" w:rsidRPr="00355806" w:rsidRDefault="00C30DB3" w:rsidP="008521C9">
      <w:pPr>
        <w:spacing w:line="240" w:lineRule="auto"/>
        <w:ind w:right="-134" w:firstLine="709"/>
        <w:rPr>
          <w:sz w:val="28"/>
          <w:szCs w:val="28"/>
        </w:rPr>
      </w:pPr>
      <w:r w:rsidRPr="00355806">
        <w:rPr>
          <w:sz w:val="28"/>
          <w:szCs w:val="28"/>
        </w:rPr>
        <w:t xml:space="preserve">Отсутствие восприятия голоса и звучащей речи уже в первые месяцы жизни </w:t>
      </w:r>
      <w:r w:rsidR="00FF31A9" w:rsidRPr="00355806">
        <w:rPr>
          <w:sz w:val="28"/>
          <w:szCs w:val="28"/>
        </w:rPr>
        <w:t xml:space="preserve"> ребенка с нарушенным слухом </w:t>
      </w:r>
      <w:r w:rsidRPr="00355806">
        <w:rPr>
          <w:sz w:val="28"/>
          <w:szCs w:val="28"/>
        </w:rPr>
        <w:t>не создает предпосылок для посл</w:t>
      </w:r>
      <w:r w:rsidRPr="00355806">
        <w:rPr>
          <w:sz w:val="28"/>
          <w:szCs w:val="28"/>
        </w:rPr>
        <w:t>е</w:t>
      </w:r>
      <w:r w:rsidRPr="00355806">
        <w:rPr>
          <w:sz w:val="28"/>
          <w:szCs w:val="28"/>
        </w:rPr>
        <w:t xml:space="preserve">дующего овладения речью. Однако и у глухих младенцев </w:t>
      </w:r>
      <w:r w:rsidR="002E06CD" w:rsidRPr="00355806">
        <w:rPr>
          <w:sz w:val="28"/>
          <w:szCs w:val="28"/>
        </w:rPr>
        <w:t>наблюдается</w:t>
      </w:r>
      <w:r w:rsidRPr="00355806">
        <w:rPr>
          <w:sz w:val="28"/>
          <w:szCs w:val="28"/>
        </w:rPr>
        <w:t xml:space="preserve"> большое количество </w:t>
      </w:r>
      <w:r w:rsidR="002E06CD" w:rsidRPr="00355806">
        <w:rPr>
          <w:sz w:val="28"/>
          <w:szCs w:val="28"/>
        </w:rPr>
        <w:t>голосо-артикуляционных реакций, звонкие голоса, е</w:t>
      </w:r>
      <w:r w:rsidR="002E06CD" w:rsidRPr="00355806">
        <w:rPr>
          <w:sz w:val="28"/>
          <w:szCs w:val="28"/>
        </w:rPr>
        <w:t>с</w:t>
      </w:r>
      <w:r w:rsidR="002E06CD" w:rsidRPr="00355806">
        <w:rPr>
          <w:sz w:val="28"/>
          <w:szCs w:val="28"/>
        </w:rPr>
        <w:t xml:space="preserve">тественный смех и плач. </w:t>
      </w:r>
      <w:r w:rsidRPr="00355806">
        <w:rPr>
          <w:sz w:val="28"/>
          <w:szCs w:val="28"/>
        </w:rPr>
        <w:t xml:space="preserve">В первые 2-3 месяца жизни различия </w:t>
      </w:r>
      <w:r w:rsidR="001E6AAA" w:rsidRPr="00355806">
        <w:rPr>
          <w:sz w:val="28"/>
          <w:szCs w:val="28"/>
        </w:rPr>
        <w:t>между гл</w:t>
      </w:r>
      <w:r w:rsidR="001E6AAA" w:rsidRPr="00355806">
        <w:rPr>
          <w:sz w:val="28"/>
          <w:szCs w:val="28"/>
        </w:rPr>
        <w:t>у</w:t>
      </w:r>
      <w:r w:rsidR="001E6AAA" w:rsidRPr="00355806">
        <w:rPr>
          <w:sz w:val="28"/>
          <w:szCs w:val="28"/>
        </w:rPr>
        <w:t>хим и слышащим ребенком почти не обнаруживаются.</w:t>
      </w:r>
      <w:r w:rsidR="00A5766D" w:rsidRPr="00355806">
        <w:rPr>
          <w:sz w:val="28"/>
          <w:szCs w:val="28"/>
        </w:rPr>
        <w:t xml:space="preserve"> </w:t>
      </w:r>
      <w:r w:rsidR="001E6AAA" w:rsidRPr="00355806">
        <w:rPr>
          <w:sz w:val="28"/>
          <w:szCs w:val="28"/>
        </w:rPr>
        <w:t>У глухих детей п</w:t>
      </w:r>
      <w:r w:rsidR="001E6AAA" w:rsidRPr="00355806">
        <w:rPr>
          <w:sz w:val="28"/>
          <w:szCs w:val="28"/>
        </w:rPr>
        <w:t>о</w:t>
      </w:r>
      <w:r w:rsidR="001E6AAA" w:rsidRPr="00355806">
        <w:rPr>
          <w:sz w:val="28"/>
          <w:szCs w:val="28"/>
        </w:rPr>
        <w:t>является лепет, однако невозможность слухового восприятия речи окружающих и контроля за собственными произношением обуславливают его постепенное угасание.</w:t>
      </w:r>
      <w:r w:rsidR="00FF31A9" w:rsidRPr="00355806">
        <w:rPr>
          <w:sz w:val="28"/>
          <w:szCs w:val="28"/>
        </w:rPr>
        <w:t xml:space="preserve"> Из-за отсутствия слуха ребенок не может овл</w:t>
      </w:r>
      <w:r w:rsidR="00FF31A9" w:rsidRPr="00355806">
        <w:rPr>
          <w:sz w:val="28"/>
          <w:szCs w:val="28"/>
        </w:rPr>
        <w:t>а</w:t>
      </w:r>
      <w:r w:rsidR="00FF31A9" w:rsidRPr="00355806">
        <w:rPr>
          <w:sz w:val="28"/>
          <w:szCs w:val="28"/>
        </w:rPr>
        <w:t>деть даже небольшим количеством слов, которое появляется у слышащих детей в конце пе</w:t>
      </w:r>
      <w:r w:rsidR="00FF31A9" w:rsidRPr="00355806">
        <w:rPr>
          <w:sz w:val="28"/>
          <w:szCs w:val="28"/>
        </w:rPr>
        <w:t>р</w:t>
      </w:r>
      <w:r w:rsidR="00FF31A9" w:rsidRPr="00355806">
        <w:rPr>
          <w:sz w:val="28"/>
          <w:szCs w:val="28"/>
        </w:rPr>
        <w:t>вого</w:t>
      </w:r>
      <w:r w:rsidR="007D4BE6" w:rsidRPr="00355806">
        <w:rPr>
          <w:sz w:val="28"/>
          <w:szCs w:val="28"/>
        </w:rPr>
        <w:t xml:space="preserve"> </w:t>
      </w:r>
      <w:r w:rsidR="00FF31A9" w:rsidRPr="00355806">
        <w:rPr>
          <w:sz w:val="28"/>
          <w:szCs w:val="28"/>
        </w:rPr>
        <w:t>-</w:t>
      </w:r>
      <w:r w:rsidR="007D4BE6" w:rsidRPr="00355806">
        <w:rPr>
          <w:sz w:val="28"/>
          <w:szCs w:val="28"/>
        </w:rPr>
        <w:t xml:space="preserve"> </w:t>
      </w:r>
      <w:r w:rsidR="00FF31A9" w:rsidRPr="00355806">
        <w:rPr>
          <w:sz w:val="28"/>
          <w:szCs w:val="28"/>
        </w:rPr>
        <w:t>начале второго года жизни.</w:t>
      </w:r>
    </w:p>
    <w:p w:rsidR="00E115F7" w:rsidRPr="00355806" w:rsidRDefault="001E6AAA" w:rsidP="008521C9">
      <w:pPr>
        <w:spacing w:line="240" w:lineRule="auto"/>
        <w:ind w:right="-134" w:firstLine="709"/>
        <w:rPr>
          <w:sz w:val="28"/>
          <w:szCs w:val="28"/>
        </w:rPr>
      </w:pPr>
      <w:r w:rsidRPr="00355806">
        <w:rPr>
          <w:sz w:val="28"/>
          <w:szCs w:val="28"/>
        </w:rPr>
        <w:t xml:space="preserve"> </w:t>
      </w:r>
      <w:r w:rsidR="00FF31A9" w:rsidRPr="00355806">
        <w:rPr>
          <w:sz w:val="28"/>
          <w:szCs w:val="28"/>
        </w:rPr>
        <w:t>У глухих детей раннего возраста устная речь не формируется. У них отмечаются различные голосовые и артикуляционные реакции, которые н</w:t>
      </w:r>
      <w:r w:rsidR="00FF31A9" w:rsidRPr="00355806">
        <w:rPr>
          <w:sz w:val="28"/>
          <w:szCs w:val="28"/>
        </w:rPr>
        <w:t>о</w:t>
      </w:r>
      <w:r w:rsidR="00FF31A9" w:rsidRPr="00355806">
        <w:rPr>
          <w:sz w:val="28"/>
          <w:szCs w:val="28"/>
        </w:rPr>
        <w:t>сят характер речевых вокализаций. В ходе общения использует лепетные вокализации и другие звукосочетания для обозначения предметов и дейс</w:t>
      </w:r>
      <w:r w:rsidR="00FF31A9" w:rsidRPr="00355806">
        <w:rPr>
          <w:sz w:val="28"/>
          <w:szCs w:val="28"/>
        </w:rPr>
        <w:t>т</w:t>
      </w:r>
      <w:r w:rsidR="00FF31A9" w:rsidRPr="00355806">
        <w:rPr>
          <w:sz w:val="28"/>
          <w:szCs w:val="28"/>
        </w:rPr>
        <w:t>вий, хотя они мало похо</w:t>
      </w:r>
      <w:r w:rsidR="00E115F7" w:rsidRPr="00355806">
        <w:rPr>
          <w:sz w:val="28"/>
          <w:szCs w:val="28"/>
        </w:rPr>
        <w:t xml:space="preserve">жи на слова родного языка и их понимает только ограниченный круг близких людей. Некоторые дети внимательно смотрят на лицо и губы, пытаются подражать артикуляции и речевым движениям взрослых, особенно при попытках их обучения. Однако без специального обучения  речи количество голосовых реакций с возрастом сокращаются, они становятся более однообразными, иногда исчезают совсем. </w:t>
      </w:r>
    </w:p>
    <w:p w:rsidR="007D4BE6" w:rsidRPr="00355806" w:rsidRDefault="007D4BE6" w:rsidP="008521C9">
      <w:pPr>
        <w:spacing w:line="240" w:lineRule="auto"/>
        <w:ind w:right="-134" w:firstLine="709"/>
        <w:rPr>
          <w:sz w:val="28"/>
          <w:szCs w:val="28"/>
        </w:rPr>
      </w:pPr>
      <w:r w:rsidRPr="00355806">
        <w:rPr>
          <w:sz w:val="28"/>
          <w:szCs w:val="28"/>
        </w:rPr>
        <w:t>Речевое развитие слабослышащих детей может достигать более выс</w:t>
      </w:r>
      <w:r w:rsidRPr="00355806">
        <w:rPr>
          <w:sz w:val="28"/>
          <w:szCs w:val="28"/>
        </w:rPr>
        <w:t>о</w:t>
      </w:r>
      <w:r w:rsidRPr="00355806">
        <w:rPr>
          <w:sz w:val="28"/>
          <w:szCs w:val="28"/>
        </w:rPr>
        <w:t xml:space="preserve">кого </w:t>
      </w:r>
      <w:r w:rsidR="002E06CD" w:rsidRPr="00355806">
        <w:rPr>
          <w:sz w:val="28"/>
          <w:szCs w:val="28"/>
        </w:rPr>
        <w:t>уровня</w:t>
      </w:r>
      <w:r w:rsidRPr="00355806">
        <w:rPr>
          <w:sz w:val="28"/>
          <w:szCs w:val="28"/>
        </w:rPr>
        <w:t xml:space="preserve"> по сравнению с глухими детьми, в зависимости от степени и характера нарушений слуха. </w:t>
      </w:r>
      <w:r w:rsidR="002E06CD" w:rsidRPr="00355806">
        <w:rPr>
          <w:sz w:val="28"/>
          <w:szCs w:val="28"/>
        </w:rPr>
        <w:t>Для них характерно большее количество и ра</w:t>
      </w:r>
      <w:r w:rsidR="002E06CD" w:rsidRPr="00355806">
        <w:rPr>
          <w:sz w:val="28"/>
          <w:szCs w:val="28"/>
        </w:rPr>
        <w:t>з</w:t>
      </w:r>
      <w:r w:rsidR="002E06CD" w:rsidRPr="00355806">
        <w:rPr>
          <w:sz w:val="28"/>
          <w:szCs w:val="28"/>
        </w:rPr>
        <w:t>нообразие голосовых реакций. У некоторых детей к двум-трем годам  поя</w:t>
      </w:r>
      <w:r w:rsidR="002E06CD" w:rsidRPr="00355806">
        <w:rPr>
          <w:sz w:val="28"/>
          <w:szCs w:val="28"/>
        </w:rPr>
        <w:t>в</w:t>
      </w:r>
      <w:r w:rsidR="002E06CD" w:rsidRPr="00355806">
        <w:rPr>
          <w:sz w:val="28"/>
          <w:szCs w:val="28"/>
        </w:rPr>
        <w:t xml:space="preserve">ляются лепетные слова и звукоподражания, немного слов, обозначающих  названия игрушек, бытовых предметов. Лишь у небольшого числа </w:t>
      </w:r>
      <w:r w:rsidR="00DB0E45" w:rsidRPr="00355806">
        <w:rPr>
          <w:sz w:val="28"/>
          <w:szCs w:val="28"/>
        </w:rPr>
        <w:t xml:space="preserve"> слаб</w:t>
      </w:r>
      <w:r w:rsidR="00DB0E45" w:rsidRPr="00355806">
        <w:rPr>
          <w:sz w:val="28"/>
          <w:szCs w:val="28"/>
        </w:rPr>
        <w:t>о</w:t>
      </w:r>
      <w:r w:rsidR="00DB0E45" w:rsidRPr="00355806">
        <w:rPr>
          <w:sz w:val="28"/>
          <w:szCs w:val="28"/>
        </w:rPr>
        <w:t>слышащих детей</w:t>
      </w:r>
      <w:r w:rsidR="002E06CD" w:rsidRPr="00355806">
        <w:rPr>
          <w:sz w:val="28"/>
          <w:szCs w:val="28"/>
        </w:rPr>
        <w:t xml:space="preserve"> с</w:t>
      </w:r>
      <w:r w:rsidR="00DB0E45" w:rsidRPr="00355806">
        <w:rPr>
          <w:sz w:val="28"/>
          <w:szCs w:val="28"/>
        </w:rPr>
        <w:t xml:space="preserve"> лучшим состоянием слуха появляется короткая фраза. Следует отметить, что у слабослышащих детей без специального обучения, состояние речи будет таким же, как у глухих детей, несмотря на лучшие п</w:t>
      </w:r>
      <w:r w:rsidR="00DB0E45" w:rsidRPr="00355806">
        <w:rPr>
          <w:sz w:val="28"/>
          <w:szCs w:val="28"/>
        </w:rPr>
        <w:t>о</w:t>
      </w:r>
      <w:r w:rsidR="00DB0E45" w:rsidRPr="00355806">
        <w:rPr>
          <w:sz w:val="28"/>
          <w:szCs w:val="28"/>
        </w:rPr>
        <w:t xml:space="preserve">тенциальные возможности развития речи. </w:t>
      </w:r>
    </w:p>
    <w:p w:rsidR="004C31AE" w:rsidRPr="00355806" w:rsidRDefault="004C31AE" w:rsidP="008521C9">
      <w:pPr>
        <w:spacing w:line="240" w:lineRule="auto"/>
        <w:ind w:right="-134" w:firstLine="709"/>
        <w:rPr>
          <w:sz w:val="28"/>
          <w:szCs w:val="28"/>
        </w:rPr>
      </w:pPr>
      <w:r w:rsidRPr="00355806">
        <w:rPr>
          <w:sz w:val="28"/>
          <w:szCs w:val="28"/>
        </w:rPr>
        <w:t>Исследование уровня развития социально-бытовой ориентировки у детей раннего возраста имеет определенное значение не столько для диа</w:t>
      </w:r>
      <w:r w:rsidRPr="00355806">
        <w:rPr>
          <w:sz w:val="28"/>
          <w:szCs w:val="28"/>
        </w:rPr>
        <w:t>г</w:t>
      </w:r>
      <w:r w:rsidRPr="00355806">
        <w:rPr>
          <w:sz w:val="28"/>
          <w:szCs w:val="28"/>
        </w:rPr>
        <w:t>ностических  целей, сколько для коррекционно-педагогических (разработка рекомендаций, коррекционных программ).  Однако,  следует учитывать то  обстоятельство, что задержка формирования навыков опрятности, самоо</w:t>
      </w:r>
      <w:r w:rsidRPr="00355806">
        <w:rPr>
          <w:sz w:val="28"/>
          <w:szCs w:val="28"/>
        </w:rPr>
        <w:t>б</w:t>
      </w:r>
      <w:r w:rsidRPr="00355806">
        <w:rPr>
          <w:sz w:val="28"/>
          <w:szCs w:val="28"/>
        </w:rPr>
        <w:t>служивания, общепринятых норм поведения может зависеть не  только  от  тяжести интеллектуальных и  двигательных нарушений, а также от  особе</w:t>
      </w:r>
      <w:r w:rsidRPr="00355806">
        <w:rPr>
          <w:sz w:val="28"/>
          <w:szCs w:val="28"/>
        </w:rPr>
        <w:t>н</w:t>
      </w:r>
      <w:r w:rsidRPr="00355806">
        <w:rPr>
          <w:sz w:val="28"/>
          <w:szCs w:val="28"/>
        </w:rPr>
        <w:t>ностей  эмоционально-личностного развития, обусловленных тем  или  иным  типом воспитания. Закономерно будет ожидать задержку в формир</w:t>
      </w:r>
      <w:r w:rsidRPr="00355806">
        <w:rPr>
          <w:sz w:val="28"/>
          <w:szCs w:val="28"/>
        </w:rPr>
        <w:t>о</w:t>
      </w:r>
      <w:r w:rsidRPr="00355806">
        <w:rPr>
          <w:sz w:val="28"/>
          <w:szCs w:val="28"/>
        </w:rPr>
        <w:t>вании навыков опрятности и самообслуживания у ребенка, воспитывающ</w:t>
      </w:r>
      <w:r w:rsidRPr="00355806">
        <w:rPr>
          <w:sz w:val="28"/>
          <w:szCs w:val="28"/>
        </w:rPr>
        <w:t>е</w:t>
      </w:r>
      <w:r w:rsidRPr="00355806">
        <w:rPr>
          <w:sz w:val="28"/>
          <w:szCs w:val="28"/>
        </w:rPr>
        <w:t xml:space="preserve">гося в условиях гиперопеки  и потакания. </w:t>
      </w:r>
    </w:p>
    <w:p w:rsidR="004C31AE" w:rsidRPr="00355806" w:rsidRDefault="004C31AE" w:rsidP="008521C9">
      <w:pPr>
        <w:spacing w:line="240" w:lineRule="auto"/>
        <w:ind w:right="-134" w:firstLine="709"/>
        <w:rPr>
          <w:sz w:val="28"/>
          <w:szCs w:val="28"/>
        </w:rPr>
      </w:pPr>
      <w:r w:rsidRPr="00355806">
        <w:rPr>
          <w:sz w:val="28"/>
          <w:szCs w:val="28"/>
        </w:rPr>
        <w:t xml:space="preserve">В процессе наблюдения или беседы с матерью оценивается уровень </w:t>
      </w:r>
      <w:r w:rsidRPr="00355806">
        <w:rPr>
          <w:sz w:val="28"/>
          <w:szCs w:val="28"/>
        </w:rPr>
        <w:lastRenderedPageBreak/>
        <w:t>развития навыков опрятности,самообслуживания, а также социально-адекватного поведения.</w:t>
      </w:r>
    </w:p>
    <w:p w:rsidR="004C31AE" w:rsidRPr="00355806" w:rsidRDefault="004C31AE" w:rsidP="008521C9">
      <w:pPr>
        <w:spacing w:line="240" w:lineRule="auto"/>
        <w:ind w:right="-134" w:firstLine="709"/>
        <w:rPr>
          <w:sz w:val="28"/>
          <w:szCs w:val="28"/>
        </w:rPr>
      </w:pPr>
      <w:r w:rsidRPr="00355806">
        <w:rPr>
          <w:sz w:val="28"/>
          <w:szCs w:val="28"/>
        </w:rPr>
        <w:t>I. Навыки опрятности      - просится по нужде  (сигнализирует какими-либо знаками),  требует сменить белье,  если сходил под себя,  самосто</w:t>
      </w:r>
      <w:r w:rsidRPr="00355806">
        <w:rPr>
          <w:sz w:val="28"/>
          <w:szCs w:val="28"/>
        </w:rPr>
        <w:t>я</w:t>
      </w:r>
      <w:r w:rsidRPr="00355806">
        <w:rPr>
          <w:sz w:val="28"/>
          <w:szCs w:val="28"/>
        </w:rPr>
        <w:t>тельно пользуется навыками опрятности</w:t>
      </w:r>
    </w:p>
    <w:p w:rsidR="004C31AE" w:rsidRPr="00355806" w:rsidRDefault="004C31AE" w:rsidP="008521C9">
      <w:pPr>
        <w:spacing w:line="240" w:lineRule="auto"/>
        <w:ind w:right="-134" w:firstLine="709"/>
        <w:rPr>
          <w:sz w:val="28"/>
          <w:szCs w:val="28"/>
        </w:rPr>
      </w:pPr>
      <w:r w:rsidRPr="00355806">
        <w:rPr>
          <w:sz w:val="28"/>
          <w:szCs w:val="28"/>
        </w:rPr>
        <w:t>II. Навыки самообслуживания</w:t>
      </w:r>
    </w:p>
    <w:p w:rsidR="004C31AE" w:rsidRPr="00355806" w:rsidRDefault="004C31AE" w:rsidP="008521C9">
      <w:pPr>
        <w:spacing w:line="240" w:lineRule="auto"/>
        <w:ind w:right="-134" w:firstLine="709"/>
        <w:rPr>
          <w:sz w:val="28"/>
          <w:szCs w:val="28"/>
        </w:rPr>
      </w:pPr>
      <w:r w:rsidRPr="00355806">
        <w:rPr>
          <w:sz w:val="28"/>
          <w:szCs w:val="28"/>
        </w:rPr>
        <w:t>1. Кормление   - нуждается в кормлении и специальном поильном с</w:t>
      </w:r>
      <w:r w:rsidRPr="00355806">
        <w:rPr>
          <w:sz w:val="28"/>
          <w:szCs w:val="28"/>
        </w:rPr>
        <w:t>о</w:t>
      </w:r>
      <w:r w:rsidRPr="00355806">
        <w:rPr>
          <w:sz w:val="28"/>
          <w:szCs w:val="28"/>
        </w:rPr>
        <w:t>суде,  ест сам пальцами, пьет из чашки с пом</w:t>
      </w:r>
      <w:r w:rsidRPr="00355806">
        <w:rPr>
          <w:sz w:val="28"/>
          <w:szCs w:val="28"/>
        </w:rPr>
        <w:t>о</w:t>
      </w:r>
      <w:r w:rsidRPr="00355806">
        <w:rPr>
          <w:sz w:val="28"/>
          <w:szCs w:val="28"/>
        </w:rPr>
        <w:t>щью,  ест сам ложкой, пьет из чашки, но неловко, проливает,  ест сам ложкой и вилкой,  держит чашку сам и пьет не пр</w:t>
      </w:r>
      <w:r w:rsidRPr="00355806">
        <w:rPr>
          <w:sz w:val="28"/>
          <w:szCs w:val="28"/>
        </w:rPr>
        <w:t>о</w:t>
      </w:r>
      <w:r w:rsidRPr="00355806">
        <w:rPr>
          <w:sz w:val="28"/>
          <w:szCs w:val="28"/>
        </w:rPr>
        <w:t>ливая</w:t>
      </w:r>
    </w:p>
    <w:p w:rsidR="004C31AE" w:rsidRPr="00355806" w:rsidRDefault="004C31AE" w:rsidP="008521C9">
      <w:pPr>
        <w:spacing w:line="240" w:lineRule="auto"/>
        <w:ind w:right="-134" w:firstLine="709"/>
        <w:rPr>
          <w:sz w:val="28"/>
          <w:szCs w:val="28"/>
        </w:rPr>
      </w:pPr>
      <w:r w:rsidRPr="00355806">
        <w:rPr>
          <w:sz w:val="28"/>
          <w:szCs w:val="28"/>
        </w:rPr>
        <w:t>2. Выясняется умеет ли ребенок    - самостоятельно или с помощью раздеваться</w:t>
      </w:r>
      <w:r w:rsidR="0015630E" w:rsidRPr="00355806">
        <w:rPr>
          <w:sz w:val="28"/>
          <w:szCs w:val="28"/>
        </w:rPr>
        <w:t xml:space="preserve"> </w:t>
      </w:r>
      <w:r w:rsidRPr="00355806">
        <w:rPr>
          <w:sz w:val="28"/>
          <w:szCs w:val="28"/>
        </w:rPr>
        <w:t>одеваться, застегивать и расстегивать  пуговицы, шнуровать б</w:t>
      </w:r>
      <w:r w:rsidRPr="00355806">
        <w:rPr>
          <w:sz w:val="28"/>
          <w:szCs w:val="28"/>
        </w:rPr>
        <w:t>о</w:t>
      </w:r>
      <w:r w:rsidRPr="00355806">
        <w:rPr>
          <w:sz w:val="28"/>
          <w:szCs w:val="28"/>
        </w:rPr>
        <w:t>тинки.</w:t>
      </w:r>
    </w:p>
    <w:p w:rsidR="004C31AE" w:rsidRPr="00355806" w:rsidRDefault="004C31AE" w:rsidP="008521C9">
      <w:pPr>
        <w:spacing w:line="240" w:lineRule="auto"/>
        <w:ind w:right="-134" w:firstLine="709"/>
        <w:rPr>
          <w:sz w:val="28"/>
          <w:szCs w:val="28"/>
        </w:rPr>
      </w:pPr>
      <w:r w:rsidRPr="00355806">
        <w:rPr>
          <w:sz w:val="28"/>
          <w:szCs w:val="28"/>
        </w:rPr>
        <w:t>III. Выполнения социальных норм поведения - выполняет правила р</w:t>
      </w:r>
      <w:r w:rsidRPr="00355806">
        <w:rPr>
          <w:sz w:val="28"/>
          <w:szCs w:val="28"/>
        </w:rPr>
        <w:t>е</w:t>
      </w:r>
      <w:r w:rsidRPr="00355806">
        <w:rPr>
          <w:sz w:val="28"/>
          <w:szCs w:val="28"/>
        </w:rPr>
        <w:t>чевого и обиходного этикета (здоровается, прощается), - понимает и подч</w:t>
      </w:r>
      <w:r w:rsidRPr="00355806">
        <w:rPr>
          <w:sz w:val="28"/>
          <w:szCs w:val="28"/>
        </w:rPr>
        <w:t>и</w:t>
      </w:r>
      <w:r w:rsidRPr="00355806">
        <w:rPr>
          <w:sz w:val="28"/>
          <w:szCs w:val="28"/>
        </w:rPr>
        <w:t>няется режимным требованиям, выполняет просьбы и требования взрослых.</w:t>
      </w:r>
    </w:p>
    <w:p w:rsidR="004A37AD" w:rsidRDefault="00F5378F" w:rsidP="003B2F89">
      <w:pPr>
        <w:spacing w:line="240" w:lineRule="auto"/>
        <w:ind w:right="-134"/>
        <w:rPr>
          <w:b/>
          <w:sz w:val="28"/>
          <w:szCs w:val="28"/>
        </w:rPr>
      </w:pPr>
      <w:r w:rsidRPr="00355806">
        <w:rPr>
          <w:sz w:val="28"/>
          <w:szCs w:val="28"/>
          <w:u w:val="single"/>
        </w:rPr>
        <w:t>Исследование и характеристика детско-родительских отношений</w:t>
      </w:r>
      <w:r w:rsidRPr="00355806">
        <w:rPr>
          <w:b/>
          <w:sz w:val="28"/>
          <w:szCs w:val="28"/>
        </w:rPr>
        <w:t xml:space="preserve">.  </w:t>
      </w:r>
    </w:p>
    <w:p w:rsidR="00F5378F" w:rsidRPr="00355806" w:rsidRDefault="00D44C6F" w:rsidP="003B2F89">
      <w:pPr>
        <w:spacing w:line="240" w:lineRule="auto"/>
        <w:ind w:right="-134"/>
        <w:rPr>
          <w:sz w:val="28"/>
          <w:szCs w:val="28"/>
        </w:rPr>
      </w:pPr>
      <w:r w:rsidRPr="00355806">
        <w:rPr>
          <w:sz w:val="28"/>
          <w:szCs w:val="28"/>
        </w:rPr>
        <w:t>А</w:t>
      </w:r>
      <w:r w:rsidR="00F5378F" w:rsidRPr="00355806">
        <w:rPr>
          <w:sz w:val="28"/>
          <w:szCs w:val="28"/>
        </w:rPr>
        <w:t>декватное материнское отношение к ребенку, эмоционально полож</w:t>
      </w:r>
      <w:r w:rsidR="00F5378F" w:rsidRPr="00355806">
        <w:rPr>
          <w:sz w:val="28"/>
          <w:szCs w:val="28"/>
        </w:rPr>
        <w:t>и</w:t>
      </w:r>
      <w:r w:rsidR="00F5378F" w:rsidRPr="00355806">
        <w:rPr>
          <w:sz w:val="28"/>
          <w:szCs w:val="28"/>
        </w:rPr>
        <w:t>тельные материнско-детские взаимоотношения являются важнейшим усл</w:t>
      </w:r>
      <w:r w:rsidR="00F5378F" w:rsidRPr="00355806">
        <w:rPr>
          <w:sz w:val="28"/>
          <w:szCs w:val="28"/>
        </w:rPr>
        <w:t>о</w:t>
      </w:r>
      <w:r w:rsidR="00F5378F" w:rsidRPr="00355806">
        <w:rPr>
          <w:sz w:val="28"/>
          <w:szCs w:val="28"/>
        </w:rPr>
        <w:t>вием нормального психического развития ребенка</w:t>
      </w:r>
      <w:r w:rsidRPr="00355806">
        <w:rPr>
          <w:sz w:val="28"/>
          <w:szCs w:val="28"/>
        </w:rPr>
        <w:t xml:space="preserve"> с нарушенным слухом</w:t>
      </w:r>
      <w:r w:rsidR="00F5378F" w:rsidRPr="00355806">
        <w:rPr>
          <w:sz w:val="28"/>
          <w:szCs w:val="28"/>
        </w:rPr>
        <w:t>. Искажения или нарушения  взаимоотношений матери и ребенка могут п</w:t>
      </w:r>
      <w:r w:rsidR="00F5378F" w:rsidRPr="00355806">
        <w:rPr>
          <w:sz w:val="28"/>
          <w:szCs w:val="28"/>
        </w:rPr>
        <w:t>о</w:t>
      </w:r>
      <w:r w:rsidR="00F5378F" w:rsidRPr="00355806">
        <w:rPr>
          <w:sz w:val="28"/>
          <w:szCs w:val="28"/>
        </w:rPr>
        <w:t>служить пусковым или осложняющим фактором задержки психического и речевого развития, а также психопатологических расстройств, возникающих непосредственно в самом  раннем детстве или как предрасполагающий фа</w:t>
      </w:r>
      <w:r w:rsidR="00F5378F" w:rsidRPr="00355806">
        <w:rPr>
          <w:sz w:val="28"/>
          <w:szCs w:val="28"/>
        </w:rPr>
        <w:t>к</w:t>
      </w:r>
      <w:r w:rsidR="00F5378F" w:rsidRPr="00355806">
        <w:rPr>
          <w:sz w:val="28"/>
          <w:szCs w:val="28"/>
        </w:rPr>
        <w:t xml:space="preserve">тор психических отклонений в более старшем возрасте. </w:t>
      </w:r>
    </w:p>
    <w:p w:rsidR="00F5378F" w:rsidRPr="00355806" w:rsidRDefault="00F5378F" w:rsidP="003B2F89">
      <w:pPr>
        <w:pStyle w:val="9"/>
        <w:spacing w:line="240" w:lineRule="auto"/>
        <w:ind w:right="-134" w:firstLine="851"/>
        <w:rPr>
          <w:rFonts w:ascii="Times New Roman" w:hAnsi="Times New Roman" w:cs="Times New Roman"/>
          <w:sz w:val="28"/>
          <w:szCs w:val="28"/>
        </w:rPr>
      </w:pPr>
      <w:r w:rsidRPr="00355806">
        <w:rPr>
          <w:rFonts w:ascii="Times New Roman" w:hAnsi="Times New Roman" w:cs="Times New Roman"/>
          <w:sz w:val="28"/>
          <w:szCs w:val="28"/>
        </w:rPr>
        <w:t>При диагностике и консультировании проблем психического разв</w:t>
      </w:r>
      <w:r w:rsidRPr="00355806">
        <w:rPr>
          <w:rFonts w:ascii="Times New Roman" w:hAnsi="Times New Roman" w:cs="Times New Roman"/>
          <w:sz w:val="28"/>
          <w:szCs w:val="28"/>
        </w:rPr>
        <w:t>и</w:t>
      </w:r>
      <w:r w:rsidRPr="00355806">
        <w:rPr>
          <w:rFonts w:ascii="Times New Roman" w:hAnsi="Times New Roman" w:cs="Times New Roman"/>
          <w:sz w:val="28"/>
          <w:szCs w:val="28"/>
        </w:rPr>
        <w:t>тия слабослышащего или глухого ребенка раннего возраста (оценк</w:t>
      </w:r>
      <w:r w:rsidR="00795C52" w:rsidRPr="00355806">
        <w:rPr>
          <w:rFonts w:ascii="Times New Roman" w:hAnsi="Times New Roman" w:cs="Times New Roman"/>
          <w:sz w:val="28"/>
          <w:szCs w:val="28"/>
        </w:rPr>
        <w:t>е</w:t>
      </w:r>
      <w:r w:rsidRPr="00355806">
        <w:rPr>
          <w:rFonts w:ascii="Times New Roman" w:hAnsi="Times New Roman" w:cs="Times New Roman"/>
          <w:sz w:val="28"/>
          <w:szCs w:val="28"/>
        </w:rPr>
        <w:t xml:space="preserve"> псих</w:t>
      </w:r>
      <w:r w:rsidRPr="00355806">
        <w:rPr>
          <w:rFonts w:ascii="Times New Roman" w:hAnsi="Times New Roman" w:cs="Times New Roman"/>
          <w:sz w:val="28"/>
          <w:szCs w:val="28"/>
        </w:rPr>
        <w:t>и</w:t>
      </w:r>
      <w:r w:rsidRPr="00355806">
        <w:rPr>
          <w:rFonts w:ascii="Times New Roman" w:hAnsi="Times New Roman" w:cs="Times New Roman"/>
          <w:sz w:val="28"/>
          <w:szCs w:val="28"/>
        </w:rPr>
        <w:t>ческого состояния и развития ребенка, а также определения  причин, в</w:t>
      </w:r>
      <w:r w:rsidRPr="00355806">
        <w:rPr>
          <w:rFonts w:ascii="Times New Roman" w:hAnsi="Times New Roman" w:cs="Times New Roman"/>
          <w:sz w:val="28"/>
          <w:szCs w:val="28"/>
        </w:rPr>
        <w:t>ы</w:t>
      </w:r>
      <w:r w:rsidRPr="00355806">
        <w:rPr>
          <w:rFonts w:ascii="Times New Roman" w:hAnsi="Times New Roman" w:cs="Times New Roman"/>
          <w:sz w:val="28"/>
          <w:szCs w:val="28"/>
        </w:rPr>
        <w:t>звавших отклонения в развитии) важное значение имеет выявление  характера, особенностей и нарушений взаимодействия ребенка с матерью и другими членами семьи.</w:t>
      </w:r>
    </w:p>
    <w:p w:rsidR="00F5378F" w:rsidRPr="00355806" w:rsidRDefault="00F5378F" w:rsidP="003B2F89">
      <w:pPr>
        <w:spacing w:line="240" w:lineRule="auto"/>
        <w:ind w:right="-134" w:firstLine="851"/>
        <w:rPr>
          <w:sz w:val="28"/>
          <w:szCs w:val="28"/>
        </w:rPr>
      </w:pPr>
      <w:r w:rsidRPr="00355806">
        <w:rPr>
          <w:sz w:val="28"/>
          <w:szCs w:val="28"/>
        </w:rPr>
        <w:t xml:space="preserve">Непосредственное изучение  взаимоотношений матери и ребенка проводится как психологом, а также психиатром. </w:t>
      </w:r>
      <w:r w:rsidR="007C0C76" w:rsidRPr="00355806">
        <w:rPr>
          <w:sz w:val="28"/>
          <w:szCs w:val="28"/>
        </w:rPr>
        <w:t>Содержание и методы проведения психологического исследования</w:t>
      </w:r>
      <w:r w:rsidR="00795C52" w:rsidRPr="00355806">
        <w:rPr>
          <w:sz w:val="28"/>
          <w:szCs w:val="28"/>
        </w:rPr>
        <w:t xml:space="preserve"> </w:t>
      </w:r>
      <w:r w:rsidR="007C0C76" w:rsidRPr="00355806">
        <w:rPr>
          <w:sz w:val="28"/>
          <w:szCs w:val="28"/>
        </w:rPr>
        <w:t>детско-</w:t>
      </w:r>
      <w:r w:rsidR="00795C52" w:rsidRPr="00355806">
        <w:rPr>
          <w:sz w:val="28"/>
          <w:szCs w:val="28"/>
        </w:rPr>
        <w:t>родительских отнош</w:t>
      </w:r>
      <w:r w:rsidR="00795C52" w:rsidRPr="00355806">
        <w:rPr>
          <w:sz w:val="28"/>
          <w:szCs w:val="28"/>
        </w:rPr>
        <w:t>е</w:t>
      </w:r>
      <w:r w:rsidR="00795C52" w:rsidRPr="00355806">
        <w:rPr>
          <w:sz w:val="28"/>
          <w:szCs w:val="28"/>
        </w:rPr>
        <w:t>ний</w:t>
      </w:r>
      <w:r w:rsidRPr="00355806">
        <w:rPr>
          <w:sz w:val="28"/>
          <w:szCs w:val="28"/>
        </w:rPr>
        <w:t xml:space="preserve"> </w:t>
      </w:r>
      <w:r w:rsidR="00795C52" w:rsidRPr="00355806">
        <w:rPr>
          <w:sz w:val="28"/>
          <w:szCs w:val="28"/>
        </w:rPr>
        <w:t>изложены в вышеупомянутом пособии «Диагностика психического ра</w:t>
      </w:r>
      <w:r w:rsidR="00795C52" w:rsidRPr="00355806">
        <w:rPr>
          <w:sz w:val="28"/>
          <w:szCs w:val="28"/>
        </w:rPr>
        <w:t>з</w:t>
      </w:r>
      <w:r w:rsidR="00795C52" w:rsidRPr="00355806">
        <w:rPr>
          <w:sz w:val="28"/>
          <w:szCs w:val="28"/>
        </w:rPr>
        <w:t xml:space="preserve">вития в раннем детстве». </w:t>
      </w:r>
    </w:p>
    <w:p w:rsidR="00795C52" w:rsidRPr="004A37AD" w:rsidRDefault="00795C52" w:rsidP="003B2F89">
      <w:pPr>
        <w:spacing w:line="240" w:lineRule="auto"/>
        <w:ind w:right="-134" w:firstLine="851"/>
        <w:rPr>
          <w:sz w:val="16"/>
          <w:szCs w:val="16"/>
        </w:rPr>
      </w:pPr>
    </w:p>
    <w:p w:rsidR="00127875" w:rsidRPr="00355806" w:rsidRDefault="00127875" w:rsidP="003B2F89">
      <w:pPr>
        <w:spacing w:line="240" w:lineRule="auto"/>
        <w:ind w:right="-134"/>
        <w:rPr>
          <w:b/>
          <w:sz w:val="28"/>
          <w:szCs w:val="28"/>
        </w:rPr>
      </w:pPr>
      <w:r w:rsidRPr="00355806">
        <w:rPr>
          <w:b/>
          <w:sz w:val="28"/>
          <w:szCs w:val="28"/>
        </w:rPr>
        <w:t>Общая оценка психического развития ребенка.</w:t>
      </w:r>
    </w:p>
    <w:p w:rsidR="00795C52" w:rsidRPr="00355806" w:rsidRDefault="00795C52" w:rsidP="008521C9">
      <w:pPr>
        <w:spacing w:line="240" w:lineRule="auto"/>
        <w:ind w:right="-134" w:firstLine="426"/>
        <w:rPr>
          <w:sz w:val="28"/>
          <w:szCs w:val="28"/>
        </w:rPr>
      </w:pPr>
      <w:r w:rsidRPr="00355806">
        <w:rPr>
          <w:sz w:val="28"/>
          <w:szCs w:val="28"/>
        </w:rPr>
        <w:t>При диагностике отклонений  психического развития  психолог, учит</w:t>
      </w:r>
      <w:r w:rsidRPr="00355806">
        <w:rPr>
          <w:sz w:val="28"/>
          <w:szCs w:val="28"/>
        </w:rPr>
        <w:t>ы</w:t>
      </w:r>
      <w:r w:rsidRPr="00355806">
        <w:rPr>
          <w:sz w:val="28"/>
          <w:szCs w:val="28"/>
        </w:rPr>
        <w:t>вая результаты медицинского  обследования,  должен  руководствоваться  психологическими критериями оценки.</w:t>
      </w:r>
      <w:r w:rsidR="00127875" w:rsidRPr="00355806">
        <w:rPr>
          <w:sz w:val="28"/>
          <w:szCs w:val="28"/>
        </w:rPr>
        <w:t xml:space="preserve"> К ним относят п</w:t>
      </w:r>
      <w:r w:rsidRPr="00355806">
        <w:rPr>
          <w:sz w:val="28"/>
          <w:szCs w:val="28"/>
        </w:rPr>
        <w:t>сихическую акти</w:t>
      </w:r>
      <w:r w:rsidRPr="00355806">
        <w:rPr>
          <w:sz w:val="28"/>
          <w:szCs w:val="28"/>
        </w:rPr>
        <w:t>в</w:t>
      </w:r>
      <w:r w:rsidRPr="00355806">
        <w:rPr>
          <w:sz w:val="28"/>
          <w:szCs w:val="28"/>
        </w:rPr>
        <w:t>ность,  степень и характер нарушений различных сторон психического ра</w:t>
      </w:r>
      <w:r w:rsidRPr="00355806">
        <w:rPr>
          <w:sz w:val="28"/>
          <w:szCs w:val="28"/>
        </w:rPr>
        <w:t>з</w:t>
      </w:r>
      <w:r w:rsidRPr="00355806">
        <w:rPr>
          <w:sz w:val="28"/>
          <w:szCs w:val="28"/>
        </w:rPr>
        <w:t>вития, обучаемость ребенка.</w:t>
      </w:r>
    </w:p>
    <w:p w:rsidR="00795C52" w:rsidRPr="00355806" w:rsidRDefault="00795C52" w:rsidP="008521C9">
      <w:pPr>
        <w:spacing w:line="240" w:lineRule="auto"/>
        <w:ind w:right="-134" w:firstLine="426"/>
        <w:rPr>
          <w:sz w:val="28"/>
          <w:szCs w:val="28"/>
        </w:rPr>
      </w:pPr>
      <w:r w:rsidRPr="00355806">
        <w:rPr>
          <w:b/>
          <w:sz w:val="28"/>
          <w:szCs w:val="28"/>
        </w:rPr>
        <w:lastRenderedPageBreak/>
        <w:t>Психическая активность</w:t>
      </w:r>
      <w:r w:rsidRPr="00355806">
        <w:rPr>
          <w:sz w:val="28"/>
          <w:szCs w:val="28"/>
        </w:rPr>
        <w:t xml:space="preserve">  ребенка первых трех лет жизни  проявляется в потребности во взаимодействии со средой: с окружающими людьми и предметами,  в инициации стремления к усвоению новых способов деятел</w:t>
      </w:r>
      <w:r w:rsidRPr="00355806">
        <w:rPr>
          <w:sz w:val="28"/>
          <w:szCs w:val="28"/>
        </w:rPr>
        <w:t>ь</w:t>
      </w:r>
      <w:r w:rsidRPr="00355806">
        <w:rPr>
          <w:sz w:val="28"/>
          <w:szCs w:val="28"/>
        </w:rPr>
        <w:t>ности и общения в ходе этого взаимодействия.</w:t>
      </w:r>
      <w:r w:rsidR="00127875" w:rsidRPr="00355806">
        <w:rPr>
          <w:sz w:val="28"/>
          <w:szCs w:val="28"/>
        </w:rPr>
        <w:t xml:space="preserve"> </w:t>
      </w:r>
      <w:r w:rsidRPr="00355806">
        <w:rPr>
          <w:sz w:val="28"/>
          <w:szCs w:val="28"/>
        </w:rPr>
        <w:t>Психическая активность имеет различную степень и качество проявления (высокая, достаточная,  и</w:t>
      </w:r>
      <w:r w:rsidRPr="00355806">
        <w:rPr>
          <w:sz w:val="28"/>
          <w:szCs w:val="28"/>
        </w:rPr>
        <w:t>з</w:t>
      </w:r>
      <w:r w:rsidRPr="00355806">
        <w:rPr>
          <w:sz w:val="28"/>
          <w:szCs w:val="28"/>
        </w:rPr>
        <w:t>бир</w:t>
      </w:r>
      <w:r w:rsidRPr="00355806">
        <w:rPr>
          <w:sz w:val="28"/>
          <w:szCs w:val="28"/>
        </w:rPr>
        <w:t>а</w:t>
      </w:r>
      <w:r w:rsidRPr="00355806">
        <w:rPr>
          <w:sz w:val="28"/>
          <w:szCs w:val="28"/>
        </w:rPr>
        <w:t>тельная, сниженная, низкая и крайне низкая).</w:t>
      </w:r>
    </w:p>
    <w:p w:rsidR="00127875" w:rsidRPr="00355806" w:rsidRDefault="00127875" w:rsidP="008521C9">
      <w:pPr>
        <w:pStyle w:val="31"/>
        <w:spacing w:line="240" w:lineRule="auto"/>
        <w:ind w:right="-134" w:firstLine="426"/>
        <w:rPr>
          <w:sz w:val="28"/>
          <w:szCs w:val="28"/>
        </w:rPr>
      </w:pPr>
      <w:r w:rsidRPr="00355806">
        <w:rPr>
          <w:sz w:val="28"/>
          <w:szCs w:val="28"/>
        </w:rPr>
        <w:t>Степень нарушения характеризуется выраженностью отставания ра</w:t>
      </w:r>
      <w:r w:rsidRPr="00355806">
        <w:rPr>
          <w:sz w:val="28"/>
          <w:szCs w:val="28"/>
        </w:rPr>
        <w:t>з</w:t>
      </w:r>
      <w:r w:rsidRPr="00355806">
        <w:rPr>
          <w:sz w:val="28"/>
          <w:szCs w:val="28"/>
        </w:rPr>
        <w:t>личных сторон (сенсомоторной, познавательной, коммуникативной, эм</w:t>
      </w:r>
      <w:r w:rsidRPr="00355806">
        <w:rPr>
          <w:sz w:val="28"/>
          <w:szCs w:val="28"/>
        </w:rPr>
        <w:t>о</w:t>
      </w:r>
      <w:r w:rsidRPr="00355806">
        <w:rPr>
          <w:sz w:val="28"/>
          <w:szCs w:val="28"/>
        </w:rPr>
        <w:t>ционально-личностной) от возрастных нормативов.</w:t>
      </w:r>
    </w:p>
    <w:p w:rsidR="00127875" w:rsidRPr="00355806" w:rsidRDefault="00127875" w:rsidP="008521C9">
      <w:pPr>
        <w:pStyle w:val="31"/>
        <w:spacing w:line="240" w:lineRule="auto"/>
        <w:ind w:right="-134" w:firstLine="426"/>
        <w:rPr>
          <w:sz w:val="28"/>
          <w:szCs w:val="28"/>
        </w:rPr>
      </w:pPr>
      <w:r w:rsidRPr="00355806">
        <w:rPr>
          <w:sz w:val="28"/>
          <w:szCs w:val="28"/>
        </w:rPr>
        <w:t>Характер нарушения определяется его качественным своеобразием и обнаруживается в таких вариантах, как тотальный, неравномерный, парц</w:t>
      </w:r>
      <w:r w:rsidRPr="00355806">
        <w:rPr>
          <w:sz w:val="28"/>
          <w:szCs w:val="28"/>
        </w:rPr>
        <w:t>и</w:t>
      </w:r>
      <w:r w:rsidRPr="00355806">
        <w:rPr>
          <w:sz w:val="28"/>
          <w:szCs w:val="28"/>
        </w:rPr>
        <w:t>альный, асинхронный. Тотальный характер нарушений обнаруживается в общем отставании, в различной степени выраженности и качественных н</w:t>
      </w:r>
      <w:r w:rsidRPr="00355806">
        <w:rPr>
          <w:sz w:val="28"/>
          <w:szCs w:val="28"/>
        </w:rPr>
        <w:t>а</w:t>
      </w:r>
      <w:r w:rsidRPr="00355806">
        <w:rPr>
          <w:sz w:val="28"/>
          <w:szCs w:val="28"/>
        </w:rPr>
        <w:t>рушениях всех сторон психического развития ребенка. Неравномерный х</w:t>
      </w:r>
      <w:r w:rsidRPr="00355806">
        <w:rPr>
          <w:sz w:val="28"/>
          <w:szCs w:val="28"/>
        </w:rPr>
        <w:t>а</w:t>
      </w:r>
      <w:r w:rsidRPr="00355806">
        <w:rPr>
          <w:sz w:val="28"/>
          <w:szCs w:val="28"/>
        </w:rPr>
        <w:t>рактер отклоняющегося развития сказывается в замедлении темпа и недо</w:t>
      </w:r>
      <w:r w:rsidRPr="00355806">
        <w:rPr>
          <w:sz w:val="28"/>
          <w:szCs w:val="28"/>
        </w:rPr>
        <w:t>с</w:t>
      </w:r>
      <w:r w:rsidRPr="00355806">
        <w:rPr>
          <w:sz w:val="28"/>
          <w:szCs w:val="28"/>
        </w:rPr>
        <w:t>таточности отдельных сторон психического развития. Нарушение (повреждение) отдельных анализаторных систем (зрения, слуха, речи, опо</w:t>
      </w:r>
      <w:r w:rsidRPr="00355806">
        <w:rPr>
          <w:sz w:val="28"/>
          <w:szCs w:val="28"/>
        </w:rPr>
        <w:t>р</w:t>
      </w:r>
      <w:r w:rsidRPr="00355806">
        <w:rPr>
          <w:sz w:val="28"/>
          <w:szCs w:val="28"/>
        </w:rPr>
        <w:t>но-двигательного аппарата)  обусловливает парциальность нарушений, к</w:t>
      </w:r>
      <w:r w:rsidRPr="00355806">
        <w:rPr>
          <w:sz w:val="28"/>
          <w:szCs w:val="28"/>
        </w:rPr>
        <w:t>о</w:t>
      </w:r>
      <w:r w:rsidRPr="00355806">
        <w:rPr>
          <w:sz w:val="28"/>
          <w:szCs w:val="28"/>
        </w:rPr>
        <w:t>гда отмечается выраженная недостаточность отдельных психических фун</w:t>
      </w:r>
      <w:r w:rsidRPr="00355806">
        <w:rPr>
          <w:sz w:val="28"/>
          <w:szCs w:val="28"/>
        </w:rPr>
        <w:t>к</w:t>
      </w:r>
      <w:r w:rsidRPr="00355806">
        <w:rPr>
          <w:sz w:val="28"/>
          <w:szCs w:val="28"/>
        </w:rPr>
        <w:t>ций, непосредственно связанных с дефектом, и замедление развития других сфер,  связанных с пострадавшей функцией опосредованно. Асинхрония развития сочетается со значительно задержанным, нормальным и ускоре</w:t>
      </w:r>
      <w:r w:rsidRPr="00355806">
        <w:rPr>
          <w:sz w:val="28"/>
          <w:szCs w:val="28"/>
        </w:rPr>
        <w:t>н</w:t>
      </w:r>
      <w:r w:rsidRPr="00355806">
        <w:rPr>
          <w:sz w:val="28"/>
          <w:szCs w:val="28"/>
        </w:rPr>
        <w:t>ным развитием отдельных психических функций, что приводит к своео</w:t>
      </w:r>
      <w:r w:rsidRPr="00355806">
        <w:rPr>
          <w:sz w:val="28"/>
          <w:szCs w:val="28"/>
        </w:rPr>
        <w:t>б</w:t>
      </w:r>
      <w:r w:rsidRPr="00355806">
        <w:rPr>
          <w:sz w:val="28"/>
          <w:szCs w:val="28"/>
        </w:rPr>
        <w:t>разному отклоняющемуся типу – искаженному развитию (92).</w:t>
      </w:r>
    </w:p>
    <w:p w:rsidR="00127875" w:rsidRPr="00355806" w:rsidRDefault="00127875" w:rsidP="004A37AD">
      <w:pPr>
        <w:pStyle w:val="31"/>
        <w:spacing w:after="0" w:line="240" w:lineRule="auto"/>
        <w:ind w:right="-134" w:firstLine="426"/>
        <w:rPr>
          <w:sz w:val="28"/>
          <w:szCs w:val="28"/>
        </w:rPr>
      </w:pPr>
      <w:r w:rsidRPr="00355806">
        <w:rPr>
          <w:b/>
          <w:sz w:val="28"/>
          <w:szCs w:val="28"/>
        </w:rPr>
        <w:t>Обучаемость</w:t>
      </w:r>
      <w:r w:rsidRPr="00355806">
        <w:rPr>
          <w:sz w:val="28"/>
          <w:szCs w:val="28"/>
        </w:rPr>
        <w:t xml:space="preserve"> типологизирует потенциальный уровень и возможности ребенка к усвоению еще недоступных для самостоятельного выполнения  способов действий и  взаимодействия с окружающей средой посредством обучения.</w:t>
      </w:r>
    </w:p>
    <w:p w:rsidR="00127875" w:rsidRPr="00355806" w:rsidRDefault="00127875" w:rsidP="004A37AD">
      <w:pPr>
        <w:pStyle w:val="31"/>
        <w:spacing w:after="0" w:line="240" w:lineRule="auto"/>
        <w:ind w:right="-134" w:firstLine="426"/>
        <w:rPr>
          <w:sz w:val="28"/>
          <w:szCs w:val="28"/>
        </w:rPr>
      </w:pPr>
      <w:r w:rsidRPr="00355806">
        <w:rPr>
          <w:sz w:val="28"/>
          <w:szCs w:val="28"/>
        </w:rPr>
        <w:t>Обучаемость ребенка определяется как на основании фактов усвоения различных навыков и норм возрастного разв</w:t>
      </w:r>
      <w:r w:rsidRPr="00355806">
        <w:rPr>
          <w:sz w:val="28"/>
          <w:szCs w:val="28"/>
        </w:rPr>
        <w:t>и</w:t>
      </w:r>
      <w:r w:rsidRPr="00355806">
        <w:rPr>
          <w:sz w:val="28"/>
          <w:szCs w:val="28"/>
        </w:rPr>
        <w:t>тия, так и в ходе обучающего эксперимента в ПМПК на базе тех или иных методик. В качестве показат</w:t>
      </w:r>
      <w:r w:rsidRPr="00355806">
        <w:rPr>
          <w:sz w:val="28"/>
          <w:szCs w:val="28"/>
        </w:rPr>
        <w:t>е</w:t>
      </w:r>
      <w:r w:rsidRPr="00355806">
        <w:rPr>
          <w:sz w:val="28"/>
          <w:szCs w:val="28"/>
        </w:rPr>
        <w:t>лей обучаемости мы определили меру оказываемой помощи (организующая, направляющая, обучающая) и способность к логическому переносу усвое</w:t>
      </w:r>
      <w:r w:rsidRPr="00355806">
        <w:rPr>
          <w:sz w:val="28"/>
          <w:szCs w:val="28"/>
        </w:rPr>
        <w:t>н</w:t>
      </w:r>
      <w:r w:rsidRPr="00355806">
        <w:rPr>
          <w:sz w:val="28"/>
          <w:szCs w:val="28"/>
        </w:rPr>
        <w:t>ного способа на аналогичное задание. С точки зрения меры оказываемой помощи и возможности логического переноса усвоенного способа, обуча</w:t>
      </w:r>
      <w:r w:rsidRPr="00355806">
        <w:rPr>
          <w:sz w:val="28"/>
          <w:szCs w:val="28"/>
        </w:rPr>
        <w:t>е</w:t>
      </w:r>
      <w:r w:rsidRPr="00355806">
        <w:rPr>
          <w:sz w:val="28"/>
          <w:szCs w:val="28"/>
        </w:rPr>
        <w:t xml:space="preserve">мость условно можно разделить на высокую, достаточную, сниженную, низкую и крайне низкую. </w:t>
      </w:r>
    </w:p>
    <w:p w:rsidR="00127875" w:rsidRPr="00355806" w:rsidRDefault="00127875" w:rsidP="008521C9">
      <w:pPr>
        <w:pStyle w:val="30"/>
        <w:spacing w:line="240" w:lineRule="auto"/>
        <w:ind w:right="-134"/>
        <w:rPr>
          <w:szCs w:val="28"/>
        </w:rPr>
      </w:pPr>
      <w:r w:rsidRPr="00355806">
        <w:rPr>
          <w:szCs w:val="28"/>
        </w:rPr>
        <w:t>Разные сочетания вышеописанных критериев образуют различные вар</w:t>
      </w:r>
      <w:r w:rsidRPr="00355806">
        <w:rPr>
          <w:szCs w:val="28"/>
        </w:rPr>
        <w:t>и</w:t>
      </w:r>
      <w:r w:rsidRPr="00355806">
        <w:rPr>
          <w:szCs w:val="28"/>
        </w:rPr>
        <w:t xml:space="preserve">анты </w:t>
      </w:r>
      <w:r w:rsidR="00662C09" w:rsidRPr="00355806">
        <w:rPr>
          <w:szCs w:val="28"/>
        </w:rPr>
        <w:t xml:space="preserve">(типы) отклоняющегося развития </w:t>
      </w:r>
      <w:r w:rsidRPr="00355806">
        <w:rPr>
          <w:szCs w:val="28"/>
        </w:rPr>
        <w:t>в раннем детс</w:t>
      </w:r>
      <w:r w:rsidRPr="00355806">
        <w:rPr>
          <w:szCs w:val="28"/>
        </w:rPr>
        <w:t>т</w:t>
      </w:r>
      <w:r w:rsidRPr="00355806">
        <w:rPr>
          <w:szCs w:val="28"/>
        </w:rPr>
        <w:t>ве:</w:t>
      </w:r>
    </w:p>
    <w:p w:rsidR="00127875" w:rsidRPr="00355806" w:rsidRDefault="00127875" w:rsidP="008521C9">
      <w:pPr>
        <w:numPr>
          <w:ilvl w:val="0"/>
          <w:numId w:val="1"/>
        </w:numPr>
        <w:spacing w:line="240" w:lineRule="auto"/>
        <w:ind w:right="-134"/>
        <w:rPr>
          <w:sz w:val="28"/>
          <w:szCs w:val="28"/>
        </w:rPr>
      </w:pPr>
      <w:r w:rsidRPr="00355806">
        <w:rPr>
          <w:sz w:val="28"/>
          <w:szCs w:val="28"/>
        </w:rPr>
        <w:t>тотальная задержка психического развития;</w:t>
      </w:r>
    </w:p>
    <w:p w:rsidR="00127875" w:rsidRPr="00355806" w:rsidRDefault="00127875" w:rsidP="008521C9">
      <w:pPr>
        <w:numPr>
          <w:ilvl w:val="0"/>
          <w:numId w:val="1"/>
        </w:numPr>
        <w:spacing w:line="240" w:lineRule="auto"/>
        <w:ind w:right="-134"/>
        <w:rPr>
          <w:sz w:val="28"/>
          <w:szCs w:val="28"/>
        </w:rPr>
      </w:pPr>
      <w:r w:rsidRPr="00355806">
        <w:rPr>
          <w:sz w:val="28"/>
          <w:szCs w:val="28"/>
        </w:rPr>
        <w:t>задержка психического развития;</w:t>
      </w:r>
    </w:p>
    <w:p w:rsidR="00127875" w:rsidRPr="00355806" w:rsidRDefault="00127875" w:rsidP="008521C9">
      <w:pPr>
        <w:numPr>
          <w:ilvl w:val="0"/>
          <w:numId w:val="1"/>
        </w:numPr>
        <w:spacing w:line="240" w:lineRule="auto"/>
        <w:ind w:right="-134"/>
        <w:rPr>
          <w:sz w:val="28"/>
          <w:szCs w:val="28"/>
        </w:rPr>
      </w:pPr>
      <w:r w:rsidRPr="00355806">
        <w:rPr>
          <w:sz w:val="28"/>
          <w:szCs w:val="28"/>
        </w:rPr>
        <w:t>парциальная задержка психического развития;</w:t>
      </w:r>
    </w:p>
    <w:p w:rsidR="00557C3A" w:rsidRPr="00355806" w:rsidRDefault="00127875" w:rsidP="008521C9">
      <w:pPr>
        <w:numPr>
          <w:ilvl w:val="0"/>
          <w:numId w:val="1"/>
        </w:numPr>
        <w:spacing w:line="240" w:lineRule="auto"/>
        <w:ind w:right="-134"/>
        <w:rPr>
          <w:b/>
          <w:sz w:val="28"/>
          <w:szCs w:val="28"/>
        </w:rPr>
      </w:pPr>
      <w:r w:rsidRPr="00355806">
        <w:rPr>
          <w:sz w:val="28"/>
          <w:szCs w:val="28"/>
        </w:rPr>
        <w:t>искаженное (асинхронное) психическое развитие.</w:t>
      </w:r>
    </w:p>
    <w:p w:rsidR="00127875" w:rsidRPr="00355806" w:rsidRDefault="00127875" w:rsidP="008521C9">
      <w:pPr>
        <w:spacing w:line="240" w:lineRule="auto"/>
        <w:ind w:right="-134" w:firstLine="426"/>
        <w:rPr>
          <w:b/>
          <w:sz w:val="28"/>
          <w:szCs w:val="28"/>
        </w:rPr>
      </w:pPr>
      <w:r w:rsidRPr="00355806">
        <w:rPr>
          <w:sz w:val="28"/>
          <w:szCs w:val="28"/>
        </w:rPr>
        <w:lastRenderedPageBreak/>
        <w:t>Особенности психического развития детей с нарушенным слухом соо</w:t>
      </w:r>
      <w:r w:rsidRPr="00355806">
        <w:rPr>
          <w:sz w:val="28"/>
          <w:szCs w:val="28"/>
        </w:rPr>
        <w:t>т</w:t>
      </w:r>
      <w:r w:rsidRPr="00355806">
        <w:rPr>
          <w:sz w:val="28"/>
          <w:szCs w:val="28"/>
        </w:rPr>
        <w:t>ветствует картине парциальной задержки психического развития. Парц</w:t>
      </w:r>
      <w:r w:rsidRPr="00355806">
        <w:rPr>
          <w:sz w:val="28"/>
          <w:szCs w:val="28"/>
        </w:rPr>
        <w:t>и</w:t>
      </w:r>
      <w:r w:rsidRPr="00355806">
        <w:rPr>
          <w:sz w:val="28"/>
          <w:szCs w:val="28"/>
        </w:rPr>
        <w:t>альная задержка  психического развития, обусловленная нарушениями о</w:t>
      </w:r>
      <w:r w:rsidRPr="00355806">
        <w:rPr>
          <w:sz w:val="28"/>
          <w:szCs w:val="28"/>
        </w:rPr>
        <w:t>р</w:t>
      </w:r>
      <w:r w:rsidRPr="00355806">
        <w:rPr>
          <w:sz w:val="28"/>
          <w:szCs w:val="28"/>
        </w:rPr>
        <w:t>ганов слуха, зрения и опорно-двигательного аппарата проявляе</w:t>
      </w:r>
      <w:r w:rsidRPr="00355806">
        <w:rPr>
          <w:sz w:val="28"/>
          <w:szCs w:val="28"/>
        </w:rPr>
        <w:t>т</w:t>
      </w:r>
      <w:r w:rsidRPr="00355806">
        <w:rPr>
          <w:sz w:val="28"/>
          <w:szCs w:val="28"/>
        </w:rPr>
        <w:t>ся в:</w:t>
      </w:r>
    </w:p>
    <w:p w:rsidR="00127875" w:rsidRPr="00355806" w:rsidRDefault="00127875" w:rsidP="008521C9">
      <w:pPr>
        <w:spacing w:line="240" w:lineRule="auto"/>
        <w:ind w:right="-134" w:firstLine="0"/>
        <w:rPr>
          <w:sz w:val="28"/>
          <w:szCs w:val="28"/>
        </w:rPr>
      </w:pPr>
      <w:r w:rsidRPr="00355806">
        <w:rPr>
          <w:sz w:val="28"/>
          <w:szCs w:val="28"/>
        </w:rPr>
        <w:t>- достаточной или сниженной психической активности;</w:t>
      </w:r>
    </w:p>
    <w:p w:rsidR="00127875" w:rsidRPr="00355806" w:rsidRDefault="00127875" w:rsidP="008521C9">
      <w:pPr>
        <w:spacing w:line="240" w:lineRule="auto"/>
        <w:ind w:right="-134" w:firstLine="0"/>
        <w:rPr>
          <w:sz w:val="28"/>
          <w:szCs w:val="28"/>
        </w:rPr>
      </w:pPr>
      <w:r w:rsidRPr="00355806">
        <w:rPr>
          <w:sz w:val="28"/>
          <w:szCs w:val="28"/>
        </w:rPr>
        <w:t>- замедленном, неравномерном и качественно своеобразном психическом развитии (комплекс первичных и вторичных отклонений) в связи с выпад</w:t>
      </w:r>
      <w:r w:rsidRPr="00355806">
        <w:rPr>
          <w:sz w:val="28"/>
          <w:szCs w:val="28"/>
        </w:rPr>
        <w:t>е</w:t>
      </w:r>
      <w:r w:rsidRPr="00355806">
        <w:rPr>
          <w:sz w:val="28"/>
          <w:szCs w:val="28"/>
        </w:rPr>
        <w:t>нием или недостаточностью анализатора той или иной модальности;</w:t>
      </w:r>
    </w:p>
    <w:p w:rsidR="00127875" w:rsidRPr="00355806" w:rsidRDefault="00127875" w:rsidP="008521C9">
      <w:pPr>
        <w:spacing w:line="240" w:lineRule="auto"/>
        <w:ind w:right="-134" w:firstLine="0"/>
        <w:rPr>
          <w:sz w:val="28"/>
          <w:szCs w:val="28"/>
        </w:rPr>
      </w:pPr>
      <w:r w:rsidRPr="00355806">
        <w:rPr>
          <w:sz w:val="28"/>
          <w:szCs w:val="28"/>
        </w:rPr>
        <w:t>- хороших потенциальных возможностях для обучения и компенсаторного развития (достаточная или сниженная обуча</w:t>
      </w:r>
      <w:r w:rsidRPr="00355806">
        <w:rPr>
          <w:sz w:val="28"/>
          <w:szCs w:val="28"/>
        </w:rPr>
        <w:t>е</w:t>
      </w:r>
      <w:r w:rsidRPr="00355806">
        <w:rPr>
          <w:sz w:val="28"/>
          <w:szCs w:val="28"/>
        </w:rPr>
        <w:t xml:space="preserve">мость). </w:t>
      </w:r>
    </w:p>
    <w:p w:rsidR="00127875" w:rsidRPr="00355806" w:rsidRDefault="00127875" w:rsidP="008521C9">
      <w:pPr>
        <w:spacing w:line="240" w:lineRule="auto"/>
        <w:ind w:right="-134" w:firstLine="567"/>
        <w:rPr>
          <w:sz w:val="28"/>
          <w:szCs w:val="28"/>
        </w:rPr>
      </w:pPr>
      <w:r w:rsidRPr="00355806">
        <w:rPr>
          <w:sz w:val="28"/>
          <w:szCs w:val="28"/>
        </w:rPr>
        <w:t>Впоследствии при стойком сохранении нарушений анализаторов у д</w:t>
      </w:r>
      <w:r w:rsidRPr="00355806">
        <w:rPr>
          <w:sz w:val="28"/>
          <w:szCs w:val="28"/>
        </w:rPr>
        <w:t>е</w:t>
      </w:r>
      <w:r w:rsidRPr="00355806">
        <w:rPr>
          <w:sz w:val="28"/>
          <w:szCs w:val="28"/>
        </w:rPr>
        <w:t>тей этот тип отклоняющегося развития может соответствовать дефицита</w:t>
      </w:r>
      <w:r w:rsidRPr="00355806">
        <w:rPr>
          <w:sz w:val="28"/>
          <w:szCs w:val="28"/>
        </w:rPr>
        <w:t>р</w:t>
      </w:r>
      <w:r w:rsidRPr="00355806">
        <w:rPr>
          <w:sz w:val="28"/>
          <w:szCs w:val="28"/>
        </w:rPr>
        <w:t>ному типу развития в традиционных классификациях</w:t>
      </w:r>
      <w:r w:rsidR="00662C09" w:rsidRPr="00355806">
        <w:rPr>
          <w:sz w:val="28"/>
          <w:szCs w:val="28"/>
        </w:rPr>
        <w:t>.</w:t>
      </w:r>
    </w:p>
    <w:p w:rsidR="00C71D2B" w:rsidRPr="00355806" w:rsidRDefault="00662C09" w:rsidP="008521C9">
      <w:pPr>
        <w:pStyle w:val="31"/>
        <w:spacing w:line="240" w:lineRule="auto"/>
        <w:ind w:right="-134" w:firstLine="426"/>
        <w:rPr>
          <w:sz w:val="28"/>
          <w:szCs w:val="28"/>
        </w:rPr>
      </w:pPr>
      <w:r w:rsidRPr="00355806">
        <w:rPr>
          <w:sz w:val="28"/>
          <w:szCs w:val="28"/>
        </w:rPr>
        <w:t xml:space="preserve">Если у ребенка с </w:t>
      </w:r>
      <w:r w:rsidR="00557C3A" w:rsidRPr="00355806">
        <w:rPr>
          <w:sz w:val="28"/>
          <w:szCs w:val="28"/>
        </w:rPr>
        <w:t xml:space="preserve"> нарушенным слухом </w:t>
      </w:r>
      <w:r w:rsidRPr="00355806">
        <w:rPr>
          <w:sz w:val="28"/>
          <w:szCs w:val="28"/>
        </w:rPr>
        <w:t>выявляется первичная интелле</w:t>
      </w:r>
      <w:r w:rsidRPr="00355806">
        <w:rPr>
          <w:sz w:val="28"/>
          <w:szCs w:val="28"/>
        </w:rPr>
        <w:t>к</w:t>
      </w:r>
      <w:r w:rsidRPr="00355806">
        <w:rPr>
          <w:sz w:val="28"/>
          <w:szCs w:val="28"/>
        </w:rPr>
        <w:t>туальная недостаточность, то его особенности развития могут соответств</w:t>
      </w:r>
      <w:r w:rsidRPr="00355806">
        <w:rPr>
          <w:sz w:val="28"/>
          <w:szCs w:val="28"/>
        </w:rPr>
        <w:t>о</w:t>
      </w:r>
      <w:r w:rsidRPr="00355806">
        <w:rPr>
          <w:sz w:val="28"/>
          <w:szCs w:val="28"/>
        </w:rPr>
        <w:t>вать  тотальной задержке психического развития, диагностическими крит</w:t>
      </w:r>
      <w:r w:rsidRPr="00355806">
        <w:rPr>
          <w:sz w:val="28"/>
          <w:szCs w:val="28"/>
        </w:rPr>
        <w:t>е</w:t>
      </w:r>
      <w:r w:rsidRPr="00355806">
        <w:rPr>
          <w:sz w:val="28"/>
          <w:szCs w:val="28"/>
        </w:rPr>
        <w:t xml:space="preserve">риями которой являются: </w:t>
      </w:r>
      <w:r w:rsidR="00C71D2B" w:rsidRPr="00355806">
        <w:rPr>
          <w:sz w:val="28"/>
          <w:szCs w:val="28"/>
        </w:rPr>
        <w:t xml:space="preserve"> низкая и крайне низкая психическая активность, общее нарушение всех сторон психического развития (сенсомоторной, п</w:t>
      </w:r>
      <w:r w:rsidR="00C71D2B" w:rsidRPr="00355806">
        <w:rPr>
          <w:sz w:val="28"/>
          <w:szCs w:val="28"/>
        </w:rPr>
        <w:t>о</w:t>
      </w:r>
      <w:r w:rsidR="00C71D2B" w:rsidRPr="00355806">
        <w:rPr>
          <w:sz w:val="28"/>
          <w:szCs w:val="28"/>
        </w:rPr>
        <w:t>знавательной, коммуникативной, эмоционально-волевой сфер), крайне ни</w:t>
      </w:r>
      <w:r w:rsidR="00C71D2B" w:rsidRPr="00355806">
        <w:rPr>
          <w:sz w:val="28"/>
          <w:szCs w:val="28"/>
        </w:rPr>
        <w:t>з</w:t>
      </w:r>
      <w:r w:rsidR="00C71D2B" w:rsidRPr="00355806">
        <w:rPr>
          <w:sz w:val="28"/>
          <w:szCs w:val="28"/>
        </w:rPr>
        <w:t>кая и низкая обучаемость. По степени  выраженности тотальную задержку можно разделить на умеренную и  глубокую. В этих случаях  особенности психического развития ребенка можно квалифицировать как тотальную з</w:t>
      </w:r>
      <w:r w:rsidR="00C71D2B" w:rsidRPr="00355806">
        <w:rPr>
          <w:sz w:val="28"/>
          <w:szCs w:val="28"/>
        </w:rPr>
        <w:t>а</w:t>
      </w:r>
      <w:r w:rsidR="00C71D2B" w:rsidRPr="00355806">
        <w:rPr>
          <w:sz w:val="28"/>
          <w:szCs w:val="28"/>
        </w:rPr>
        <w:t>держку психического развития, осложненную нарушениями слуха.</w:t>
      </w:r>
    </w:p>
    <w:p w:rsidR="00A30CA1" w:rsidRPr="00355806" w:rsidRDefault="00DC4BAC" w:rsidP="008521C9">
      <w:pPr>
        <w:spacing w:line="240" w:lineRule="auto"/>
        <w:ind w:right="-134" w:firstLine="567"/>
        <w:rPr>
          <w:sz w:val="28"/>
          <w:szCs w:val="28"/>
        </w:rPr>
      </w:pPr>
      <w:r w:rsidRPr="00355806">
        <w:rPr>
          <w:sz w:val="28"/>
          <w:szCs w:val="28"/>
        </w:rPr>
        <w:t xml:space="preserve"> </w:t>
      </w:r>
      <w:r w:rsidR="00D44C6F" w:rsidRPr="00355806">
        <w:rPr>
          <w:b/>
          <w:i/>
          <w:sz w:val="28"/>
          <w:szCs w:val="28"/>
        </w:rPr>
        <w:t>2.</w:t>
      </w:r>
      <w:r w:rsidR="00A30CA1" w:rsidRPr="00355806">
        <w:rPr>
          <w:b/>
          <w:i/>
          <w:sz w:val="28"/>
          <w:szCs w:val="28"/>
        </w:rPr>
        <w:t xml:space="preserve"> Психологическое обследование детей дошкольного возраста.</w:t>
      </w:r>
    </w:p>
    <w:p w:rsidR="00EF7345" w:rsidRPr="00355806" w:rsidRDefault="00A30CA1" w:rsidP="008521C9">
      <w:pPr>
        <w:spacing w:before="220" w:line="240" w:lineRule="auto"/>
        <w:ind w:right="-134" w:firstLine="720"/>
        <w:rPr>
          <w:sz w:val="28"/>
          <w:szCs w:val="28"/>
        </w:rPr>
      </w:pPr>
      <w:r w:rsidRPr="00355806">
        <w:rPr>
          <w:sz w:val="28"/>
          <w:szCs w:val="28"/>
        </w:rPr>
        <w:t xml:space="preserve">При </w:t>
      </w:r>
      <w:r w:rsidR="00B91D54" w:rsidRPr="00355806">
        <w:rPr>
          <w:sz w:val="28"/>
          <w:szCs w:val="28"/>
        </w:rPr>
        <w:t xml:space="preserve"> обследовании детей дошкольного возраста уже возникает нео</w:t>
      </w:r>
      <w:r w:rsidR="00B91D54" w:rsidRPr="00355806">
        <w:rPr>
          <w:sz w:val="28"/>
          <w:szCs w:val="28"/>
        </w:rPr>
        <w:t>б</w:t>
      </w:r>
      <w:r w:rsidR="00B91D54" w:rsidRPr="00355806">
        <w:rPr>
          <w:sz w:val="28"/>
          <w:szCs w:val="28"/>
        </w:rPr>
        <w:t xml:space="preserve">ходимость </w:t>
      </w:r>
      <w:r w:rsidRPr="00355806">
        <w:rPr>
          <w:sz w:val="28"/>
          <w:szCs w:val="28"/>
        </w:rPr>
        <w:t>решени</w:t>
      </w:r>
      <w:r w:rsidR="00B91D54" w:rsidRPr="00355806">
        <w:rPr>
          <w:sz w:val="28"/>
          <w:szCs w:val="28"/>
        </w:rPr>
        <w:t>я</w:t>
      </w:r>
      <w:r w:rsidRPr="00355806">
        <w:rPr>
          <w:sz w:val="28"/>
          <w:szCs w:val="28"/>
        </w:rPr>
        <w:t xml:space="preserve"> вопросов дифференциальной диагностики интеллект</w:t>
      </w:r>
      <w:r w:rsidRPr="00355806">
        <w:rPr>
          <w:sz w:val="28"/>
          <w:szCs w:val="28"/>
        </w:rPr>
        <w:t>у</w:t>
      </w:r>
      <w:r w:rsidRPr="00355806">
        <w:rPr>
          <w:sz w:val="28"/>
          <w:szCs w:val="28"/>
        </w:rPr>
        <w:t xml:space="preserve">альной нормы, задержки психического развития и умственной отсталости </w:t>
      </w:r>
      <w:r w:rsidR="00B91D54" w:rsidRPr="00355806">
        <w:rPr>
          <w:sz w:val="28"/>
          <w:szCs w:val="28"/>
        </w:rPr>
        <w:t xml:space="preserve">у детей с нарушенным слухом </w:t>
      </w:r>
      <w:r w:rsidRPr="00355806">
        <w:rPr>
          <w:sz w:val="28"/>
          <w:szCs w:val="28"/>
        </w:rPr>
        <w:t xml:space="preserve">и отборе </w:t>
      </w:r>
      <w:r w:rsidR="00B91D54" w:rsidRPr="00355806">
        <w:rPr>
          <w:sz w:val="28"/>
          <w:szCs w:val="28"/>
        </w:rPr>
        <w:t>их в</w:t>
      </w:r>
      <w:r w:rsidRPr="00355806">
        <w:rPr>
          <w:sz w:val="28"/>
          <w:szCs w:val="28"/>
        </w:rPr>
        <w:t xml:space="preserve"> специальные дошкольные </w:t>
      </w:r>
      <w:r w:rsidR="00B91D54" w:rsidRPr="00355806">
        <w:rPr>
          <w:sz w:val="28"/>
          <w:szCs w:val="28"/>
        </w:rPr>
        <w:t>орг</w:t>
      </w:r>
      <w:r w:rsidR="00B91D54" w:rsidRPr="00355806">
        <w:rPr>
          <w:sz w:val="28"/>
          <w:szCs w:val="28"/>
        </w:rPr>
        <w:t>а</w:t>
      </w:r>
      <w:r w:rsidR="00B91D54" w:rsidRPr="00355806">
        <w:rPr>
          <w:sz w:val="28"/>
          <w:szCs w:val="28"/>
        </w:rPr>
        <w:t>низации образования. Поэтому при исследовании всех сторон психического развития (коммуникативной</w:t>
      </w:r>
      <w:r w:rsidR="00EF7345" w:rsidRPr="00355806">
        <w:rPr>
          <w:sz w:val="28"/>
          <w:szCs w:val="28"/>
        </w:rPr>
        <w:t>, эмоционально-личностной и др.) наиболее а</w:t>
      </w:r>
      <w:r w:rsidR="00EF7345" w:rsidRPr="00355806">
        <w:rPr>
          <w:sz w:val="28"/>
          <w:szCs w:val="28"/>
        </w:rPr>
        <w:t>к</w:t>
      </w:r>
      <w:r w:rsidR="00EF7345" w:rsidRPr="00355806">
        <w:rPr>
          <w:sz w:val="28"/>
          <w:szCs w:val="28"/>
        </w:rPr>
        <w:t xml:space="preserve">туальным является исследование интеллектуального развития. </w:t>
      </w:r>
    </w:p>
    <w:p w:rsidR="00A30CA1" w:rsidRPr="00355806" w:rsidRDefault="00EF7345" w:rsidP="008521C9">
      <w:pPr>
        <w:spacing w:before="220" w:line="240" w:lineRule="auto"/>
        <w:ind w:right="-134" w:firstLine="720"/>
        <w:rPr>
          <w:sz w:val="28"/>
          <w:szCs w:val="28"/>
        </w:rPr>
      </w:pPr>
      <w:r w:rsidRPr="00355806">
        <w:rPr>
          <w:sz w:val="28"/>
          <w:szCs w:val="28"/>
        </w:rPr>
        <w:t xml:space="preserve">При оценке интеллектуального развития  </w:t>
      </w:r>
      <w:r w:rsidR="00A30CA1" w:rsidRPr="00355806">
        <w:rPr>
          <w:sz w:val="28"/>
          <w:szCs w:val="28"/>
        </w:rPr>
        <w:t>основным</w:t>
      </w:r>
      <w:r w:rsidRPr="00355806">
        <w:rPr>
          <w:sz w:val="28"/>
          <w:szCs w:val="28"/>
        </w:rPr>
        <w:t>и</w:t>
      </w:r>
      <w:r w:rsidR="00A30CA1" w:rsidRPr="00355806">
        <w:rPr>
          <w:sz w:val="28"/>
          <w:szCs w:val="28"/>
        </w:rPr>
        <w:t xml:space="preserve"> диагностич</w:t>
      </w:r>
      <w:r w:rsidR="00A30CA1" w:rsidRPr="00355806">
        <w:rPr>
          <w:sz w:val="28"/>
          <w:szCs w:val="28"/>
        </w:rPr>
        <w:t>е</w:t>
      </w:r>
      <w:r w:rsidR="00A30CA1" w:rsidRPr="00355806">
        <w:rPr>
          <w:sz w:val="28"/>
          <w:szCs w:val="28"/>
        </w:rPr>
        <w:t>ским</w:t>
      </w:r>
      <w:r w:rsidRPr="00355806">
        <w:rPr>
          <w:sz w:val="28"/>
          <w:szCs w:val="28"/>
        </w:rPr>
        <w:t>и</w:t>
      </w:r>
      <w:r w:rsidR="00A30CA1" w:rsidRPr="00355806">
        <w:rPr>
          <w:sz w:val="28"/>
          <w:szCs w:val="28"/>
        </w:rPr>
        <w:t xml:space="preserve"> критери</w:t>
      </w:r>
      <w:r w:rsidRPr="00355806">
        <w:rPr>
          <w:sz w:val="28"/>
          <w:szCs w:val="28"/>
        </w:rPr>
        <w:t>я</w:t>
      </w:r>
      <w:r w:rsidR="00A30CA1" w:rsidRPr="00355806">
        <w:rPr>
          <w:sz w:val="28"/>
          <w:szCs w:val="28"/>
        </w:rPr>
        <w:t>м</w:t>
      </w:r>
      <w:r w:rsidRPr="00355806">
        <w:rPr>
          <w:sz w:val="28"/>
          <w:szCs w:val="28"/>
        </w:rPr>
        <w:t>и</w:t>
      </w:r>
      <w:r w:rsidR="00A30CA1" w:rsidRPr="00355806">
        <w:rPr>
          <w:sz w:val="28"/>
          <w:szCs w:val="28"/>
        </w:rPr>
        <w:t xml:space="preserve"> явля</w:t>
      </w:r>
      <w:r w:rsidRPr="00355806">
        <w:rPr>
          <w:sz w:val="28"/>
          <w:szCs w:val="28"/>
        </w:rPr>
        <w:t>ю</w:t>
      </w:r>
      <w:r w:rsidR="00A30CA1" w:rsidRPr="00355806">
        <w:rPr>
          <w:sz w:val="28"/>
          <w:szCs w:val="28"/>
        </w:rPr>
        <w:t xml:space="preserve">тся уровень сформированности </w:t>
      </w:r>
      <w:r w:rsidRPr="00355806">
        <w:rPr>
          <w:sz w:val="28"/>
          <w:szCs w:val="28"/>
        </w:rPr>
        <w:t xml:space="preserve">и особенности </w:t>
      </w:r>
      <w:r w:rsidR="00A30CA1" w:rsidRPr="00355806">
        <w:rPr>
          <w:sz w:val="28"/>
          <w:szCs w:val="28"/>
        </w:rPr>
        <w:t>н</w:t>
      </w:r>
      <w:r w:rsidR="00A30CA1" w:rsidRPr="00355806">
        <w:rPr>
          <w:sz w:val="28"/>
          <w:szCs w:val="28"/>
        </w:rPr>
        <w:t>а</w:t>
      </w:r>
      <w:r w:rsidR="00A30CA1" w:rsidRPr="00355806">
        <w:rPr>
          <w:sz w:val="28"/>
          <w:szCs w:val="28"/>
        </w:rPr>
        <w:t>глядно-действенного, наглядно-образного мышления,  элементов логич</w:t>
      </w:r>
      <w:r w:rsidR="00A30CA1" w:rsidRPr="00355806">
        <w:rPr>
          <w:sz w:val="28"/>
          <w:szCs w:val="28"/>
        </w:rPr>
        <w:t>е</w:t>
      </w:r>
      <w:r w:rsidR="00A30CA1" w:rsidRPr="00355806">
        <w:rPr>
          <w:sz w:val="28"/>
          <w:szCs w:val="28"/>
        </w:rPr>
        <w:t>ского понятийного мыш</w:t>
      </w:r>
      <w:r w:rsidRPr="00355806">
        <w:rPr>
          <w:sz w:val="28"/>
          <w:szCs w:val="28"/>
        </w:rPr>
        <w:t>ления, а также игровой деятельности.</w:t>
      </w:r>
    </w:p>
    <w:p w:rsidR="009A116B" w:rsidRPr="00355806" w:rsidRDefault="00A30CA1" w:rsidP="008521C9">
      <w:pPr>
        <w:spacing w:line="240" w:lineRule="auto"/>
        <w:ind w:right="-134" w:firstLine="720"/>
        <w:rPr>
          <w:sz w:val="28"/>
          <w:szCs w:val="28"/>
        </w:rPr>
      </w:pPr>
      <w:r w:rsidRPr="00355806">
        <w:rPr>
          <w:sz w:val="28"/>
          <w:szCs w:val="28"/>
        </w:rPr>
        <w:t>Формирование этих форм мышления происходит в процессе предме</w:t>
      </w:r>
      <w:r w:rsidRPr="00355806">
        <w:rPr>
          <w:sz w:val="28"/>
          <w:szCs w:val="28"/>
        </w:rPr>
        <w:t>т</w:t>
      </w:r>
      <w:r w:rsidRPr="00355806">
        <w:rPr>
          <w:sz w:val="28"/>
          <w:szCs w:val="28"/>
        </w:rPr>
        <w:t>но-практической деятельности ребенка,  на основе развития таких функций,  как внимание,  восприятие,  память, речь, зрительно-моторная координация, мелкая моторика, прои</w:t>
      </w:r>
      <w:r w:rsidRPr="00355806">
        <w:rPr>
          <w:sz w:val="28"/>
          <w:szCs w:val="28"/>
        </w:rPr>
        <w:t>з</w:t>
      </w:r>
      <w:r w:rsidRPr="00355806">
        <w:rPr>
          <w:sz w:val="28"/>
          <w:szCs w:val="28"/>
        </w:rPr>
        <w:t xml:space="preserve">вольная регуляция деятельности. </w:t>
      </w:r>
    </w:p>
    <w:p w:rsidR="00A30CA1" w:rsidRPr="00355806" w:rsidRDefault="00A30CA1" w:rsidP="008521C9">
      <w:pPr>
        <w:spacing w:line="240" w:lineRule="auto"/>
        <w:ind w:right="-134" w:firstLine="720"/>
        <w:rPr>
          <w:sz w:val="28"/>
          <w:szCs w:val="28"/>
        </w:rPr>
      </w:pPr>
      <w:r w:rsidRPr="00355806">
        <w:rPr>
          <w:sz w:val="28"/>
          <w:szCs w:val="28"/>
        </w:rPr>
        <w:t>При диагностике интеллектуальных нарушений целесообразнее и</w:t>
      </w:r>
      <w:r w:rsidRPr="00355806">
        <w:rPr>
          <w:sz w:val="28"/>
          <w:szCs w:val="28"/>
        </w:rPr>
        <w:t>с</w:t>
      </w:r>
      <w:r w:rsidRPr="00355806">
        <w:rPr>
          <w:sz w:val="28"/>
          <w:szCs w:val="28"/>
        </w:rPr>
        <w:t>пользовать методики, построенные по принципу игровых предметно-практических заданий.   Эти  методики обладают большими диагностич</w:t>
      </w:r>
      <w:r w:rsidRPr="00355806">
        <w:rPr>
          <w:sz w:val="28"/>
          <w:szCs w:val="28"/>
        </w:rPr>
        <w:t>е</w:t>
      </w:r>
      <w:r w:rsidRPr="00355806">
        <w:rPr>
          <w:sz w:val="28"/>
          <w:szCs w:val="28"/>
        </w:rPr>
        <w:lastRenderedPageBreak/>
        <w:t>скими возможностями,  так как позволяют анализировать не только резул</w:t>
      </w:r>
      <w:r w:rsidRPr="00355806">
        <w:rPr>
          <w:sz w:val="28"/>
          <w:szCs w:val="28"/>
        </w:rPr>
        <w:t>ь</w:t>
      </w:r>
      <w:r w:rsidRPr="00355806">
        <w:rPr>
          <w:sz w:val="28"/>
          <w:szCs w:val="28"/>
        </w:rPr>
        <w:t>тат,  но и сам процесс, способы выполнения задания. Их также удобно и</w:t>
      </w:r>
      <w:r w:rsidRPr="00355806">
        <w:rPr>
          <w:sz w:val="28"/>
          <w:szCs w:val="28"/>
        </w:rPr>
        <w:t>с</w:t>
      </w:r>
      <w:r w:rsidRPr="00355806">
        <w:rPr>
          <w:sz w:val="28"/>
          <w:szCs w:val="28"/>
        </w:rPr>
        <w:t>пользовать в качестве обучающего эксперимента в игровой форме, с ц</w:t>
      </w:r>
      <w:r w:rsidRPr="00355806">
        <w:rPr>
          <w:sz w:val="28"/>
          <w:szCs w:val="28"/>
        </w:rPr>
        <w:t>е</w:t>
      </w:r>
      <w:r w:rsidR="00EF7345" w:rsidRPr="00355806">
        <w:rPr>
          <w:sz w:val="28"/>
          <w:szCs w:val="28"/>
        </w:rPr>
        <w:t>лью выя</w:t>
      </w:r>
      <w:r w:rsidRPr="00355806">
        <w:rPr>
          <w:sz w:val="28"/>
          <w:szCs w:val="28"/>
        </w:rPr>
        <w:t>вления обучаемости ребенка.</w:t>
      </w:r>
    </w:p>
    <w:p w:rsidR="00A30CA1" w:rsidRPr="00355806" w:rsidRDefault="00A30CA1" w:rsidP="008521C9">
      <w:pPr>
        <w:spacing w:line="240" w:lineRule="auto"/>
        <w:ind w:right="-134" w:firstLine="720"/>
        <w:rPr>
          <w:sz w:val="28"/>
          <w:szCs w:val="28"/>
        </w:rPr>
      </w:pPr>
      <w:r w:rsidRPr="00355806">
        <w:rPr>
          <w:sz w:val="28"/>
          <w:szCs w:val="28"/>
        </w:rPr>
        <w:t>Батарея этих методик, а также хронологическая последовательность их предъявления приведена в следующей та</w:t>
      </w:r>
      <w:r w:rsidRPr="00355806">
        <w:rPr>
          <w:sz w:val="28"/>
          <w:szCs w:val="28"/>
        </w:rPr>
        <w:t>б</w:t>
      </w:r>
      <w:r w:rsidRPr="00355806">
        <w:rPr>
          <w:sz w:val="28"/>
          <w:szCs w:val="28"/>
        </w:rPr>
        <w:t>лице:</w:t>
      </w:r>
    </w:p>
    <w:p w:rsidR="008B2984" w:rsidRDefault="008B2984" w:rsidP="008521C9">
      <w:pPr>
        <w:spacing w:before="240" w:line="240" w:lineRule="auto"/>
        <w:ind w:right="-134" w:firstLine="0"/>
        <w:rPr>
          <w:sz w:val="28"/>
          <w:szCs w:val="28"/>
        </w:rPr>
      </w:pPr>
      <w:r w:rsidRPr="00355806">
        <w:rPr>
          <w:sz w:val="28"/>
          <w:szCs w:val="28"/>
        </w:rPr>
        <w:t xml:space="preserve">Таблица 8. </w:t>
      </w:r>
      <w:r w:rsidR="00A30CA1" w:rsidRPr="00355806">
        <w:rPr>
          <w:sz w:val="28"/>
          <w:szCs w:val="28"/>
        </w:rPr>
        <w:t>Хронологическая таблица предъявляемых мет</w:t>
      </w:r>
      <w:r w:rsidR="00A30CA1" w:rsidRPr="00355806">
        <w:rPr>
          <w:sz w:val="28"/>
          <w:szCs w:val="28"/>
        </w:rPr>
        <w:t>о</w:t>
      </w:r>
      <w:r w:rsidR="00A30CA1" w:rsidRPr="00355806">
        <w:rPr>
          <w:sz w:val="28"/>
          <w:szCs w:val="28"/>
        </w:rPr>
        <w:t>дик.</w:t>
      </w:r>
    </w:p>
    <w:tbl>
      <w:tblPr>
        <w:tblW w:w="0" w:type="auto"/>
        <w:tblInd w:w="40" w:type="dxa"/>
        <w:tblLayout w:type="fixed"/>
        <w:tblCellMar>
          <w:left w:w="40" w:type="dxa"/>
          <w:right w:w="40" w:type="dxa"/>
        </w:tblCellMar>
        <w:tblLook w:val="0000" w:firstRow="0" w:lastRow="0" w:firstColumn="0" w:lastColumn="0" w:noHBand="0" w:noVBand="0"/>
      </w:tblPr>
      <w:tblGrid>
        <w:gridCol w:w="4380"/>
        <w:gridCol w:w="1120"/>
        <w:gridCol w:w="1120"/>
        <w:gridCol w:w="1120"/>
        <w:gridCol w:w="1140"/>
      </w:tblGrid>
      <w:tr w:rsidR="00A30CA1" w:rsidRPr="00355806" w:rsidTr="00A53DEF">
        <w:tblPrEx>
          <w:tblCellMar>
            <w:top w:w="0" w:type="dxa"/>
            <w:bottom w:w="0" w:type="dxa"/>
          </w:tblCellMar>
        </w:tblPrEx>
        <w:trPr>
          <w:trHeight w:hRule="exact" w:val="431"/>
        </w:trPr>
        <w:tc>
          <w:tcPr>
            <w:tcW w:w="438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Методики</w:t>
            </w:r>
          </w:p>
        </w:tc>
        <w:tc>
          <w:tcPr>
            <w:tcW w:w="4500" w:type="dxa"/>
            <w:gridSpan w:val="4"/>
            <w:tcBorders>
              <w:top w:val="single" w:sz="6" w:space="0" w:color="auto"/>
              <w:left w:val="single" w:sz="6" w:space="0" w:color="auto"/>
              <w:bottom w:val="single" w:sz="6" w:space="0" w:color="auto"/>
              <w:right w:val="single" w:sz="6" w:space="0" w:color="auto"/>
            </w:tcBorders>
          </w:tcPr>
          <w:p w:rsidR="00A30CA1" w:rsidRDefault="00A30CA1" w:rsidP="008521C9">
            <w:pPr>
              <w:spacing w:before="20" w:line="240" w:lineRule="auto"/>
              <w:ind w:right="-134"/>
              <w:rPr>
                <w:sz w:val="28"/>
                <w:szCs w:val="28"/>
              </w:rPr>
            </w:pPr>
            <w:r w:rsidRPr="00355806">
              <w:rPr>
                <w:sz w:val="28"/>
                <w:szCs w:val="28"/>
              </w:rPr>
              <w:t>Возраст</w:t>
            </w:r>
          </w:p>
          <w:p w:rsidR="00A53DEF" w:rsidRDefault="00A53DEF" w:rsidP="008521C9">
            <w:pPr>
              <w:spacing w:before="20" w:line="240" w:lineRule="auto"/>
              <w:ind w:right="-134"/>
              <w:rPr>
                <w:sz w:val="28"/>
                <w:szCs w:val="28"/>
              </w:rPr>
            </w:pPr>
          </w:p>
          <w:p w:rsidR="00A53DEF" w:rsidRDefault="00A53DEF" w:rsidP="008521C9">
            <w:pPr>
              <w:spacing w:before="20" w:line="240" w:lineRule="auto"/>
              <w:ind w:right="-134"/>
              <w:rPr>
                <w:sz w:val="28"/>
                <w:szCs w:val="28"/>
              </w:rPr>
            </w:pPr>
          </w:p>
          <w:p w:rsidR="00A53DEF" w:rsidRPr="00355806" w:rsidRDefault="00A53DEF"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r w:rsidRPr="00355806">
              <w:rPr>
                <w:sz w:val="28"/>
                <w:szCs w:val="28"/>
              </w:rPr>
              <w:t>раст</w:t>
            </w:r>
          </w:p>
        </w:tc>
      </w:tr>
      <w:tr w:rsidR="00A30CA1" w:rsidRPr="00355806" w:rsidTr="00A53DEF">
        <w:tblPrEx>
          <w:tblCellMar>
            <w:top w:w="0" w:type="dxa"/>
            <w:bottom w:w="0" w:type="dxa"/>
          </w:tblCellMar>
        </w:tblPrEx>
        <w:trPr>
          <w:trHeight w:hRule="exact" w:val="438"/>
        </w:trPr>
        <w:tc>
          <w:tcPr>
            <w:tcW w:w="438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3-4</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4-5</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5-6</w:t>
            </w: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6-7</w:t>
            </w:r>
          </w:p>
        </w:tc>
      </w:tr>
      <w:tr w:rsidR="00A30CA1" w:rsidRPr="00355806">
        <w:tblPrEx>
          <w:tblCellMar>
            <w:top w:w="0" w:type="dxa"/>
            <w:bottom w:w="0" w:type="dxa"/>
          </w:tblCellMar>
        </w:tblPrEx>
        <w:trPr>
          <w:trHeight w:hRule="exact" w:val="440"/>
        </w:trPr>
        <w:tc>
          <w:tcPr>
            <w:tcW w:w="438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1</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2</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3</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4</w:t>
            </w: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5</w:t>
            </w:r>
          </w:p>
        </w:tc>
      </w:tr>
      <w:tr w:rsidR="00A30CA1" w:rsidRPr="00355806" w:rsidTr="00A53DEF">
        <w:tblPrEx>
          <w:tblCellMar>
            <w:top w:w="0" w:type="dxa"/>
            <w:bottom w:w="0" w:type="dxa"/>
          </w:tblCellMar>
        </w:tblPrEx>
        <w:trPr>
          <w:trHeight w:hRule="exact" w:val="692"/>
        </w:trPr>
        <w:tc>
          <w:tcPr>
            <w:tcW w:w="4380" w:type="dxa"/>
            <w:tcBorders>
              <w:top w:val="single" w:sz="6" w:space="0" w:color="auto"/>
              <w:left w:val="single" w:sz="6" w:space="0" w:color="auto"/>
              <w:right w:val="single" w:sz="6" w:space="0" w:color="auto"/>
            </w:tcBorders>
          </w:tcPr>
          <w:p w:rsidR="00A53DEF" w:rsidRDefault="00A30CA1" w:rsidP="00A53DEF">
            <w:pPr>
              <w:spacing w:before="20" w:line="240" w:lineRule="auto"/>
              <w:ind w:right="-134" w:firstLine="0"/>
              <w:rPr>
                <w:sz w:val="28"/>
                <w:szCs w:val="28"/>
              </w:rPr>
            </w:pPr>
            <w:r w:rsidRPr="00355806">
              <w:rPr>
                <w:sz w:val="28"/>
                <w:szCs w:val="28"/>
              </w:rPr>
              <w:t xml:space="preserve">1. "Разборка и складывание </w:t>
            </w:r>
          </w:p>
          <w:p w:rsidR="00A30CA1" w:rsidRPr="00355806" w:rsidRDefault="00A53DEF" w:rsidP="00A53DEF">
            <w:pPr>
              <w:spacing w:before="20" w:line="240" w:lineRule="auto"/>
              <w:ind w:right="-134" w:firstLine="0"/>
              <w:rPr>
                <w:sz w:val="28"/>
                <w:szCs w:val="28"/>
              </w:rPr>
            </w:pPr>
            <w:r>
              <w:rPr>
                <w:sz w:val="28"/>
                <w:szCs w:val="28"/>
              </w:rPr>
              <w:t xml:space="preserve">    </w:t>
            </w:r>
            <w:r w:rsidR="00A30CA1" w:rsidRPr="00355806">
              <w:rPr>
                <w:sz w:val="28"/>
                <w:szCs w:val="28"/>
              </w:rPr>
              <w:t>матре</w:t>
            </w:r>
            <w:r w:rsidR="00A30CA1" w:rsidRPr="00355806">
              <w:rPr>
                <w:sz w:val="28"/>
                <w:szCs w:val="28"/>
              </w:rPr>
              <w:t>ш</w:t>
            </w:r>
            <w:r w:rsidR="00A30CA1" w:rsidRPr="00355806">
              <w:rPr>
                <w:sz w:val="28"/>
                <w:szCs w:val="28"/>
              </w:rPr>
              <w:t>ки".</w:t>
            </w: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17"/>
        </w:trPr>
        <w:tc>
          <w:tcPr>
            <w:tcW w:w="438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а) четырехместная</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08"/>
        </w:trPr>
        <w:tc>
          <w:tcPr>
            <w:tcW w:w="438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б) пятиместная</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702"/>
        </w:trPr>
        <w:tc>
          <w:tcPr>
            <w:tcW w:w="438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r w:rsidRPr="00355806">
              <w:rPr>
                <w:sz w:val="28"/>
                <w:szCs w:val="28"/>
              </w:rPr>
              <w:t>в) шестиместная</w:t>
            </w: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p>
          <w:p w:rsidR="00A30CA1" w:rsidRPr="00355806" w:rsidRDefault="00A30CA1" w:rsidP="008521C9">
            <w:pPr>
              <w:spacing w:before="4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p>
          <w:p w:rsidR="00A30CA1" w:rsidRPr="00355806" w:rsidRDefault="00A30CA1" w:rsidP="008521C9">
            <w:pPr>
              <w:spacing w:before="4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r w:rsidRPr="00355806">
              <w:rPr>
                <w:sz w:val="28"/>
                <w:szCs w:val="28"/>
              </w:rPr>
              <w:t>+</w:t>
            </w:r>
          </w:p>
        </w:tc>
        <w:tc>
          <w:tcPr>
            <w:tcW w:w="114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r w:rsidRPr="00355806">
              <w:rPr>
                <w:i/>
                <w:sz w:val="28"/>
                <w:szCs w:val="28"/>
              </w:rPr>
              <w:t>-</w:t>
            </w:r>
          </w:p>
        </w:tc>
      </w:tr>
      <w:tr w:rsidR="00A30CA1" w:rsidRPr="00355806" w:rsidTr="00A53DEF">
        <w:tblPrEx>
          <w:tblCellMar>
            <w:top w:w="0" w:type="dxa"/>
            <w:bottom w:w="0" w:type="dxa"/>
          </w:tblCellMar>
        </w:tblPrEx>
        <w:trPr>
          <w:trHeight w:hRule="exact" w:val="439"/>
        </w:trPr>
        <w:tc>
          <w:tcPr>
            <w:tcW w:w="438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1</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2</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3</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4</w:t>
            </w: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i/>
                <w:sz w:val="28"/>
                <w:szCs w:val="28"/>
              </w:rPr>
            </w:pPr>
            <w:r w:rsidRPr="00355806">
              <w:rPr>
                <w:i/>
                <w:sz w:val="28"/>
                <w:szCs w:val="28"/>
              </w:rPr>
              <w:t>5</w:t>
            </w:r>
          </w:p>
        </w:tc>
      </w:tr>
      <w:tr w:rsidR="00A30CA1" w:rsidRPr="00355806" w:rsidTr="00A53DEF">
        <w:tblPrEx>
          <w:tblCellMar>
            <w:top w:w="0" w:type="dxa"/>
            <w:bottom w:w="0" w:type="dxa"/>
          </w:tblCellMar>
        </w:tblPrEx>
        <w:trPr>
          <w:trHeight w:hRule="exact" w:val="715"/>
        </w:trPr>
        <w:tc>
          <w:tcPr>
            <w:tcW w:w="4380" w:type="dxa"/>
            <w:tcBorders>
              <w:top w:val="single" w:sz="6" w:space="0" w:color="auto"/>
              <w:left w:val="single" w:sz="6" w:space="0" w:color="auto"/>
              <w:right w:val="single" w:sz="6" w:space="0" w:color="auto"/>
            </w:tcBorders>
          </w:tcPr>
          <w:p w:rsidR="00A53DEF" w:rsidRDefault="00A30CA1" w:rsidP="008521C9">
            <w:pPr>
              <w:spacing w:before="20" w:line="240" w:lineRule="auto"/>
              <w:ind w:right="-134"/>
              <w:rPr>
                <w:sz w:val="28"/>
                <w:szCs w:val="28"/>
              </w:rPr>
            </w:pPr>
            <w:r w:rsidRPr="00355806">
              <w:rPr>
                <w:sz w:val="28"/>
                <w:szCs w:val="28"/>
              </w:rPr>
              <w:t xml:space="preserve">2. "Разборка и складывание </w:t>
            </w:r>
          </w:p>
          <w:p w:rsidR="00A30CA1" w:rsidRPr="00355806" w:rsidRDefault="00A30CA1" w:rsidP="008521C9">
            <w:pPr>
              <w:spacing w:before="20" w:line="240" w:lineRule="auto"/>
              <w:ind w:right="-134"/>
              <w:rPr>
                <w:sz w:val="28"/>
                <w:szCs w:val="28"/>
              </w:rPr>
            </w:pPr>
            <w:r w:rsidRPr="00355806">
              <w:rPr>
                <w:sz w:val="28"/>
                <w:szCs w:val="28"/>
              </w:rPr>
              <w:t>п</w:t>
            </w:r>
            <w:r w:rsidRPr="00355806">
              <w:rPr>
                <w:sz w:val="28"/>
                <w:szCs w:val="28"/>
              </w:rPr>
              <w:t>и</w:t>
            </w:r>
            <w:r w:rsidRPr="00355806">
              <w:rPr>
                <w:sz w:val="28"/>
                <w:szCs w:val="28"/>
              </w:rPr>
              <w:t>рамидки"</w:t>
            </w: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399"/>
        </w:trPr>
        <w:tc>
          <w:tcPr>
            <w:tcW w:w="438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а) из четырех колец</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i/>
                <w:sz w:val="28"/>
                <w:szCs w:val="28"/>
              </w:rPr>
              <w:t>-</w:t>
            </w:r>
          </w:p>
        </w:tc>
      </w:tr>
      <w:tr w:rsidR="00A30CA1" w:rsidRPr="00355806" w:rsidTr="00A53DEF">
        <w:tblPrEx>
          <w:tblCellMar>
            <w:top w:w="0" w:type="dxa"/>
            <w:bottom w:w="0" w:type="dxa"/>
          </w:tblCellMar>
        </w:tblPrEx>
        <w:trPr>
          <w:trHeight w:hRule="exact" w:val="418"/>
        </w:trPr>
        <w:tc>
          <w:tcPr>
            <w:tcW w:w="438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б) из шести колец</w:t>
            </w: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40"/>
        </w:trPr>
        <w:tc>
          <w:tcPr>
            <w:tcW w:w="4380" w:type="dxa"/>
            <w:tcBorders>
              <w:top w:val="single" w:sz="6" w:space="0" w:color="auto"/>
              <w:left w:val="single" w:sz="6" w:space="0" w:color="auto"/>
              <w:right w:val="single" w:sz="6" w:space="0" w:color="auto"/>
            </w:tcBorders>
          </w:tcPr>
          <w:p w:rsidR="00A30CA1" w:rsidRDefault="00A30CA1" w:rsidP="008521C9">
            <w:pPr>
              <w:spacing w:before="20" w:line="240" w:lineRule="auto"/>
              <w:ind w:right="-134"/>
              <w:rPr>
                <w:sz w:val="28"/>
                <w:szCs w:val="28"/>
              </w:rPr>
            </w:pPr>
            <w:r w:rsidRPr="00355806">
              <w:rPr>
                <w:sz w:val="28"/>
                <w:szCs w:val="28"/>
              </w:rPr>
              <w:t>1. Доски Сегена</w:t>
            </w:r>
          </w:p>
          <w:p w:rsidR="00A53DEF" w:rsidRDefault="00A53DEF" w:rsidP="008521C9">
            <w:pPr>
              <w:spacing w:before="20" w:line="240" w:lineRule="auto"/>
              <w:ind w:right="-134"/>
              <w:rPr>
                <w:sz w:val="28"/>
                <w:szCs w:val="28"/>
              </w:rPr>
            </w:pPr>
          </w:p>
          <w:p w:rsidR="00A53DEF" w:rsidRPr="00355806" w:rsidRDefault="00A53DEF"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17"/>
        </w:trPr>
        <w:tc>
          <w:tcPr>
            <w:tcW w:w="438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а) вариант-1</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22"/>
        </w:trPr>
        <w:tc>
          <w:tcPr>
            <w:tcW w:w="438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б)</w:t>
            </w:r>
            <w:r w:rsidR="00A53DEF">
              <w:rPr>
                <w:sz w:val="28"/>
                <w:szCs w:val="28"/>
              </w:rPr>
              <w:t xml:space="preserve"> </w:t>
            </w:r>
            <w:r w:rsidRPr="00355806">
              <w:rPr>
                <w:sz w:val="28"/>
                <w:szCs w:val="28"/>
              </w:rPr>
              <w:t>вариант-2</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28"/>
        </w:trPr>
        <w:tc>
          <w:tcPr>
            <w:tcW w:w="438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в)</w:t>
            </w:r>
            <w:r w:rsidR="00A53DEF">
              <w:rPr>
                <w:sz w:val="28"/>
                <w:szCs w:val="28"/>
              </w:rPr>
              <w:t xml:space="preserve"> </w:t>
            </w:r>
            <w:r w:rsidRPr="00355806">
              <w:rPr>
                <w:sz w:val="28"/>
                <w:szCs w:val="28"/>
              </w:rPr>
              <w:t>вариант-3</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21"/>
        </w:trPr>
        <w:tc>
          <w:tcPr>
            <w:tcW w:w="438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г)</w:t>
            </w:r>
            <w:r w:rsidR="00A53DEF">
              <w:rPr>
                <w:sz w:val="28"/>
                <w:szCs w:val="28"/>
              </w:rPr>
              <w:t xml:space="preserve"> </w:t>
            </w:r>
            <w:r w:rsidRPr="00355806">
              <w:rPr>
                <w:sz w:val="28"/>
                <w:szCs w:val="28"/>
              </w:rPr>
              <w:t>вариант-4</w:t>
            </w: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r>
      <w:tr w:rsidR="00A30CA1" w:rsidRPr="00355806" w:rsidTr="00A53DEF">
        <w:tblPrEx>
          <w:tblCellMar>
            <w:top w:w="0" w:type="dxa"/>
            <w:bottom w:w="0" w:type="dxa"/>
          </w:tblCellMar>
        </w:tblPrEx>
        <w:trPr>
          <w:trHeight w:hRule="exact" w:val="442"/>
        </w:trPr>
        <w:tc>
          <w:tcPr>
            <w:tcW w:w="438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4. Почтовый ящик</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r>
      <w:tr w:rsidR="00A30CA1" w:rsidRPr="00355806" w:rsidTr="00A53DEF">
        <w:tblPrEx>
          <w:tblCellMar>
            <w:top w:w="0" w:type="dxa"/>
            <w:bottom w:w="0" w:type="dxa"/>
          </w:tblCellMar>
        </w:tblPrEx>
        <w:trPr>
          <w:trHeight w:hRule="exact" w:val="419"/>
        </w:trPr>
        <w:tc>
          <w:tcPr>
            <w:tcW w:w="438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5. Разрезные картинки</w:t>
            </w: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24"/>
        </w:trPr>
        <w:tc>
          <w:tcPr>
            <w:tcW w:w="438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а) из трех частей</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558"/>
        </w:trPr>
        <w:tc>
          <w:tcPr>
            <w:tcW w:w="438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r w:rsidRPr="00355806">
              <w:rPr>
                <w:sz w:val="28"/>
                <w:szCs w:val="28"/>
              </w:rPr>
              <w:t>б) из четырех частей</w:t>
            </w: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r w:rsidRPr="00355806">
              <w:rPr>
                <w:sz w:val="28"/>
                <w:szCs w:val="28"/>
              </w:rPr>
              <w:t>+</w:t>
            </w:r>
          </w:p>
        </w:tc>
        <w:tc>
          <w:tcPr>
            <w:tcW w:w="1140" w:type="dxa"/>
            <w:tcBorders>
              <w:left w:val="single" w:sz="6" w:space="0" w:color="auto"/>
              <w:bottom w:val="single" w:sz="6" w:space="0" w:color="auto"/>
              <w:right w:val="single" w:sz="6" w:space="0" w:color="auto"/>
            </w:tcBorders>
          </w:tcPr>
          <w:p w:rsidR="00A30CA1" w:rsidRPr="00355806" w:rsidRDefault="00A30CA1" w:rsidP="008521C9">
            <w:pPr>
              <w:spacing w:before="40" w:line="240" w:lineRule="auto"/>
              <w:ind w:right="-134"/>
              <w:rPr>
                <w:sz w:val="28"/>
                <w:szCs w:val="28"/>
              </w:rPr>
            </w:pPr>
            <w:r w:rsidRPr="00355806">
              <w:rPr>
                <w:sz w:val="28"/>
                <w:szCs w:val="28"/>
              </w:rPr>
              <w:t>+</w:t>
            </w:r>
          </w:p>
        </w:tc>
      </w:tr>
      <w:tr w:rsidR="00A30CA1" w:rsidRPr="00355806" w:rsidTr="00A53DEF">
        <w:tblPrEx>
          <w:tblCellMar>
            <w:top w:w="0" w:type="dxa"/>
            <w:bottom w:w="0" w:type="dxa"/>
          </w:tblCellMar>
        </w:tblPrEx>
        <w:trPr>
          <w:trHeight w:hRule="exact" w:val="508"/>
        </w:trPr>
        <w:tc>
          <w:tcPr>
            <w:tcW w:w="438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6. Включение в ряд</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490"/>
        </w:trPr>
        <w:tc>
          <w:tcPr>
            <w:tcW w:w="438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 xml:space="preserve">7. Конструирование </w:t>
            </w: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top w:val="single" w:sz="6" w:space="0" w:color="auto"/>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539"/>
        </w:trPr>
        <w:tc>
          <w:tcPr>
            <w:tcW w:w="4380" w:type="dxa"/>
            <w:tcBorders>
              <w:left w:val="single" w:sz="6" w:space="0" w:color="auto"/>
              <w:right w:val="single" w:sz="6" w:space="0" w:color="auto"/>
            </w:tcBorders>
          </w:tcPr>
          <w:p w:rsidR="00A30CA1" w:rsidRDefault="00A30CA1" w:rsidP="008521C9">
            <w:pPr>
              <w:spacing w:before="20" w:line="240" w:lineRule="auto"/>
              <w:ind w:right="-134"/>
              <w:rPr>
                <w:sz w:val="28"/>
                <w:szCs w:val="28"/>
              </w:rPr>
            </w:pPr>
            <w:r w:rsidRPr="00355806">
              <w:rPr>
                <w:sz w:val="28"/>
                <w:szCs w:val="28"/>
              </w:rPr>
              <w:t>а) из четырех элементов</w:t>
            </w:r>
          </w:p>
          <w:p w:rsidR="00A53DEF" w:rsidRDefault="00A53DEF" w:rsidP="008521C9">
            <w:pPr>
              <w:spacing w:before="20" w:line="240" w:lineRule="auto"/>
              <w:ind w:right="-134"/>
              <w:rPr>
                <w:sz w:val="28"/>
                <w:szCs w:val="28"/>
              </w:rPr>
            </w:pPr>
          </w:p>
          <w:p w:rsidR="00A53DEF" w:rsidRPr="00355806" w:rsidRDefault="00A53DEF"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575"/>
        </w:trPr>
        <w:tc>
          <w:tcPr>
            <w:tcW w:w="4380" w:type="dxa"/>
            <w:tcBorders>
              <w:left w:val="single" w:sz="6" w:space="0" w:color="auto"/>
              <w:right w:val="single" w:sz="6" w:space="0" w:color="auto"/>
            </w:tcBorders>
          </w:tcPr>
          <w:p w:rsidR="00A30CA1" w:rsidRDefault="00A30CA1" w:rsidP="008521C9">
            <w:pPr>
              <w:spacing w:before="20" w:line="240" w:lineRule="auto"/>
              <w:ind w:right="-134"/>
              <w:rPr>
                <w:sz w:val="28"/>
                <w:szCs w:val="28"/>
              </w:rPr>
            </w:pPr>
            <w:r w:rsidRPr="00355806">
              <w:rPr>
                <w:sz w:val="28"/>
                <w:szCs w:val="28"/>
              </w:rPr>
              <w:t>б) из пяти элементов</w:t>
            </w:r>
          </w:p>
          <w:p w:rsidR="00A53DEF" w:rsidRPr="00355806" w:rsidRDefault="00A53DEF"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2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left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r>
      <w:tr w:rsidR="00A30CA1" w:rsidRPr="00355806" w:rsidTr="00A53DEF">
        <w:tblPrEx>
          <w:tblCellMar>
            <w:top w:w="0" w:type="dxa"/>
            <w:bottom w:w="0" w:type="dxa"/>
          </w:tblCellMar>
        </w:tblPrEx>
        <w:trPr>
          <w:trHeight w:hRule="exact" w:val="665"/>
        </w:trPr>
        <w:tc>
          <w:tcPr>
            <w:tcW w:w="4380" w:type="dxa"/>
            <w:tcBorders>
              <w:left w:val="single" w:sz="6" w:space="0" w:color="auto"/>
              <w:bottom w:val="single" w:sz="6" w:space="0" w:color="auto"/>
              <w:right w:val="single" w:sz="6" w:space="0" w:color="auto"/>
            </w:tcBorders>
          </w:tcPr>
          <w:p w:rsidR="00A30CA1" w:rsidRDefault="00A30CA1" w:rsidP="008521C9">
            <w:pPr>
              <w:spacing w:before="20" w:line="240" w:lineRule="auto"/>
              <w:ind w:right="-134"/>
              <w:rPr>
                <w:sz w:val="28"/>
                <w:szCs w:val="28"/>
                <w:lang w:val="en-US"/>
              </w:rPr>
            </w:pPr>
            <w:r w:rsidRPr="00355806">
              <w:rPr>
                <w:sz w:val="28"/>
                <w:szCs w:val="28"/>
              </w:rPr>
              <w:lastRenderedPageBreak/>
              <w:t>в) из шести и более элементов</w:t>
            </w:r>
          </w:p>
          <w:p w:rsidR="00FE3DD1" w:rsidRDefault="00FE3DD1" w:rsidP="008521C9">
            <w:pPr>
              <w:spacing w:before="20" w:line="240" w:lineRule="auto"/>
              <w:ind w:right="-134"/>
              <w:rPr>
                <w:sz w:val="28"/>
                <w:szCs w:val="28"/>
                <w:lang w:val="en-US"/>
              </w:rPr>
            </w:pPr>
          </w:p>
          <w:p w:rsidR="00FE3DD1" w:rsidRPr="00FE3DD1" w:rsidRDefault="00FE3DD1" w:rsidP="008521C9">
            <w:pPr>
              <w:spacing w:before="20" w:line="240" w:lineRule="auto"/>
              <w:ind w:right="-134"/>
              <w:rPr>
                <w:sz w:val="28"/>
                <w:szCs w:val="28"/>
                <w:lang w:val="en-US"/>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40" w:type="dxa"/>
            <w:tcBorders>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r>
      <w:tr w:rsidR="00A30CA1" w:rsidRPr="00355806" w:rsidTr="00A53DEF">
        <w:tblPrEx>
          <w:tblCellMar>
            <w:top w:w="0" w:type="dxa"/>
            <w:bottom w:w="0" w:type="dxa"/>
          </w:tblCellMar>
        </w:tblPrEx>
        <w:trPr>
          <w:trHeight w:hRule="exact" w:val="492"/>
        </w:trPr>
        <w:tc>
          <w:tcPr>
            <w:tcW w:w="4380" w:type="dxa"/>
            <w:tcBorders>
              <w:top w:val="single" w:sz="6" w:space="0" w:color="auto"/>
              <w:left w:val="single" w:sz="6" w:space="0" w:color="auto"/>
              <w:bottom w:val="single" w:sz="6" w:space="0" w:color="auto"/>
              <w:right w:val="single" w:sz="6" w:space="0" w:color="auto"/>
            </w:tcBorders>
          </w:tcPr>
          <w:p w:rsidR="00A30CA1" w:rsidRDefault="00A30CA1" w:rsidP="008521C9">
            <w:pPr>
              <w:spacing w:before="20" w:line="240" w:lineRule="auto"/>
              <w:ind w:right="-134"/>
              <w:rPr>
                <w:sz w:val="28"/>
                <w:szCs w:val="28"/>
              </w:rPr>
            </w:pPr>
            <w:r w:rsidRPr="00355806">
              <w:rPr>
                <w:sz w:val="28"/>
                <w:szCs w:val="28"/>
              </w:rPr>
              <w:t>8. Классификация</w:t>
            </w:r>
          </w:p>
          <w:p w:rsidR="00A53DEF" w:rsidRPr="00355806" w:rsidRDefault="00A53DEF"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r>
      <w:tr w:rsidR="00A30CA1" w:rsidRPr="00355806" w:rsidTr="00A53DEF">
        <w:tblPrEx>
          <w:tblCellMar>
            <w:top w:w="0" w:type="dxa"/>
            <w:bottom w:w="0" w:type="dxa"/>
          </w:tblCellMar>
        </w:tblPrEx>
        <w:trPr>
          <w:trHeight w:hRule="exact" w:val="571"/>
        </w:trPr>
        <w:tc>
          <w:tcPr>
            <w:tcW w:w="4380" w:type="dxa"/>
            <w:tcBorders>
              <w:top w:val="single" w:sz="6" w:space="0" w:color="auto"/>
              <w:left w:val="single" w:sz="6" w:space="0" w:color="auto"/>
              <w:bottom w:val="single" w:sz="6" w:space="0" w:color="auto"/>
              <w:right w:val="single" w:sz="6" w:space="0" w:color="auto"/>
            </w:tcBorders>
          </w:tcPr>
          <w:p w:rsidR="00A30CA1" w:rsidRDefault="00A30CA1" w:rsidP="008521C9">
            <w:pPr>
              <w:spacing w:before="20" w:line="240" w:lineRule="auto"/>
              <w:ind w:right="-134"/>
              <w:rPr>
                <w:sz w:val="28"/>
                <w:szCs w:val="28"/>
              </w:rPr>
            </w:pPr>
            <w:r w:rsidRPr="00355806">
              <w:rPr>
                <w:sz w:val="28"/>
                <w:szCs w:val="28"/>
              </w:rPr>
              <w:t>9. Кубики Кооса</w:t>
            </w:r>
          </w:p>
          <w:p w:rsidR="00A53DEF" w:rsidRDefault="00A53DEF" w:rsidP="008521C9">
            <w:pPr>
              <w:spacing w:before="20" w:line="240" w:lineRule="auto"/>
              <w:ind w:right="-134"/>
              <w:rPr>
                <w:sz w:val="28"/>
                <w:szCs w:val="28"/>
              </w:rPr>
            </w:pPr>
          </w:p>
          <w:p w:rsidR="00A53DEF" w:rsidRDefault="00A53DEF" w:rsidP="008521C9">
            <w:pPr>
              <w:spacing w:before="20" w:line="240" w:lineRule="auto"/>
              <w:ind w:right="-134"/>
              <w:rPr>
                <w:sz w:val="28"/>
                <w:szCs w:val="28"/>
              </w:rPr>
            </w:pPr>
          </w:p>
          <w:p w:rsidR="00A53DEF" w:rsidRDefault="00A53DEF" w:rsidP="008521C9">
            <w:pPr>
              <w:spacing w:before="20" w:line="240" w:lineRule="auto"/>
              <w:ind w:right="-134"/>
              <w:rPr>
                <w:sz w:val="28"/>
                <w:szCs w:val="28"/>
              </w:rPr>
            </w:pPr>
          </w:p>
          <w:p w:rsidR="00A53DEF" w:rsidRDefault="00A53DEF" w:rsidP="008521C9">
            <w:pPr>
              <w:spacing w:before="20" w:line="240" w:lineRule="auto"/>
              <w:ind w:right="-134"/>
              <w:rPr>
                <w:sz w:val="28"/>
                <w:szCs w:val="28"/>
              </w:rPr>
            </w:pPr>
          </w:p>
          <w:p w:rsidR="00A53DEF" w:rsidRPr="00355806" w:rsidRDefault="00A53DEF"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r>
      <w:tr w:rsidR="00A30CA1" w:rsidRPr="00355806" w:rsidTr="00A53DEF">
        <w:tblPrEx>
          <w:tblCellMar>
            <w:top w:w="0" w:type="dxa"/>
            <w:bottom w:w="0" w:type="dxa"/>
          </w:tblCellMar>
        </w:tblPrEx>
        <w:trPr>
          <w:trHeight w:hRule="exact" w:val="975"/>
        </w:trPr>
        <w:tc>
          <w:tcPr>
            <w:tcW w:w="4380" w:type="dxa"/>
            <w:tcBorders>
              <w:top w:val="single" w:sz="6" w:space="0" w:color="auto"/>
              <w:left w:val="single" w:sz="6" w:space="0" w:color="auto"/>
              <w:bottom w:val="single" w:sz="6" w:space="0" w:color="auto"/>
              <w:right w:val="single" w:sz="6" w:space="0" w:color="auto"/>
            </w:tcBorders>
          </w:tcPr>
          <w:p w:rsidR="00A53DEF" w:rsidRDefault="00A30CA1" w:rsidP="008521C9">
            <w:pPr>
              <w:spacing w:before="20" w:line="240" w:lineRule="auto"/>
              <w:ind w:right="-134"/>
              <w:rPr>
                <w:sz w:val="28"/>
                <w:szCs w:val="28"/>
              </w:rPr>
            </w:pPr>
            <w:r w:rsidRPr="00355806">
              <w:rPr>
                <w:sz w:val="28"/>
                <w:szCs w:val="28"/>
              </w:rPr>
              <w:t>10. Матрицы Дж.Равена</w:t>
            </w:r>
          </w:p>
          <w:p w:rsidR="00A30CA1" w:rsidRPr="00355806" w:rsidRDefault="00A53DEF" w:rsidP="008521C9">
            <w:pPr>
              <w:spacing w:before="20" w:line="240" w:lineRule="auto"/>
              <w:ind w:right="-134"/>
              <w:rPr>
                <w:sz w:val="28"/>
                <w:szCs w:val="28"/>
              </w:rPr>
            </w:pPr>
            <w:r>
              <w:rPr>
                <w:sz w:val="28"/>
                <w:szCs w:val="28"/>
              </w:rPr>
              <w:t xml:space="preserve"> </w:t>
            </w:r>
            <w:r w:rsidR="00A30CA1" w:rsidRPr="00355806">
              <w:rPr>
                <w:sz w:val="28"/>
                <w:szCs w:val="28"/>
              </w:rPr>
              <w:t>(детский вар-т)</w:t>
            </w: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2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p>
          <w:p w:rsidR="00A30CA1" w:rsidRPr="00355806" w:rsidRDefault="00A30CA1" w:rsidP="008521C9">
            <w:pPr>
              <w:spacing w:before="20" w:line="240" w:lineRule="auto"/>
              <w:ind w:right="-134"/>
              <w:rPr>
                <w:sz w:val="28"/>
                <w:szCs w:val="28"/>
              </w:rPr>
            </w:pPr>
          </w:p>
        </w:tc>
        <w:tc>
          <w:tcPr>
            <w:tcW w:w="1140" w:type="dxa"/>
            <w:tcBorders>
              <w:top w:val="single" w:sz="6" w:space="0" w:color="auto"/>
              <w:left w:val="single" w:sz="6" w:space="0" w:color="auto"/>
              <w:bottom w:val="single" w:sz="6" w:space="0" w:color="auto"/>
              <w:right w:val="single" w:sz="6" w:space="0" w:color="auto"/>
            </w:tcBorders>
          </w:tcPr>
          <w:p w:rsidR="00A30CA1" w:rsidRPr="00355806" w:rsidRDefault="00A30CA1" w:rsidP="008521C9">
            <w:pPr>
              <w:spacing w:before="20" w:line="240" w:lineRule="auto"/>
              <w:ind w:right="-134"/>
              <w:rPr>
                <w:sz w:val="28"/>
                <w:szCs w:val="28"/>
              </w:rPr>
            </w:pPr>
            <w:r w:rsidRPr="00355806">
              <w:rPr>
                <w:sz w:val="28"/>
                <w:szCs w:val="28"/>
              </w:rPr>
              <w:t>+</w:t>
            </w:r>
          </w:p>
        </w:tc>
      </w:tr>
    </w:tbl>
    <w:p w:rsidR="00A30CA1" w:rsidRPr="00355806" w:rsidRDefault="00A30CA1" w:rsidP="008521C9">
      <w:pPr>
        <w:spacing w:line="240" w:lineRule="auto"/>
        <w:ind w:right="-134"/>
        <w:rPr>
          <w:sz w:val="28"/>
          <w:szCs w:val="28"/>
        </w:rPr>
      </w:pPr>
    </w:p>
    <w:p w:rsidR="00A30CA1" w:rsidRPr="00355806" w:rsidRDefault="00A30CA1" w:rsidP="008521C9">
      <w:pPr>
        <w:spacing w:before="160" w:line="240" w:lineRule="auto"/>
        <w:ind w:left="80" w:right="-134" w:firstLine="720"/>
        <w:rPr>
          <w:sz w:val="28"/>
          <w:szCs w:val="28"/>
        </w:rPr>
      </w:pPr>
      <w:r w:rsidRPr="00355806">
        <w:rPr>
          <w:sz w:val="28"/>
          <w:szCs w:val="28"/>
        </w:rPr>
        <w:t>Выбор  диагностических  методик  при  проведении  психологическ</w:t>
      </w:r>
      <w:r w:rsidRPr="00355806">
        <w:rPr>
          <w:sz w:val="28"/>
          <w:szCs w:val="28"/>
        </w:rPr>
        <w:t>о</w:t>
      </w:r>
      <w:r w:rsidRPr="00355806">
        <w:rPr>
          <w:sz w:val="28"/>
          <w:szCs w:val="28"/>
        </w:rPr>
        <w:t>го обследования будет зависеть   не только от возраста ребенка, но и от его интеллектуальных, физических возможностей. Следует отметить, что на качество способа выполнения могут влиять нарушения зрения - острота зрения ниже 0,09 и сужение полей зрения менее 20%, а также двигател</w:t>
      </w:r>
      <w:r w:rsidRPr="00355806">
        <w:rPr>
          <w:sz w:val="28"/>
          <w:szCs w:val="28"/>
        </w:rPr>
        <w:t>ь</w:t>
      </w:r>
      <w:r w:rsidRPr="00355806">
        <w:rPr>
          <w:sz w:val="28"/>
          <w:szCs w:val="28"/>
        </w:rPr>
        <w:t>ные нарушения (при тяжелых формах ДЦП).</w:t>
      </w:r>
    </w:p>
    <w:p w:rsidR="00500956" w:rsidRPr="00355806" w:rsidRDefault="00500956" w:rsidP="008521C9">
      <w:pPr>
        <w:spacing w:line="240" w:lineRule="auto"/>
        <w:ind w:right="-134" w:firstLine="709"/>
        <w:rPr>
          <w:sz w:val="28"/>
          <w:szCs w:val="28"/>
        </w:rPr>
      </w:pPr>
      <w:r w:rsidRPr="00355806">
        <w:rPr>
          <w:sz w:val="28"/>
          <w:szCs w:val="28"/>
        </w:rPr>
        <w:t>Методика проведения экспериментального исследования умственного развития ребенка с нарушенным слухом аналогична традиционному обсл</w:t>
      </w:r>
      <w:r w:rsidRPr="00355806">
        <w:rPr>
          <w:sz w:val="28"/>
          <w:szCs w:val="28"/>
        </w:rPr>
        <w:t>е</w:t>
      </w:r>
      <w:r w:rsidRPr="00355806">
        <w:rPr>
          <w:sz w:val="28"/>
          <w:szCs w:val="28"/>
        </w:rPr>
        <w:t>дованию детей дошкольного возраста.  Специфичным является  использов</w:t>
      </w:r>
      <w:r w:rsidRPr="00355806">
        <w:rPr>
          <w:sz w:val="28"/>
          <w:szCs w:val="28"/>
        </w:rPr>
        <w:t>а</w:t>
      </w:r>
      <w:r w:rsidRPr="00355806">
        <w:rPr>
          <w:sz w:val="28"/>
          <w:szCs w:val="28"/>
        </w:rPr>
        <w:t>ние преимущественно жестовой инструкции в предъявлении заданий, а</w:t>
      </w:r>
      <w:r w:rsidRPr="00355806">
        <w:rPr>
          <w:sz w:val="28"/>
          <w:szCs w:val="28"/>
        </w:rPr>
        <w:t>к</w:t>
      </w:r>
      <w:r w:rsidRPr="00355806">
        <w:rPr>
          <w:sz w:val="28"/>
          <w:szCs w:val="28"/>
        </w:rPr>
        <w:t xml:space="preserve">тивное использование экспрессивно-мимических средств общения. </w:t>
      </w:r>
    </w:p>
    <w:p w:rsidR="00EF7345" w:rsidRPr="00355806" w:rsidRDefault="009A116B" w:rsidP="008521C9">
      <w:pPr>
        <w:spacing w:line="240" w:lineRule="auto"/>
        <w:ind w:right="-134" w:firstLine="720"/>
        <w:rPr>
          <w:sz w:val="28"/>
          <w:szCs w:val="28"/>
        </w:rPr>
      </w:pPr>
      <w:r w:rsidRPr="00355806">
        <w:rPr>
          <w:sz w:val="28"/>
          <w:szCs w:val="28"/>
        </w:rPr>
        <w:t>Игра,  будучи ведущей деятельностью дошкольного периода является одним из индикаторов психического развития ребенка. В игре получают свое воплощение все особенности ребенка как познавательной, так и личн</w:t>
      </w:r>
      <w:r w:rsidRPr="00355806">
        <w:rPr>
          <w:sz w:val="28"/>
          <w:szCs w:val="28"/>
        </w:rPr>
        <w:t>о</w:t>
      </w:r>
      <w:r w:rsidRPr="00355806">
        <w:rPr>
          <w:sz w:val="28"/>
          <w:szCs w:val="28"/>
        </w:rPr>
        <w:t>стной сферы, поэтому исследование спонтанной игры, а также сочетание наблюдения с экспериментальным формированием игры способно дать вполне четкое представление о развитии ребенка. Исследование игры в у</w:t>
      </w:r>
      <w:r w:rsidRPr="00355806">
        <w:rPr>
          <w:sz w:val="28"/>
          <w:szCs w:val="28"/>
        </w:rPr>
        <w:t>с</w:t>
      </w:r>
      <w:r w:rsidRPr="00355806">
        <w:rPr>
          <w:sz w:val="28"/>
          <w:szCs w:val="28"/>
        </w:rPr>
        <w:t>ловиях ПМПК имеет большое значение при разграничении умственной о</w:t>
      </w:r>
      <w:r w:rsidRPr="00355806">
        <w:rPr>
          <w:sz w:val="28"/>
          <w:szCs w:val="28"/>
        </w:rPr>
        <w:t>т</w:t>
      </w:r>
      <w:r w:rsidRPr="00355806">
        <w:rPr>
          <w:sz w:val="28"/>
          <w:szCs w:val="28"/>
        </w:rPr>
        <w:t>сталости и задержки психического развития, при выявлении различных эмоциональных н</w:t>
      </w:r>
      <w:r w:rsidRPr="00355806">
        <w:rPr>
          <w:sz w:val="28"/>
          <w:szCs w:val="28"/>
        </w:rPr>
        <w:t>а</w:t>
      </w:r>
      <w:r w:rsidRPr="00355806">
        <w:rPr>
          <w:sz w:val="28"/>
          <w:szCs w:val="28"/>
        </w:rPr>
        <w:t>рушений.</w:t>
      </w:r>
    </w:p>
    <w:p w:rsidR="00F657EA" w:rsidRPr="00355806" w:rsidRDefault="009A116B" w:rsidP="008521C9">
      <w:pPr>
        <w:spacing w:line="240" w:lineRule="auto"/>
        <w:ind w:right="-134" w:firstLine="720"/>
        <w:rPr>
          <w:sz w:val="28"/>
          <w:szCs w:val="28"/>
        </w:rPr>
      </w:pPr>
      <w:r w:rsidRPr="00355806">
        <w:rPr>
          <w:sz w:val="28"/>
          <w:szCs w:val="28"/>
        </w:rPr>
        <w:t>В ходе исследования игровой деятельности вначале ребенку предо</w:t>
      </w:r>
      <w:r w:rsidRPr="00355806">
        <w:rPr>
          <w:sz w:val="28"/>
          <w:szCs w:val="28"/>
        </w:rPr>
        <w:t>с</w:t>
      </w:r>
      <w:r w:rsidRPr="00355806">
        <w:rPr>
          <w:sz w:val="28"/>
          <w:szCs w:val="28"/>
        </w:rPr>
        <w:t>тавляется возможность свободного выбора игрушек и игры с ними. Если р</w:t>
      </w:r>
      <w:r w:rsidRPr="00355806">
        <w:rPr>
          <w:sz w:val="28"/>
          <w:szCs w:val="28"/>
        </w:rPr>
        <w:t>е</w:t>
      </w:r>
      <w:r w:rsidRPr="00355806">
        <w:rPr>
          <w:sz w:val="28"/>
          <w:szCs w:val="28"/>
        </w:rPr>
        <w:t>бенок</w:t>
      </w:r>
      <w:r w:rsidR="00F657EA" w:rsidRPr="00355806">
        <w:rPr>
          <w:sz w:val="28"/>
          <w:szCs w:val="28"/>
        </w:rPr>
        <w:t xml:space="preserve"> не начинает играть самостоятельно, то взрослый пытается организ</w:t>
      </w:r>
      <w:r w:rsidR="00F657EA" w:rsidRPr="00355806">
        <w:rPr>
          <w:sz w:val="28"/>
          <w:szCs w:val="28"/>
        </w:rPr>
        <w:t>о</w:t>
      </w:r>
      <w:r w:rsidR="00F657EA" w:rsidRPr="00355806">
        <w:rPr>
          <w:sz w:val="28"/>
          <w:szCs w:val="28"/>
        </w:rPr>
        <w:t>вать игру ребенка, предлагая ему разные игрушки и побуждая к игре с ними.  Если ребенок начинает сам играть, взрослый в его игру не вмешивается. В случае пассивности, нерешительности ребенка исследователь сам начинает совершать игровые действия с игрушками, постепенно втягивая ребенка в игру. Чтобы организовать игру слабослышащего или глухого ребенка нео</w:t>
      </w:r>
      <w:r w:rsidR="00F657EA" w:rsidRPr="00355806">
        <w:rPr>
          <w:sz w:val="28"/>
          <w:szCs w:val="28"/>
        </w:rPr>
        <w:t>б</w:t>
      </w:r>
      <w:r w:rsidR="00F657EA" w:rsidRPr="00355806">
        <w:rPr>
          <w:sz w:val="28"/>
          <w:szCs w:val="28"/>
        </w:rPr>
        <w:t>ходимо активно использовать экспрессивную мимику, выразительные же</w:t>
      </w:r>
      <w:r w:rsidR="00F657EA" w:rsidRPr="00355806">
        <w:rPr>
          <w:sz w:val="28"/>
          <w:szCs w:val="28"/>
        </w:rPr>
        <w:t>с</w:t>
      </w:r>
      <w:r w:rsidR="00F657EA" w:rsidRPr="00355806">
        <w:rPr>
          <w:sz w:val="28"/>
          <w:szCs w:val="28"/>
        </w:rPr>
        <w:t>ты.</w:t>
      </w:r>
    </w:p>
    <w:p w:rsidR="00F657EA" w:rsidRPr="00355806" w:rsidRDefault="00F657EA" w:rsidP="008521C9">
      <w:pPr>
        <w:spacing w:line="240" w:lineRule="auto"/>
        <w:ind w:right="-134" w:firstLine="720"/>
        <w:rPr>
          <w:b/>
          <w:i/>
          <w:sz w:val="28"/>
          <w:szCs w:val="28"/>
        </w:rPr>
      </w:pPr>
      <w:r w:rsidRPr="00355806">
        <w:rPr>
          <w:b/>
          <w:i/>
          <w:sz w:val="28"/>
          <w:szCs w:val="28"/>
        </w:rPr>
        <w:t>Анализ результатов психолого-педагогического обследования д</w:t>
      </w:r>
      <w:r w:rsidRPr="00355806">
        <w:rPr>
          <w:b/>
          <w:i/>
          <w:sz w:val="28"/>
          <w:szCs w:val="28"/>
        </w:rPr>
        <w:t>е</w:t>
      </w:r>
      <w:r w:rsidRPr="00355806">
        <w:rPr>
          <w:b/>
          <w:i/>
          <w:sz w:val="28"/>
          <w:szCs w:val="28"/>
        </w:rPr>
        <w:t>тей дошкольного возраста.</w:t>
      </w:r>
      <w:r w:rsidR="001240A7" w:rsidRPr="00355806">
        <w:rPr>
          <w:b/>
          <w:i/>
          <w:sz w:val="28"/>
          <w:szCs w:val="28"/>
        </w:rPr>
        <w:t xml:space="preserve"> </w:t>
      </w:r>
      <w:r w:rsidR="00BE0BB8" w:rsidRPr="00355806">
        <w:rPr>
          <w:b/>
          <w:i/>
          <w:sz w:val="28"/>
          <w:szCs w:val="28"/>
        </w:rPr>
        <w:t>Оценка психическ</w:t>
      </w:r>
      <w:r w:rsidR="00BE0BB8" w:rsidRPr="00355806">
        <w:rPr>
          <w:b/>
          <w:i/>
          <w:sz w:val="28"/>
          <w:szCs w:val="28"/>
        </w:rPr>
        <w:t>о</w:t>
      </w:r>
      <w:r w:rsidR="00BE0BB8" w:rsidRPr="00355806">
        <w:rPr>
          <w:b/>
          <w:i/>
          <w:sz w:val="28"/>
          <w:szCs w:val="28"/>
        </w:rPr>
        <w:t>го развития</w:t>
      </w:r>
    </w:p>
    <w:p w:rsidR="009A116B" w:rsidRPr="004A37AD" w:rsidRDefault="009A116B" w:rsidP="008521C9">
      <w:pPr>
        <w:spacing w:line="240" w:lineRule="auto"/>
        <w:ind w:right="-134" w:firstLine="720"/>
        <w:rPr>
          <w:sz w:val="16"/>
          <w:szCs w:val="16"/>
          <w:u w:val="single"/>
        </w:rPr>
      </w:pPr>
    </w:p>
    <w:p w:rsidR="00BE0BB8" w:rsidRPr="00355806" w:rsidRDefault="00BE0BB8" w:rsidP="008521C9">
      <w:pPr>
        <w:spacing w:line="240" w:lineRule="auto"/>
        <w:ind w:right="-134" w:firstLine="709"/>
        <w:rPr>
          <w:sz w:val="28"/>
          <w:szCs w:val="28"/>
        </w:rPr>
      </w:pPr>
      <w:r w:rsidRPr="00355806">
        <w:rPr>
          <w:sz w:val="28"/>
          <w:szCs w:val="28"/>
        </w:rPr>
        <w:t>Оценка психического развития детей дошкольного возраста с нар</w:t>
      </w:r>
      <w:r w:rsidRPr="00355806">
        <w:rPr>
          <w:sz w:val="28"/>
          <w:szCs w:val="28"/>
        </w:rPr>
        <w:t>у</w:t>
      </w:r>
      <w:r w:rsidRPr="00355806">
        <w:rPr>
          <w:sz w:val="28"/>
          <w:szCs w:val="28"/>
        </w:rPr>
        <w:lastRenderedPageBreak/>
        <w:t>шенным слухом включает  оценку тех же сторон развития, что и в раннем возрасте: коммуникативной, эмоционально-личностной, интеллектуальной, речевой, а также оценку игровой и различных видов продуктивной деятел</w:t>
      </w:r>
      <w:r w:rsidRPr="00355806">
        <w:rPr>
          <w:sz w:val="28"/>
          <w:szCs w:val="28"/>
        </w:rPr>
        <w:t>ь</w:t>
      </w:r>
      <w:r w:rsidRPr="00355806">
        <w:rPr>
          <w:sz w:val="28"/>
          <w:szCs w:val="28"/>
        </w:rPr>
        <w:t xml:space="preserve">ности. </w:t>
      </w:r>
    </w:p>
    <w:p w:rsidR="0027242C" w:rsidRPr="00355806" w:rsidRDefault="0027242C" w:rsidP="008521C9">
      <w:pPr>
        <w:spacing w:line="240" w:lineRule="auto"/>
        <w:ind w:right="-134" w:firstLine="709"/>
        <w:rPr>
          <w:sz w:val="28"/>
          <w:szCs w:val="28"/>
        </w:rPr>
      </w:pPr>
      <w:r w:rsidRPr="00355806">
        <w:rPr>
          <w:sz w:val="28"/>
          <w:szCs w:val="28"/>
        </w:rPr>
        <w:t>О</w:t>
      </w:r>
      <w:r w:rsidR="00BE0BB8" w:rsidRPr="00355806">
        <w:rPr>
          <w:sz w:val="28"/>
          <w:szCs w:val="28"/>
        </w:rPr>
        <w:t>цен</w:t>
      </w:r>
      <w:r w:rsidRPr="00355806">
        <w:rPr>
          <w:sz w:val="28"/>
          <w:szCs w:val="28"/>
        </w:rPr>
        <w:t>ивая</w:t>
      </w:r>
      <w:r w:rsidR="00BE0BB8" w:rsidRPr="00355806">
        <w:rPr>
          <w:sz w:val="28"/>
          <w:szCs w:val="28"/>
        </w:rPr>
        <w:t xml:space="preserve"> коммуникативн</w:t>
      </w:r>
      <w:r w:rsidRPr="00355806">
        <w:rPr>
          <w:sz w:val="28"/>
          <w:szCs w:val="28"/>
        </w:rPr>
        <w:t>ую</w:t>
      </w:r>
      <w:r w:rsidR="00BE0BB8" w:rsidRPr="00355806">
        <w:rPr>
          <w:sz w:val="28"/>
          <w:szCs w:val="28"/>
        </w:rPr>
        <w:t xml:space="preserve"> деятельност</w:t>
      </w:r>
      <w:r w:rsidRPr="00355806">
        <w:rPr>
          <w:sz w:val="28"/>
          <w:szCs w:val="28"/>
        </w:rPr>
        <w:t>ь</w:t>
      </w:r>
      <w:r w:rsidR="00BE0BB8" w:rsidRPr="00355806">
        <w:rPr>
          <w:sz w:val="28"/>
          <w:szCs w:val="28"/>
        </w:rPr>
        <w:t xml:space="preserve"> необходимо </w:t>
      </w:r>
      <w:r w:rsidRPr="00355806">
        <w:rPr>
          <w:sz w:val="28"/>
          <w:szCs w:val="28"/>
        </w:rPr>
        <w:t>выявить</w:t>
      </w:r>
      <w:r w:rsidR="00BE0BB8" w:rsidRPr="00355806">
        <w:rPr>
          <w:sz w:val="28"/>
          <w:szCs w:val="28"/>
        </w:rPr>
        <w:t xml:space="preserve"> </w:t>
      </w:r>
      <w:r w:rsidRPr="00355806">
        <w:rPr>
          <w:sz w:val="28"/>
          <w:szCs w:val="28"/>
        </w:rPr>
        <w:t>у р</w:t>
      </w:r>
      <w:r w:rsidRPr="00355806">
        <w:rPr>
          <w:sz w:val="28"/>
          <w:szCs w:val="28"/>
        </w:rPr>
        <w:t>е</w:t>
      </w:r>
      <w:r w:rsidRPr="00355806">
        <w:rPr>
          <w:sz w:val="28"/>
          <w:szCs w:val="28"/>
        </w:rPr>
        <w:t xml:space="preserve">бенка: </w:t>
      </w:r>
      <w:r w:rsidR="00BE0BB8" w:rsidRPr="00355806">
        <w:rPr>
          <w:sz w:val="28"/>
          <w:szCs w:val="28"/>
        </w:rPr>
        <w:t xml:space="preserve">особенности вступления в контакт, </w:t>
      </w:r>
      <w:r w:rsidRPr="00355806">
        <w:rPr>
          <w:sz w:val="28"/>
          <w:szCs w:val="28"/>
        </w:rPr>
        <w:t xml:space="preserve">используемые </w:t>
      </w:r>
      <w:r w:rsidR="00BE0BB8" w:rsidRPr="00355806">
        <w:rPr>
          <w:sz w:val="28"/>
          <w:szCs w:val="28"/>
        </w:rPr>
        <w:t xml:space="preserve">виды и способы общения, умение продуктивно поддерживать </w:t>
      </w:r>
      <w:r w:rsidRPr="00355806">
        <w:rPr>
          <w:sz w:val="28"/>
          <w:szCs w:val="28"/>
        </w:rPr>
        <w:t>контакт. При оценке эмоци</w:t>
      </w:r>
      <w:r w:rsidRPr="00355806">
        <w:rPr>
          <w:sz w:val="28"/>
          <w:szCs w:val="28"/>
        </w:rPr>
        <w:t>о</w:t>
      </w:r>
      <w:r w:rsidRPr="00355806">
        <w:rPr>
          <w:sz w:val="28"/>
          <w:szCs w:val="28"/>
        </w:rPr>
        <w:t>нальной сферы обращают внимание на адекватность эмоциональных реа</w:t>
      </w:r>
      <w:r w:rsidRPr="00355806">
        <w:rPr>
          <w:sz w:val="28"/>
          <w:szCs w:val="28"/>
        </w:rPr>
        <w:t>к</w:t>
      </w:r>
      <w:r w:rsidRPr="00355806">
        <w:rPr>
          <w:sz w:val="28"/>
          <w:szCs w:val="28"/>
        </w:rPr>
        <w:t>ций ситуации обследования, их живость, выразительность и дифференцир</w:t>
      </w:r>
      <w:r w:rsidRPr="00355806">
        <w:rPr>
          <w:sz w:val="28"/>
          <w:szCs w:val="28"/>
        </w:rPr>
        <w:t>о</w:t>
      </w:r>
      <w:r w:rsidRPr="00355806">
        <w:rPr>
          <w:sz w:val="28"/>
          <w:szCs w:val="28"/>
        </w:rPr>
        <w:t>ванность. Фиксируется как ребенок реагирует на успех и неудачу в деятельности, насколько критичен к результатам деятельности, замечает ли ошибки в деятельности, способен ли к самостоятельной их коррекции.</w:t>
      </w:r>
      <w:r w:rsidR="00501D88" w:rsidRPr="00355806">
        <w:rPr>
          <w:sz w:val="28"/>
          <w:szCs w:val="28"/>
        </w:rPr>
        <w:t xml:space="preserve"> Ва</w:t>
      </w:r>
      <w:r w:rsidR="00501D88" w:rsidRPr="00355806">
        <w:rPr>
          <w:sz w:val="28"/>
          <w:szCs w:val="28"/>
        </w:rPr>
        <w:t>ж</w:t>
      </w:r>
      <w:r w:rsidR="00501D88" w:rsidRPr="00355806">
        <w:rPr>
          <w:sz w:val="28"/>
          <w:szCs w:val="28"/>
        </w:rPr>
        <w:t>но отметить, может ли ребенок проявить волевые усилия для выполнения и завершения деятельности, насколько он соотносит свое поведение с прос</w:t>
      </w:r>
      <w:r w:rsidR="00501D88" w:rsidRPr="00355806">
        <w:rPr>
          <w:sz w:val="28"/>
          <w:szCs w:val="28"/>
        </w:rPr>
        <w:t>ь</w:t>
      </w:r>
      <w:r w:rsidR="00501D88" w:rsidRPr="00355806">
        <w:rPr>
          <w:sz w:val="28"/>
          <w:szCs w:val="28"/>
        </w:rPr>
        <w:t>бами и требованиями взрослых, усвоены ли им общепринятые нормы пов</w:t>
      </w:r>
      <w:r w:rsidR="00501D88" w:rsidRPr="00355806">
        <w:rPr>
          <w:sz w:val="28"/>
          <w:szCs w:val="28"/>
        </w:rPr>
        <w:t>е</w:t>
      </w:r>
      <w:r w:rsidR="00501D88" w:rsidRPr="00355806">
        <w:rPr>
          <w:sz w:val="28"/>
          <w:szCs w:val="28"/>
        </w:rPr>
        <w:t>дения.</w:t>
      </w:r>
    </w:p>
    <w:p w:rsidR="000524C4" w:rsidRPr="00355806" w:rsidRDefault="000524C4" w:rsidP="008521C9">
      <w:pPr>
        <w:spacing w:line="240" w:lineRule="auto"/>
        <w:ind w:right="-134" w:firstLine="709"/>
        <w:rPr>
          <w:sz w:val="28"/>
          <w:szCs w:val="28"/>
        </w:rPr>
      </w:pPr>
      <w:r w:rsidRPr="00355806">
        <w:rPr>
          <w:sz w:val="28"/>
          <w:szCs w:val="28"/>
        </w:rPr>
        <w:t>Общение глухих детей дошк</w:t>
      </w:r>
      <w:r w:rsidR="00C41279" w:rsidRPr="00355806">
        <w:rPr>
          <w:sz w:val="28"/>
          <w:szCs w:val="28"/>
        </w:rPr>
        <w:t>ольного возраста  продолжает оставаться невербальным, с помощью предметных действий, жестов, мимики и других. Однако по сравнению с ранним возрастом экспрессивно-миммические и предметно-действенные средства общения становятся более разнообразн</w:t>
      </w:r>
      <w:r w:rsidR="00C41279" w:rsidRPr="00355806">
        <w:rPr>
          <w:sz w:val="28"/>
          <w:szCs w:val="28"/>
        </w:rPr>
        <w:t>ы</w:t>
      </w:r>
      <w:r w:rsidR="00C41279" w:rsidRPr="00355806">
        <w:rPr>
          <w:sz w:val="28"/>
          <w:szCs w:val="28"/>
        </w:rPr>
        <w:t>ми и выразительными. Некоторые глухие дошкольники после 5 лет начин</w:t>
      </w:r>
      <w:r w:rsidR="00C41279" w:rsidRPr="00355806">
        <w:rPr>
          <w:sz w:val="28"/>
          <w:szCs w:val="28"/>
        </w:rPr>
        <w:t>а</w:t>
      </w:r>
      <w:r w:rsidR="00C41279" w:rsidRPr="00355806">
        <w:rPr>
          <w:sz w:val="28"/>
          <w:szCs w:val="28"/>
        </w:rPr>
        <w:t>ют осознавать  и эмоционально переживать свои речевые проблемы, очень неохотно идут на контакт с новыми людьми, избегают общения со слыш</w:t>
      </w:r>
      <w:r w:rsidR="00C41279" w:rsidRPr="00355806">
        <w:rPr>
          <w:sz w:val="28"/>
          <w:szCs w:val="28"/>
        </w:rPr>
        <w:t>а</w:t>
      </w:r>
      <w:r w:rsidR="00C41279" w:rsidRPr="00355806">
        <w:rPr>
          <w:sz w:val="28"/>
          <w:szCs w:val="28"/>
        </w:rPr>
        <w:t>щими сверстниками.</w:t>
      </w:r>
    </w:p>
    <w:p w:rsidR="00626129" w:rsidRPr="00355806" w:rsidRDefault="00501D88" w:rsidP="008521C9">
      <w:pPr>
        <w:spacing w:line="240" w:lineRule="auto"/>
        <w:ind w:right="-134" w:firstLine="709"/>
        <w:rPr>
          <w:sz w:val="28"/>
          <w:szCs w:val="28"/>
        </w:rPr>
      </w:pPr>
      <w:r w:rsidRPr="00355806">
        <w:rPr>
          <w:sz w:val="28"/>
          <w:szCs w:val="28"/>
        </w:rPr>
        <w:t>Для глухих дошкольников характерн</w:t>
      </w:r>
      <w:r w:rsidR="00626129" w:rsidRPr="00355806">
        <w:rPr>
          <w:sz w:val="28"/>
          <w:szCs w:val="28"/>
        </w:rPr>
        <w:t>ы</w:t>
      </w:r>
      <w:r w:rsidRPr="00355806">
        <w:rPr>
          <w:sz w:val="28"/>
          <w:szCs w:val="28"/>
        </w:rPr>
        <w:t xml:space="preserve"> </w:t>
      </w:r>
      <w:r w:rsidR="00626129" w:rsidRPr="00355806">
        <w:rPr>
          <w:sz w:val="28"/>
          <w:szCs w:val="28"/>
        </w:rPr>
        <w:t xml:space="preserve"> трудности понимания и </w:t>
      </w:r>
      <w:r w:rsidRPr="00355806">
        <w:rPr>
          <w:sz w:val="28"/>
          <w:szCs w:val="28"/>
        </w:rPr>
        <w:t>бе</w:t>
      </w:r>
      <w:r w:rsidRPr="00355806">
        <w:rPr>
          <w:sz w:val="28"/>
          <w:szCs w:val="28"/>
        </w:rPr>
        <w:t>д</w:t>
      </w:r>
      <w:r w:rsidRPr="00355806">
        <w:rPr>
          <w:sz w:val="28"/>
          <w:szCs w:val="28"/>
        </w:rPr>
        <w:t xml:space="preserve">ность </w:t>
      </w:r>
      <w:r w:rsidR="00626129" w:rsidRPr="00355806">
        <w:rPr>
          <w:sz w:val="28"/>
          <w:szCs w:val="28"/>
        </w:rPr>
        <w:t xml:space="preserve">собственных </w:t>
      </w:r>
      <w:r w:rsidRPr="00355806">
        <w:rPr>
          <w:sz w:val="28"/>
          <w:szCs w:val="28"/>
        </w:rPr>
        <w:t>эмоциональных проявлений, котор</w:t>
      </w:r>
      <w:r w:rsidR="00626129" w:rsidRPr="00355806">
        <w:rPr>
          <w:sz w:val="28"/>
          <w:szCs w:val="28"/>
        </w:rPr>
        <w:t>ые</w:t>
      </w:r>
      <w:r w:rsidRPr="00355806">
        <w:rPr>
          <w:sz w:val="28"/>
          <w:szCs w:val="28"/>
        </w:rPr>
        <w:t xml:space="preserve"> лишь частично </w:t>
      </w:r>
      <w:r w:rsidR="0027242C" w:rsidRPr="00355806">
        <w:rPr>
          <w:sz w:val="28"/>
          <w:szCs w:val="28"/>
        </w:rPr>
        <w:t xml:space="preserve"> </w:t>
      </w:r>
      <w:r w:rsidRPr="00355806">
        <w:rPr>
          <w:sz w:val="28"/>
          <w:szCs w:val="28"/>
        </w:rPr>
        <w:t>обусловлен</w:t>
      </w:r>
      <w:r w:rsidR="00626129" w:rsidRPr="00355806">
        <w:rPr>
          <w:sz w:val="28"/>
          <w:szCs w:val="28"/>
        </w:rPr>
        <w:t>ы</w:t>
      </w:r>
      <w:r w:rsidRPr="00355806">
        <w:rPr>
          <w:sz w:val="28"/>
          <w:szCs w:val="28"/>
        </w:rPr>
        <w:t xml:space="preserve"> </w:t>
      </w:r>
      <w:r w:rsidR="00BE0BB8" w:rsidRPr="00355806">
        <w:rPr>
          <w:sz w:val="28"/>
          <w:szCs w:val="28"/>
        </w:rPr>
        <w:t xml:space="preserve"> </w:t>
      </w:r>
      <w:r w:rsidRPr="00355806">
        <w:rPr>
          <w:sz w:val="28"/>
          <w:szCs w:val="28"/>
        </w:rPr>
        <w:t xml:space="preserve">нарушением </w:t>
      </w:r>
      <w:r w:rsidR="00626129" w:rsidRPr="00355806">
        <w:rPr>
          <w:sz w:val="28"/>
          <w:szCs w:val="28"/>
        </w:rPr>
        <w:t>слуха и в большей мере определяю</w:t>
      </w:r>
      <w:r w:rsidRPr="00355806">
        <w:rPr>
          <w:sz w:val="28"/>
          <w:szCs w:val="28"/>
        </w:rPr>
        <w:t>тся характ</w:t>
      </w:r>
      <w:r w:rsidRPr="00355806">
        <w:rPr>
          <w:sz w:val="28"/>
          <w:szCs w:val="28"/>
        </w:rPr>
        <w:t>е</w:t>
      </w:r>
      <w:r w:rsidRPr="00355806">
        <w:rPr>
          <w:sz w:val="28"/>
          <w:szCs w:val="28"/>
        </w:rPr>
        <w:t xml:space="preserve">ром общения с окружающими людьми. Недостаточное понимание </w:t>
      </w:r>
      <w:r w:rsidR="00626129" w:rsidRPr="00355806">
        <w:rPr>
          <w:sz w:val="28"/>
          <w:szCs w:val="28"/>
        </w:rPr>
        <w:t>взросл</w:t>
      </w:r>
      <w:r w:rsidR="00626129" w:rsidRPr="00355806">
        <w:rPr>
          <w:sz w:val="28"/>
          <w:szCs w:val="28"/>
        </w:rPr>
        <w:t>ы</w:t>
      </w:r>
      <w:r w:rsidR="00626129" w:rsidRPr="00355806">
        <w:rPr>
          <w:sz w:val="28"/>
          <w:szCs w:val="28"/>
        </w:rPr>
        <w:t>ми эмоциональных переживаний и чувств ребенка, н</w:t>
      </w:r>
      <w:r w:rsidRPr="00355806">
        <w:rPr>
          <w:sz w:val="28"/>
          <w:szCs w:val="28"/>
        </w:rPr>
        <w:t xml:space="preserve">еумение </w:t>
      </w:r>
      <w:r w:rsidR="00626129" w:rsidRPr="00355806">
        <w:rPr>
          <w:sz w:val="28"/>
          <w:szCs w:val="28"/>
        </w:rPr>
        <w:t xml:space="preserve">эффективно </w:t>
      </w:r>
      <w:r w:rsidRPr="00355806">
        <w:rPr>
          <w:sz w:val="28"/>
          <w:szCs w:val="28"/>
        </w:rPr>
        <w:t xml:space="preserve">поддерживать эмоциональные </w:t>
      </w:r>
      <w:r w:rsidR="00626129" w:rsidRPr="00355806">
        <w:rPr>
          <w:sz w:val="28"/>
          <w:szCs w:val="28"/>
        </w:rPr>
        <w:t>отношения с ним негативно влияет на эм</w:t>
      </w:r>
      <w:r w:rsidR="00626129" w:rsidRPr="00355806">
        <w:rPr>
          <w:sz w:val="28"/>
          <w:szCs w:val="28"/>
        </w:rPr>
        <w:t>о</w:t>
      </w:r>
      <w:r w:rsidR="00626129" w:rsidRPr="00355806">
        <w:rPr>
          <w:sz w:val="28"/>
          <w:szCs w:val="28"/>
        </w:rPr>
        <w:t>циональную сферу глухих детей. Известно, что глухие дети, имеющие н</w:t>
      </w:r>
      <w:r w:rsidR="00626129" w:rsidRPr="00355806">
        <w:rPr>
          <w:sz w:val="28"/>
          <w:szCs w:val="28"/>
        </w:rPr>
        <w:t>е</w:t>
      </w:r>
      <w:r w:rsidR="00626129" w:rsidRPr="00355806">
        <w:rPr>
          <w:sz w:val="28"/>
          <w:szCs w:val="28"/>
        </w:rPr>
        <w:t>слышащих родителей демонстрируют более высокий уровень эмоционал</w:t>
      </w:r>
      <w:r w:rsidR="00626129" w:rsidRPr="00355806">
        <w:rPr>
          <w:sz w:val="28"/>
          <w:szCs w:val="28"/>
        </w:rPr>
        <w:t>ь</w:t>
      </w:r>
      <w:r w:rsidR="00626129" w:rsidRPr="00355806">
        <w:rPr>
          <w:sz w:val="28"/>
          <w:szCs w:val="28"/>
        </w:rPr>
        <w:t>ных проявлений, чем глухие дети слышащих родителей. У последней пары складываются более гармоничные детско-родительские отношения, п</w:t>
      </w:r>
      <w:r w:rsidR="00626129" w:rsidRPr="00355806">
        <w:rPr>
          <w:sz w:val="28"/>
          <w:szCs w:val="28"/>
        </w:rPr>
        <w:t>о</w:t>
      </w:r>
      <w:r w:rsidR="00626129" w:rsidRPr="00355806">
        <w:rPr>
          <w:sz w:val="28"/>
          <w:szCs w:val="28"/>
        </w:rPr>
        <w:t xml:space="preserve">скольку, основываются на едином языке общения – невербальном. </w:t>
      </w:r>
    </w:p>
    <w:p w:rsidR="00C675BB" w:rsidRPr="00355806" w:rsidRDefault="00626129" w:rsidP="008521C9">
      <w:pPr>
        <w:spacing w:line="240" w:lineRule="auto"/>
        <w:ind w:right="-134" w:firstLine="709"/>
        <w:rPr>
          <w:sz w:val="28"/>
          <w:szCs w:val="28"/>
        </w:rPr>
      </w:pPr>
      <w:r w:rsidRPr="00355806">
        <w:rPr>
          <w:sz w:val="28"/>
          <w:szCs w:val="28"/>
        </w:rPr>
        <w:t>Трудности или невозможность речевого общения между взрослыми и глухими детьми значительно ограничивает возможности последних пон</w:t>
      </w:r>
      <w:r w:rsidRPr="00355806">
        <w:rPr>
          <w:sz w:val="28"/>
          <w:szCs w:val="28"/>
        </w:rPr>
        <w:t>и</w:t>
      </w:r>
      <w:r w:rsidRPr="00355806">
        <w:rPr>
          <w:sz w:val="28"/>
          <w:szCs w:val="28"/>
        </w:rPr>
        <w:t>мать смысл и причины поступков людей, усваивать нормы поведения</w:t>
      </w:r>
      <w:r w:rsidR="00C675BB" w:rsidRPr="00355806">
        <w:rPr>
          <w:sz w:val="28"/>
          <w:szCs w:val="28"/>
        </w:rPr>
        <w:t>. Н</w:t>
      </w:r>
      <w:r w:rsidR="00C675BB" w:rsidRPr="00355806">
        <w:rPr>
          <w:sz w:val="28"/>
          <w:szCs w:val="28"/>
        </w:rPr>
        <w:t>е</w:t>
      </w:r>
      <w:r w:rsidR="00C675BB" w:rsidRPr="00355806">
        <w:rPr>
          <w:sz w:val="28"/>
          <w:szCs w:val="28"/>
        </w:rPr>
        <w:t>редко родители, испытывая трудности объяснения сути поступков, правил поведения выбирают потворствующий и гиперопекающий тип воспитания. Родители чрезмерно опекают ребенка, балуют его, не предъявляют требов</w:t>
      </w:r>
      <w:r w:rsidR="00C675BB" w:rsidRPr="00355806">
        <w:rPr>
          <w:sz w:val="28"/>
          <w:szCs w:val="28"/>
        </w:rPr>
        <w:t>а</w:t>
      </w:r>
      <w:r w:rsidR="00C675BB" w:rsidRPr="00355806">
        <w:rPr>
          <w:sz w:val="28"/>
          <w:szCs w:val="28"/>
        </w:rPr>
        <w:t>ний к его поведению, не фиксируют внимание на негативных р</w:t>
      </w:r>
      <w:r w:rsidR="00C675BB" w:rsidRPr="00355806">
        <w:rPr>
          <w:sz w:val="28"/>
          <w:szCs w:val="28"/>
        </w:rPr>
        <w:t>е</w:t>
      </w:r>
      <w:r w:rsidR="00C675BB" w:rsidRPr="00355806">
        <w:rPr>
          <w:sz w:val="28"/>
          <w:szCs w:val="28"/>
        </w:rPr>
        <w:t>зультатах его действий, что приводит к формированию уже в дошкольном возрасте таких качеств как эгоцентризм, нежелание подчиняться требованиям и пр</w:t>
      </w:r>
      <w:r w:rsidR="00C675BB" w:rsidRPr="00355806">
        <w:rPr>
          <w:sz w:val="28"/>
          <w:szCs w:val="28"/>
        </w:rPr>
        <w:t>а</w:t>
      </w:r>
      <w:r w:rsidR="00C675BB" w:rsidRPr="00355806">
        <w:rPr>
          <w:sz w:val="28"/>
          <w:szCs w:val="28"/>
        </w:rPr>
        <w:lastRenderedPageBreak/>
        <w:t xml:space="preserve">вилам, проявлять волевые усилия в деятельности. </w:t>
      </w:r>
    </w:p>
    <w:p w:rsidR="00C675BB" w:rsidRPr="00355806" w:rsidRDefault="00C675BB" w:rsidP="008521C9">
      <w:pPr>
        <w:spacing w:line="240" w:lineRule="auto"/>
        <w:ind w:right="-134" w:firstLine="709"/>
        <w:rPr>
          <w:sz w:val="28"/>
          <w:szCs w:val="28"/>
        </w:rPr>
      </w:pPr>
      <w:r w:rsidRPr="00355806">
        <w:rPr>
          <w:sz w:val="28"/>
          <w:szCs w:val="28"/>
        </w:rPr>
        <w:t>Иная ситуация эмоционально-личностного развития может набл</w:t>
      </w:r>
      <w:r w:rsidRPr="00355806">
        <w:rPr>
          <w:sz w:val="28"/>
          <w:szCs w:val="28"/>
        </w:rPr>
        <w:t>ю</w:t>
      </w:r>
      <w:r w:rsidRPr="00355806">
        <w:rPr>
          <w:sz w:val="28"/>
          <w:szCs w:val="28"/>
        </w:rPr>
        <w:t>даться в условиях специального воспитания и обучения. При формировании речи и речевого общения глухие дети могут научиться понимать и анализ</w:t>
      </w:r>
      <w:r w:rsidRPr="00355806">
        <w:rPr>
          <w:sz w:val="28"/>
          <w:szCs w:val="28"/>
        </w:rPr>
        <w:t>и</w:t>
      </w:r>
      <w:r w:rsidRPr="00355806">
        <w:rPr>
          <w:sz w:val="28"/>
          <w:szCs w:val="28"/>
        </w:rPr>
        <w:t>ровать свои и чужие поступки, осозновать и выполнять  социальные нормы поведения. У них формируются активность, самостоятельность, произвол</w:t>
      </w:r>
      <w:r w:rsidRPr="00355806">
        <w:rPr>
          <w:sz w:val="28"/>
          <w:szCs w:val="28"/>
        </w:rPr>
        <w:t>ь</w:t>
      </w:r>
      <w:r w:rsidRPr="00355806">
        <w:rPr>
          <w:sz w:val="28"/>
          <w:szCs w:val="28"/>
        </w:rPr>
        <w:t>ная и волевая регуляция своего поведения.</w:t>
      </w:r>
    </w:p>
    <w:p w:rsidR="00D66710" w:rsidRPr="00355806" w:rsidRDefault="00D66710" w:rsidP="008521C9">
      <w:pPr>
        <w:spacing w:line="240" w:lineRule="auto"/>
        <w:ind w:right="-134" w:firstLine="709"/>
        <w:rPr>
          <w:sz w:val="28"/>
          <w:szCs w:val="28"/>
        </w:rPr>
      </w:pPr>
      <w:r w:rsidRPr="00355806">
        <w:rPr>
          <w:sz w:val="28"/>
          <w:szCs w:val="28"/>
        </w:rPr>
        <w:t>Оценка познавательной деятельности складывается из характеристики таких психических функций как  внимание, восприятие, память, речь и мышление. Исследование особенностей и нарушений умственной работ</w:t>
      </w:r>
      <w:r w:rsidRPr="00355806">
        <w:rPr>
          <w:sz w:val="28"/>
          <w:szCs w:val="28"/>
        </w:rPr>
        <w:t>о</w:t>
      </w:r>
      <w:r w:rsidRPr="00355806">
        <w:rPr>
          <w:sz w:val="28"/>
          <w:szCs w:val="28"/>
        </w:rPr>
        <w:t>способности, внимания, восприятия, а также их характеристика происх</w:t>
      </w:r>
      <w:r w:rsidRPr="00355806">
        <w:rPr>
          <w:sz w:val="28"/>
          <w:szCs w:val="28"/>
        </w:rPr>
        <w:t>о</w:t>
      </w:r>
      <w:r w:rsidRPr="00355806">
        <w:rPr>
          <w:sz w:val="28"/>
          <w:szCs w:val="28"/>
        </w:rPr>
        <w:t xml:space="preserve">дит также как и при обследовании слышащих детей. </w:t>
      </w:r>
    </w:p>
    <w:p w:rsidR="00D66710" w:rsidRPr="00355806" w:rsidRDefault="00D66710" w:rsidP="008521C9">
      <w:pPr>
        <w:spacing w:line="240" w:lineRule="auto"/>
        <w:ind w:left="80" w:right="-134" w:firstLine="720"/>
        <w:rPr>
          <w:sz w:val="28"/>
          <w:szCs w:val="28"/>
        </w:rPr>
      </w:pPr>
      <w:r w:rsidRPr="00355806">
        <w:rPr>
          <w:sz w:val="28"/>
          <w:szCs w:val="28"/>
        </w:rPr>
        <w:t xml:space="preserve">При оценке    результатов    выполнения </w:t>
      </w:r>
      <w:r w:rsidR="00603CF6" w:rsidRPr="00355806">
        <w:rPr>
          <w:sz w:val="28"/>
          <w:szCs w:val="28"/>
        </w:rPr>
        <w:t xml:space="preserve"> экспериментальных</w:t>
      </w:r>
      <w:r w:rsidRPr="00355806">
        <w:rPr>
          <w:sz w:val="28"/>
          <w:szCs w:val="28"/>
        </w:rPr>
        <w:t xml:space="preserve"> мет</w:t>
      </w:r>
      <w:r w:rsidRPr="00355806">
        <w:rPr>
          <w:sz w:val="28"/>
          <w:szCs w:val="28"/>
        </w:rPr>
        <w:t>о</w:t>
      </w:r>
      <w:r w:rsidRPr="00355806">
        <w:rPr>
          <w:sz w:val="28"/>
          <w:szCs w:val="28"/>
        </w:rPr>
        <w:t>дик</w:t>
      </w:r>
      <w:r w:rsidR="00603CF6" w:rsidRPr="00355806">
        <w:rPr>
          <w:sz w:val="28"/>
          <w:szCs w:val="28"/>
        </w:rPr>
        <w:t>, направленных на исследование уровня интеллектуального развития</w:t>
      </w:r>
      <w:r w:rsidRPr="00355806">
        <w:rPr>
          <w:sz w:val="28"/>
          <w:szCs w:val="28"/>
        </w:rPr>
        <w:t xml:space="preserve"> необходимо руководствоваться </w:t>
      </w:r>
      <w:r w:rsidR="009A1FD4" w:rsidRPr="00355806">
        <w:rPr>
          <w:sz w:val="28"/>
          <w:szCs w:val="28"/>
        </w:rPr>
        <w:t>известными</w:t>
      </w:r>
      <w:r w:rsidRPr="00355806">
        <w:rPr>
          <w:sz w:val="28"/>
          <w:szCs w:val="28"/>
        </w:rPr>
        <w:t xml:space="preserve"> критериями: адекватность де</w:t>
      </w:r>
      <w:r w:rsidRPr="00355806">
        <w:rPr>
          <w:sz w:val="28"/>
          <w:szCs w:val="28"/>
        </w:rPr>
        <w:t>й</w:t>
      </w:r>
      <w:r w:rsidRPr="00355806">
        <w:rPr>
          <w:sz w:val="28"/>
          <w:szCs w:val="28"/>
        </w:rPr>
        <w:t>ствий (как принимает задание), способ выполнения задания, обучаемость в процессе выполнения и отношение к результатам своей деятел</w:t>
      </w:r>
      <w:r w:rsidRPr="00355806">
        <w:rPr>
          <w:sz w:val="28"/>
          <w:szCs w:val="28"/>
        </w:rPr>
        <w:t>ь</w:t>
      </w:r>
      <w:r w:rsidRPr="00355806">
        <w:rPr>
          <w:sz w:val="28"/>
          <w:szCs w:val="28"/>
        </w:rPr>
        <w:t>ности.</w:t>
      </w:r>
    </w:p>
    <w:p w:rsidR="00603CF6" w:rsidRPr="00355806" w:rsidRDefault="00603CF6" w:rsidP="008521C9">
      <w:pPr>
        <w:spacing w:line="240" w:lineRule="auto"/>
        <w:ind w:right="-134" w:firstLine="709"/>
        <w:rPr>
          <w:sz w:val="28"/>
          <w:szCs w:val="28"/>
        </w:rPr>
      </w:pPr>
      <w:r w:rsidRPr="00355806">
        <w:rPr>
          <w:sz w:val="28"/>
          <w:szCs w:val="28"/>
        </w:rPr>
        <w:t xml:space="preserve">Для анализа </w:t>
      </w:r>
      <w:r w:rsidR="009A1FD4" w:rsidRPr="00355806">
        <w:rPr>
          <w:sz w:val="28"/>
          <w:szCs w:val="28"/>
        </w:rPr>
        <w:t>умственного развития</w:t>
      </w:r>
      <w:r w:rsidRPr="00355806">
        <w:rPr>
          <w:sz w:val="28"/>
          <w:szCs w:val="28"/>
        </w:rPr>
        <w:t xml:space="preserve"> предлагаются следующие  приме</w:t>
      </w:r>
      <w:r w:rsidRPr="00355806">
        <w:rPr>
          <w:sz w:val="28"/>
          <w:szCs w:val="28"/>
        </w:rPr>
        <w:t>р</w:t>
      </w:r>
      <w:r w:rsidRPr="00355806">
        <w:rPr>
          <w:sz w:val="28"/>
          <w:szCs w:val="28"/>
        </w:rPr>
        <w:t>ные  нормы способов выполнения заданий слышащих, неслышащих, слаб</w:t>
      </w:r>
      <w:r w:rsidRPr="00355806">
        <w:rPr>
          <w:sz w:val="28"/>
          <w:szCs w:val="28"/>
        </w:rPr>
        <w:t>о</w:t>
      </w:r>
      <w:r w:rsidRPr="00355806">
        <w:rPr>
          <w:sz w:val="28"/>
          <w:szCs w:val="28"/>
        </w:rPr>
        <w:t>слышащих и умственно отсталых д</w:t>
      </w:r>
      <w:r w:rsidRPr="00355806">
        <w:rPr>
          <w:sz w:val="28"/>
          <w:szCs w:val="28"/>
        </w:rPr>
        <w:t>е</w:t>
      </w:r>
      <w:r w:rsidRPr="00355806">
        <w:rPr>
          <w:sz w:val="28"/>
          <w:szCs w:val="28"/>
        </w:rPr>
        <w:t>тей.</w:t>
      </w:r>
    </w:p>
    <w:p w:rsidR="00603CF6" w:rsidRPr="00355806" w:rsidRDefault="009A5E4C" w:rsidP="00FE3DD1">
      <w:pPr>
        <w:spacing w:line="240" w:lineRule="auto"/>
        <w:ind w:right="-134" w:firstLine="0"/>
        <w:rPr>
          <w:sz w:val="28"/>
          <w:szCs w:val="28"/>
        </w:rPr>
      </w:pPr>
      <w:r w:rsidRPr="00355806">
        <w:rPr>
          <w:sz w:val="28"/>
          <w:szCs w:val="28"/>
        </w:rPr>
        <w:t xml:space="preserve">Таблица 9. </w:t>
      </w:r>
      <w:r w:rsidR="00603CF6" w:rsidRPr="00355806">
        <w:rPr>
          <w:sz w:val="28"/>
          <w:szCs w:val="28"/>
        </w:rPr>
        <w:t>Нормы выполнения заданий различными категориями д</w:t>
      </w:r>
      <w:r w:rsidR="00603CF6" w:rsidRPr="00355806">
        <w:rPr>
          <w:sz w:val="28"/>
          <w:szCs w:val="28"/>
        </w:rPr>
        <w:t>е</w:t>
      </w:r>
      <w:r w:rsidR="00603CF6" w:rsidRPr="00355806">
        <w:rPr>
          <w:sz w:val="28"/>
          <w:szCs w:val="28"/>
        </w:rPr>
        <w:t>тей:</w:t>
      </w:r>
    </w:p>
    <w:p w:rsidR="00603CF6" w:rsidRPr="00355806" w:rsidRDefault="00603CF6" w:rsidP="008521C9">
      <w:pPr>
        <w:spacing w:line="240" w:lineRule="auto"/>
        <w:ind w:left="120" w:right="-134" w:firstLine="156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999"/>
        <w:gridCol w:w="1802"/>
        <w:gridCol w:w="1945"/>
        <w:gridCol w:w="1847"/>
      </w:tblGrid>
      <w:tr w:rsidR="00603CF6" w:rsidRPr="00355806">
        <w:trPr>
          <w:trHeight w:val="260"/>
        </w:trPr>
        <w:tc>
          <w:tcPr>
            <w:tcW w:w="2802" w:type="dxa"/>
            <w:vMerge w:val="restart"/>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r w:rsidRPr="00355806">
              <w:rPr>
                <w:sz w:val="28"/>
                <w:szCs w:val="28"/>
              </w:rPr>
              <w:t>методики</w:t>
            </w:r>
          </w:p>
        </w:tc>
        <w:tc>
          <w:tcPr>
            <w:tcW w:w="1004" w:type="dxa"/>
            <w:vMerge w:val="restart"/>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r w:rsidRPr="00355806">
              <w:rPr>
                <w:sz w:val="28"/>
                <w:szCs w:val="28"/>
              </w:rPr>
              <w:t>возраст</w:t>
            </w:r>
          </w:p>
        </w:tc>
        <w:tc>
          <w:tcPr>
            <w:tcW w:w="5710" w:type="dxa"/>
            <w:gridSpan w:val="3"/>
          </w:tcPr>
          <w:p w:rsidR="00603CF6" w:rsidRPr="00355806" w:rsidRDefault="00603CF6" w:rsidP="008521C9">
            <w:pPr>
              <w:spacing w:line="240" w:lineRule="auto"/>
              <w:ind w:right="-134" w:firstLine="0"/>
              <w:rPr>
                <w:sz w:val="28"/>
                <w:szCs w:val="28"/>
              </w:rPr>
            </w:pPr>
            <w:r w:rsidRPr="00355806">
              <w:rPr>
                <w:sz w:val="28"/>
                <w:szCs w:val="28"/>
              </w:rPr>
              <w:t>способы  выполнения</w:t>
            </w:r>
          </w:p>
        </w:tc>
      </w:tr>
      <w:tr w:rsidR="00603CF6" w:rsidRPr="00355806">
        <w:trPr>
          <w:trHeight w:val="240"/>
        </w:trPr>
        <w:tc>
          <w:tcPr>
            <w:tcW w:w="2802" w:type="dxa"/>
            <w:vMerge/>
          </w:tcPr>
          <w:p w:rsidR="00603CF6" w:rsidRPr="00355806" w:rsidRDefault="00603CF6" w:rsidP="008521C9">
            <w:pPr>
              <w:spacing w:line="240" w:lineRule="auto"/>
              <w:ind w:right="-134" w:firstLine="0"/>
              <w:rPr>
                <w:sz w:val="28"/>
                <w:szCs w:val="28"/>
              </w:rPr>
            </w:pPr>
          </w:p>
        </w:tc>
        <w:tc>
          <w:tcPr>
            <w:tcW w:w="1004" w:type="dxa"/>
            <w:vMerge/>
          </w:tcPr>
          <w:p w:rsidR="00603CF6" w:rsidRPr="00355806" w:rsidRDefault="00603CF6" w:rsidP="008521C9">
            <w:pPr>
              <w:spacing w:line="240" w:lineRule="auto"/>
              <w:ind w:right="-134" w:firstLine="0"/>
              <w:rPr>
                <w:sz w:val="28"/>
                <w:szCs w:val="28"/>
              </w:rPr>
            </w:pPr>
          </w:p>
        </w:tc>
        <w:tc>
          <w:tcPr>
            <w:tcW w:w="1831" w:type="dxa"/>
          </w:tcPr>
          <w:p w:rsidR="00603CF6" w:rsidRPr="00355806" w:rsidRDefault="00603CF6" w:rsidP="008521C9">
            <w:pPr>
              <w:spacing w:line="240" w:lineRule="auto"/>
              <w:ind w:right="-134" w:firstLine="0"/>
              <w:rPr>
                <w:sz w:val="28"/>
                <w:szCs w:val="28"/>
              </w:rPr>
            </w:pPr>
            <w:r w:rsidRPr="00355806">
              <w:rPr>
                <w:sz w:val="28"/>
                <w:szCs w:val="28"/>
              </w:rPr>
              <w:t>целенаправл. пробы</w:t>
            </w:r>
          </w:p>
        </w:tc>
        <w:tc>
          <w:tcPr>
            <w:tcW w:w="1975" w:type="dxa"/>
          </w:tcPr>
          <w:p w:rsidR="00603CF6" w:rsidRPr="00355806" w:rsidRDefault="00603CF6" w:rsidP="008521C9">
            <w:pPr>
              <w:spacing w:line="240" w:lineRule="auto"/>
              <w:ind w:right="-134" w:firstLine="0"/>
              <w:rPr>
                <w:sz w:val="28"/>
                <w:szCs w:val="28"/>
              </w:rPr>
            </w:pPr>
            <w:r w:rsidRPr="00355806">
              <w:rPr>
                <w:sz w:val="28"/>
                <w:szCs w:val="28"/>
              </w:rPr>
              <w:t>практическое примеривание</w:t>
            </w:r>
          </w:p>
        </w:tc>
        <w:tc>
          <w:tcPr>
            <w:tcW w:w="1904" w:type="dxa"/>
          </w:tcPr>
          <w:p w:rsidR="00603CF6" w:rsidRPr="00355806" w:rsidRDefault="00603CF6" w:rsidP="008521C9">
            <w:pPr>
              <w:spacing w:line="240" w:lineRule="auto"/>
              <w:ind w:right="-134" w:firstLine="0"/>
              <w:rPr>
                <w:sz w:val="28"/>
                <w:szCs w:val="28"/>
              </w:rPr>
            </w:pPr>
            <w:r w:rsidRPr="00355806">
              <w:rPr>
                <w:sz w:val="28"/>
                <w:szCs w:val="28"/>
              </w:rPr>
              <w:t>зрительное соотнесение</w:t>
            </w:r>
          </w:p>
        </w:tc>
      </w:tr>
      <w:tr w:rsidR="00603CF6" w:rsidRPr="00355806">
        <w:tc>
          <w:tcPr>
            <w:tcW w:w="2802" w:type="dxa"/>
          </w:tcPr>
          <w:p w:rsidR="00603CF6" w:rsidRPr="00355806" w:rsidRDefault="00603CF6" w:rsidP="008521C9">
            <w:pPr>
              <w:spacing w:line="240" w:lineRule="auto"/>
              <w:ind w:right="-134" w:firstLine="0"/>
              <w:rPr>
                <w:sz w:val="28"/>
                <w:szCs w:val="28"/>
              </w:rPr>
            </w:pPr>
            <w:r w:rsidRPr="00355806">
              <w:rPr>
                <w:sz w:val="28"/>
                <w:szCs w:val="28"/>
              </w:rPr>
              <w:t>1.Разборка и  скл</w:t>
            </w:r>
            <w:r w:rsidRPr="00355806">
              <w:rPr>
                <w:sz w:val="28"/>
                <w:szCs w:val="28"/>
              </w:rPr>
              <w:t>а</w:t>
            </w:r>
            <w:r w:rsidRPr="00355806">
              <w:rPr>
                <w:sz w:val="28"/>
                <w:szCs w:val="28"/>
              </w:rPr>
              <w:t>дывание матрешки</w:t>
            </w:r>
          </w:p>
        </w:tc>
        <w:tc>
          <w:tcPr>
            <w:tcW w:w="1004" w:type="dxa"/>
          </w:tcPr>
          <w:p w:rsidR="00603CF6" w:rsidRPr="00355806" w:rsidRDefault="00603CF6" w:rsidP="008521C9">
            <w:pPr>
              <w:spacing w:line="240" w:lineRule="auto"/>
              <w:ind w:right="-134" w:firstLine="0"/>
              <w:rPr>
                <w:sz w:val="28"/>
                <w:szCs w:val="28"/>
              </w:rPr>
            </w:pPr>
            <w:r w:rsidRPr="00355806">
              <w:rPr>
                <w:sz w:val="28"/>
                <w:szCs w:val="28"/>
              </w:rPr>
              <w:t>3-4</w:t>
            </w:r>
          </w:p>
          <w:p w:rsidR="00603CF6" w:rsidRPr="00355806" w:rsidRDefault="00603CF6" w:rsidP="008521C9">
            <w:pPr>
              <w:spacing w:line="240" w:lineRule="auto"/>
              <w:ind w:right="-134" w:firstLine="0"/>
              <w:rPr>
                <w:sz w:val="28"/>
                <w:szCs w:val="28"/>
              </w:rPr>
            </w:pPr>
            <w:r w:rsidRPr="00355806">
              <w:rPr>
                <w:sz w:val="28"/>
                <w:szCs w:val="28"/>
              </w:rPr>
              <w:t>4-5</w:t>
            </w:r>
          </w:p>
          <w:p w:rsidR="00603CF6" w:rsidRPr="00355806" w:rsidRDefault="00603CF6" w:rsidP="008521C9">
            <w:pPr>
              <w:spacing w:line="240" w:lineRule="auto"/>
              <w:ind w:right="-134" w:firstLine="0"/>
              <w:rPr>
                <w:sz w:val="28"/>
                <w:szCs w:val="28"/>
              </w:rPr>
            </w:pPr>
            <w:r w:rsidRPr="00355806">
              <w:rPr>
                <w:sz w:val="28"/>
                <w:szCs w:val="28"/>
              </w:rPr>
              <w:t>5-6</w:t>
            </w:r>
          </w:p>
          <w:p w:rsidR="00603CF6" w:rsidRPr="00355806" w:rsidRDefault="00603CF6" w:rsidP="008521C9">
            <w:pPr>
              <w:spacing w:line="240" w:lineRule="auto"/>
              <w:ind w:right="-134" w:firstLine="0"/>
              <w:rPr>
                <w:sz w:val="28"/>
                <w:szCs w:val="28"/>
              </w:rPr>
            </w:pPr>
            <w:r w:rsidRPr="00355806">
              <w:rPr>
                <w:sz w:val="28"/>
                <w:szCs w:val="28"/>
              </w:rPr>
              <w:t>6-7</w:t>
            </w:r>
          </w:p>
          <w:p w:rsidR="00603CF6" w:rsidRPr="00355806" w:rsidRDefault="00603CF6" w:rsidP="008521C9">
            <w:pPr>
              <w:spacing w:line="240" w:lineRule="auto"/>
              <w:ind w:right="-134" w:firstLine="0"/>
              <w:rPr>
                <w:sz w:val="28"/>
                <w:szCs w:val="28"/>
              </w:rPr>
            </w:pPr>
            <w:r w:rsidRPr="00355806">
              <w:rPr>
                <w:sz w:val="28"/>
                <w:szCs w:val="28"/>
              </w:rPr>
              <w:t>7-8</w:t>
            </w:r>
          </w:p>
        </w:tc>
        <w:tc>
          <w:tcPr>
            <w:tcW w:w="1831" w:type="dxa"/>
          </w:tcPr>
          <w:p w:rsidR="00603CF6" w:rsidRPr="00355806" w:rsidRDefault="00603CF6" w:rsidP="008521C9">
            <w:pPr>
              <w:spacing w:line="240" w:lineRule="auto"/>
              <w:ind w:right="-134" w:firstLine="0"/>
              <w:rPr>
                <w:sz w:val="28"/>
                <w:szCs w:val="28"/>
                <w:lang w:val="en-US"/>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lang w:val="en-US"/>
              </w:rPr>
              <w:t>C</w:t>
            </w:r>
            <w:r w:rsidR="00D630B8"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c>
          <w:tcPr>
            <w:tcW w:w="1975"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lang w:val="en-US"/>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r w:rsidR="00D630B8"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c>
          <w:tcPr>
            <w:tcW w:w="1904"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p>
          <w:p w:rsidR="00D630B8" w:rsidRPr="00355806" w:rsidRDefault="00603CF6" w:rsidP="008521C9">
            <w:pPr>
              <w:spacing w:line="240" w:lineRule="auto"/>
              <w:ind w:right="-134" w:firstLine="0"/>
              <w:rPr>
                <w:sz w:val="28"/>
                <w:szCs w:val="28"/>
              </w:rPr>
            </w:pPr>
            <w:r w:rsidRPr="00355806">
              <w:rPr>
                <w:sz w:val="28"/>
                <w:szCs w:val="28"/>
                <w:lang w:val="en-US"/>
              </w:rPr>
              <w:t>N</w:t>
            </w:r>
            <w:r w:rsidR="00D630B8" w:rsidRPr="00355806">
              <w:rPr>
                <w:sz w:val="28"/>
                <w:szCs w:val="28"/>
              </w:rPr>
              <w:t xml:space="preserve"> С</w:t>
            </w:r>
          </w:p>
          <w:p w:rsidR="00603CF6" w:rsidRPr="00355806" w:rsidRDefault="00D630B8"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r>
      <w:tr w:rsidR="00603CF6" w:rsidRPr="00355806">
        <w:tc>
          <w:tcPr>
            <w:tcW w:w="2802" w:type="dxa"/>
          </w:tcPr>
          <w:p w:rsidR="00603CF6" w:rsidRPr="00355806" w:rsidRDefault="00603CF6" w:rsidP="008521C9">
            <w:pPr>
              <w:spacing w:line="240" w:lineRule="auto"/>
              <w:ind w:right="-134" w:firstLine="0"/>
              <w:rPr>
                <w:sz w:val="28"/>
                <w:szCs w:val="28"/>
              </w:rPr>
            </w:pPr>
            <w:r w:rsidRPr="00355806">
              <w:rPr>
                <w:sz w:val="28"/>
                <w:szCs w:val="28"/>
              </w:rPr>
              <w:t>2. Разборка и скл</w:t>
            </w:r>
            <w:r w:rsidRPr="00355806">
              <w:rPr>
                <w:sz w:val="28"/>
                <w:szCs w:val="28"/>
              </w:rPr>
              <w:t>а</w:t>
            </w:r>
            <w:r w:rsidRPr="00355806">
              <w:rPr>
                <w:sz w:val="28"/>
                <w:szCs w:val="28"/>
              </w:rPr>
              <w:t>дывание пирамидки</w:t>
            </w:r>
          </w:p>
        </w:tc>
        <w:tc>
          <w:tcPr>
            <w:tcW w:w="1004" w:type="dxa"/>
          </w:tcPr>
          <w:p w:rsidR="00603CF6" w:rsidRPr="00355806" w:rsidRDefault="00603CF6" w:rsidP="008521C9">
            <w:pPr>
              <w:spacing w:line="240" w:lineRule="auto"/>
              <w:ind w:right="-134" w:firstLine="0"/>
              <w:rPr>
                <w:sz w:val="28"/>
                <w:szCs w:val="28"/>
              </w:rPr>
            </w:pPr>
            <w:r w:rsidRPr="00355806">
              <w:rPr>
                <w:sz w:val="28"/>
                <w:szCs w:val="28"/>
              </w:rPr>
              <w:t>3-4</w:t>
            </w:r>
          </w:p>
          <w:p w:rsidR="00603CF6" w:rsidRPr="00355806" w:rsidRDefault="00603CF6" w:rsidP="008521C9">
            <w:pPr>
              <w:spacing w:line="240" w:lineRule="auto"/>
              <w:ind w:right="-134" w:firstLine="0"/>
              <w:rPr>
                <w:sz w:val="28"/>
                <w:szCs w:val="28"/>
              </w:rPr>
            </w:pPr>
            <w:r w:rsidRPr="00355806">
              <w:rPr>
                <w:sz w:val="28"/>
                <w:szCs w:val="28"/>
              </w:rPr>
              <w:t>4-5</w:t>
            </w:r>
          </w:p>
          <w:p w:rsidR="00603CF6" w:rsidRPr="00355806" w:rsidRDefault="00603CF6" w:rsidP="008521C9">
            <w:pPr>
              <w:spacing w:line="240" w:lineRule="auto"/>
              <w:ind w:right="-134" w:firstLine="0"/>
              <w:rPr>
                <w:sz w:val="28"/>
                <w:szCs w:val="28"/>
              </w:rPr>
            </w:pPr>
            <w:r w:rsidRPr="00355806">
              <w:rPr>
                <w:sz w:val="28"/>
                <w:szCs w:val="28"/>
              </w:rPr>
              <w:t>5-6</w:t>
            </w:r>
          </w:p>
          <w:p w:rsidR="00603CF6" w:rsidRPr="00355806" w:rsidRDefault="00603CF6" w:rsidP="008521C9">
            <w:pPr>
              <w:spacing w:line="240" w:lineRule="auto"/>
              <w:ind w:right="-134" w:firstLine="0"/>
              <w:rPr>
                <w:sz w:val="28"/>
                <w:szCs w:val="28"/>
              </w:rPr>
            </w:pPr>
            <w:r w:rsidRPr="00355806">
              <w:rPr>
                <w:sz w:val="28"/>
                <w:szCs w:val="28"/>
              </w:rPr>
              <w:t>6-7</w:t>
            </w:r>
          </w:p>
        </w:tc>
        <w:tc>
          <w:tcPr>
            <w:tcW w:w="1831" w:type="dxa"/>
          </w:tcPr>
          <w:p w:rsidR="00603CF6" w:rsidRPr="00355806" w:rsidRDefault="00603CF6" w:rsidP="008521C9">
            <w:pPr>
              <w:spacing w:line="240" w:lineRule="auto"/>
              <w:ind w:right="-134" w:firstLine="0"/>
              <w:rPr>
                <w:sz w:val="28"/>
                <w:szCs w:val="28"/>
              </w:rPr>
            </w:pPr>
            <w:r w:rsidRPr="00355806">
              <w:rPr>
                <w:sz w:val="28"/>
                <w:szCs w:val="28"/>
                <w:lang w:val="en-US"/>
              </w:rPr>
              <w:t>N</w:t>
            </w:r>
            <w:r w:rsidRPr="00355806">
              <w:rPr>
                <w:sz w:val="28"/>
                <w:szCs w:val="28"/>
              </w:rPr>
              <w:t xml:space="preserve"> С</w:t>
            </w:r>
            <w:r w:rsidR="00D630B8" w:rsidRPr="00355806">
              <w:rPr>
                <w:sz w:val="28"/>
                <w:szCs w:val="28"/>
              </w:rPr>
              <w:t xml:space="preserve"> Г</w:t>
            </w:r>
          </w:p>
          <w:p w:rsidR="00603CF6" w:rsidRPr="00355806" w:rsidRDefault="00603CF6" w:rsidP="008521C9">
            <w:pPr>
              <w:spacing w:line="240" w:lineRule="auto"/>
              <w:ind w:right="-134" w:firstLine="0"/>
              <w:rPr>
                <w:sz w:val="28"/>
                <w:szCs w:val="28"/>
              </w:rPr>
            </w:pPr>
            <w:r w:rsidRPr="00355806">
              <w:rPr>
                <w:sz w:val="28"/>
                <w:szCs w:val="28"/>
              </w:rPr>
              <w:t>Д</w:t>
            </w:r>
          </w:p>
          <w:p w:rsidR="00603CF6" w:rsidRPr="00355806" w:rsidRDefault="00603CF6" w:rsidP="008521C9">
            <w:pPr>
              <w:spacing w:line="240" w:lineRule="auto"/>
              <w:ind w:right="-134" w:firstLine="0"/>
              <w:rPr>
                <w:sz w:val="28"/>
                <w:szCs w:val="28"/>
              </w:rPr>
            </w:pPr>
          </w:p>
        </w:tc>
        <w:tc>
          <w:tcPr>
            <w:tcW w:w="1975" w:type="dxa"/>
          </w:tcPr>
          <w:p w:rsidR="00603CF6" w:rsidRPr="00355806" w:rsidRDefault="00603CF6" w:rsidP="008521C9">
            <w:pPr>
              <w:spacing w:line="240" w:lineRule="auto"/>
              <w:ind w:right="-134" w:firstLine="0"/>
              <w:rPr>
                <w:sz w:val="28"/>
                <w:szCs w:val="28"/>
                <w:lang w:val="en-US"/>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r w:rsidR="00D630B8" w:rsidRPr="00355806">
              <w:rPr>
                <w:sz w:val="28"/>
                <w:szCs w:val="28"/>
              </w:rPr>
              <w:t xml:space="preserve"> Г</w:t>
            </w:r>
          </w:p>
          <w:p w:rsidR="00603CF6" w:rsidRPr="00355806" w:rsidRDefault="00603CF6" w:rsidP="008521C9">
            <w:pPr>
              <w:spacing w:line="240" w:lineRule="auto"/>
              <w:ind w:right="-134" w:firstLine="0"/>
              <w:rPr>
                <w:sz w:val="28"/>
                <w:szCs w:val="28"/>
              </w:rPr>
            </w:pPr>
            <w:r w:rsidRPr="00355806">
              <w:rPr>
                <w:sz w:val="28"/>
                <w:szCs w:val="28"/>
              </w:rPr>
              <w:t>Д</w:t>
            </w:r>
          </w:p>
        </w:tc>
        <w:tc>
          <w:tcPr>
            <w:tcW w:w="1904" w:type="dxa"/>
          </w:tcPr>
          <w:p w:rsidR="00603CF6" w:rsidRPr="00355806" w:rsidRDefault="00603CF6" w:rsidP="008521C9">
            <w:pPr>
              <w:spacing w:line="240" w:lineRule="auto"/>
              <w:ind w:right="-134" w:firstLine="0"/>
              <w:rPr>
                <w:sz w:val="28"/>
                <w:szCs w:val="28"/>
              </w:rPr>
            </w:pPr>
          </w:p>
          <w:p w:rsidR="00D630B8" w:rsidRPr="00355806" w:rsidRDefault="00603CF6" w:rsidP="008521C9">
            <w:pPr>
              <w:spacing w:line="240" w:lineRule="auto"/>
              <w:ind w:right="-134" w:firstLine="0"/>
              <w:rPr>
                <w:sz w:val="28"/>
                <w:szCs w:val="28"/>
              </w:rPr>
            </w:pPr>
            <w:r w:rsidRPr="00355806">
              <w:rPr>
                <w:sz w:val="28"/>
                <w:szCs w:val="28"/>
                <w:lang w:val="en-US"/>
              </w:rPr>
              <w:t>N</w:t>
            </w:r>
            <w:r w:rsidR="00D630B8" w:rsidRPr="00355806">
              <w:rPr>
                <w:sz w:val="28"/>
                <w:szCs w:val="28"/>
              </w:rPr>
              <w:t xml:space="preserve"> С</w:t>
            </w:r>
          </w:p>
          <w:p w:rsidR="00603CF6" w:rsidRPr="00355806" w:rsidRDefault="00D630B8"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r>
      <w:tr w:rsidR="00603CF6" w:rsidRPr="00355806">
        <w:trPr>
          <w:trHeight w:val="984"/>
        </w:trPr>
        <w:tc>
          <w:tcPr>
            <w:tcW w:w="2802" w:type="dxa"/>
          </w:tcPr>
          <w:p w:rsidR="00603CF6" w:rsidRPr="00355806" w:rsidRDefault="00603CF6" w:rsidP="008521C9">
            <w:pPr>
              <w:spacing w:line="240" w:lineRule="auto"/>
              <w:ind w:right="-134" w:firstLine="0"/>
              <w:rPr>
                <w:sz w:val="28"/>
                <w:szCs w:val="28"/>
              </w:rPr>
            </w:pPr>
            <w:r w:rsidRPr="00355806">
              <w:rPr>
                <w:sz w:val="28"/>
                <w:szCs w:val="28"/>
              </w:rPr>
              <w:t>3. "Почтовый ящик".</w:t>
            </w:r>
          </w:p>
          <w:p w:rsidR="00603CF6" w:rsidRPr="00355806" w:rsidRDefault="00603CF6" w:rsidP="008521C9">
            <w:pPr>
              <w:spacing w:line="240" w:lineRule="auto"/>
              <w:ind w:right="-134" w:firstLine="0"/>
              <w:rPr>
                <w:sz w:val="28"/>
                <w:szCs w:val="28"/>
              </w:rPr>
            </w:pPr>
          </w:p>
        </w:tc>
        <w:tc>
          <w:tcPr>
            <w:tcW w:w="1004" w:type="dxa"/>
          </w:tcPr>
          <w:p w:rsidR="00603CF6" w:rsidRPr="00355806" w:rsidRDefault="00603CF6" w:rsidP="008521C9">
            <w:pPr>
              <w:spacing w:line="240" w:lineRule="auto"/>
              <w:ind w:right="-134" w:firstLine="0"/>
              <w:rPr>
                <w:sz w:val="28"/>
                <w:szCs w:val="28"/>
              </w:rPr>
            </w:pPr>
            <w:r w:rsidRPr="00355806">
              <w:rPr>
                <w:sz w:val="28"/>
                <w:szCs w:val="28"/>
              </w:rPr>
              <w:t>3-4</w:t>
            </w:r>
          </w:p>
          <w:p w:rsidR="00603CF6" w:rsidRPr="00355806" w:rsidRDefault="00603CF6" w:rsidP="008521C9">
            <w:pPr>
              <w:spacing w:line="240" w:lineRule="auto"/>
              <w:ind w:right="-134" w:firstLine="0"/>
              <w:rPr>
                <w:sz w:val="28"/>
                <w:szCs w:val="28"/>
              </w:rPr>
            </w:pPr>
            <w:r w:rsidRPr="00355806">
              <w:rPr>
                <w:sz w:val="28"/>
                <w:szCs w:val="28"/>
              </w:rPr>
              <w:t>4-5</w:t>
            </w:r>
          </w:p>
          <w:p w:rsidR="00603CF6" w:rsidRPr="00355806" w:rsidRDefault="00603CF6" w:rsidP="008521C9">
            <w:pPr>
              <w:spacing w:line="240" w:lineRule="auto"/>
              <w:ind w:right="-134" w:firstLine="0"/>
              <w:rPr>
                <w:sz w:val="28"/>
                <w:szCs w:val="28"/>
              </w:rPr>
            </w:pPr>
            <w:r w:rsidRPr="00355806">
              <w:rPr>
                <w:sz w:val="28"/>
                <w:szCs w:val="28"/>
              </w:rPr>
              <w:t>5-6</w:t>
            </w:r>
          </w:p>
          <w:p w:rsidR="00603CF6" w:rsidRPr="00355806" w:rsidRDefault="00603CF6" w:rsidP="008521C9">
            <w:pPr>
              <w:spacing w:line="240" w:lineRule="auto"/>
              <w:ind w:right="-134" w:firstLine="0"/>
              <w:rPr>
                <w:sz w:val="28"/>
                <w:szCs w:val="28"/>
              </w:rPr>
            </w:pPr>
            <w:r w:rsidRPr="00355806">
              <w:rPr>
                <w:sz w:val="28"/>
                <w:szCs w:val="28"/>
              </w:rPr>
              <w:t>6-7</w:t>
            </w:r>
          </w:p>
        </w:tc>
        <w:tc>
          <w:tcPr>
            <w:tcW w:w="1831" w:type="dxa"/>
          </w:tcPr>
          <w:p w:rsidR="00603CF6" w:rsidRPr="00355806" w:rsidRDefault="00603CF6" w:rsidP="008521C9">
            <w:pPr>
              <w:spacing w:line="240" w:lineRule="auto"/>
              <w:ind w:right="-134" w:firstLine="0"/>
              <w:rPr>
                <w:sz w:val="28"/>
                <w:szCs w:val="28"/>
              </w:rPr>
            </w:pPr>
            <w:r w:rsidRPr="00355806">
              <w:rPr>
                <w:sz w:val="28"/>
                <w:szCs w:val="28"/>
                <w:lang w:val="en-US"/>
              </w:rPr>
              <w:t>N</w:t>
            </w:r>
            <w:r w:rsidRPr="00355806">
              <w:rPr>
                <w:sz w:val="28"/>
                <w:szCs w:val="28"/>
              </w:rPr>
              <w:t xml:space="preserve"> С</w:t>
            </w:r>
            <w:r w:rsidR="00C01477" w:rsidRPr="00355806">
              <w:rPr>
                <w:sz w:val="28"/>
                <w:szCs w:val="28"/>
              </w:rPr>
              <w:t xml:space="preserve"> Г</w:t>
            </w:r>
          </w:p>
          <w:p w:rsidR="00603CF6" w:rsidRPr="00355806" w:rsidRDefault="00603CF6" w:rsidP="008521C9">
            <w:pPr>
              <w:spacing w:line="240" w:lineRule="auto"/>
              <w:ind w:right="-134" w:firstLine="0"/>
              <w:rPr>
                <w:sz w:val="28"/>
                <w:szCs w:val="28"/>
              </w:rPr>
            </w:pPr>
            <w:r w:rsidRPr="00355806">
              <w:rPr>
                <w:sz w:val="28"/>
                <w:szCs w:val="28"/>
              </w:rPr>
              <w:t>Д</w:t>
            </w:r>
          </w:p>
          <w:p w:rsidR="00603CF6" w:rsidRPr="00355806" w:rsidRDefault="00603CF6" w:rsidP="008521C9">
            <w:pPr>
              <w:spacing w:line="240" w:lineRule="auto"/>
              <w:ind w:right="-134" w:firstLine="0"/>
              <w:rPr>
                <w:sz w:val="28"/>
                <w:szCs w:val="28"/>
              </w:rPr>
            </w:pPr>
          </w:p>
        </w:tc>
        <w:tc>
          <w:tcPr>
            <w:tcW w:w="1975"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r w:rsidRPr="00355806">
              <w:rPr>
                <w:sz w:val="28"/>
                <w:szCs w:val="28"/>
                <w:lang w:val="en-US"/>
              </w:rPr>
              <w:t>N</w:t>
            </w:r>
            <w:r w:rsidRPr="00355806">
              <w:rPr>
                <w:sz w:val="28"/>
                <w:szCs w:val="28"/>
              </w:rPr>
              <w:t xml:space="preserve"> С</w:t>
            </w:r>
            <w:r w:rsidR="00C01477" w:rsidRPr="00355806">
              <w:rPr>
                <w:sz w:val="28"/>
                <w:szCs w:val="28"/>
              </w:rPr>
              <w:t xml:space="preserve"> Г</w:t>
            </w:r>
          </w:p>
          <w:p w:rsidR="00603CF6" w:rsidRPr="00355806" w:rsidRDefault="00603CF6" w:rsidP="008521C9">
            <w:pPr>
              <w:spacing w:line="240" w:lineRule="auto"/>
              <w:ind w:right="-134" w:firstLine="0"/>
              <w:rPr>
                <w:sz w:val="28"/>
                <w:szCs w:val="28"/>
              </w:rPr>
            </w:pPr>
            <w:r w:rsidRPr="00355806">
              <w:rPr>
                <w:sz w:val="28"/>
                <w:szCs w:val="28"/>
              </w:rPr>
              <w:t>Д</w:t>
            </w:r>
          </w:p>
          <w:p w:rsidR="00603CF6" w:rsidRPr="00355806" w:rsidRDefault="00603CF6" w:rsidP="008521C9">
            <w:pPr>
              <w:spacing w:line="240" w:lineRule="auto"/>
              <w:ind w:right="-134" w:firstLine="0"/>
              <w:rPr>
                <w:sz w:val="28"/>
                <w:szCs w:val="28"/>
              </w:rPr>
            </w:pPr>
          </w:p>
        </w:tc>
        <w:tc>
          <w:tcPr>
            <w:tcW w:w="1904"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r w:rsidRPr="00355806">
              <w:rPr>
                <w:sz w:val="28"/>
                <w:szCs w:val="28"/>
                <w:lang w:val="en-US"/>
              </w:rPr>
              <w:t>N</w:t>
            </w:r>
            <w:r w:rsidRPr="00355806">
              <w:rPr>
                <w:sz w:val="28"/>
                <w:szCs w:val="28"/>
              </w:rPr>
              <w:t xml:space="preserve"> С</w:t>
            </w:r>
          </w:p>
          <w:p w:rsidR="00C01477" w:rsidRPr="00355806" w:rsidRDefault="00C01477"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r>
      <w:tr w:rsidR="00603CF6" w:rsidRPr="00355806">
        <w:trPr>
          <w:trHeight w:val="1568"/>
        </w:trPr>
        <w:tc>
          <w:tcPr>
            <w:tcW w:w="2802" w:type="dxa"/>
          </w:tcPr>
          <w:p w:rsidR="00603CF6" w:rsidRPr="00355806" w:rsidRDefault="00603CF6" w:rsidP="008521C9">
            <w:pPr>
              <w:spacing w:line="240" w:lineRule="auto"/>
              <w:ind w:right="-134" w:firstLine="0"/>
              <w:rPr>
                <w:sz w:val="28"/>
                <w:szCs w:val="28"/>
              </w:rPr>
            </w:pPr>
            <w:r w:rsidRPr="00355806">
              <w:rPr>
                <w:sz w:val="28"/>
                <w:szCs w:val="28"/>
              </w:rPr>
              <w:t>4. Доска Сегена</w:t>
            </w:r>
          </w:p>
        </w:tc>
        <w:tc>
          <w:tcPr>
            <w:tcW w:w="1004" w:type="dxa"/>
          </w:tcPr>
          <w:p w:rsidR="00603CF6" w:rsidRPr="00355806" w:rsidRDefault="00603CF6" w:rsidP="008521C9">
            <w:pPr>
              <w:spacing w:line="240" w:lineRule="auto"/>
              <w:ind w:right="-134" w:firstLine="0"/>
              <w:rPr>
                <w:sz w:val="28"/>
                <w:szCs w:val="28"/>
              </w:rPr>
            </w:pPr>
            <w:r w:rsidRPr="00355806">
              <w:rPr>
                <w:sz w:val="28"/>
                <w:szCs w:val="28"/>
              </w:rPr>
              <w:t>3-4</w:t>
            </w:r>
          </w:p>
          <w:p w:rsidR="00603CF6" w:rsidRPr="00355806" w:rsidRDefault="00603CF6" w:rsidP="008521C9">
            <w:pPr>
              <w:spacing w:line="240" w:lineRule="auto"/>
              <w:ind w:right="-134" w:firstLine="0"/>
              <w:rPr>
                <w:sz w:val="28"/>
                <w:szCs w:val="28"/>
              </w:rPr>
            </w:pPr>
            <w:r w:rsidRPr="00355806">
              <w:rPr>
                <w:sz w:val="28"/>
                <w:szCs w:val="28"/>
              </w:rPr>
              <w:t>4-5</w:t>
            </w:r>
          </w:p>
          <w:p w:rsidR="00603CF6" w:rsidRPr="00355806" w:rsidRDefault="00603CF6" w:rsidP="008521C9">
            <w:pPr>
              <w:spacing w:line="240" w:lineRule="auto"/>
              <w:ind w:right="-134" w:firstLine="0"/>
              <w:rPr>
                <w:sz w:val="28"/>
                <w:szCs w:val="28"/>
              </w:rPr>
            </w:pPr>
            <w:r w:rsidRPr="00355806">
              <w:rPr>
                <w:sz w:val="28"/>
                <w:szCs w:val="28"/>
              </w:rPr>
              <w:t>5-6</w:t>
            </w:r>
          </w:p>
          <w:p w:rsidR="00603CF6" w:rsidRPr="00355806" w:rsidRDefault="00603CF6" w:rsidP="008521C9">
            <w:pPr>
              <w:spacing w:line="240" w:lineRule="auto"/>
              <w:ind w:right="-134" w:firstLine="0"/>
              <w:rPr>
                <w:sz w:val="28"/>
                <w:szCs w:val="28"/>
              </w:rPr>
            </w:pPr>
            <w:r w:rsidRPr="00355806">
              <w:rPr>
                <w:sz w:val="28"/>
                <w:szCs w:val="28"/>
              </w:rPr>
              <w:t>6-7</w:t>
            </w:r>
          </w:p>
          <w:p w:rsidR="00603CF6" w:rsidRPr="00355806" w:rsidRDefault="00603CF6" w:rsidP="008521C9">
            <w:pPr>
              <w:spacing w:line="240" w:lineRule="auto"/>
              <w:ind w:right="-134" w:firstLine="0"/>
              <w:rPr>
                <w:sz w:val="28"/>
                <w:szCs w:val="28"/>
              </w:rPr>
            </w:pPr>
            <w:r w:rsidRPr="00355806">
              <w:rPr>
                <w:sz w:val="28"/>
                <w:szCs w:val="28"/>
              </w:rPr>
              <w:t>8-9</w:t>
            </w:r>
          </w:p>
          <w:p w:rsidR="00C01477" w:rsidRPr="00355806" w:rsidRDefault="00C01477" w:rsidP="008521C9">
            <w:pPr>
              <w:spacing w:line="240" w:lineRule="auto"/>
              <w:ind w:right="-134" w:firstLine="0"/>
              <w:rPr>
                <w:sz w:val="28"/>
                <w:szCs w:val="28"/>
              </w:rPr>
            </w:pPr>
            <w:r w:rsidRPr="00355806">
              <w:rPr>
                <w:sz w:val="28"/>
                <w:szCs w:val="28"/>
              </w:rPr>
              <w:t>9-10</w:t>
            </w:r>
          </w:p>
        </w:tc>
        <w:tc>
          <w:tcPr>
            <w:tcW w:w="1831" w:type="dxa"/>
          </w:tcPr>
          <w:p w:rsidR="00603CF6" w:rsidRPr="00355806" w:rsidRDefault="00603CF6" w:rsidP="008521C9">
            <w:pPr>
              <w:spacing w:line="240" w:lineRule="auto"/>
              <w:ind w:right="-134" w:firstLine="0"/>
              <w:rPr>
                <w:sz w:val="28"/>
                <w:szCs w:val="28"/>
              </w:rPr>
            </w:pPr>
            <w:r w:rsidRPr="00355806">
              <w:rPr>
                <w:sz w:val="28"/>
                <w:szCs w:val="28"/>
              </w:rPr>
              <w:t>Д (1-вар-т)</w:t>
            </w:r>
          </w:p>
          <w:p w:rsidR="00603CF6" w:rsidRPr="00355806" w:rsidRDefault="00603CF6" w:rsidP="008521C9">
            <w:pPr>
              <w:spacing w:line="240" w:lineRule="auto"/>
              <w:ind w:right="-134" w:firstLine="0"/>
              <w:rPr>
                <w:sz w:val="28"/>
                <w:szCs w:val="28"/>
              </w:rPr>
            </w:pPr>
            <w:r w:rsidRPr="00355806">
              <w:rPr>
                <w:sz w:val="28"/>
                <w:szCs w:val="28"/>
                <w:lang w:val="en-US"/>
              </w:rPr>
              <w:t>N</w:t>
            </w:r>
            <w:r w:rsidRPr="00355806">
              <w:rPr>
                <w:sz w:val="28"/>
                <w:szCs w:val="28"/>
              </w:rPr>
              <w:t>(ост.вар-ты)</w:t>
            </w:r>
          </w:p>
          <w:p w:rsidR="00603CF6" w:rsidRPr="00355806" w:rsidRDefault="00603CF6" w:rsidP="008521C9">
            <w:pPr>
              <w:spacing w:line="240" w:lineRule="auto"/>
              <w:ind w:right="-134" w:firstLine="0"/>
              <w:rPr>
                <w:sz w:val="28"/>
                <w:szCs w:val="28"/>
              </w:rPr>
            </w:pPr>
            <w:r w:rsidRPr="00355806">
              <w:rPr>
                <w:sz w:val="28"/>
                <w:szCs w:val="28"/>
              </w:rPr>
              <w:t>С</w:t>
            </w:r>
          </w:p>
          <w:p w:rsidR="00603CF6" w:rsidRPr="00355806" w:rsidRDefault="00603CF6" w:rsidP="008521C9">
            <w:pPr>
              <w:spacing w:line="240" w:lineRule="auto"/>
              <w:ind w:right="-134" w:firstLine="0"/>
              <w:rPr>
                <w:sz w:val="28"/>
                <w:szCs w:val="28"/>
              </w:rPr>
            </w:pPr>
            <w:r w:rsidRPr="00355806">
              <w:rPr>
                <w:sz w:val="28"/>
                <w:szCs w:val="28"/>
              </w:rPr>
              <w:t>Д</w:t>
            </w:r>
          </w:p>
        </w:tc>
        <w:tc>
          <w:tcPr>
            <w:tcW w:w="1975" w:type="dxa"/>
          </w:tcPr>
          <w:p w:rsidR="00603CF6" w:rsidRPr="00355806" w:rsidRDefault="00603CF6" w:rsidP="008521C9">
            <w:pPr>
              <w:spacing w:line="240" w:lineRule="auto"/>
              <w:ind w:right="-134" w:firstLine="0"/>
              <w:rPr>
                <w:sz w:val="28"/>
                <w:szCs w:val="28"/>
              </w:rPr>
            </w:pPr>
            <w:r w:rsidRPr="00355806">
              <w:rPr>
                <w:sz w:val="28"/>
                <w:szCs w:val="28"/>
              </w:rPr>
              <w:t>С</w:t>
            </w:r>
            <w:r w:rsidR="00C01477" w:rsidRPr="00355806">
              <w:rPr>
                <w:sz w:val="28"/>
                <w:szCs w:val="28"/>
              </w:rPr>
              <w:t xml:space="preserve"> Г</w:t>
            </w:r>
            <w:r w:rsidRPr="00355806">
              <w:rPr>
                <w:sz w:val="28"/>
                <w:szCs w:val="28"/>
              </w:rPr>
              <w:t xml:space="preserve"> (1-вар-т)</w:t>
            </w:r>
          </w:p>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r w:rsidR="00C01477" w:rsidRPr="00355806">
              <w:rPr>
                <w:sz w:val="28"/>
                <w:szCs w:val="28"/>
              </w:rPr>
              <w:t xml:space="preserve"> Г</w:t>
            </w:r>
          </w:p>
          <w:p w:rsidR="00603CF6" w:rsidRPr="00355806" w:rsidRDefault="00603CF6" w:rsidP="008521C9">
            <w:pPr>
              <w:spacing w:line="240" w:lineRule="auto"/>
              <w:ind w:right="-134" w:firstLine="0"/>
              <w:rPr>
                <w:sz w:val="28"/>
                <w:szCs w:val="28"/>
              </w:rPr>
            </w:pPr>
            <w:r w:rsidRPr="00355806">
              <w:rPr>
                <w:sz w:val="28"/>
                <w:szCs w:val="28"/>
              </w:rPr>
              <w:t>Д</w:t>
            </w:r>
          </w:p>
          <w:p w:rsidR="00603CF6" w:rsidRPr="00355806" w:rsidRDefault="00603CF6" w:rsidP="008521C9">
            <w:pPr>
              <w:spacing w:line="240" w:lineRule="auto"/>
              <w:ind w:right="-134" w:firstLine="0"/>
              <w:rPr>
                <w:sz w:val="28"/>
                <w:szCs w:val="28"/>
              </w:rPr>
            </w:pPr>
          </w:p>
        </w:tc>
        <w:tc>
          <w:tcPr>
            <w:tcW w:w="1904" w:type="dxa"/>
          </w:tcPr>
          <w:p w:rsidR="00603CF6" w:rsidRPr="00355806" w:rsidRDefault="00603CF6" w:rsidP="008521C9">
            <w:pPr>
              <w:spacing w:line="240" w:lineRule="auto"/>
              <w:ind w:right="-134" w:firstLine="0"/>
              <w:rPr>
                <w:sz w:val="28"/>
                <w:szCs w:val="28"/>
              </w:rPr>
            </w:pPr>
            <w:r w:rsidRPr="00355806">
              <w:rPr>
                <w:sz w:val="28"/>
                <w:szCs w:val="28"/>
                <w:lang w:val="en-US"/>
              </w:rPr>
              <w:t>N</w:t>
            </w:r>
            <w:r w:rsidRPr="00355806">
              <w:rPr>
                <w:sz w:val="28"/>
                <w:szCs w:val="28"/>
              </w:rPr>
              <w:t xml:space="preserve"> (1-вар-т)</w:t>
            </w:r>
          </w:p>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r w:rsidRPr="00355806">
              <w:rPr>
                <w:sz w:val="28"/>
                <w:szCs w:val="28"/>
                <w:lang w:val="en-US"/>
              </w:rPr>
              <w:t>N</w:t>
            </w:r>
            <w:r w:rsidR="00C01477" w:rsidRPr="00355806">
              <w:rPr>
                <w:sz w:val="28"/>
                <w:szCs w:val="28"/>
              </w:rPr>
              <w:t xml:space="preserve"> С</w:t>
            </w:r>
          </w:p>
          <w:p w:rsidR="00603CF6" w:rsidRPr="00355806" w:rsidRDefault="00C01477"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r>
      <w:tr w:rsidR="00603CF6" w:rsidRPr="00355806">
        <w:tc>
          <w:tcPr>
            <w:tcW w:w="2802" w:type="dxa"/>
          </w:tcPr>
          <w:p w:rsidR="00603CF6" w:rsidRPr="00355806" w:rsidRDefault="00603CF6" w:rsidP="008521C9">
            <w:pPr>
              <w:spacing w:line="240" w:lineRule="auto"/>
              <w:ind w:right="-134" w:firstLine="0"/>
              <w:rPr>
                <w:sz w:val="28"/>
                <w:szCs w:val="28"/>
              </w:rPr>
            </w:pPr>
            <w:r w:rsidRPr="00355806">
              <w:rPr>
                <w:sz w:val="28"/>
                <w:szCs w:val="28"/>
              </w:rPr>
              <w:lastRenderedPageBreak/>
              <w:t>5. Разрезные карти</w:t>
            </w:r>
            <w:r w:rsidRPr="00355806">
              <w:rPr>
                <w:sz w:val="28"/>
                <w:szCs w:val="28"/>
              </w:rPr>
              <w:t>н</w:t>
            </w:r>
            <w:r w:rsidRPr="00355806">
              <w:rPr>
                <w:sz w:val="28"/>
                <w:szCs w:val="28"/>
              </w:rPr>
              <w:t>ки (из 3-х частей)</w:t>
            </w:r>
          </w:p>
        </w:tc>
        <w:tc>
          <w:tcPr>
            <w:tcW w:w="1004" w:type="dxa"/>
          </w:tcPr>
          <w:p w:rsidR="00603CF6" w:rsidRPr="00355806" w:rsidRDefault="00603CF6" w:rsidP="008521C9">
            <w:pPr>
              <w:spacing w:line="240" w:lineRule="auto"/>
              <w:ind w:right="-134" w:firstLine="0"/>
              <w:rPr>
                <w:sz w:val="28"/>
                <w:szCs w:val="28"/>
              </w:rPr>
            </w:pPr>
            <w:r w:rsidRPr="00355806">
              <w:rPr>
                <w:sz w:val="28"/>
                <w:szCs w:val="28"/>
              </w:rPr>
              <w:t>3-4</w:t>
            </w:r>
          </w:p>
          <w:p w:rsidR="00603CF6" w:rsidRPr="00355806" w:rsidRDefault="00603CF6" w:rsidP="008521C9">
            <w:pPr>
              <w:spacing w:line="240" w:lineRule="auto"/>
              <w:ind w:right="-134" w:firstLine="0"/>
              <w:rPr>
                <w:sz w:val="28"/>
                <w:szCs w:val="28"/>
              </w:rPr>
            </w:pPr>
            <w:r w:rsidRPr="00355806">
              <w:rPr>
                <w:sz w:val="28"/>
                <w:szCs w:val="28"/>
              </w:rPr>
              <w:t>4-5</w:t>
            </w:r>
          </w:p>
          <w:p w:rsidR="00603CF6" w:rsidRPr="00355806" w:rsidRDefault="00603CF6" w:rsidP="008521C9">
            <w:pPr>
              <w:spacing w:line="240" w:lineRule="auto"/>
              <w:ind w:right="-134" w:firstLine="0"/>
              <w:rPr>
                <w:sz w:val="28"/>
                <w:szCs w:val="28"/>
              </w:rPr>
            </w:pPr>
            <w:r w:rsidRPr="00355806">
              <w:rPr>
                <w:sz w:val="28"/>
                <w:szCs w:val="28"/>
              </w:rPr>
              <w:t>5-6</w:t>
            </w:r>
          </w:p>
          <w:p w:rsidR="00603CF6" w:rsidRPr="00355806" w:rsidRDefault="00603CF6" w:rsidP="008521C9">
            <w:pPr>
              <w:spacing w:line="240" w:lineRule="auto"/>
              <w:ind w:right="-134" w:firstLine="0"/>
              <w:rPr>
                <w:sz w:val="28"/>
                <w:szCs w:val="28"/>
              </w:rPr>
            </w:pPr>
            <w:r w:rsidRPr="00355806">
              <w:rPr>
                <w:sz w:val="28"/>
                <w:szCs w:val="28"/>
              </w:rPr>
              <w:t>6-7</w:t>
            </w:r>
          </w:p>
        </w:tc>
        <w:tc>
          <w:tcPr>
            <w:tcW w:w="1831" w:type="dxa"/>
          </w:tcPr>
          <w:p w:rsidR="00603CF6" w:rsidRPr="00355806" w:rsidRDefault="00603CF6" w:rsidP="008521C9">
            <w:pPr>
              <w:spacing w:line="240" w:lineRule="auto"/>
              <w:ind w:right="-134" w:firstLine="0"/>
              <w:rPr>
                <w:sz w:val="28"/>
                <w:szCs w:val="28"/>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p>
          <w:p w:rsidR="00603CF6" w:rsidRPr="00355806" w:rsidRDefault="00603CF6" w:rsidP="008521C9">
            <w:pPr>
              <w:spacing w:line="240" w:lineRule="auto"/>
              <w:ind w:right="-134" w:firstLine="0"/>
              <w:rPr>
                <w:sz w:val="28"/>
                <w:szCs w:val="28"/>
              </w:rPr>
            </w:pPr>
            <w:r w:rsidRPr="00355806">
              <w:rPr>
                <w:sz w:val="28"/>
                <w:szCs w:val="28"/>
              </w:rPr>
              <w:t>Д</w:t>
            </w:r>
          </w:p>
        </w:tc>
        <w:tc>
          <w:tcPr>
            <w:tcW w:w="1975"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lang w:val="en-US"/>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p>
          <w:p w:rsidR="00603CF6" w:rsidRPr="00355806" w:rsidRDefault="00603CF6" w:rsidP="008521C9">
            <w:pPr>
              <w:spacing w:line="240" w:lineRule="auto"/>
              <w:ind w:right="-134" w:firstLine="0"/>
              <w:rPr>
                <w:sz w:val="28"/>
                <w:szCs w:val="28"/>
              </w:rPr>
            </w:pPr>
            <w:r w:rsidRPr="00355806">
              <w:rPr>
                <w:sz w:val="28"/>
                <w:szCs w:val="28"/>
              </w:rPr>
              <w:t>Д</w:t>
            </w:r>
          </w:p>
        </w:tc>
        <w:tc>
          <w:tcPr>
            <w:tcW w:w="1904"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lang w:val="en-US"/>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p>
          <w:p w:rsidR="00603CF6" w:rsidRPr="00355806" w:rsidRDefault="00603CF6" w:rsidP="008521C9">
            <w:pPr>
              <w:spacing w:line="240" w:lineRule="auto"/>
              <w:ind w:right="-134" w:firstLine="0"/>
              <w:rPr>
                <w:sz w:val="28"/>
                <w:szCs w:val="28"/>
              </w:rPr>
            </w:pPr>
            <w:r w:rsidRPr="00355806">
              <w:rPr>
                <w:sz w:val="28"/>
                <w:szCs w:val="28"/>
              </w:rPr>
              <w:t>Д</w:t>
            </w:r>
          </w:p>
        </w:tc>
      </w:tr>
      <w:tr w:rsidR="00603CF6" w:rsidRPr="00355806">
        <w:tc>
          <w:tcPr>
            <w:tcW w:w="2802" w:type="dxa"/>
          </w:tcPr>
          <w:p w:rsidR="00603CF6" w:rsidRPr="00355806" w:rsidRDefault="00603CF6" w:rsidP="008521C9">
            <w:pPr>
              <w:spacing w:line="240" w:lineRule="auto"/>
              <w:ind w:right="-134" w:firstLine="0"/>
              <w:rPr>
                <w:sz w:val="28"/>
                <w:szCs w:val="28"/>
              </w:rPr>
            </w:pPr>
            <w:r w:rsidRPr="00355806">
              <w:rPr>
                <w:sz w:val="28"/>
                <w:szCs w:val="28"/>
              </w:rPr>
              <w:t>6. Включение в ряд</w:t>
            </w:r>
          </w:p>
        </w:tc>
        <w:tc>
          <w:tcPr>
            <w:tcW w:w="1004" w:type="dxa"/>
          </w:tcPr>
          <w:p w:rsidR="00603CF6" w:rsidRPr="00355806" w:rsidRDefault="00603CF6" w:rsidP="008521C9">
            <w:pPr>
              <w:spacing w:line="240" w:lineRule="auto"/>
              <w:ind w:right="-134" w:firstLine="0"/>
              <w:rPr>
                <w:sz w:val="28"/>
                <w:szCs w:val="28"/>
              </w:rPr>
            </w:pPr>
            <w:r w:rsidRPr="00355806">
              <w:rPr>
                <w:sz w:val="28"/>
                <w:szCs w:val="28"/>
              </w:rPr>
              <w:t>3-4</w:t>
            </w:r>
          </w:p>
          <w:p w:rsidR="00603CF6" w:rsidRPr="00355806" w:rsidRDefault="00603CF6" w:rsidP="008521C9">
            <w:pPr>
              <w:spacing w:line="240" w:lineRule="auto"/>
              <w:ind w:right="-134" w:firstLine="0"/>
              <w:rPr>
                <w:sz w:val="28"/>
                <w:szCs w:val="28"/>
              </w:rPr>
            </w:pPr>
            <w:r w:rsidRPr="00355806">
              <w:rPr>
                <w:sz w:val="28"/>
                <w:szCs w:val="28"/>
              </w:rPr>
              <w:t>4-5</w:t>
            </w:r>
          </w:p>
          <w:p w:rsidR="00603CF6" w:rsidRPr="00355806" w:rsidRDefault="00603CF6" w:rsidP="008521C9">
            <w:pPr>
              <w:spacing w:line="240" w:lineRule="auto"/>
              <w:ind w:right="-134" w:firstLine="0"/>
              <w:rPr>
                <w:sz w:val="28"/>
                <w:szCs w:val="28"/>
              </w:rPr>
            </w:pPr>
            <w:r w:rsidRPr="00355806">
              <w:rPr>
                <w:sz w:val="28"/>
                <w:szCs w:val="28"/>
              </w:rPr>
              <w:t>5-6</w:t>
            </w:r>
          </w:p>
          <w:p w:rsidR="00603CF6" w:rsidRPr="00355806" w:rsidRDefault="00603CF6" w:rsidP="008521C9">
            <w:pPr>
              <w:spacing w:line="240" w:lineRule="auto"/>
              <w:ind w:right="-134" w:firstLine="0"/>
              <w:rPr>
                <w:sz w:val="28"/>
                <w:szCs w:val="28"/>
              </w:rPr>
            </w:pPr>
            <w:r w:rsidRPr="00355806">
              <w:rPr>
                <w:sz w:val="28"/>
                <w:szCs w:val="28"/>
              </w:rPr>
              <w:t>6-7</w:t>
            </w:r>
          </w:p>
          <w:p w:rsidR="00603CF6" w:rsidRPr="00355806" w:rsidRDefault="00603CF6" w:rsidP="008521C9">
            <w:pPr>
              <w:spacing w:line="240" w:lineRule="auto"/>
              <w:ind w:right="-134" w:firstLine="0"/>
              <w:rPr>
                <w:sz w:val="28"/>
                <w:szCs w:val="28"/>
              </w:rPr>
            </w:pPr>
            <w:r w:rsidRPr="00355806">
              <w:rPr>
                <w:sz w:val="28"/>
                <w:szCs w:val="28"/>
              </w:rPr>
              <w:t>7-8</w:t>
            </w:r>
          </w:p>
        </w:tc>
        <w:tc>
          <w:tcPr>
            <w:tcW w:w="1831"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lang w:val="en-US"/>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r w:rsidR="00C01477" w:rsidRPr="00355806">
              <w:rPr>
                <w:sz w:val="28"/>
                <w:szCs w:val="28"/>
              </w:rPr>
              <w:t xml:space="preserve"> Г</w:t>
            </w:r>
          </w:p>
          <w:p w:rsidR="00603CF6" w:rsidRPr="00355806" w:rsidRDefault="00603CF6" w:rsidP="008521C9">
            <w:pPr>
              <w:spacing w:line="240" w:lineRule="auto"/>
              <w:ind w:right="-134" w:firstLine="0"/>
              <w:rPr>
                <w:sz w:val="28"/>
                <w:szCs w:val="28"/>
              </w:rPr>
            </w:pPr>
            <w:r w:rsidRPr="00355806">
              <w:rPr>
                <w:sz w:val="28"/>
                <w:szCs w:val="28"/>
              </w:rPr>
              <w:t>Д</w:t>
            </w:r>
          </w:p>
        </w:tc>
        <w:tc>
          <w:tcPr>
            <w:tcW w:w="1975"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p>
          <w:p w:rsidR="00C01477" w:rsidRPr="00355806" w:rsidRDefault="00603CF6" w:rsidP="008521C9">
            <w:pPr>
              <w:spacing w:line="240" w:lineRule="auto"/>
              <w:ind w:right="-134" w:firstLine="0"/>
              <w:rPr>
                <w:sz w:val="28"/>
                <w:szCs w:val="28"/>
              </w:rPr>
            </w:pPr>
            <w:r w:rsidRPr="00355806">
              <w:rPr>
                <w:sz w:val="28"/>
                <w:szCs w:val="28"/>
                <w:lang w:val="en-US"/>
              </w:rPr>
              <w:t>N</w:t>
            </w:r>
            <w:r w:rsidR="00C01477" w:rsidRPr="00355806">
              <w:rPr>
                <w:sz w:val="28"/>
                <w:szCs w:val="28"/>
              </w:rPr>
              <w:t xml:space="preserve"> С</w:t>
            </w:r>
          </w:p>
          <w:p w:rsidR="00603CF6" w:rsidRPr="00355806" w:rsidRDefault="00C01477"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c>
          <w:tcPr>
            <w:tcW w:w="1904"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p>
          <w:p w:rsidR="00C01477" w:rsidRPr="00355806" w:rsidRDefault="00603CF6" w:rsidP="008521C9">
            <w:pPr>
              <w:spacing w:line="240" w:lineRule="auto"/>
              <w:ind w:right="-134" w:firstLine="0"/>
              <w:rPr>
                <w:sz w:val="28"/>
                <w:szCs w:val="28"/>
              </w:rPr>
            </w:pPr>
            <w:r w:rsidRPr="00355806">
              <w:rPr>
                <w:sz w:val="28"/>
                <w:szCs w:val="28"/>
                <w:lang w:val="en-US"/>
              </w:rPr>
              <w:t>N</w:t>
            </w:r>
            <w:r w:rsidR="00C01477" w:rsidRPr="00355806">
              <w:rPr>
                <w:sz w:val="28"/>
                <w:szCs w:val="28"/>
              </w:rPr>
              <w:t xml:space="preserve"> С</w:t>
            </w:r>
          </w:p>
          <w:p w:rsidR="00603CF6" w:rsidRPr="00355806" w:rsidRDefault="00C01477"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r>
      <w:tr w:rsidR="00603CF6" w:rsidRPr="00355806">
        <w:tc>
          <w:tcPr>
            <w:tcW w:w="2802" w:type="dxa"/>
          </w:tcPr>
          <w:p w:rsidR="00603CF6" w:rsidRPr="00355806" w:rsidRDefault="00603CF6" w:rsidP="008521C9">
            <w:pPr>
              <w:spacing w:line="240" w:lineRule="auto"/>
              <w:ind w:right="-134" w:firstLine="0"/>
              <w:rPr>
                <w:sz w:val="28"/>
                <w:szCs w:val="28"/>
              </w:rPr>
            </w:pPr>
            <w:r w:rsidRPr="00355806">
              <w:rPr>
                <w:sz w:val="28"/>
                <w:szCs w:val="28"/>
              </w:rPr>
              <w:t>7. Конструирование по образцу</w:t>
            </w:r>
          </w:p>
        </w:tc>
        <w:tc>
          <w:tcPr>
            <w:tcW w:w="1004" w:type="dxa"/>
          </w:tcPr>
          <w:p w:rsidR="00603CF6" w:rsidRPr="00355806" w:rsidRDefault="00603CF6" w:rsidP="008521C9">
            <w:pPr>
              <w:spacing w:line="240" w:lineRule="auto"/>
              <w:ind w:right="-134" w:firstLine="0"/>
              <w:rPr>
                <w:sz w:val="28"/>
                <w:szCs w:val="28"/>
              </w:rPr>
            </w:pPr>
            <w:r w:rsidRPr="00355806">
              <w:rPr>
                <w:sz w:val="28"/>
                <w:szCs w:val="28"/>
              </w:rPr>
              <w:t>3-4</w:t>
            </w:r>
          </w:p>
          <w:p w:rsidR="00603CF6" w:rsidRPr="00355806" w:rsidRDefault="00603CF6" w:rsidP="008521C9">
            <w:pPr>
              <w:spacing w:line="240" w:lineRule="auto"/>
              <w:ind w:right="-134" w:firstLine="0"/>
              <w:rPr>
                <w:sz w:val="28"/>
                <w:szCs w:val="28"/>
              </w:rPr>
            </w:pPr>
            <w:r w:rsidRPr="00355806">
              <w:rPr>
                <w:sz w:val="28"/>
                <w:szCs w:val="28"/>
              </w:rPr>
              <w:t>4-5</w:t>
            </w:r>
          </w:p>
          <w:p w:rsidR="00603CF6" w:rsidRPr="00355806" w:rsidRDefault="00603CF6" w:rsidP="008521C9">
            <w:pPr>
              <w:spacing w:line="240" w:lineRule="auto"/>
              <w:ind w:right="-134" w:firstLine="0"/>
              <w:rPr>
                <w:sz w:val="28"/>
                <w:szCs w:val="28"/>
              </w:rPr>
            </w:pPr>
            <w:r w:rsidRPr="00355806">
              <w:rPr>
                <w:sz w:val="28"/>
                <w:szCs w:val="28"/>
              </w:rPr>
              <w:t>5-6</w:t>
            </w:r>
          </w:p>
          <w:p w:rsidR="00603CF6" w:rsidRPr="00355806" w:rsidRDefault="00603CF6" w:rsidP="008521C9">
            <w:pPr>
              <w:spacing w:line="240" w:lineRule="auto"/>
              <w:ind w:right="-134" w:firstLine="0"/>
              <w:rPr>
                <w:sz w:val="28"/>
                <w:szCs w:val="28"/>
              </w:rPr>
            </w:pPr>
            <w:r w:rsidRPr="00355806">
              <w:rPr>
                <w:sz w:val="28"/>
                <w:szCs w:val="28"/>
              </w:rPr>
              <w:t>6-7</w:t>
            </w:r>
          </w:p>
        </w:tc>
        <w:tc>
          <w:tcPr>
            <w:tcW w:w="1831" w:type="dxa"/>
          </w:tcPr>
          <w:p w:rsidR="00603CF6" w:rsidRPr="00355806" w:rsidRDefault="00603CF6" w:rsidP="008521C9">
            <w:pPr>
              <w:spacing w:line="240" w:lineRule="auto"/>
              <w:ind w:right="-134" w:firstLine="0"/>
              <w:rPr>
                <w:sz w:val="28"/>
                <w:szCs w:val="28"/>
                <w:lang w:val="en-US"/>
              </w:rPr>
            </w:pPr>
            <w:r w:rsidRPr="00355806">
              <w:rPr>
                <w:sz w:val="28"/>
                <w:szCs w:val="28"/>
                <w:lang w:val="en-US"/>
              </w:rPr>
              <w:t>N</w:t>
            </w:r>
          </w:p>
          <w:p w:rsidR="00603CF6" w:rsidRPr="00355806" w:rsidRDefault="00603CF6" w:rsidP="008521C9">
            <w:pPr>
              <w:spacing w:line="240" w:lineRule="auto"/>
              <w:ind w:right="-134" w:firstLine="0"/>
              <w:rPr>
                <w:sz w:val="28"/>
                <w:szCs w:val="28"/>
              </w:rPr>
            </w:pPr>
            <w:r w:rsidRPr="00355806">
              <w:rPr>
                <w:sz w:val="28"/>
                <w:szCs w:val="28"/>
              </w:rPr>
              <w:t>С</w:t>
            </w:r>
          </w:p>
          <w:p w:rsidR="00603CF6" w:rsidRPr="00355806" w:rsidRDefault="00603CF6" w:rsidP="008521C9">
            <w:pPr>
              <w:spacing w:line="240" w:lineRule="auto"/>
              <w:ind w:right="-134" w:firstLine="0"/>
              <w:rPr>
                <w:sz w:val="28"/>
                <w:szCs w:val="28"/>
              </w:rPr>
            </w:pPr>
            <w:r w:rsidRPr="00355806">
              <w:rPr>
                <w:sz w:val="28"/>
                <w:szCs w:val="28"/>
              </w:rPr>
              <w:t>Д</w:t>
            </w:r>
          </w:p>
        </w:tc>
        <w:tc>
          <w:tcPr>
            <w:tcW w:w="1975" w:type="dxa"/>
          </w:tcPr>
          <w:p w:rsidR="00603CF6" w:rsidRPr="00355806" w:rsidRDefault="00603CF6" w:rsidP="008521C9">
            <w:pPr>
              <w:spacing w:line="240" w:lineRule="auto"/>
              <w:ind w:right="-134" w:firstLine="0"/>
              <w:rPr>
                <w:sz w:val="28"/>
                <w:szCs w:val="28"/>
              </w:rPr>
            </w:pPr>
          </w:p>
          <w:p w:rsidR="00603CF6" w:rsidRPr="00355806" w:rsidRDefault="00603CF6" w:rsidP="008521C9">
            <w:pPr>
              <w:spacing w:line="240" w:lineRule="auto"/>
              <w:ind w:right="-134" w:firstLine="0"/>
              <w:rPr>
                <w:sz w:val="28"/>
                <w:szCs w:val="28"/>
              </w:rPr>
            </w:pPr>
            <w:r w:rsidRPr="00355806">
              <w:rPr>
                <w:sz w:val="28"/>
                <w:szCs w:val="28"/>
                <w:lang w:val="en-US"/>
              </w:rPr>
              <w:t>N</w:t>
            </w:r>
            <w:r w:rsidR="00C01477" w:rsidRPr="00355806">
              <w:rPr>
                <w:sz w:val="28"/>
                <w:szCs w:val="28"/>
              </w:rPr>
              <w:t>С</w:t>
            </w:r>
          </w:p>
          <w:p w:rsidR="00603CF6" w:rsidRPr="00355806" w:rsidRDefault="00C01477"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p w:rsidR="00603CF6" w:rsidRPr="00355806" w:rsidRDefault="00603CF6" w:rsidP="008521C9">
            <w:pPr>
              <w:spacing w:line="240" w:lineRule="auto"/>
              <w:ind w:right="-134" w:firstLine="0"/>
              <w:rPr>
                <w:sz w:val="28"/>
                <w:szCs w:val="28"/>
              </w:rPr>
            </w:pPr>
          </w:p>
        </w:tc>
        <w:tc>
          <w:tcPr>
            <w:tcW w:w="1904" w:type="dxa"/>
          </w:tcPr>
          <w:p w:rsidR="00603CF6" w:rsidRPr="00355806" w:rsidRDefault="00603CF6" w:rsidP="008521C9">
            <w:pPr>
              <w:spacing w:line="240" w:lineRule="auto"/>
              <w:ind w:right="-134" w:firstLine="0"/>
              <w:rPr>
                <w:sz w:val="28"/>
                <w:szCs w:val="28"/>
              </w:rPr>
            </w:pPr>
          </w:p>
          <w:p w:rsidR="00C01477" w:rsidRPr="00355806" w:rsidRDefault="00603CF6" w:rsidP="008521C9">
            <w:pPr>
              <w:spacing w:line="240" w:lineRule="auto"/>
              <w:ind w:right="-134" w:firstLine="0"/>
              <w:rPr>
                <w:sz w:val="28"/>
                <w:szCs w:val="28"/>
              </w:rPr>
            </w:pPr>
            <w:r w:rsidRPr="00355806">
              <w:rPr>
                <w:sz w:val="28"/>
                <w:szCs w:val="28"/>
                <w:lang w:val="en-US"/>
              </w:rPr>
              <w:t>N</w:t>
            </w:r>
            <w:r w:rsidR="00C01477" w:rsidRPr="00355806">
              <w:rPr>
                <w:sz w:val="28"/>
                <w:szCs w:val="28"/>
              </w:rPr>
              <w:t xml:space="preserve"> С</w:t>
            </w:r>
          </w:p>
          <w:p w:rsidR="00603CF6" w:rsidRPr="00355806" w:rsidRDefault="00C01477" w:rsidP="008521C9">
            <w:pPr>
              <w:spacing w:line="240" w:lineRule="auto"/>
              <w:ind w:right="-134" w:firstLine="0"/>
              <w:rPr>
                <w:sz w:val="28"/>
                <w:szCs w:val="28"/>
              </w:rPr>
            </w:pPr>
            <w:r w:rsidRPr="00355806">
              <w:rPr>
                <w:sz w:val="28"/>
                <w:szCs w:val="28"/>
              </w:rPr>
              <w:t>Г</w:t>
            </w:r>
          </w:p>
          <w:p w:rsidR="00603CF6" w:rsidRPr="00355806" w:rsidRDefault="00603CF6" w:rsidP="008521C9">
            <w:pPr>
              <w:spacing w:line="240" w:lineRule="auto"/>
              <w:ind w:right="-134" w:firstLine="0"/>
              <w:rPr>
                <w:sz w:val="28"/>
                <w:szCs w:val="28"/>
              </w:rPr>
            </w:pPr>
            <w:r w:rsidRPr="00355806">
              <w:rPr>
                <w:sz w:val="28"/>
                <w:szCs w:val="28"/>
              </w:rPr>
              <w:t>Д</w:t>
            </w:r>
          </w:p>
        </w:tc>
      </w:tr>
    </w:tbl>
    <w:p w:rsidR="00603CF6" w:rsidRPr="00355806" w:rsidRDefault="00603CF6" w:rsidP="008521C9">
      <w:pPr>
        <w:spacing w:line="240" w:lineRule="auto"/>
        <w:ind w:left="120" w:right="-134" w:firstLine="1560"/>
        <w:rPr>
          <w:sz w:val="28"/>
          <w:szCs w:val="28"/>
        </w:rPr>
      </w:pPr>
    </w:p>
    <w:p w:rsidR="00603CF6" w:rsidRPr="00355806" w:rsidRDefault="00603CF6" w:rsidP="008521C9">
      <w:pPr>
        <w:spacing w:line="240" w:lineRule="auto"/>
        <w:ind w:left="142" w:right="-134" w:firstLine="709"/>
        <w:rPr>
          <w:sz w:val="28"/>
          <w:szCs w:val="28"/>
        </w:rPr>
      </w:pPr>
      <w:r w:rsidRPr="00355806">
        <w:rPr>
          <w:sz w:val="28"/>
          <w:szCs w:val="28"/>
        </w:rPr>
        <w:t xml:space="preserve">Условные обозначения: </w:t>
      </w:r>
      <w:r w:rsidRPr="00355806">
        <w:rPr>
          <w:sz w:val="28"/>
          <w:szCs w:val="28"/>
          <w:lang w:val="en-US"/>
        </w:rPr>
        <w:t>N</w:t>
      </w:r>
      <w:r w:rsidRPr="00355806">
        <w:rPr>
          <w:sz w:val="28"/>
          <w:szCs w:val="28"/>
        </w:rPr>
        <w:t xml:space="preserve"> – слышащие дети с сохранным интелле</w:t>
      </w:r>
      <w:r w:rsidRPr="00355806">
        <w:rPr>
          <w:sz w:val="28"/>
          <w:szCs w:val="28"/>
        </w:rPr>
        <w:t>к</w:t>
      </w:r>
      <w:r w:rsidRPr="00355806">
        <w:rPr>
          <w:sz w:val="28"/>
          <w:szCs w:val="28"/>
        </w:rPr>
        <w:t xml:space="preserve">том, С - слабослышащие </w:t>
      </w:r>
      <w:r w:rsidR="009A5E4C" w:rsidRPr="00355806">
        <w:rPr>
          <w:sz w:val="28"/>
          <w:szCs w:val="28"/>
        </w:rPr>
        <w:t>дети с сохранным интеллектом, Г-</w:t>
      </w:r>
      <w:r w:rsidRPr="00355806">
        <w:rPr>
          <w:sz w:val="28"/>
          <w:szCs w:val="28"/>
        </w:rPr>
        <w:t xml:space="preserve"> глухие дети с сохранным интеллектом, Д – </w:t>
      </w:r>
      <w:r w:rsidR="009A5E4C" w:rsidRPr="00355806">
        <w:rPr>
          <w:sz w:val="28"/>
          <w:szCs w:val="28"/>
        </w:rPr>
        <w:t xml:space="preserve">глухие и слабослышащие </w:t>
      </w:r>
      <w:r w:rsidRPr="00355806">
        <w:rPr>
          <w:sz w:val="28"/>
          <w:szCs w:val="28"/>
        </w:rPr>
        <w:t>дети с умственной отсталостью в степени дебил</w:t>
      </w:r>
      <w:r w:rsidRPr="00355806">
        <w:rPr>
          <w:sz w:val="28"/>
          <w:szCs w:val="28"/>
        </w:rPr>
        <w:t>ь</w:t>
      </w:r>
      <w:r w:rsidRPr="00355806">
        <w:rPr>
          <w:sz w:val="28"/>
          <w:szCs w:val="28"/>
        </w:rPr>
        <w:t>ности.</w:t>
      </w:r>
    </w:p>
    <w:p w:rsidR="00603CF6" w:rsidRPr="00355806" w:rsidRDefault="00603CF6" w:rsidP="008521C9">
      <w:pPr>
        <w:spacing w:line="240" w:lineRule="auto"/>
        <w:ind w:left="142" w:right="-134" w:firstLine="709"/>
        <w:rPr>
          <w:sz w:val="28"/>
          <w:szCs w:val="28"/>
        </w:rPr>
      </w:pPr>
      <w:r w:rsidRPr="00355806">
        <w:rPr>
          <w:sz w:val="28"/>
          <w:szCs w:val="28"/>
        </w:rPr>
        <w:t>Нормы выполнения методики «Классификация предметов»:</w:t>
      </w:r>
    </w:p>
    <w:p w:rsidR="00603CF6" w:rsidRPr="00355806" w:rsidRDefault="00603CF6" w:rsidP="008521C9">
      <w:pPr>
        <w:spacing w:line="240" w:lineRule="auto"/>
        <w:ind w:left="142" w:right="-134" w:firstLine="709"/>
        <w:rPr>
          <w:sz w:val="28"/>
          <w:szCs w:val="28"/>
        </w:rPr>
      </w:pPr>
      <w:r w:rsidRPr="00355806">
        <w:rPr>
          <w:sz w:val="28"/>
          <w:szCs w:val="28"/>
        </w:rPr>
        <w:t>Нормально развивающиеся слышащие дети пятилетнего возраста выполняют задание в действенном плане, опр</w:t>
      </w:r>
      <w:r w:rsidRPr="00355806">
        <w:rPr>
          <w:sz w:val="28"/>
          <w:szCs w:val="28"/>
        </w:rPr>
        <w:t>е</w:t>
      </w:r>
      <w:r w:rsidRPr="00355806">
        <w:rPr>
          <w:sz w:val="28"/>
          <w:szCs w:val="28"/>
        </w:rPr>
        <w:t>деляя принцип обобщения на функциональном уровне. С шести лет нормой является использование отвлеченных категорий. Детям с нарушенным слухом функциональный уровень классификации становится доступным к 6 годам, по обобщенным признакам – к 7 годам.  Дети-дебилы способны к выпо</w:t>
      </w:r>
      <w:r w:rsidRPr="00355806">
        <w:rPr>
          <w:sz w:val="28"/>
          <w:szCs w:val="28"/>
        </w:rPr>
        <w:t>л</w:t>
      </w:r>
      <w:r w:rsidRPr="00355806">
        <w:rPr>
          <w:sz w:val="28"/>
          <w:szCs w:val="28"/>
        </w:rPr>
        <w:t xml:space="preserve">нению задания по конкретно-ситуативным признакам в 7-9 лет. </w:t>
      </w:r>
    </w:p>
    <w:p w:rsidR="00D66710" w:rsidRPr="00355806" w:rsidRDefault="00D66710" w:rsidP="008521C9">
      <w:pPr>
        <w:spacing w:line="240" w:lineRule="auto"/>
        <w:ind w:left="80" w:right="-134" w:firstLine="720"/>
        <w:rPr>
          <w:sz w:val="28"/>
          <w:szCs w:val="28"/>
        </w:rPr>
      </w:pPr>
      <w:r w:rsidRPr="00355806">
        <w:rPr>
          <w:sz w:val="28"/>
          <w:szCs w:val="28"/>
        </w:rPr>
        <w:t>Обучаемость ребенка оценивается по таким показателям, как  вид и мера оказываемой помощи (стимулирующей, организующей, направля</w:t>
      </w:r>
      <w:r w:rsidRPr="00355806">
        <w:rPr>
          <w:sz w:val="28"/>
          <w:szCs w:val="28"/>
        </w:rPr>
        <w:t>ю</w:t>
      </w:r>
      <w:r w:rsidRPr="00355806">
        <w:rPr>
          <w:sz w:val="28"/>
          <w:szCs w:val="28"/>
        </w:rPr>
        <w:t>щей и обучающей), усвоение в процессе обучения с логическим переносом  на аналогичное задание  способа в</w:t>
      </w:r>
      <w:r w:rsidRPr="00355806">
        <w:rPr>
          <w:sz w:val="28"/>
          <w:szCs w:val="28"/>
        </w:rPr>
        <w:t>ы</w:t>
      </w:r>
      <w:r w:rsidRPr="00355806">
        <w:rPr>
          <w:sz w:val="28"/>
          <w:szCs w:val="28"/>
        </w:rPr>
        <w:t>полнения задания.</w:t>
      </w:r>
    </w:p>
    <w:p w:rsidR="007B4110" w:rsidRPr="00355806" w:rsidRDefault="00D44C6F" w:rsidP="008521C9">
      <w:pPr>
        <w:spacing w:line="240" w:lineRule="auto"/>
        <w:ind w:left="80" w:right="-134" w:firstLine="720"/>
        <w:rPr>
          <w:sz w:val="28"/>
          <w:szCs w:val="28"/>
        </w:rPr>
      </w:pPr>
      <w:r w:rsidRPr="00355806">
        <w:rPr>
          <w:sz w:val="28"/>
          <w:szCs w:val="28"/>
          <w:u w:val="single"/>
        </w:rPr>
        <w:t>Познавательная деятельность</w:t>
      </w:r>
      <w:r w:rsidRPr="00355806">
        <w:rPr>
          <w:sz w:val="28"/>
          <w:szCs w:val="28"/>
        </w:rPr>
        <w:t xml:space="preserve">. </w:t>
      </w:r>
      <w:r w:rsidR="009A1FD4" w:rsidRPr="00355806">
        <w:rPr>
          <w:sz w:val="28"/>
          <w:szCs w:val="28"/>
        </w:rPr>
        <w:t>У детей с нарушенным слухом отмеч</w:t>
      </w:r>
      <w:r w:rsidR="009A1FD4" w:rsidRPr="00355806">
        <w:rPr>
          <w:sz w:val="28"/>
          <w:szCs w:val="28"/>
        </w:rPr>
        <w:t>а</w:t>
      </w:r>
      <w:r w:rsidR="009A1FD4" w:rsidRPr="00355806">
        <w:rPr>
          <w:sz w:val="28"/>
          <w:szCs w:val="28"/>
        </w:rPr>
        <w:t>ется замедленное формирование наглядно-образного мышления, что связ</w:t>
      </w:r>
      <w:r w:rsidR="009A1FD4" w:rsidRPr="00355806">
        <w:rPr>
          <w:sz w:val="28"/>
          <w:szCs w:val="28"/>
        </w:rPr>
        <w:t>а</w:t>
      </w:r>
      <w:r w:rsidR="009A1FD4" w:rsidRPr="00355806">
        <w:rPr>
          <w:sz w:val="28"/>
          <w:szCs w:val="28"/>
        </w:rPr>
        <w:t xml:space="preserve">но с нечеткостью, </w:t>
      </w:r>
      <w:r w:rsidR="007B4110" w:rsidRPr="00355806">
        <w:rPr>
          <w:sz w:val="28"/>
          <w:szCs w:val="28"/>
        </w:rPr>
        <w:t>недифференцированностью</w:t>
      </w:r>
      <w:r w:rsidR="009A1FD4" w:rsidRPr="00355806">
        <w:rPr>
          <w:sz w:val="28"/>
          <w:szCs w:val="28"/>
        </w:rPr>
        <w:t xml:space="preserve"> сенсорных представлений о форме, велич</w:t>
      </w:r>
      <w:r w:rsidR="009A1FD4" w:rsidRPr="00355806">
        <w:rPr>
          <w:sz w:val="28"/>
          <w:szCs w:val="28"/>
        </w:rPr>
        <w:t>и</w:t>
      </w:r>
      <w:r w:rsidR="009A1FD4" w:rsidRPr="00355806">
        <w:rPr>
          <w:sz w:val="28"/>
          <w:szCs w:val="28"/>
        </w:rPr>
        <w:t xml:space="preserve">не, цвете, пространстве,  не закрепленных в слове. </w:t>
      </w:r>
      <w:r w:rsidR="007B4110" w:rsidRPr="00355806">
        <w:rPr>
          <w:sz w:val="28"/>
          <w:szCs w:val="28"/>
        </w:rPr>
        <w:t>Нередко, используемые детьми названия сенсорных эталонов, употребляются фо</w:t>
      </w:r>
      <w:r w:rsidR="007B4110" w:rsidRPr="00355806">
        <w:rPr>
          <w:sz w:val="28"/>
          <w:szCs w:val="28"/>
        </w:rPr>
        <w:t>р</w:t>
      </w:r>
      <w:r w:rsidR="007B4110" w:rsidRPr="00355806">
        <w:rPr>
          <w:sz w:val="28"/>
          <w:szCs w:val="28"/>
        </w:rPr>
        <w:t>мально, не опираются на адекватные зрительные представления  и не с</w:t>
      </w:r>
      <w:r w:rsidR="007B4110" w:rsidRPr="00355806">
        <w:rPr>
          <w:sz w:val="28"/>
          <w:szCs w:val="28"/>
        </w:rPr>
        <w:t>о</w:t>
      </w:r>
      <w:r w:rsidR="007B4110" w:rsidRPr="00355806">
        <w:rPr>
          <w:sz w:val="28"/>
          <w:szCs w:val="28"/>
        </w:rPr>
        <w:t xml:space="preserve">держат в себе необходимую степень обобщения сенсорного опыта. </w:t>
      </w:r>
    </w:p>
    <w:p w:rsidR="007B4110" w:rsidRPr="00355806" w:rsidRDefault="007B4110" w:rsidP="008521C9">
      <w:pPr>
        <w:spacing w:line="240" w:lineRule="auto"/>
        <w:ind w:left="80" w:right="-134" w:firstLine="720"/>
        <w:rPr>
          <w:sz w:val="28"/>
          <w:szCs w:val="28"/>
        </w:rPr>
      </w:pPr>
      <w:r w:rsidRPr="00355806">
        <w:rPr>
          <w:sz w:val="28"/>
          <w:szCs w:val="28"/>
        </w:rPr>
        <w:t>При выполнении проб на исследование нагядно-действенного мы</w:t>
      </w:r>
      <w:r w:rsidRPr="00355806">
        <w:rPr>
          <w:sz w:val="28"/>
          <w:szCs w:val="28"/>
        </w:rPr>
        <w:t>ш</w:t>
      </w:r>
      <w:r w:rsidRPr="00355806">
        <w:rPr>
          <w:sz w:val="28"/>
          <w:szCs w:val="28"/>
        </w:rPr>
        <w:t xml:space="preserve">ления  </w:t>
      </w:r>
      <w:r w:rsidR="00DB22F5" w:rsidRPr="00355806">
        <w:rPr>
          <w:sz w:val="28"/>
          <w:szCs w:val="28"/>
        </w:rPr>
        <w:t>трех-четырехлетние</w:t>
      </w:r>
      <w:r w:rsidRPr="00355806">
        <w:rPr>
          <w:sz w:val="28"/>
          <w:szCs w:val="28"/>
        </w:rPr>
        <w:t xml:space="preserve"> дошкольники </w:t>
      </w:r>
      <w:r w:rsidR="00DB22F5" w:rsidRPr="00355806">
        <w:rPr>
          <w:sz w:val="28"/>
          <w:szCs w:val="28"/>
        </w:rPr>
        <w:t xml:space="preserve"> </w:t>
      </w:r>
      <w:r w:rsidRPr="00355806">
        <w:rPr>
          <w:sz w:val="28"/>
          <w:szCs w:val="28"/>
        </w:rPr>
        <w:t>с нарушенным слухом  прибег</w:t>
      </w:r>
      <w:r w:rsidRPr="00355806">
        <w:rPr>
          <w:sz w:val="28"/>
          <w:szCs w:val="28"/>
        </w:rPr>
        <w:t>а</w:t>
      </w:r>
      <w:r w:rsidRPr="00355806">
        <w:rPr>
          <w:sz w:val="28"/>
          <w:szCs w:val="28"/>
        </w:rPr>
        <w:t xml:space="preserve">ют к многократным пробам, соскальзывая на </w:t>
      </w:r>
      <w:r w:rsidR="00DB22F5" w:rsidRPr="00355806">
        <w:rPr>
          <w:sz w:val="28"/>
          <w:szCs w:val="28"/>
        </w:rPr>
        <w:t>действия с силой, застревая на цели, а не на способах ее достижения. Дошкольники старше 4-х лет нач</w:t>
      </w:r>
      <w:r w:rsidR="00DB22F5" w:rsidRPr="00355806">
        <w:rPr>
          <w:sz w:val="28"/>
          <w:szCs w:val="28"/>
        </w:rPr>
        <w:t>и</w:t>
      </w:r>
      <w:r w:rsidR="00DB22F5" w:rsidRPr="00355806">
        <w:rPr>
          <w:sz w:val="28"/>
          <w:szCs w:val="28"/>
        </w:rPr>
        <w:t>нают использовать при выполнении заданий  способ практического прим</w:t>
      </w:r>
      <w:r w:rsidR="00DB22F5" w:rsidRPr="00355806">
        <w:rPr>
          <w:sz w:val="28"/>
          <w:szCs w:val="28"/>
        </w:rPr>
        <w:t>е</w:t>
      </w:r>
      <w:r w:rsidR="00DB22F5" w:rsidRPr="00355806">
        <w:rPr>
          <w:sz w:val="28"/>
          <w:szCs w:val="28"/>
        </w:rPr>
        <w:t xml:space="preserve">ривания, но тоже нередко прибегают к пробам. Лишь у некоторых детей </w:t>
      </w:r>
      <w:r w:rsidR="00DB22F5" w:rsidRPr="00355806">
        <w:rPr>
          <w:sz w:val="28"/>
          <w:szCs w:val="28"/>
        </w:rPr>
        <w:lastRenderedPageBreak/>
        <w:t>после 5 лет  формируется способ  зрительного соотнесения, тогда как у слышащих детей этот способ является ведущим в выполнении зад</w:t>
      </w:r>
      <w:r w:rsidR="00DB22F5" w:rsidRPr="00355806">
        <w:rPr>
          <w:sz w:val="28"/>
          <w:szCs w:val="28"/>
        </w:rPr>
        <w:t>а</w:t>
      </w:r>
      <w:r w:rsidR="00DB22F5" w:rsidRPr="00355806">
        <w:rPr>
          <w:sz w:val="28"/>
          <w:szCs w:val="28"/>
        </w:rPr>
        <w:t>ний.</w:t>
      </w:r>
    </w:p>
    <w:p w:rsidR="009A1FD4" w:rsidRPr="00355806" w:rsidRDefault="009A1FD4" w:rsidP="008521C9">
      <w:pPr>
        <w:spacing w:line="240" w:lineRule="auto"/>
        <w:ind w:left="80" w:right="-134" w:firstLine="720"/>
        <w:rPr>
          <w:sz w:val="28"/>
          <w:szCs w:val="28"/>
        </w:rPr>
      </w:pPr>
      <w:r w:rsidRPr="00355806">
        <w:rPr>
          <w:sz w:val="28"/>
          <w:szCs w:val="28"/>
        </w:rPr>
        <w:t>Недостаточность или отсутствие речевой регуляции интеллектуал</w:t>
      </w:r>
      <w:r w:rsidRPr="00355806">
        <w:rPr>
          <w:sz w:val="28"/>
          <w:szCs w:val="28"/>
        </w:rPr>
        <w:t>ь</w:t>
      </w:r>
      <w:r w:rsidRPr="00355806">
        <w:rPr>
          <w:sz w:val="28"/>
          <w:szCs w:val="28"/>
        </w:rPr>
        <w:t xml:space="preserve">ной деятельности обуславливает сниженный уровень аналитико-синтетической деятельности. Особенно недостаточность анализа и синтеза проявляется при выполнении </w:t>
      </w:r>
      <w:r w:rsidR="007B4110" w:rsidRPr="00355806">
        <w:rPr>
          <w:sz w:val="28"/>
          <w:szCs w:val="28"/>
        </w:rPr>
        <w:t>проб «Разрезные картинки», «Конструиров</w:t>
      </w:r>
      <w:r w:rsidR="007B4110" w:rsidRPr="00355806">
        <w:rPr>
          <w:sz w:val="28"/>
          <w:szCs w:val="28"/>
        </w:rPr>
        <w:t>а</w:t>
      </w:r>
      <w:r w:rsidR="007B4110" w:rsidRPr="00355806">
        <w:rPr>
          <w:sz w:val="28"/>
          <w:szCs w:val="28"/>
        </w:rPr>
        <w:t>ние по образцу», «Кубики Коса», требующих достаточного уровня зр</w:t>
      </w:r>
      <w:r w:rsidR="007B4110" w:rsidRPr="00355806">
        <w:rPr>
          <w:sz w:val="28"/>
          <w:szCs w:val="28"/>
        </w:rPr>
        <w:t>и</w:t>
      </w:r>
      <w:r w:rsidR="007B4110" w:rsidRPr="00355806">
        <w:rPr>
          <w:sz w:val="28"/>
          <w:szCs w:val="28"/>
        </w:rPr>
        <w:t>тельно-пространственного ан</w:t>
      </w:r>
      <w:r w:rsidR="007B4110" w:rsidRPr="00355806">
        <w:rPr>
          <w:sz w:val="28"/>
          <w:szCs w:val="28"/>
        </w:rPr>
        <w:t>а</w:t>
      </w:r>
      <w:r w:rsidR="007B4110" w:rsidRPr="00355806">
        <w:rPr>
          <w:sz w:val="28"/>
          <w:szCs w:val="28"/>
        </w:rPr>
        <w:t>лиза и синтеза.</w:t>
      </w:r>
    </w:p>
    <w:p w:rsidR="00D630B8" w:rsidRPr="00355806" w:rsidRDefault="00DB22F5" w:rsidP="008521C9">
      <w:pPr>
        <w:spacing w:line="240" w:lineRule="auto"/>
        <w:ind w:left="80" w:right="-134" w:firstLine="720"/>
        <w:rPr>
          <w:sz w:val="28"/>
          <w:szCs w:val="28"/>
        </w:rPr>
      </w:pPr>
      <w:r w:rsidRPr="00355806">
        <w:rPr>
          <w:sz w:val="28"/>
          <w:szCs w:val="28"/>
        </w:rPr>
        <w:t>Переход к наглядно- образному мышлению у глухих детей происх</w:t>
      </w:r>
      <w:r w:rsidRPr="00355806">
        <w:rPr>
          <w:sz w:val="28"/>
          <w:szCs w:val="28"/>
        </w:rPr>
        <w:t>о</w:t>
      </w:r>
      <w:r w:rsidRPr="00355806">
        <w:rPr>
          <w:sz w:val="28"/>
          <w:szCs w:val="28"/>
        </w:rPr>
        <w:t>дит позже, чем у слышащих – практически к школьному возрасту. Следует отметить, что развитие наглядно-образного мышления во многом опред</w:t>
      </w:r>
      <w:r w:rsidRPr="00355806">
        <w:rPr>
          <w:sz w:val="28"/>
          <w:szCs w:val="28"/>
        </w:rPr>
        <w:t>е</w:t>
      </w:r>
      <w:r w:rsidRPr="00355806">
        <w:rPr>
          <w:sz w:val="28"/>
          <w:szCs w:val="28"/>
        </w:rPr>
        <w:t>ляется уровнем развития речи. По мере взросления, чем большими речев</w:t>
      </w:r>
      <w:r w:rsidRPr="00355806">
        <w:rPr>
          <w:sz w:val="28"/>
          <w:szCs w:val="28"/>
        </w:rPr>
        <w:t>ы</w:t>
      </w:r>
      <w:r w:rsidRPr="00355806">
        <w:rPr>
          <w:sz w:val="28"/>
          <w:szCs w:val="28"/>
        </w:rPr>
        <w:t xml:space="preserve">ми возможностями </w:t>
      </w:r>
      <w:r w:rsidR="00D630B8" w:rsidRPr="00355806">
        <w:rPr>
          <w:sz w:val="28"/>
          <w:szCs w:val="28"/>
        </w:rPr>
        <w:t xml:space="preserve">ребенок </w:t>
      </w:r>
      <w:r w:rsidRPr="00355806">
        <w:rPr>
          <w:sz w:val="28"/>
          <w:szCs w:val="28"/>
        </w:rPr>
        <w:t xml:space="preserve"> обладает, тем  более высокий уровень  </w:t>
      </w:r>
      <w:r w:rsidR="00D630B8" w:rsidRPr="00355806">
        <w:rPr>
          <w:sz w:val="28"/>
          <w:szCs w:val="28"/>
        </w:rPr>
        <w:t>разв</w:t>
      </w:r>
      <w:r w:rsidR="00D630B8" w:rsidRPr="00355806">
        <w:rPr>
          <w:sz w:val="28"/>
          <w:szCs w:val="28"/>
        </w:rPr>
        <w:t>и</w:t>
      </w:r>
      <w:r w:rsidR="00D630B8" w:rsidRPr="00355806">
        <w:rPr>
          <w:sz w:val="28"/>
          <w:szCs w:val="28"/>
        </w:rPr>
        <w:t>тия наглядно-образного мышления у него отмечается. Поэтому многие слабослышащие дети, не имея существенных отличий с глухими детьми в развитии мышления в возрасте от 0 до 4-х лет, после 5 лет имеют знач</w:t>
      </w:r>
      <w:r w:rsidR="00D630B8" w:rsidRPr="00355806">
        <w:rPr>
          <w:sz w:val="28"/>
          <w:szCs w:val="28"/>
        </w:rPr>
        <w:t>и</w:t>
      </w:r>
      <w:r w:rsidR="00D630B8" w:rsidRPr="00355806">
        <w:rPr>
          <w:sz w:val="28"/>
          <w:szCs w:val="28"/>
        </w:rPr>
        <w:t xml:space="preserve">тельно лучшую динамику в умственном развитии. Слабослышащие дети лучше справляются с выполнением заданий, требующих более сложных обобщений, пространственной ориентировки, представлений. </w:t>
      </w:r>
    </w:p>
    <w:p w:rsidR="00DB22F5" w:rsidRPr="00355806" w:rsidRDefault="00D630B8" w:rsidP="008521C9">
      <w:pPr>
        <w:spacing w:line="240" w:lineRule="auto"/>
        <w:ind w:left="80" w:right="-134" w:firstLine="720"/>
        <w:rPr>
          <w:sz w:val="28"/>
          <w:szCs w:val="28"/>
        </w:rPr>
      </w:pPr>
      <w:r w:rsidRPr="00355806">
        <w:rPr>
          <w:sz w:val="28"/>
          <w:szCs w:val="28"/>
        </w:rPr>
        <w:t>В условиях  коррекционно-педагогической  поддержки происходит сглаживание различий в умственном развитии между глухими и  слаб</w:t>
      </w:r>
      <w:r w:rsidRPr="00355806">
        <w:rPr>
          <w:sz w:val="28"/>
          <w:szCs w:val="28"/>
        </w:rPr>
        <w:t>о</w:t>
      </w:r>
      <w:r w:rsidRPr="00355806">
        <w:rPr>
          <w:sz w:val="28"/>
          <w:szCs w:val="28"/>
        </w:rPr>
        <w:t>слышащими детьми.</w:t>
      </w:r>
    </w:p>
    <w:p w:rsidR="004A37AD" w:rsidRDefault="004A37AD" w:rsidP="004A37AD">
      <w:pPr>
        <w:spacing w:line="240" w:lineRule="auto"/>
        <w:ind w:right="-134" w:firstLine="0"/>
        <w:rPr>
          <w:sz w:val="28"/>
          <w:szCs w:val="28"/>
        </w:rPr>
      </w:pPr>
      <w:r>
        <w:rPr>
          <w:sz w:val="28"/>
          <w:szCs w:val="28"/>
          <w:u w:val="single"/>
        </w:rPr>
        <w:t xml:space="preserve"> </w:t>
      </w:r>
      <w:r w:rsidR="003D46AD" w:rsidRPr="00355806">
        <w:rPr>
          <w:sz w:val="28"/>
          <w:szCs w:val="28"/>
          <w:u w:val="single"/>
        </w:rPr>
        <w:t>Речевое развитие.</w:t>
      </w:r>
      <w:r w:rsidR="003D46AD" w:rsidRPr="00355806">
        <w:rPr>
          <w:sz w:val="28"/>
          <w:szCs w:val="28"/>
        </w:rPr>
        <w:t xml:space="preserve"> </w:t>
      </w:r>
      <w:r w:rsidR="00411A57" w:rsidRPr="00355806">
        <w:rPr>
          <w:sz w:val="28"/>
          <w:szCs w:val="28"/>
        </w:rPr>
        <w:t xml:space="preserve"> </w:t>
      </w:r>
    </w:p>
    <w:p w:rsidR="00411A57" w:rsidRPr="00355806" w:rsidRDefault="00411A57" w:rsidP="004A37AD">
      <w:pPr>
        <w:spacing w:line="240" w:lineRule="auto"/>
        <w:ind w:left="80" w:right="-134" w:firstLine="0"/>
        <w:rPr>
          <w:sz w:val="28"/>
          <w:szCs w:val="28"/>
        </w:rPr>
      </w:pPr>
      <w:r w:rsidRPr="00355806">
        <w:rPr>
          <w:sz w:val="28"/>
          <w:szCs w:val="28"/>
        </w:rPr>
        <w:t>Если у ребенка с нарушенным слухом имеются хотя бы элементы речи н</w:t>
      </w:r>
      <w:r w:rsidRPr="00355806">
        <w:rPr>
          <w:sz w:val="28"/>
          <w:szCs w:val="28"/>
        </w:rPr>
        <w:t>е</w:t>
      </w:r>
      <w:r w:rsidRPr="00355806">
        <w:rPr>
          <w:sz w:val="28"/>
          <w:szCs w:val="28"/>
        </w:rPr>
        <w:t>обходимо оценить насколько сформированы функции речи: коммуник</w:t>
      </w:r>
      <w:r w:rsidRPr="00355806">
        <w:rPr>
          <w:sz w:val="28"/>
          <w:szCs w:val="28"/>
        </w:rPr>
        <w:t>а</w:t>
      </w:r>
      <w:r w:rsidRPr="00355806">
        <w:rPr>
          <w:sz w:val="28"/>
          <w:szCs w:val="28"/>
        </w:rPr>
        <w:t>тивная, регулирующая, познавательная и символич</w:t>
      </w:r>
      <w:r w:rsidRPr="00355806">
        <w:rPr>
          <w:sz w:val="28"/>
          <w:szCs w:val="28"/>
        </w:rPr>
        <w:t>е</w:t>
      </w:r>
      <w:r w:rsidRPr="00355806">
        <w:rPr>
          <w:sz w:val="28"/>
          <w:szCs w:val="28"/>
        </w:rPr>
        <w:t>ская.</w:t>
      </w:r>
    </w:p>
    <w:p w:rsidR="00C41279" w:rsidRPr="00355806" w:rsidRDefault="003D46AD" w:rsidP="008521C9">
      <w:pPr>
        <w:spacing w:line="240" w:lineRule="auto"/>
        <w:ind w:left="80" w:right="-134" w:firstLine="720"/>
        <w:rPr>
          <w:sz w:val="28"/>
          <w:szCs w:val="28"/>
        </w:rPr>
      </w:pPr>
      <w:r w:rsidRPr="00355806">
        <w:rPr>
          <w:sz w:val="28"/>
          <w:szCs w:val="28"/>
        </w:rPr>
        <w:t xml:space="preserve">У </w:t>
      </w:r>
      <w:r w:rsidR="000524C4" w:rsidRPr="00355806">
        <w:rPr>
          <w:sz w:val="28"/>
          <w:szCs w:val="28"/>
        </w:rPr>
        <w:t>глухих детей дошкольного возраста без обучения речь не формир</w:t>
      </w:r>
      <w:r w:rsidR="000524C4" w:rsidRPr="00355806">
        <w:rPr>
          <w:sz w:val="28"/>
          <w:szCs w:val="28"/>
        </w:rPr>
        <w:t>у</w:t>
      </w:r>
      <w:r w:rsidR="000524C4" w:rsidRPr="00355806">
        <w:rPr>
          <w:sz w:val="28"/>
          <w:szCs w:val="28"/>
        </w:rPr>
        <w:t>ется. У них отмечаются различные голосовые реакции, неотнесенный л</w:t>
      </w:r>
      <w:r w:rsidR="000524C4" w:rsidRPr="00355806">
        <w:rPr>
          <w:sz w:val="28"/>
          <w:szCs w:val="28"/>
        </w:rPr>
        <w:t>е</w:t>
      </w:r>
      <w:r w:rsidR="000524C4" w:rsidRPr="00355806">
        <w:rPr>
          <w:sz w:val="28"/>
          <w:szCs w:val="28"/>
        </w:rPr>
        <w:t>пет, звукосочетания. При отсутствии коррекционной работы голосовые р</w:t>
      </w:r>
      <w:r w:rsidR="000524C4" w:rsidRPr="00355806">
        <w:rPr>
          <w:sz w:val="28"/>
          <w:szCs w:val="28"/>
        </w:rPr>
        <w:t>е</w:t>
      </w:r>
      <w:r w:rsidR="000524C4" w:rsidRPr="00355806">
        <w:rPr>
          <w:sz w:val="28"/>
          <w:szCs w:val="28"/>
        </w:rPr>
        <w:t xml:space="preserve">акции становятся однообразными сокращаются и к 5-6 годам исчезают совсем. </w:t>
      </w:r>
    </w:p>
    <w:p w:rsidR="00C41279" w:rsidRPr="00355806" w:rsidRDefault="00C41279" w:rsidP="008521C9">
      <w:pPr>
        <w:spacing w:line="240" w:lineRule="auto"/>
        <w:ind w:right="-134" w:firstLine="709"/>
        <w:rPr>
          <w:sz w:val="28"/>
          <w:szCs w:val="28"/>
        </w:rPr>
      </w:pPr>
      <w:r w:rsidRPr="00355806">
        <w:rPr>
          <w:sz w:val="28"/>
          <w:szCs w:val="28"/>
        </w:rPr>
        <w:t>Если в раннем возрасте развитие речи глухих и слабослышащих детей не имело существенных различий, то в д</w:t>
      </w:r>
      <w:r w:rsidRPr="00355806">
        <w:rPr>
          <w:sz w:val="28"/>
          <w:szCs w:val="28"/>
        </w:rPr>
        <w:t>о</w:t>
      </w:r>
      <w:r w:rsidRPr="00355806">
        <w:rPr>
          <w:sz w:val="28"/>
          <w:szCs w:val="28"/>
        </w:rPr>
        <w:t>школьном возрасте, после 4-5 лет они становятся более выраженными. Слабослышащие дети в отличие от глухих сверстников даже без специального обучения начинают говорить слова</w:t>
      </w:r>
      <w:r w:rsidR="0098688F" w:rsidRPr="00355806">
        <w:rPr>
          <w:sz w:val="28"/>
          <w:szCs w:val="28"/>
        </w:rPr>
        <w:t>, короткие фразы, хотя с грубыми речевыми дефектами.</w:t>
      </w:r>
    </w:p>
    <w:p w:rsidR="0098688F" w:rsidRPr="00355806" w:rsidRDefault="0098688F" w:rsidP="008521C9">
      <w:pPr>
        <w:spacing w:line="240" w:lineRule="auto"/>
        <w:ind w:right="-134" w:firstLine="709"/>
        <w:rPr>
          <w:sz w:val="28"/>
          <w:szCs w:val="28"/>
        </w:rPr>
      </w:pPr>
      <w:r w:rsidRPr="00355806">
        <w:rPr>
          <w:sz w:val="28"/>
          <w:szCs w:val="28"/>
        </w:rPr>
        <w:t>Уровень понимания обращенной речи у слабослышащих детей нео</w:t>
      </w:r>
      <w:r w:rsidRPr="00355806">
        <w:rPr>
          <w:sz w:val="28"/>
          <w:szCs w:val="28"/>
        </w:rPr>
        <w:t>д</w:t>
      </w:r>
      <w:r w:rsidRPr="00355806">
        <w:rPr>
          <w:sz w:val="28"/>
          <w:szCs w:val="28"/>
        </w:rPr>
        <w:t>нороден: некоторые дети понимают обращенную речь в контексте  конкре</w:t>
      </w:r>
      <w:r w:rsidRPr="00355806">
        <w:rPr>
          <w:sz w:val="28"/>
          <w:szCs w:val="28"/>
        </w:rPr>
        <w:t>т</w:t>
      </w:r>
      <w:r w:rsidRPr="00355806">
        <w:rPr>
          <w:sz w:val="28"/>
          <w:szCs w:val="28"/>
        </w:rPr>
        <w:t>ной ситуации, а некоторые понимают только заученные фразы. Однако даже при понимании внеситуативной речи слабослышащие дошкольники без специального обучения остаются на номинативном или предикативном уровне понимания речи (понимание слов-предметов, действий, конкретных признаков, отдельных вопросов ко</w:t>
      </w:r>
      <w:r w:rsidRPr="00355806">
        <w:rPr>
          <w:sz w:val="28"/>
          <w:szCs w:val="28"/>
        </w:rPr>
        <w:t>с</w:t>
      </w:r>
      <w:r w:rsidRPr="00355806">
        <w:rPr>
          <w:sz w:val="28"/>
          <w:szCs w:val="28"/>
        </w:rPr>
        <w:t>венных падежей).</w:t>
      </w:r>
    </w:p>
    <w:p w:rsidR="003B2F89" w:rsidRDefault="00ED4396" w:rsidP="003B2F89">
      <w:pPr>
        <w:spacing w:line="240" w:lineRule="auto"/>
        <w:ind w:left="80" w:right="-134" w:firstLine="0"/>
        <w:rPr>
          <w:sz w:val="28"/>
          <w:szCs w:val="28"/>
          <w:u w:val="single"/>
        </w:rPr>
      </w:pPr>
      <w:r w:rsidRPr="00355806">
        <w:rPr>
          <w:sz w:val="28"/>
          <w:szCs w:val="28"/>
          <w:u w:val="single"/>
        </w:rPr>
        <w:t>Игровая деятельность</w:t>
      </w:r>
    </w:p>
    <w:p w:rsidR="00ED4396" w:rsidRPr="00355806" w:rsidRDefault="00D44C6F" w:rsidP="003B2F89">
      <w:pPr>
        <w:spacing w:line="240" w:lineRule="auto"/>
        <w:ind w:left="80" w:right="-134" w:firstLine="0"/>
        <w:rPr>
          <w:sz w:val="28"/>
          <w:szCs w:val="28"/>
        </w:rPr>
      </w:pPr>
      <w:r w:rsidRPr="00355806">
        <w:rPr>
          <w:sz w:val="28"/>
          <w:szCs w:val="28"/>
          <w:u w:val="single"/>
        </w:rPr>
        <w:lastRenderedPageBreak/>
        <w:t xml:space="preserve"> </w:t>
      </w:r>
      <w:r w:rsidR="00ED4396" w:rsidRPr="00355806">
        <w:rPr>
          <w:sz w:val="28"/>
          <w:szCs w:val="28"/>
        </w:rPr>
        <w:t>При анализе различных форм игры необходимо обратить внимание на сл</w:t>
      </w:r>
      <w:r w:rsidR="00ED4396" w:rsidRPr="00355806">
        <w:rPr>
          <w:sz w:val="28"/>
          <w:szCs w:val="28"/>
        </w:rPr>
        <w:t>е</w:t>
      </w:r>
      <w:r w:rsidR="00ED4396" w:rsidRPr="00355806">
        <w:rPr>
          <w:sz w:val="28"/>
          <w:szCs w:val="28"/>
        </w:rPr>
        <w:t>дующие нарушения игровой деятельности</w:t>
      </w:r>
      <w:r w:rsidR="00DA7C2A" w:rsidRPr="00355806">
        <w:rPr>
          <w:sz w:val="28"/>
          <w:szCs w:val="28"/>
        </w:rPr>
        <w:t>:</w:t>
      </w:r>
    </w:p>
    <w:p w:rsidR="00DA7C2A" w:rsidRPr="00355806" w:rsidRDefault="00DA7C2A" w:rsidP="003B2F89">
      <w:pPr>
        <w:spacing w:line="240" w:lineRule="auto"/>
        <w:ind w:right="-134" w:firstLine="0"/>
        <w:rPr>
          <w:sz w:val="28"/>
          <w:szCs w:val="28"/>
        </w:rPr>
      </w:pPr>
      <w:r w:rsidRPr="00355806">
        <w:rPr>
          <w:sz w:val="28"/>
          <w:szCs w:val="28"/>
        </w:rPr>
        <w:t>- отсутствие или снижение интереса к игре, а также потребностей в ней;</w:t>
      </w:r>
    </w:p>
    <w:p w:rsidR="00DA7C2A" w:rsidRPr="00355806" w:rsidRDefault="00DA7C2A" w:rsidP="003B2F89">
      <w:pPr>
        <w:spacing w:line="240" w:lineRule="auto"/>
        <w:ind w:right="-134"/>
        <w:rPr>
          <w:sz w:val="28"/>
          <w:szCs w:val="28"/>
        </w:rPr>
      </w:pPr>
      <w:r w:rsidRPr="00355806">
        <w:rPr>
          <w:sz w:val="28"/>
          <w:szCs w:val="28"/>
        </w:rPr>
        <w:t>- несоответствие развития игры возрасту;</w:t>
      </w:r>
    </w:p>
    <w:p w:rsidR="00DA7C2A" w:rsidRPr="00355806" w:rsidRDefault="00DA7C2A" w:rsidP="003B2F89">
      <w:pPr>
        <w:spacing w:line="240" w:lineRule="auto"/>
        <w:ind w:right="-134"/>
        <w:rPr>
          <w:sz w:val="28"/>
          <w:szCs w:val="28"/>
        </w:rPr>
      </w:pPr>
      <w:r w:rsidRPr="00355806">
        <w:rPr>
          <w:sz w:val="28"/>
          <w:szCs w:val="28"/>
        </w:rPr>
        <w:t>- трудности создания игровых ситуаций;</w:t>
      </w:r>
    </w:p>
    <w:p w:rsidR="00DA7C2A" w:rsidRPr="00355806" w:rsidRDefault="00DA7C2A" w:rsidP="003B2F89">
      <w:pPr>
        <w:spacing w:line="240" w:lineRule="auto"/>
        <w:ind w:right="-134"/>
        <w:rPr>
          <w:sz w:val="28"/>
          <w:szCs w:val="28"/>
        </w:rPr>
      </w:pPr>
      <w:r w:rsidRPr="00355806">
        <w:rPr>
          <w:sz w:val="28"/>
          <w:szCs w:val="28"/>
        </w:rPr>
        <w:t>- бедность содержания игры;</w:t>
      </w:r>
    </w:p>
    <w:p w:rsidR="00DA7C2A" w:rsidRPr="00355806" w:rsidRDefault="00DA7C2A" w:rsidP="003B2F89">
      <w:pPr>
        <w:spacing w:line="240" w:lineRule="auto"/>
        <w:ind w:right="-134"/>
        <w:rPr>
          <w:sz w:val="28"/>
          <w:szCs w:val="28"/>
        </w:rPr>
      </w:pPr>
      <w:r w:rsidRPr="00355806">
        <w:rPr>
          <w:sz w:val="28"/>
          <w:szCs w:val="28"/>
        </w:rPr>
        <w:t>- нарушение игровых действий,</w:t>
      </w:r>
    </w:p>
    <w:p w:rsidR="00DA7C2A" w:rsidRPr="00355806" w:rsidRDefault="00DA7C2A" w:rsidP="003B2F89">
      <w:pPr>
        <w:spacing w:line="240" w:lineRule="auto"/>
        <w:ind w:right="-134"/>
        <w:rPr>
          <w:sz w:val="28"/>
          <w:szCs w:val="28"/>
        </w:rPr>
      </w:pPr>
      <w:r w:rsidRPr="00355806">
        <w:rPr>
          <w:sz w:val="28"/>
          <w:szCs w:val="28"/>
        </w:rPr>
        <w:t>- нарушение игрового общения;</w:t>
      </w:r>
    </w:p>
    <w:p w:rsidR="00DA7C2A" w:rsidRPr="00355806" w:rsidRDefault="00DA7C2A" w:rsidP="003B2F89">
      <w:pPr>
        <w:spacing w:line="240" w:lineRule="auto"/>
        <w:ind w:right="-134"/>
        <w:rPr>
          <w:sz w:val="28"/>
          <w:szCs w:val="28"/>
        </w:rPr>
      </w:pPr>
      <w:r w:rsidRPr="00355806">
        <w:rPr>
          <w:sz w:val="28"/>
          <w:szCs w:val="28"/>
        </w:rPr>
        <w:t>- нарушение эмоциональных реакций.</w:t>
      </w:r>
    </w:p>
    <w:p w:rsidR="00841405" w:rsidRPr="00355806" w:rsidRDefault="00841405" w:rsidP="008521C9">
      <w:pPr>
        <w:spacing w:line="240" w:lineRule="auto"/>
        <w:ind w:right="-134" w:firstLine="709"/>
        <w:rPr>
          <w:sz w:val="28"/>
          <w:szCs w:val="28"/>
        </w:rPr>
      </w:pPr>
      <w:r w:rsidRPr="00355806">
        <w:rPr>
          <w:sz w:val="28"/>
          <w:szCs w:val="28"/>
        </w:rPr>
        <w:t>У глухих детей, как и у слышащих  в раннем возрасте формируется процессуальная игра. Процессуальная игра в отличие от предметной де</w:t>
      </w:r>
      <w:r w:rsidRPr="00355806">
        <w:rPr>
          <w:sz w:val="28"/>
          <w:szCs w:val="28"/>
        </w:rPr>
        <w:t>я</w:t>
      </w:r>
      <w:r w:rsidRPr="00355806">
        <w:rPr>
          <w:sz w:val="28"/>
          <w:szCs w:val="28"/>
        </w:rPr>
        <w:t>тельности ребенка в возрасте двух лет осуществляется не в целях выяснения свойств предметов, а для подражания и воспроизведения социальных дейс</w:t>
      </w:r>
      <w:r w:rsidRPr="00355806">
        <w:rPr>
          <w:sz w:val="28"/>
          <w:szCs w:val="28"/>
        </w:rPr>
        <w:t>т</w:t>
      </w:r>
      <w:r w:rsidRPr="00355806">
        <w:rPr>
          <w:sz w:val="28"/>
          <w:szCs w:val="28"/>
        </w:rPr>
        <w:t>вий и отношений людей Процессуально-игровые действия глухих детей  с</w:t>
      </w:r>
      <w:r w:rsidRPr="00355806">
        <w:rPr>
          <w:sz w:val="28"/>
          <w:szCs w:val="28"/>
        </w:rPr>
        <w:t>о</w:t>
      </w:r>
      <w:r w:rsidRPr="00355806">
        <w:rPr>
          <w:sz w:val="28"/>
          <w:szCs w:val="28"/>
        </w:rPr>
        <w:t>ответствуют возрастным нормативам детского развития, но отличаются от игровых действий слышащих детей недостаточной развернутостью, фра</w:t>
      </w:r>
      <w:r w:rsidRPr="00355806">
        <w:rPr>
          <w:sz w:val="28"/>
          <w:szCs w:val="28"/>
        </w:rPr>
        <w:t>г</w:t>
      </w:r>
      <w:r w:rsidRPr="00355806">
        <w:rPr>
          <w:sz w:val="28"/>
          <w:szCs w:val="28"/>
        </w:rPr>
        <w:t>ментарностью.</w:t>
      </w:r>
    </w:p>
    <w:p w:rsidR="00DA7C2A" w:rsidRPr="00355806" w:rsidRDefault="00841405" w:rsidP="008521C9">
      <w:pPr>
        <w:spacing w:line="240" w:lineRule="auto"/>
        <w:ind w:right="-134" w:firstLine="709"/>
        <w:rPr>
          <w:sz w:val="28"/>
          <w:szCs w:val="28"/>
        </w:rPr>
      </w:pPr>
      <w:r w:rsidRPr="00355806">
        <w:rPr>
          <w:sz w:val="28"/>
          <w:szCs w:val="28"/>
        </w:rPr>
        <w:t xml:space="preserve">В возрасте 3-х лет </w:t>
      </w:r>
      <w:r w:rsidR="0042036F" w:rsidRPr="00355806">
        <w:rPr>
          <w:sz w:val="28"/>
          <w:szCs w:val="28"/>
        </w:rPr>
        <w:t xml:space="preserve"> у детей формируется сюжетная игра. Ее осущест</w:t>
      </w:r>
      <w:r w:rsidR="0042036F" w:rsidRPr="00355806">
        <w:rPr>
          <w:sz w:val="28"/>
          <w:szCs w:val="28"/>
        </w:rPr>
        <w:t>в</w:t>
      </w:r>
      <w:r w:rsidR="0042036F" w:rsidRPr="00355806">
        <w:rPr>
          <w:sz w:val="28"/>
          <w:szCs w:val="28"/>
        </w:rPr>
        <w:t>ление невозможно без участия речи, так как с ее помощью ребенок план</w:t>
      </w:r>
      <w:r w:rsidR="0042036F" w:rsidRPr="00355806">
        <w:rPr>
          <w:sz w:val="28"/>
          <w:szCs w:val="28"/>
        </w:rPr>
        <w:t>и</w:t>
      </w:r>
      <w:r w:rsidR="0042036F" w:rsidRPr="00355806">
        <w:rPr>
          <w:sz w:val="28"/>
          <w:szCs w:val="28"/>
        </w:rPr>
        <w:t>рует и регулирует сюжет, реализует высказывания персонажей игры, и</w:t>
      </w:r>
      <w:r w:rsidR="0042036F" w:rsidRPr="00355806">
        <w:rPr>
          <w:sz w:val="28"/>
          <w:szCs w:val="28"/>
        </w:rPr>
        <w:t>с</w:t>
      </w:r>
      <w:r w:rsidR="0042036F" w:rsidRPr="00355806">
        <w:rPr>
          <w:sz w:val="28"/>
          <w:szCs w:val="28"/>
        </w:rPr>
        <w:t>пользует предметы-заместители и замещающие действия. Отсутствие или недостаточность речи у детей с нарушенным слухом приводит к задержке формирования сюжетной игры.  После трех лет у глухих детей наблюдается процессуальная игра с элементами сюжетной. В ней  имеются изолирова</w:t>
      </w:r>
      <w:r w:rsidR="0042036F" w:rsidRPr="00355806">
        <w:rPr>
          <w:sz w:val="28"/>
          <w:szCs w:val="28"/>
        </w:rPr>
        <w:t>н</w:t>
      </w:r>
      <w:r w:rsidR="0042036F" w:rsidRPr="00355806">
        <w:rPr>
          <w:sz w:val="28"/>
          <w:szCs w:val="28"/>
        </w:rPr>
        <w:t>ные сюжетные действия, однако они не имеют последовательно разворач</w:t>
      </w:r>
      <w:r w:rsidR="0042036F" w:rsidRPr="00355806">
        <w:rPr>
          <w:sz w:val="28"/>
          <w:szCs w:val="28"/>
        </w:rPr>
        <w:t>и</w:t>
      </w:r>
      <w:r w:rsidR="0042036F" w:rsidRPr="00355806">
        <w:rPr>
          <w:sz w:val="28"/>
          <w:szCs w:val="28"/>
        </w:rPr>
        <w:t xml:space="preserve">ваемого и завершенного сюжета, </w:t>
      </w:r>
      <w:r w:rsidR="002D4CF6" w:rsidRPr="00355806">
        <w:rPr>
          <w:sz w:val="28"/>
          <w:szCs w:val="28"/>
        </w:rPr>
        <w:t>регулируемого внешней речью, мало и</w:t>
      </w:r>
      <w:r w:rsidR="002D4CF6" w:rsidRPr="00355806">
        <w:rPr>
          <w:sz w:val="28"/>
          <w:szCs w:val="28"/>
        </w:rPr>
        <w:t>с</w:t>
      </w:r>
      <w:r w:rsidR="002D4CF6" w:rsidRPr="00355806">
        <w:rPr>
          <w:sz w:val="28"/>
          <w:szCs w:val="28"/>
        </w:rPr>
        <w:t>пользуются предметы-заместители, замещающие действия.</w:t>
      </w:r>
      <w:r w:rsidR="00531CDD" w:rsidRPr="00355806">
        <w:rPr>
          <w:sz w:val="28"/>
          <w:szCs w:val="28"/>
        </w:rPr>
        <w:t xml:space="preserve"> Для этих детей характерна чрезмерная детализация: вместо развертывания сюжета дети часто переходят на воспроизвед</w:t>
      </w:r>
      <w:r w:rsidR="00531CDD" w:rsidRPr="00355806">
        <w:rPr>
          <w:sz w:val="28"/>
          <w:szCs w:val="28"/>
        </w:rPr>
        <w:t>е</w:t>
      </w:r>
      <w:r w:rsidR="00531CDD" w:rsidRPr="00355806">
        <w:rPr>
          <w:sz w:val="28"/>
          <w:szCs w:val="28"/>
        </w:rPr>
        <w:t>ние детализированных предметно-игровых действий. Подражая взрослым, дети воспроизводят не социальные отнош</w:t>
      </w:r>
      <w:r w:rsidR="00531CDD" w:rsidRPr="00355806">
        <w:rPr>
          <w:sz w:val="28"/>
          <w:szCs w:val="28"/>
        </w:rPr>
        <w:t>е</w:t>
      </w:r>
      <w:r w:rsidR="00531CDD" w:rsidRPr="00355806">
        <w:rPr>
          <w:sz w:val="28"/>
          <w:szCs w:val="28"/>
        </w:rPr>
        <w:t xml:space="preserve">ния между ними, а лишь внешнюю сторону их поведения. </w:t>
      </w:r>
    </w:p>
    <w:p w:rsidR="002D4CF6" w:rsidRPr="00355806" w:rsidRDefault="002D4CF6" w:rsidP="008521C9">
      <w:pPr>
        <w:spacing w:line="240" w:lineRule="auto"/>
        <w:ind w:right="-134" w:firstLine="709"/>
        <w:rPr>
          <w:sz w:val="28"/>
          <w:szCs w:val="28"/>
        </w:rPr>
      </w:pPr>
      <w:r w:rsidRPr="00355806">
        <w:rPr>
          <w:sz w:val="28"/>
          <w:szCs w:val="28"/>
        </w:rPr>
        <w:t>Сюжетно-ролевая игра может появляться у глухих детей спонтанно, без специального обучения, поскольку коллективное игровое общение сн</w:t>
      </w:r>
      <w:r w:rsidRPr="00355806">
        <w:rPr>
          <w:sz w:val="28"/>
          <w:szCs w:val="28"/>
        </w:rPr>
        <w:t>и</w:t>
      </w:r>
      <w:r w:rsidRPr="00355806">
        <w:rPr>
          <w:sz w:val="28"/>
          <w:szCs w:val="28"/>
        </w:rPr>
        <w:t>жает требования к речи ребенка, в отличие от сюжетной игры. Сюжетно-ролевая игра регулируется  всеми участниками игры, поэтому, с одной ст</w:t>
      </w:r>
      <w:r w:rsidRPr="00355806">
        <w:rPr>
          <w:sz w:val="28"/>
          <w:szCs w:val="28"/>
        </w:rPr>
        <w:t>о</w:t>
      </w:r>
      <w:r w:rsidRPr="00355806">
        <w:rPr>
          <w:sz w:val="28"/>
          <w:szCs w:val="28"/>
        </w:rPr>
        <w:t>роны, такому ребенку играть в нее проще и интереснее, чем в самостоятел</w:t>
      </w:r>
      <w:r w:rsidRPr="00355806">
        <w:rPr>
          <w:sz w:val="28"/>
          <w:szCs w:val="28"/>
        </w:rPr>
        <w:t>ь</w:t>
      </w:r>
      <w:r w:rsidRPr="00355806">
        <w:rPr>
          <w:sz w:val="28"/>
          <w:szCs w:val="28"/>
        </w:rPr>
        <w:t>ную  сюжетную игру, с другой, - отсутствие или нарушения речи мешают ему общаться с другими детьми, поэтому у глухого ребенка может может наблюдаться сосуществование ранних и поздних форм игры. При нево</w:t>
      </w:r>
      <w:r w:rsidRPr="00355806">
        <w:rPr>
          <w:sz w:val="28"/>
          <w:szCs w:val="28"/>
        </w:rPr>
        <w:t>з</w:t>
      </w:r>
      <w:r w:rsidRPr="00355806">
        <w:rPr>
          <w:sz w:val="28"/>
          <w:szCs w:val="28"/>
        </w:rPr>
        <w:t>можности участвовать в сюжетно-ролевой игре, ребенок переходит к пр</w:t>
      </w:r>
      <w:r w:rsidRPr="00355806">
        <w:rPr>
          <w:sz w:val="28"/>
          <w:szCs w:val="28"/>
        </w:rPr>
        <w:t>о</w:t>
      </w:r>
      <w:r w:rsidRPr="00355806">
        <w:rPr>
          <w:sz w:val="28"/>
          <w:szCs w:val="28"/>
        </w:rPr>
        <w:t>цессуальной</w:t>
      </w:r>
      <w:r w:rsidR="00531CDD" w:rsidRPr="00355806">
        <w:rPr>
          <w:sz w:val="28"/>
          <w:szCs w:val="28"/>
        </w:rPr>
        <w:t xml:space="preserve">. </w:t>
      </w:r>
    </w:p>
    <w:p w:rsidR="004777FB" w:rsidRPr="00355806" w:rsidRDefault="004777FB" w:rsidP="008521C9">
      <w:pPr>
        <w:spacing w:line="240" w:lineRule="auto"/>
        <w:ind w:right="-134" w:firstLine="709"/>
        <w:rPr>
          <w:sz w:val="28"/>
          <w:szCs w:val="28"/>
        </w:rPr>
      </w:pPr>
      <w:r w:rsidRPr="00355806">
        <w:rPr>
          <w:sz w:val="28"/>
          <w:szCs w:val="28"/>
        </w:rPr>
        <w:t>У глухих и слабослышащих детей часто компенсаторно развиваются другие виды деятельности: конструктивная, изобразительная и др. Однако спонтанная продукция изобразительной и конструктивной деятельности д</w:t>
      </w:r>
      <w:r w:rsidRPr="00355806">
        <w:rPr>
          <w:sz w:val="28"/>
          <w:szCs w:val="28"/>
        </w:rPr>
        <w:t>е</w:t>
      </w:r>
      <w:r w:rsidRPr="00355806">
        <w:rPr>
          <w:sz w:val="28"/>
          <w:szCs w:val="28"/>
        </w:rPr>
        <w:lastRenderedPageBreak/>
        <w:t>тей отличается примитивностью, бедностью и  стереотипностью содерж</w:t>
      </w:r>
      <w:r w:rsidRPr="00355806">
        <w:rPr>
          <w:sz w:val="28"/>
          <w:szCs w:val="28"/>
        </w:rPr>
        <w:t>а</w:t>
      </w:r>
      <w:r w:rsidRPr="00355806">
        <w:rPr>
          <w:sz w:val="28"/>
          <w:szCs w:val="28"/>
        </w:rPr>
        <w:t>ния, несоответствием уровню возрастного развития. У большинства детей задерживается становление предметного рисунка, тематического рисования, отмечается склонность к однотипному воспроизведению заданного образца, без привнесения изменений. Характерным является излишняя детализация рисунков. В силу недостаточности речевого общения сюжетное рисование появляется поздно и проявляется в ограниченных пределах. Рисование по замыслу оказывается примитивным и упрощенным.</w:t>
      </w:r>
    </w:p>
    <w:p w:rsidR="004777FB" w:rsidRPr="00355806" w:rsidRDefault="004777FB" w:rsidP="008521C9">
      <w:pPr>
        <w:spacing w:line="240" w:lineRule="auto"/>
        <w:ind w:right="-134" w:firstLine="709"/>
        <w:rPr>
          <w:sz w:val="28"/>
          <w:szCs w:val="28"/>
        </w:rPr>
      </w:pPr>
    </w:p>
    <w:p w:rsidR="00DA7C2A" w:rsidRPr="00355806" w:rsidRDefault="00411A57" w:rsidP="008521C9">
      <w:pPr>
        <w:spacing w:line="240" w:lineRule="auto"/>
        <w:ind w:right="-134" w:firstLine="709"/>
        <w:rPr>
          <w:b/>
          <w:i/>
          <w:sz w:val="28"/>
          <w:szCs w:val="28"/>
        </w:rPr>
      </w:pPr>
      <w:r w:rsidRPr="00355806">
        <w:rPr>
          <w:b/>
          <w:i/>
          <w:sz w:val="28"/>
          <w:szCs w:val="28"/>
        </w:rPr>
        <w:t>Общая оценка психического развития ребенка</w:t>
      </w:r>
    </w:p>
    <w:p w:rsidR="00DA7C2A" w:rsidRPr="00355806" w:rsidRDefault="00DA7C2A" w:rsidP="008521C9">
      <w:pPr>
        <w:spacing w:line="240" w:lineRule="auto"/>
        <w:ind w:left="80" w:right="-134" w:firstLine="720"/>
        <w:rPr>
          <w:sz w:val="28"/>
          <w:szCs w:val="28"/>
        </w:rPr>
      </w:pPr>
      <w:r w:rsidRPr="00355806">
        <w:rPr>
          <w:sz w:val="28"/>
          <w:szCs w:val="28"/>
        </w:rPr>
        <w:t>При выявлении нарушений познавательного развития ребенка нео</w:t>
      </w:r>
      <w:r w:rsidRPr="00355806">
        <w:rPr>
          <w:sz w:val="28"/>
          <w:szCs w:val="28"/>
        </w:rPr>
        <w:t>б</w:t>
      </w:r>
      <w:r w:rsidRPr="00355806">
        <w:rPr>
          <w:sz w:val="28"/>
          <w:szCs w:val="28"/>
        </w:rPr>
        <w:t>ходимо выяснить, чем  они обусловлены. В одних случаях недостаточность  произвольных форм внимания, памяти и мышления связаны с  отсутствием или низким уровнем развития речи и тогда нарушения познавательной де</w:t>
      </w:r>
      <w:r w:rsidRPr="00355806">
        <w:rPr>
          <w:sz w:val="28"/>
          <w:szCs w:val="28"/>
        </w:rPr>
        <w:t>я</w:t>
      </w:r>
      <w:r w:rsidRPr="00355806">
        <w:rPr>
          <w:sz w:val="28"/>
          <w:szCs w:val="28"/>
        </w:rPr>
        <w:t>тельности ребенка можно квалифицировать как вторичную задержку пс</w:t>
      </w:r>
      <w:r w:rsidRPr="00355806">
        <w:rPr>
          <w:sz w:val="28"/>
          <w:szCs w:val="28"/>
        </w:rPr>
        <w:t>и</w:t>
      </w:r>
      <w:r w:rsidRPr="00355806">
        <w:rPr>
          <w:sz w:val="28"/>
          <w:szCs w:val="28"/>
        </w:rPr>
        <w:t>хического развития, при которой первичные нарушения слуха и соответс</w:t>
      </w:r>
      <w:r w:rsidRPr="00355806">
        <w:rPr>
          <w:sz w:val="28"/>
          <w:szCs w:val="28"/>
        </w:rPr>
        <w:t>т</w:t>
      </w:r>
      <w:r w:rsidRPr="00355806">
        <w:rPr>
          <w:sz w:val="28"/>
          <w:szCs w:val="28"/>
        </w:rPr>
        <w:t xml:space="preserve">венно речи обусловили отклонения в формировании других психических функций. </w:t>
      </w:r>
    </w:p>
    <w:p w:rsidR="00DA7C2A" w:rsidRPr="00355806" w:rsidRDefault="00DA7C2A" w:rsidP="008521C9">
      <w:pPr>
        <w:spacing w:line="240" w:lineRule="auto"/>
        <w:ind w:left="80" w:right="-134" w:firstLine="720"/>
        <w:rPr>
          <w:sz w:val="28"/>
          <w:szCs w:val="28"/>
        </w:rPr>
      </w:pPr>
      <w:r w:rsidRPr="00355806">
        <w:rPr>
          <w:sz w:val="28"/>
          <w:szCs w:val="28"/>
        </w:rPr>
        <w:t>В других случаях у детей наблюдается сложное нарушение познав</w:t>
      </w:r>
      <w:r w:rsidRPr="00355806">
        <w:rPr>
          <w:sz w:val="28"/>
          <w:szCs w:val="28"/>
        </w:rPr>
        <w:t>а</w:t>
      </w:r>
      <w:r w:rsidRPr="00355806">
        <w:rPr>
          <w:sz w:val="28"/>
          <w:szCs w:val="28"/>
        </w:rPr>
        <w:t>тельной деятельности, где наряду с нарушением слуха и речи обнаружив</w:t>
      </w:r>
      <w:r w:rsidRPr="00355806">
        <w:rPr>
          <w:sz w:val="28"/>
          <w:szCs w:val="28"/>
        </w:rPr>
        <w:t>а</w:t>
      </w:r>
      <w:r w:rsidRPr="00355806">
        <w:rPr>
          <w:sz w:val="28"/>
          <w:szCs w:val="28"/>
        </w:rPr>
        <w:t>ется первичная интеллектуальная недостаточность. Особенности познав</w:t>
      </w:r>
      <w:r w:rsidRPr="00355806">
        <w:rPr>
          <w:sz w:val="28"/>
          <w:szCs w:val="28"/>
        </w:rPr>
        <w:t>а</w:t>
      </w:r>
      <w:r w:rsidRPr="00355806">
        <w:rPr>
          <w:sz w:val="28"/>
          <w:szCs w:val="28"/>
        </w:rPr>
        <w:t>тельной деятельности таких детей будет соответствовать картине умственной отсталости, осложненной нарушениями слуха.</w:t>
      </w:r>
    </w:p>
    <w:p w:rsidR="00DA7C2A" w:rsidRPr="00355806" w:rsidRDefault="00DA7C2A" w:rsidP="008521C9">
      <w:pPr>
        <w:spacing w:line="240" w:lineRule="auto"/>
        <w:ind w:left="80" w:right="-134" w:firstLine="720"/>
        <w:rPr>
          <w:sz w:val="28"/>
          <w:szCs w:val="28"/>
        </w:rPr>
      </w:pPr>
      <w:r w:rsidRPr="00355806">
        <w:rPr>
          <w:sz w:val="28"/>
          <w:szCs w:val="28"/>
        </w:rPr>
        <w:t>Диагностическими критериями вторичной задержки психического развития у детей с нарушенным слухом являются:  достаточная психич</w:t>
      </w:r>
      <w:r w:rsidRPr="00355806">
        <w:rPr>
          <w:sz w:val="28"/>
          <w:szCs w:val="28"/>
        </w:rPr>
        <w:t>е</w:t>
      </w:r>
      <w:r w:rsidRPr="00355806">
        <w:rPr>
          <w:sz w:val="28"/>
          <w:szCs w:val="28"/>
        </w:rPr>
        <w:t>ская активность, разнообразие и дифференцированность эмоциональных реакций и средств общения, более высокие способы деятельности выпо</w:t>
      </w:r>
      <w:r w:rsidRPr="00355806">
        <w:rPr>
          <w:sz w:val="28"/>
          <w:szCs w:val="28"/>
        </w:rPr>
        <w:t>л</w:t>
      </w:r>
      <w:r w:rsidRPr="00355806">
        <w:rPr>
          <w:sz w:val="28"/>
          <w:szCs w:val="28"/>
        </w:rPr>
        <w:t>нения интеллектуальных заданий(см. таб.), хорошая обучаемость и спосо</w:t>
      </w:r>
      <w:r w:rsidRPr="00355806">
        <w:rPr>
          <w:sz w:val="28"/>
          <w:szCs w:val="28"/>
        </w:rPr>
        <w:t>б</w:t>
      </w:r>
      <w:r w:rsidRPr="00355806">
        <w:rPr>
          <w:sz w:val="28"/>
          <w:szCs w:val="28"/>
        </w:rPr>
        <w:t>ность к логическому переносу усвоенного способа на аналогичное з</w:t>
      </w:r>
      <w:r w:rsidRPr="00355806">
        <w:rPr>
          <w:sz w:val="28"/>
          <w:szCs w:val="28"/>
        </w:rPr>
        <w:t>а</w:t>
      </w:r>
      <w:r w:rsidRPr="00355806">
        <w:rPr>
          <w:sz w:val="28"/>
          <w:szCs w:val="28"/>
        </w:rPr>
        <w:t>дание.</w:t>
      </w:r>
    </w:p>
    <w:p w:rsidR="003B2F89" w:rsidRDefault="00DA7C2A" w:rsidP="003B2F89">
      <w:pPr>
        <w:spacing w:line="240" w:lineRule="auto"/>
        <w:ind w:left="80" w:right="-134" w:firstLine="720"/>
        <w:rPr>
          <w:sz w:val="28"/>
          <w:szCs w:val="28"/>
        </w:rPr>
      </w:pPr>
      <w:r w:rsidRPr="00355806">
        <w:rPr>
          <w:sz w:val="28"/>
          <w:szCs w:val="28"/>
        </w:rPr>
        <w:t xml:space="preserve"> Диагностические критерии умственно отсталых глухих детей могут быть представлены в следующем: низкая психическая активность, бедность и однообразие, стереотипность   эмоциональных реакций и средств комм</w:t>
      </w:r>
      <w:r w:rsidRPr="00355806">
        <w:rPr>
          <w:sz w:val="28"/>
          <w:szCs w:val="28"/>
        </w:rPr>
        <w:t>у</w:t>
      </w:r>
      <w:r w:rsidRPr="00355806">
        <w:rPr>
          <w:sz w:val="28"/>
          <w:szCs w:val="28"/>
        </w:rPr>
        <w:t>никации, низкие способы выполнения заданий (см. табл.), низкая обуча</w:t>
      </w:r>
      <w:r w:rsidRPr="00355806">
        <w:rPr>
          <w:sz w:val="28"/>
          <w:szCs w:val="28"/>
        </w:rPr>
        <w:t>е</w:t>
      </w:r>
      <w:r w:rsidRPr="00355806">
        <w:rPr>
          <w:sz w:val="28"/>
          <w:szCs w:val="28"/>
        </w:rPr>
        <w:t>мость, низкая способность к формированию логического переноса усвое</w:t>
      </w:r>
      <w:r w:rsidRPr="00355806">
        <w:rPr>
          <w:sz w:val="28"/>
          <w:szCs w:val="28"/>
        </w:rPr>
        <w:t>н</w:t>
      </w:r>
      <w:r w:rsidRPr="00355806">
        <w:rPr>
          <w:sz w:val="28"/>
          <w:szCs w:val="28"/>
        </w:rPr>
        <w:t>ного способа.</w:t>
      </w:r>
    </w:p>
    <w:p w:rsidR="00A30CA1" w:rsidRPr="00355806" w:rsidRDefault="00D44C6F" w:rsidP="003B2F89">
      <w:pPr>
        <w:spacing w:line="240" w:lineRule="auto"/>
        <w:ind w:left="80" w:right="-134" w:firstLine="720"/>
        <w:rPr>
          <w:b/>
          <w:i/>
          <w:sz w:val="28"/>
          <w:szCs w:val="28"/>
        </w:rPr>
      </w:pPr>
      <w:r w:rsidRPr="00355806">
        <w:rPr>
          <w:b/>
          <w:i/>
          <w:sz w:val="28"/>
          <w:szCs w:val="28"/>
        </w:rPr>
        <w:t xml:space="preserve">4. </w:t>
      </w:r>
      <w:r w:rsidR="00A30CA1" w:rsidRPr="00355806">
        <w:rPr>
          <w:b/>
          <w:i/>
          <w:sz w:val="28"/>
          <w:szCs w:val="28"/>
        </w:rPr>
        <w:t>Обследование детей младшего школьного возраста.</w:t>
      </w:r>
    </w:p>
    <w:p w:rsidR="00076AFA" w:rsidRPr="00355806" w:rsidRDefault="00076AFA" w:rsidP="008521C9">
      <w:pPr>
        <w:spacing w:line="240" w:lineRule="auto"/>
        <w:ind w:right="-134"/>
        <w:rPr>
          <w:sz w:val="28"/>
          <w:szCs w:val="28"/>
        </w:rPr>
      </w:pPr>
      <w:r w:rsidRPr="00355806">
        <w:rPr>
          <w:sz w:val="28"/>
          <w:szCs w:val="28"/>
        </w:rPr>
        <w:t xml:space="preserve"> В практической деятельности ПМПК вопросы психолого-педагогического обследования детей  младшего школьного возраста явл</w:t>
      </w:r>
      <w:r w:rsidRPr="00355806">
        <w:rPr>
          <w:sz w:val="28"/>
          <w:szCs w:val="28"/>
        </w:rPr>
        <w:t>я</w:t>
      </w:r>
      <w:r w:rsidRPr="00355806">
        <w:rPr>
          <w:sz w:val="28"/>
          <w:szCs w:val="28"/>
        </w:rPr>
        <w:t>ются наиболее актуальными в связи с тем, что в этом возрасте возникает н</w:t>
      </w:r>
      <w:r w:rsidRPr="00355806">
        <w:rPr>
          <w:sz w:val="28"/>
          <w:szCs w:val="28"/>
        </w:rPr>
        <w:t>е</w:t>
      </w:r>
      <w:r w:rsidRPr="00355806">
        <w:rPr>
          <w:sz w:val="28"/>
          <w:szCs w:val="28"/>
        </w:rPr>
        <w:t>обходимость определения адекватных условий обучения наиболее соотве</w:t>
      </w:r>
      <w:r w:rsidRPr="00355806">
        <w:rPr>
          <w:sz w:val="28"/>
          <w:szCs w:val="28"/>
        </w:rPr>
        <w:t>т</w:t>
      </w:r>
      <w:r w:rsidRPr="00355806">
        <w:rPr>
          <w:sz w:val="28"/>
          <w:szCs w:val="28"/>
        </w:rPr>
        <w:t>ствующих возможностям и особенностям ребенка, типа учебной программы. Поскольку выбор учебной программы определяется прежде всего интеллектуальными возможностями ребенка, то содержание психол</w:t>
      </w:r>
      <w:r w:rsidRPr="00355806">
        <w:rPr>
          <w:sz w:val="28"/>
          <w:szCs w:val="28"/>
        </w:rPr>
        <w:t>о</w:t>
      </w:r>
      <w:r w:rsidRPr="00355806">
        <w:rPr>
          <w:sz w:val="28"/>
          <w:szCs w:val="28"/>
        </w:rPr>
        <w:t xml:space="preserve">го-педагогического обследования  ребенка с нарушенным слухом в ПМПК в </w:t>
      </w:r>
      <w:r w:rsidRPr="00355806">
        <w:rPr>
          <w:sz w:val="28"/>
          <w:szCs w:val="28"/>
        </w:rPr>
        <w:lastRenderedPageBreak/>
        <w:t xml:space="preserve">основном направлено на выявление уровня и особенностей умственного развития ребенка, определение степени интеллектуального снижения. </w:t>
      </w:r>
    </w:p>
    <w:p w:rsidR="008F30DF" w:rsidRPr="00355806" w:rsidRDefault="00076AFA" w:rsidP="008521C9">
      <w:pPr>
        <w:spacing w:line="240" w:lineRule="auto"/>
        <w:ind w:right="-134"/>
        <w:rPr>
          <w:sz w:val="28"/>
          <w:szCs w:val="28"/>
        </w:rPr>
      </w:pPr>
      <w:r w:rsidRPr="00355806">
        <w:rPr>
          <w:sz w:val="28"/>
          <w:szCs w:val="28"/>
        </w:rPr>
        <w:t>Для решения задач дифференциальной диагностики различных форм интеллектуальной недостаточности опис</w:t>
      </w:r>
      <w:r w:rsidR="008F30DF" w:rsidRPr="00355806">
        <w:rPr>
          <w:sz w:val="28"/>
          <w:szCs w:val="28"/>
        </w:rPr>
        <w:t>а</w:t>
      </w:r>
      <w:r w:rsidRPr="00355806">
        <w:rPr>
          <w:sz w:val="28"/>
          <w:szCs w:val="28"/>
        </w:rPr>
        <w:t xml:space="preserve">ние методик экспериментального исследования включает </w:t>
      </w:r>
      <w:r w:rsidR="008F30DF" w:rsidRPr="00355806">
        <w:rPr>
          <w:sz w:val="28"/>
          <w:szCs w:val="28"/>
        </w:rPr>
        <w:t>интерпретацию</w:t>
      </w:r>
      <w:r w:rsidRPr="00355806">
        <w:rPr>
          <w:sz w:val="28"/>
          <w:szCs w:val="28"/>
        </w:rPr>
        <w:t xml:space="preserve"> результатов</w:t>
      </w:r>
      <w:r w:rsidR="008F30DF" w:rsidRPr="00355806">
        <w:rPr>
          <w:sz w:val="28"/>
          <w:szCs w:val="28"/>
        </w:rPr>
        <w:t xml:space="preserve"> обследования примен</w:t>
      </w:r>
      <w:r w:rsidR="008F30DF" w:rsidRPr="00355806">
        <w:rPr>
          <w:sz w:val="28"/>
          <w:szCs w:val="28"/>
        </w:rPr>
        <w:t>и</w:t>
      </w:r>
      <w:r w:rsidR="008F30DF" w:rsidRPr="00355806">
        <w:rPr>
          <w:sz w:val="28"/>
          <w:szCs w:val="28"/>
        </w:rPr>
        <w:t>тельно к слышащим, глухим и слабослышащим детям с сохранным умс</w:t>
      </w:r>
      <w:r w:rsidR="008F30DF" w:rsidRPr="00355806">
        <w:rPr>
          <w:sz w:val="28"/>
          <w:szCs w:val="28"/>
        </w:rPr>
        <w:t>т</w:t>
      </w:r>
      <w:r w:rsidR="008F30DF" w:rsidRPr="00355806">
        <w:rPr>
          <w:sz w:val="28"/>
          <w:szCs w:val="28"/>
        </w:rPr>
        <w:t xml:space="preserve">венным развитием </w:t>
      </w:r>
      <w:r w:rsidR="00EF267A" w:rsidRPr="00355806">
        <w:rPr>
          <w:sz w:val="28"/>
          <w:szCs w:val="28"/>
        </w:rPr>
        <w:t>и задержкой психического развития,</w:t>
      </w:r>
      <w:r w:rsidR="008F30DF" w:rsidRPr="00355806">
        <w:rPr>
          <w:sz w:val="28"/>
          <w:szCs w:val="28"/>
        </w:rPr>
        <w:t xml:space="preserve">   умственно отст</w:t>
      </w:r>
      <w:r w:rsidR="008F30DF" w:rsidRPr="00355806">
        <w:rPr>
          <w:sz w:val="28"/>
          <w:szCs w:val="28"/>
        </w:rPr>
        <w:t>а</w:t>
      </w:r>
      <w:r w:rsidR="008F30DF" w:rsidRPr="00355806">
        <w:rPr>
          <w:sz w:val="28"/>
          <w:szCs w:val="28"/>
        </w:rPr>
        <w:t>лым детям.</w:t>
      </w:r>
    </w:p>
    <w:p w:rsidR="0060527A" w:rsidRPr="00355806" w:rsidRDefault="008F30DF" w:rsidP="008521C9">
      <w:pPr>
        <w:spacing w:line="240" w:lineRule="auto"/>
        <w:ind w:right="-134"/>
        <w:rPr>
          <w:sz w:val="28"/>
          <w:szCs w:val="28"/>
        </w:rPr>
      </w:pPr>
      <w:r w:rsidRPr="00355806">
        <w:rPr>
          <w:sz w:val="28"/>
          <w:szCs w:val="28"/>
        </w:rPr>
        <w:t>При  определении характера и степени интеллектуальной недо</w:t>
      </w:r>
      <w:r w:rsidR="0060527A" w:rsidRPr="00355806">
        <w:rPr>
          <w:sz w:val="28"/>
          <w:szCs w:val="28"/>
        </w:rPr>
        <w:t>статочн</w:t>
      </w:r>
      <w:r w:rsidR="0060527A" w:rsidRPr="00355806">
        <w:rPr>
          <w:sz w:val="28"/>
          <w:szCs w:val="28"/>
        </w:rPr>
        <w:t>о</w:t>
      </w:r>
      <w:r w:rsidR="0060527A" w:rsidRPr="00355806">
        <w:rPr>
          <w:sz w:val="28"/>
          <w:szCs w:val="28"/>
        </w:rPr>
        <w:t>сти необходимо различать два уровня умственного развития ребенка. Пе</w:t>
      </w:r>
      <w:r w:rsidR="0060527A" w:rsidRPr="00355806">
        <w:rPr>
          <w:sz w:val="28"/>
          <w:szCs w:val="28"/>
        </w:rPr>
        <w:t>р</w:t>
      </w:r>
      <w:r w:rsidR="0060527A" w:rsidRPr="00355806">
        <w:rPr>
          <w:sz w:val="28"/>
          <w:szCs w:val="28"/>
        </w:rPr>
        <w:t>вый уровень - актуальный. Он определяет фонд знаний и способов деятел</w:t>
      </w:r>
      <w:r w:rsidR="0060527A" w:rsidRPr="00355806">
        <w:rPr>
          <w:sz w:val="28"/>
          <w:szCs w:val="28"/>
        </w:rPr>
        <w:t>ь</w:t>
      </w:r>
      <w:r w:rsidR="0060527A" w:rsidRPr="00355806">
        <w:rPr>
          <w:sz w:val="28"/>
          <w:szCs w:val="28"/>
        </w:rPr>
        <w:t>ности, который сформировался у ребенка к моменту обследования. Актуальный уровень определяется "измерительным" методом, так как лишь констатирует факт усвоения или не усвоения знаний, умений, навыков и п</w:t>
      </w:r>
      <w:r w:rsidR="0060527A" w:rsidRPr="00355806">
        <w:rPr>
          <w:sz w:val="28"/>
          <w:szCs w:val="28"/>
        </w:rPr>
        <w:t>о</w:t>
      </w:r>
      <w:r w:rsidR="0060527A" w:rsidRPr="00355806">
        <w:rPr>
          <w:sz w:val="28"/>
          <w:szCs w:val="28"/>
        </w:rPr>
        <w:t>этому является лишь дополнительным, вторичным по отношению к осно</w:t>
      </w:r>
      <w:r w:rsidR="0060527A" w:rsidRPr="00355806">
        <w:rPr>
          <w:sz w:val="28"/>
          <w:szCs w:val="28"/>
        </w:rPr>
        <w:t>в</w:t>
      </w:r>
      <w:r w:rsidR="0060527A" w:rsidRPr="00355806">
        <w:rPr>
          <w:sz w:val="28"/>
          <w:szCs w:val="28"/>
        </w:rPr>
        <w:t>ному методу - методу качественного анализа. Качественный анализ де</w:t>
      </w:r>
      <w:r w:rsidR="0060527A" w:rsidRPr="00355806">
        <w:rPr>
          <w:sz w:val="28"/>
          <w:szCs w:val="28"/>
        </w:rPr>
        <w:t>я</w:t>
      </w:r>
      <w:r w:rsidR="0060527A" w:rsidRPr="00355806">
        <w:rPr>
          <w:sz w:val="28"/>
          <w:szCs w:val="28"/>
        </w:rPr>
        <w:t>тельности ребенка определяет его второй уровень развития -потенциальный. При определении потенциального уровня, т.е. обучаемости ребенка следует учитывать следующие кр</w:t>
      </w:r>
      <w:r w:rsidR="0060527A" w:rsidRPr="00355806">
        <w:rPr>
          <w:sz w:val="28"/>
          <w:szCs w:val="28"/>
        </w:rPr>
        <w:t>и</w:t>
      </w:r>
      <w:r w:rsidR="0060527A" w:rsidRPr="00355806">
        <w:rPr>
          <w:sz w:val="28"/>
          <w:szCs w:val="28"/>
        </w:rPr>
        <w:t>терии:</w:t>
      </w:r>
    </w:p>
    <w:p w:rsidR="0060527A" w:rsidRPr="00355806" w:rsidRDefault="0060527A" w:rsidP="008521C9">
      <w:pPr>
        <w:spacing w:line="240" w:lineRule="auto"/>
        <w:ind w:left="40" w:right="-134" w:firstLine="680"/>
        <w:rPr>
          <w:sz w:val="28"/>
          <w:szCs w:val="28"/>
        </w:rPr>
      </w:pPr>
      <w:r w:rsidRPr="00355806">
        <w:rPr>
          <w:sz w:val="28"/>
          <w:szCs w:val="28"/>
        </w:rPr>
        <w:t>1) Степень или мера оказываемой помощи. Минимальная помощь оказывается ребенку в виде</w:t>
      </w:r>
      <w:r w:rsidRPr="00355806">
        <w:rPr>
          <w:b/>
          <w:sz w:val="28"/>
          <w:szCs w:val="28"/>
        </w:rPr>
        <w:t xml:space="preserve"> </w:t>
      </w:r>
      <w:r w:rsidRPr="00355806">
        <w:rPr>
          <w:b/>
          <w:i/>
          <w:sz w:val="28"/>
          <w:szCs w:val="28"/>
        </w:rPr>
        <w:t>стимулирующей  помощи.</w:t>
      </w:r>
      <w:r w:rsidRPr="00355806">
        <w:rPr>
          <w:sz w:val="28"/>
          <w:szCs w:val="28"/>
        </w:rPr>
        <w:t xml:space="preserve"> Она заключается в положительном стимулировании ("подумай", "ты сможешь выполнить") или в организующих усилиях психолога ("посмотри внимательно глазами", "не торопись", "посмотри вот сюда"). Этой меры помощи для продолжения и выполнения задания достаточно детям с нормальным интеллектом, но н</w:t>
      </w:r>
      <w:r w:rsidRPr="00355806">
        <w:rPr>
          <w:sz w:val="28"/>
          <w:szCs w:val="28"/>
        </w:rPr>
        <w:t>е</w:t>
      </w:r>
      <w:r w:rsidRPr="00355806">
        <w:rPr>
          <w:sz w:val="28"/>
          <w:szCs w:val="28"/>
        </w:rPr>
        <w:t>уверенных в себе, боязливых, легко тормозимых или же детей гипера</w:t>
      </w:r>
      <w:r w:rsidRPr="00355806">
        <w:rPr>
          <w:sz w:val="28"/>
          <w:szCs w:val="28"/>
        </w:rPr>
        <w:t>к</w:t>
      </w:r>
      <w:r w:rsidRPr="00355806">
        <w:rPr>
          <w:sz w:val="28"/>
          <w:szCs w:val="28"/>
        </w:rPr>
        <w:t>тивнь1х с нарушением внимания. Иногда этой помощи достаточно для р</w:t>
      </w:r>
      <w:r w:rsidRPr="00355806">
        <w:rPr>
          <w:sz w:val="28"/>
          <w:szCs w:val="28"/>
        </w:rPr>
        <w:t>е</w:t>
      </w:r>
      <w:r w:rsidRPr="00355806">
        <w:rPr>
          <w:sz w:val="28"/>
          <w:szCs w:val="28"/>
        </w:rPr>
        <w:t>бенка с ЗПР.</w:t>
      </w:r>
    </w:p>
    <w:p w:rsidR="0060527A" w:rsidRPr="00355806" w:rsidRDefault="0060527A" w:rsidP="008521C9">
      <w:pPr>
        <w:spacing w:line="240" w:lineRule="auto"/>
        <w:ind w:left="40" w:right="-134" w:firstLine="680"/>
        <w:rPr>
          <w:sz w:val="28"/>
          <w:szCs w:val="28"/>
        </w:rPr>
      </w:pPr>
      <w:r w:rsidRPr="00355806">
        <w:rPr>
          <w:sz w:val="28"/>
          <w:szCs w:val="28"/>
        </w:rPr>
        <w:t>Оказание</w:t>
      </w:r>
      <w:r w:rsidRPr="00355806">
        <w:rPr>
          <w:b/>
          <w:sz w:val="28"/>
          <w:szCs w:val="28"/>
        </w:rPr>
        <w:t xml:space="preserve"> </w:t>
      </w:r>
      <w:r w:rsidRPr="00355806">
        <w:rPr>
          <w:b/>
          <w:i/>
          <w:sz w:val="28"/>
          <w:szCs w:val="28"/>
        </w:rPr>
        <w:t>направляющей помощи,</w:t>
      </w:r>
      <w:r w:rsidRPr="00355806">
        <w:rPr>
          <w:sz w:val="28"/>
          <w:szCs w:val="28"/>
        </w:rPr>
        <w:t xml:space="preserve"> более выраженной меры помощи, предполагает указание   ребенку взрослым конкретного направления, со</w:t>
      </w:r>
      <w:r w:rsidRPr="00355806">
        <w:rPr>
          <w:sz w:val="28"/>
          <w:szCs w:val="28"/>
        </w:rPr>
        <w:t>з</w:t>
      </w:r>
      <w:r w:rsidRPr="00355806">
        <w:rPr>
          <w:sz w:val="28"/>
          <w:szCs w:val="28"/>
        </w:rPr>
        <w:t>дания необходимых условий для выполнения задания. Эта мера помощи достаточно эффективна для детей с ЗПР и практически не приносит резул</w:t>
      </w:r>
      <w:r w:rsidRPr="00355806">
        <w:rPr>
          <w:sz w:val="28"/>
          <w:szCs w:val="28"/>
        </w:rPr>
        <w:t>ь</w:t>
      </w:r>
      <w:r w:rsidRPr="00355806">
        <w:rPr>
          <w:sz w:val="28"/>
          <w:szCs w:val="28"/>
        </w:rPr>
        <w:t>татов при оказании ее умственно отсталым детям.</w:t>
      </w:r>
    </w:p>
    <w:p w:rsidR="0060527A" w:rsidRPr="00355806" w:rsidRDefault="0060527A" w:rsidP="008521C9">
      <w:pPr>
        <w:spacing w:line="240" w:lineRule="auto"/>
        <w:ind w:left="40" w:right="-134" w:firstLine="680"/>
        <w:rPr>
          <w:sz w:val="28"/>
          <w:szCs w:val="28"/>
        </w:rPr>
      </w:pPr>
      <w:r w:rsidRPr="00355806">
        <w:rPr>
          <w:b/>
          <w:i/>
          <w:sz w:val="28"/>
          <w:szCs w:val="28"/>
        </w:rPr>
        <w:t>Обучающая помощь</w:t>
      </w:r>
      <w:r w:rsidRPr="00355806">
        <w:rPr>
          <w:sz w:val="28"/>
          <w:szCs w:val="28"/>
        </w:rPr>
        <w:t xml:space="preserve"> предполагает обучение ребенка способу де</w:t>
      </w:r>
      <w:r w:rsidRPr="00355806">
        <w:rPr>
          <w:sz w:val="28"/>
          <w:szCs w:val="28"/>
        </w:rPr>
        <w:t>я</w:t>
      </w:r>
      <w:r w:rsidRPr="00355806">
        <w:rPr>
          <w:sz w:val="28"/>
          <w:szCs w:val="28"/>
        </w:rPr>
        <w:t>тельности, позволяющий достигнуть конечного результата. Обучающая п</w:t>
      </w:r>
      <w:r w:rsidRPr="00355806">
        <w:rPr>
          <w:sz w:val="28"/>
          <w:szCs w:val="28"/>
        </w:rPr>
        <w:t>о</w:t>
      </w:r>
      <w:r w:rsidRPr="00355806">
        <w:rPr>
          <w:sz w:val="28"/>
          <w:szCs w:val="28"/>
        </w:rPr>
        <w:t>мощь требуется детям с выраженной задержкой психического развития и умственной отстал</w:t>
      </w:r>
      <w:r w:rsidRPr="00355806">
        <w:rPr>
          <w:sz w:val="28"/>
          <w:szCs w:val="28"/>
        </w:rPr>
        <w:t>о</w:t>
      </w:r>
      <w:r w:rsidRPr="00355806">
        <w:rPr>
          <w:sz w:val="28"/>
          <w:szCs w:val="28"/>
        </w:rPr>
        <w:t>стью.</w:t>
      </w:r>
    </w:p>
    <w:p w:rsidR="0060527A" w:rsidRPr="00355806" w:rsidRDefault="0060527A" w:rsidP="008521C9">
      <w:pPr>
        <w:spacing w:line="240" w:lineRule="auto"/>
        <w:ind w:left="40" w:right="-134" w:firstLine="680"/>
        <w:rPr>
          <w:sz w:val="28"/>
          <w:szCs w:val="28"/>
        </w:rPr>
      </w:pPr>
      <w:r w:rsidRPr="00355806">
        <w:rPr>
          <w:sz w:val="28"/>
          <w:szCs w:val="28"/>
        </w:rPr>
        <w:t>Способность ребенка к логическому переносу усвоенного способа или знаний на  аналогичные   задания.   Этот  критерий  является   прогностич</w:t>
      </w:r>
      <w:r w:rsidRPr="00355806">
        <w:rPr>
          <w:sz w:val="28"/>
          <w:szCs w:val="28"/>
        </w:rPr>
        <w:t>е</w:t>
      </w:r>
      <w:r w:rsidRPr="00355806">
        <w:rPr>
          <w:sz w:val="28"/>
          <w:szCs w:val="28"/>
        </w:rPr>
        <w:t>ским   в дифференциальной диагностике ЗПР от умственной отсталости. Дети с ЗПР осуществляют логический перенос усвоенного способа на ан</w:t>
      </w:r>
      <w:r w:rsidRPr="00355806">
        <w:rPr>
          <w:sz w:val="28"/>
          <w:szCs w:val="28"/>
        </w:rPr>
        <w:t>а</w:t>
      </w:r>
      <w:r w:rsidRPr="00355806">
        <w:rPr>
          <w:sz w:val="28"/>
          <w:szCs w:val="28"/>
        </w:rPr>
        <w:t>логичное  задание, умственно отсталые дети такого переноса не осущест</w:t>
      </w:r>
      <w:r w:rsidRPr="00355806">
        <w:rPr>
          <w:sz w:val="28"/>
          <w:szCs w:val="28"/>
        </w:rPr>
        <w:t>в</w:t>
      </w:r>
      <w:r w:rsidRPr="00355806">
        <w:rPr>
          <w:sz w:val="28"/>
          <w:szCs w:val="28"/>
        </w:rPr>
        <w:t>ляют или же логический перенос формируется с трудом и очень долго и о</w:t>
      </w:r>
      <w:r w:rsidRPr="00355806">
        <w:rPr>
          <w:sz w:val="28"/>
          <w:szCs w:val="28"/>
        </w:rPr>
        <w:t>т</w:t>
      </w:r>
      <w:r w:rsidRPr="00355806">
        <w:rPr>
          <w:sz w:val="28"/>
          <w:szCs w:val="28"/>
        </w:rPr>
        <w:t>личается нестойкостью.</w:t>
      </w:r>
    </w:p>
    <w:p w:rsidR="00A30CA1" w:rsidRPr="00355806" w:rsidRDefault="00A30CA1" w:rsidP="008521C9">
      <w:pPr>
        <w:spacing w:before="260" w:line="240" w:lineRule="auto"/>
        <w:ind w:right="-134"/>
        <w:rPr>
          <w:b/>
          <w:sz w:val="28"/>
          <w:szCs w:val="28"/>
        </w:rPr>
      </w:pPr>
      <w:r w:rsidRPr="00355806">
        <w:rPr>
          <w:b/>
          <w:sz w:val="28"/>
          <w:szCs w:val="28"/>
        </w:rPr>
        <w:lastRenderedPageBreak/>
        <w:t>Методики экспериментально-психологического исследов</w:t>
      </w:r>
      <w:r w:rsidRPr="00355806">
        <w:rPr>
          <w:b/>
          <w:sz w:val="28"/>
          <w:szCs w:val="28"/>
        </w:rPr>
        <w:t>а</w:t>
      </w:r>
      <w:r w:rsidRPr="00355806">
        <w:rPr>
          <w:b/>
          <w:sz w:val="28"/>
          <w:szCs w:val="28"/>
        </w:rPr>
        <w:t>ния.</w:t>
      </w:r>
    </w:p>
    <w:p w:rsidR="000B3272" w:rsidRPr="00355806" w:rsidRDefault="000B3272" w:rsidP="008521C9">
      <w:pPr>
        <w:spacing w:before="260" w:line="240" w:lineRule="auto"/>
        <w:ind w:right="-134" w:firstLine="709"/>
        <w:rPr>
          <w:b/>
          <w:sz w:val="28"/>
          <w:szCs w:val="28"/>
        </w:rPr>
      </w:pPr>
      <w:r w:rsidRPr="00355806">
        <w:rPr>
          <w:b/>
          <w:sz w:val="28"/>
          <w:szCs w:val="28"/>
        </w:rPr>
        <w:t>1. Доски Сегена.</w:t>
      </w:r>
    </w:p>
    <w:p w:rsidR="000B3272" w:rsidRPr="00355806" w:rsidRDefault="000B3272" w:rsidP="008521C9">
      <w:pPr>
        <w:spacing w:line="240" w:lineRule="auto"/>
        <w:ind w:right="-134" w:firstLine="720"/>
        <w:rPr>
          <w:sz w:val="28"/>
          <w:szCs w:val="28"/>
        </w:rPr>
      </w:pPr>
      <w:r w:rsidRPr="00355806">
        <w:rPr>
          <w:i/>
          <w:sz w:val="28"/>
          <w:szCs w:val="28"/>
        </w:rPr>
        <w:t>Направленность   методики:</w:t>
      </w:r>
      <w:r w:rsidRPr="00355806">
        <w:rPr>
          <w:sz w:val="28"/>
          <w:szCs w:val="28"/>
        </w:rPr>
        <w:t xml:space="preserve">   исследование    уровня  ориентировки на форму, зрительно- пространственной ориентировки, способности дейс</w:t>
      </w:r>
      <w:r w:rsidRPr="00355806">
        <w:rPr>
          <w:sz w:val="28"/>
          <w:szCs w:val="28"/>
        </w:rPr>
        <w:t>т</w:t>
      </w:r>
      <w:r w:rsidRPr="00355806">
        <w:rPr>
          <w:sz w:val="28"/>
          <w:szCs w:val="28"/>
        </w:rPr>
        <w:t>вовать соответственно цели и услов</w:t>
      </w:r>
      <w:r w:rsidRPr="00355806">
        <w:rPr>
          <w:sz w:val="28"/>
          <w:szCs w:val="28"/>
        </w:rPr>
        <w:t>и</w:t>
      </w:r>
      <w:r w:rsidRPr="00355806">
        <w:rPr>
          <w:sz w:val="28"/>
          <w:szCs w:val="28"/>
        </w:rPr>
        <w:t>ям задания и обучаемости.</w:t>
      </w:r>
    </w:p>
    <w:p w:rsidR="000B3272" w:rsidRPr="00355806" w:rsidRDefault="000B3272" w:rsidP="008521C9">
      <w:pPr>
        <w:spacing w:line="240" w:lineRule="auto"/>
        <w:ind w:right="-134" w:firstLine="720"/>
        <w:rPr>
          <w:sz w:val="28"/>
          <w:szCs w:val="28"/>
        </w:rPr>
      </w:pPr>
      <w:r w:rsidRPr="00355806">
        <w:rPr>
          <w:i/>
          <w:sz w:val="28"/>
          <w:szCs w:val="28"/>
        </w:rPr>
        <w:t xml:space="preserve">Материал: </w:t>
      </w:r>
      <w:r w:rsidRPr="00355806">
        <w:rPr>
          <w:sz w:val="28"/>
          <w:szCs w:val="28"/>
        </w:rPr>
        <w:t>доски (четыре варианта) с углублениями-пазами разли</w:t>
      </w:r>
      <w:r w:rsidRPr="00355806">
        <w:rPr>
          <w:sz w:val="28"/>
          <w:szCs w:val="28"/>
        </w:rPr>
        <w:t>ч</w:t>
      </w:r>
      <w:r w:rsidRPr="00355806">
        <w:rPr>
          <w:sz w:val="28"/>
          <w:szCs w:val="28"/>
        </w:rPr>
        <w:t>ной формы, в которые вложены соответству</w:t>
      </w:r>
      <w:r w:rsidRPr="00355806">
        <w:rPr>
          <w:sz w:val="28"/>
          <w:szCs w:val="28"/>
        </w:rPr>
        <w:t>ю</w:t>
      </w:r>
      <w:r w:rsidRPr="00355806">
        <w:rPr>
          <w:sz w:val="28"/>
          <w:szCs w:val="28"/>
        </w:rPr>
        <w:t>щие фигурки.</w:t>
      </w:r>
    </w:p>
    <w:p w:rsidR="000B3272" w:rsidRPr="00355806" w:rsidRDefault="000B3272" w:rsidP="008521C9">
      <w:pPr>
        <w:spacing w:line="240" w:lineRule="auto"/>
        <w:ind w:right="-134" w:firstLine="720"/>
        <w:rPr>
          <w:sz w:val="28"/>
          <w:szCs w:val="28"/>
        </w:rPr>
      </w:pPr>
      <w:r w:rsidRPr="00355806">
        <w:rPr>
          <w:i/>
          <w:sz w:val="28"/>
          <w:szCs w:val="28"/>
        </w:rPr>
        <w:t>Техника проведения:</w:t>
      </w:r>
      <w:r w:rsidRPr="00355806">
        <w:rPr>
          <w:sz w:val="28"/>
          <w:szCs w:val="28"/>
        </w:rPr>
        <w:t xml:space="preserve"> ребенку демонстрируется доска с вкладками, к</w:t>
      </w:r>
      <w:r w:rsidRPr="00355806">
        <w:rPr>
          <w:sz w:val="28"/>
          <w:szCs w:val="28"/>
        </w:rPr>
        <w:t>о</w:t>
      </w:r>
      <w:r w:rsidRPr="00355806">
        <w:rPr>
          <w:sz w:val="28"/>
          <w:szCs w:val="28"/>
        </w:rPr>
        <w:t>торая затем у него на глазах опрокидывают. Затем жестовой (или словесной, если понимает обращенную речь) инструкцией предлагают снова вложить фигурки в пазы.</w:t>
      </w:r>
    </w:p>
    <w:p w:rsidR="000B3272" w:rsidRPr="00355806" w:rsidRDefault="000B3272" w:rsidP="008521C9">
      <w:pPr>
        <w:spacing w:line="240" w:lineRule="auto"/>
        <w:ind w:right="-134" w:firstLine="720"/>
        <w:rPr>
          <w:sz w:val="28"/>
          <w:szCs w:val="28"/>
        </w:rPr>
      </w:pPr>
      <w:r w:rsidRPr="00355806">
        <w:rPr>
          <w:sz w:val="28"/>
          <w:szCs w:val="28"/>
        </w:rPr>
        <w:t>Если ребенок не понял задания и не начинает действовать, исследов</w:t>
      </w:r>
      <w:r w:rsidRPr="00355806">
        <w:rPr>
          <w:sz w:val="28"/>
          <w:szCs w:val="28"/>
        </w:rPr>
        <w:t>а</w:t>
      </w:r>
      <w:r w:rsidRPr="00355806">
        <w:rPr>
          <w:sz w:val="28"/>
          <w:szCs w:val="28"/>
        </w:rPr>
        <w:t>тель вкладывает несколько фигурок на глазах у ребенка и предлагает ему продолжить дальше. При затруднениях в выполнении заданий ребенку ок</w:t>
      </w:r>
      <w:r w:rsidRPr="00355806">
        <w:rPr>
          <w:sz w:val="28"/>
          <w:szCs w:val="28"/>
        </w:rPr>
        <w:t>а</w:t>
      </w:r>
      <w:r w:rsidRPr="00355806">
        <w:rPr>
          <w:sz w:val="28"/>
          <w:szCs w:val="28"/>
        </w:rPr>
        <w:t xml:space="preserve">зываются все необходимые меры помощи от </w:t>
      </w:r>
      <w:r w:rsidR="00420E74" w:rsidRPr="00355806">
        <w:rPr>
          <w:sz w:val="28"/>
          <w:szCs w:val="28"/>
        </w:rPr>
        <w:t>минимальной до максимал</w:t>
      </w:r>
      <w:r w:rsidR="00420E74" w:rsidRPr="00355806">
        <w:rPr>
          <w:sz w:val="28"/>
          <w:szCs w:val="28"/>
        </w:rPr>
        <w:t>ь</w:t>
      </w:r>
      <w:r w:rsidR="00420E74" w:rsidRPr="00355806">
        <w:rPr>
          <w:sz w:val="28"/>
          <w:szCs w:val="28"/>
        </w:rPr>
        <w:t>ной. Для анализа деятельности глухого и слабослышащего ребенка имеют значения результаты выполнения 2-4 вариантов Досок Сегена. Первый на</w:t>
      </w:r>
      <w:r w:rsidR="00420E74" w:rsidRPr="00355806">
        <w:rPr>
          <w:sz w:val="28"/>
          <w:szCs w:val="28"/>
        </w:rPr>
        <w:t>и</w:t>
      </w:r>
      <w:r w:rsidR="00420E74" w:rsidRPr="00355806">
        <w:rPr>
          <w:sz w:val="28"/>
          <w:szCs w:val="28"/>
        </w:rPr>
        <w:t>более легкий  вариант предлагается для  создания ситуации успеха и инт</w:t>
      </w:r>
      <w:r w:rsidR="00420E74" w:rsidRPr="00355806">
        <w:rPr>
          <w:sz w:val="28"/>
          <w:szCs w:val="28"/>
        </w:rPr>
        <w:t>е</w:t>
      </w:r>
      <w:r w:rsidR="00420E74" w:rsidRPr="00355806">
        <w:rPr>
          <w:sz w:val="28"/>
          <w:szCs w:val="28"/>
        </w:rPr>
        <w:t xml:space="preserve">реса к  продолжению деятельности.  </w:t>
      </w:r>
    </w:p>
    <w:p w:rsidR="000B3272" w:rsidRPr="00355806" w:rsidRDefault="00420E74" w:rsidP="008521C9">
      <w:pPr>
        <w:spacing w:before="260" w:line="240" w:lineRule="auto"/>
        <w:ind w:right="-134" w:firstLine="709"/>
        <w:rPr>
          <w:sz w:val="28"/>
          <w:szCs w:val="28"/>
        </w:rPr>
      </w:pPr>
      <w:r w:rsidRPr="00355806">
        <w:rPr>
          <w:i/>
          <w:sz w:val="28"/>
          <w:szCs w:val="28"/>
        </w:rPr>
        <w:t>Анализ результатов выполнения:</w:t>
      </w:r>
      <w:r w:rsidRPr="00355806">
        <w:rPr>
          <w:b/>
          <w:sz w:val="28"/>
          <w:szCs w:val="28"/>
        </w:rPr>
        <w:t xml:space="preserve"> </w:t>
      </w:r>
      <w:r w:rsidRPr="00355806">
        <w:rPr>
          <w:sz w:val="28"/>
          <w:szCs w:val="28"/>
        </w:rPr>
        <w:t>дети  7-8 лет с нормальным умс</w:t>
      </w:r>
      <w:r w:rsidRPr="00355806">
        <w:rPr>
          <w:sz w:val="28"/>
          <w:szCs w:val="28"/>
        </w:rPr>
        <w:t>т</w:t>
      </w:r>
      <w:r w:rsidRPr="00355806">
        <w:rPr>
          <w:sz w:val="28"/>
          <w:szCs w:val="28"/>
        </w:rPr>
        <w:t>венным развитием выполняют все варианты заданий преимущественно сп</w:t>
      </w:r>
      <w:r w:rsidRPr="00355806">
        <w:rPr>
          <w:sz w:val="28"/>
          <w:szCs w:val="28"/>
        </w:rPr>
        <w:t>о</w:t>
      </w:r>
      <w:r w:rsidRPr="00355806">
        <w:rPr>
          <w:sz w:val="28"/>
          <w:szCs w:val="28"/>
        </w:rPr>
        <w:t>собом зрительного соотнесения, допуская единичные практические прим</w:t>
      </w:r>
      <w:r w:rsidRPr="00355806">
        <w:rPr>
          <w:sz w:val="28"/>
          <w:szCs w:val="28"/>
        </w:rPr>
        <w:t>е</w:t>
      </w:r>
      <w:r w:rsidRPr="00355806">
        <w:rPr>
          <w:sz w:val="28"/>
          <w:szCs w:val="28"/>
        </w:rPr>
        <w:t xml:space="preserve">ривания; </w:t>
      </w:r>
      <w:r w:rsidRPr="00355806">
        <w:rPr>
          <w:b/>
          <w:sz w:val="28"/>
          <w:szCs w:val="28"/>
        </w:rPr>
        <w:t xml:space="preserve">дети с нарушенным слухом  в возрасте </w:t>
      </w:r>
      <w:r w:rsidRPr="00355806">
        <w:rPr>
          <w:sz w:val="28"/>
          <w:szCs w:val="28"/>
        </w:rPr>
        <w:t xml:space="preserve"> 7-8 лет  сразу принимают задания, но часто прибегают к пробам,  несколько хаотично п</w:t>
      </w:r>
      <w:r w:rsidRPr="00355806">
        <w:rPr>
          <w:sz w:val="28"/>
          <w:szCs w:val="28"/>
        </w:rPr>
        <w:t>е</w:t>
      </w:r>
      <w:r w:rsidRPr="00355806">
        <w:rPr>
          <w:sz w:val="28"/>
          <w:szCs w:val="28"/>
        </w:rPr>
        <w:t>ребирая различные варианты. У глухих и слабослышащих детей с хорошим умственным развитием отмечается быстрое усвоение более высоко способа выполнеия, за счет предварительной ориентировки и анализа  условий в</w:t>
      </w:r>
      <w:r w:rsidRPr="00355806">
        <w:rPr>
          <w:sz w:val="28"/>
          <w:szCs w:val="28"/>
        </w:rPr>
        <w:t>ы</w:t>
      </w:r>
      <w:r w:rsidRPr="00355806">
        <w:rPr>
          <w:sz w:val="28"/>
          <w:szCs w:val="28"/>
        </w:rPr>
        <w:t xml:space="preserve">полнения. </w:t>
      </w:r>
      <w:r w:rsidRPr="00355806">
        <w:rPr>
          <w:b/>
          <w:sz w:val="28"/>
          <w:szCs w:val="28"/>
        </w:rPr>
        <w:t>У детей с задержкой психического развития</w:t>
      </w:r>
      <w:r w:rsidRPr="00355806">
        <w:rPr>
          <w:sz w:val="28"/>
          <w:szCs w:val="28"/>
        </w:rPr>
        <w:t xml:space="preserve"> </w:t>
      </w:r>
      <w:r w:rsidR="00B02F8C" w:rsidRPr="00355806">
        <w:rPr>
          <w:sz w:val="28"/>
          <w:szCs w:val="28"/>
        </w:rPr>
        <w:t>отмечается з</w:t>
      </w:r>
      <w:r w:rsidR="00B02F8C" w:rsidRPr="00355806">
        <w:rPr>
          <w:sz w:val="28"/>
          <w:szCs w:val="28"/>
        </w:rPr>
        <w:t>а</w:t>
      </w:r>
      <w:r w:rsidR="00B02F8C" w:rsidRPr="00355806">
        <w:rPr>
          <w:sz w:val="28"/>
          <w:szCs w:val="28"/>
        </w:rPr>
        <w:t>стревание на действиях целенаправленных проб, но ок</w:t>
      </w:r>
      <w:r w:rsidR="00B02F8C" w:rsidRPr="00355806">
        <w:rPr>
          <w:sz w:val="28"/>
          <w:szCs w:val="28"/>
        </w:rPr>
        <w:t>а</w:t>
      </w:r>
      <w:r w:rsidR="00B02F8C" w:rsidRPr="00355806">
        <w:rPr>
          <w:sz w:val="28"/>
          <w:szCs w:val="28"/>
        </w:rPr>
        <w:t xml:space="preserve">зание различных мер помощи способствует усвоению более высокого способа выполнения </w:t>
      </w:r>
      <w:r w:rsidRPr="00355806">
        <w:rPr>
          <w:b/>
          <w:sz w:val="28"/>
          <w:szCs w:val="28"/>
        </w:rPr>
        <w:t>Гл</w:t>
      </w:r>
      <w:r w:rsidRPr="00355806">
        <w:rPr>
          <w:b/>
          <w:sz w:val="28"/>
          <w:szCs w:val="28"/>
        </w:rPr>
        <w:t>у</w:t>
      </w:r>
      <w:r w:rsidRPr="00355806">
        <w:rPr>
          <w:b/>
          <w:sz w:val="28"/>
          <w:szCs w:val="28"/>
        </w:rPr>
        <w:t xml:space="preserve">хие дети </w:t>
      </w:r>
      <w:r w:rsidR="00B02F8C" w:rsidRPr="00355806">
        <w:rPr>
          <w:b/>
          <w:sz w:val="28"/>
          <w:szCs w:val="28"/>
        </w:rPr>
        <w:t>умственно отсталые дети</w:t>
      </w:r>
      <w:r w:rsidR="00B02F8C" w:rsidRPr="00355806">
        <w:rPr>
          <w:sz w:val="28"/>
          <w:szCs w:val="28"/>
        </w:rPr>
        <w:t xml:space="preserve"> в возрасте 7-8 лет действуют  </w:t>
      </w:r>
      <w:r w:rsidRPr="00355806">
        <w:rPr>
          <w:sz w:val="28"/>
          <w:szCs w:val="28"/>
        </w:rPr>
        <w:t>с</w:t>
      </w:r>
      <w:r w:rsidR="00B02F8C" w:rsidRPr="00355806">
        <w:rPr>
          <w:sz w:val="28"/>
          <w:szCs w:val="28"/>
        </w:rPr>
        <w:t>пособом проб и ошибок, нередко соскальзывая на действия с силой. Попытки обуч</w:t>
      </w:r>
      <w:r w:rsidR="00B02F8C" w:rsidRPr="00355806">
        <w:rPr>
          <w:sz w:val="28"/>
          <w:szCs w:val="28"/>
        </w:rPr>
        <w:t>е</w:t>
      </w:r>
      <w:r w:rsidR="00B02F8C" w:rsidRPr="00355806">
        <w:rPr>
          <w:sz w:val="28"/>
          <w:szCs w:val="28"/>
        </w:rPr>
        <w:t>ния анализу формы и прростанственного расположения фигур неэффекти</w:t>
      </w:r>
      <w:r w:rsidR="00B02F8C" w:rsidRPr="00355806">
        <w:rPr>
          <w:sz w:val="28"/>
          <w:szCs w:val="28"/>
        </w:rPr>
        <w:t>в</w:t>
      </w:r>
      <w:r w:rsidR="00B02F8C" w:rsidRPr="00355806">
        <w:rPr>
          <w:sz w:val="28"/>
          <w:szCs w:val="28"/>
        </w:rPr>
        <w:t>ны.</w:t>
      </w:r>
      <w:r w:rsidRPr="00355806">
        <w:rPr>
          <w:sz w:val="28"/>
          <w:szCs w:val="28"/>
        </w:rPr>
        <w:t xml:space="preserve"> </w:t>
      </w:r>
    </w:p>
    <w:p w:rsidR="00A30CA1" w:rsidRPr="00355806" w:rsidRDefault="00D44C6F" w:rsidP="008521C9">
      <w:pPr>
        <w:spacing w:before="260" w:line="240" w:lineRule="auto"/>
        <w:ind w:left="680" w:right="-134"/>
        <w:rPr>
          <w:sz w:val="28"/>
          <w:szCs w:val="28"/>
        </w:rPr>
      </w:pPr>
      <w:r w:rsidRPr="00355806">
        <w:rPr>
          <w:b/>
          <w:sz w:val="28"/>
          <w:szCs w:val="28"/>
        </w:rPr>
        <w:t>2</w:t>
      </w:r>
      <w:r w:rsidR="00A30CA1" w:rsidRPr="00355806">
        <w:rPr>
          <w:b/>
          <w:sz w:val="28"/>
          <w:szCs w:val="28"/>
        </w:rPr>
        <w:t>. Кубики Кооса.</w:t>
      </w:r>
    </w:p>
    <w:p w:rsidR="00A30CA1" w:rsidRPr="00355806" w:rsidRDefault="00A30CA1" w:rsidP="008521C9">
      <w:pPr>
        <w:spacing w:line="240" w:lineRule="auto"/>
        <w:ind w:right="-134" w:firstLine="720"/>
        <w:rPr>
          <w:sz w:val="28"/>
          <w:szCs w:val="28"/>
        </w:rPr>
      </w:pPr>
      <w:r w:rsidRPr="00355806">
        <w:rPr>
          <w:i/>
          <w:sz w:val="28"/>
          <w:szCs w:val="28"/>
        </w:rPr>
        <w:t>Направленность   методики:</w:t>
      </w:r>
      <w:r w:rsidRPr="00355806">
        <w:rPr>
          <w:sz w:val="28"/>
          <w:szCs w:val="28"/>
        </w:rPr>
        <w:t xml:space="preserve">   определение   уровня   сформированн</w:t>
      </w:r>
      <w:r w:rsidRPr="00355806">
        <w:rPr>
          <w:sz w:val="28"/>
          <w:szCs w:val="28"/>
        </w:rPr>
        <w:t>о</w:t>
      </w:r>
      <w:r w:rsidRPr="00355806">
        <w:rPr>
          <w:sz w:val="28"/>
          <w:szCs w:val="28"/>
        </w:rPr>
        <w:t>сти конструктивного (наглядно-сбразного) мышления, зрительно-пространственного анализа и синтеза, особенностей внимания и работосп</w:t>
      </w:r>
      <w:r w:rsidRPr="00355806">
        <w:rPr>
          <w:sz w:val="28"/>
          <w:szCs w:val="28"/>
        </w:rPr>
        <w:t>о</w:t>
      </w:r>
      <w:r w:rsidRPr="00355806">
        <w:rPr>
          <w:sz w:val="28"/>
          <w:szCs w:val="28"/>
        </w:rPr>
        <w:t>собности, способности действовать соответственно цели и условиям зад</w:t>
      </w:r>
      <w:r w:rsidRPr="00355806">
        <w:rPr>
          <w:sz w:val="28"/>
          <w:szCs w:val="28"/>
        </w:rPr>
        <w:t>а</w:t>
      </w:r>
      <w:r w:rsidRPr="00355806">
        <w:rPr>
          <w:sz w:val="28"/>
          <w:szCs w:val="28"/>
        </w:rPr>
        <w:t>ния и обучаемости.</w:t>
      </w:r>
    </w:p>
    <w:p w:rsidR="00A30CA1" w:rsidRPr="00355806" w:rsidRDefault="00A30CA1" w:rsidP="008521C9">
      <w:pPr>
        <w:spacing w:line="240" w:lineRule="auto"/>
        <w:ind w:right="-134" w:firstLine="720"/>
        <w:rPr>
          <w:sz w:val="28"/>
          <w:szCs w:val="28"/>
        </w:rPr>
      </w:pPr>
      <w:r w:rsidRPr="00355806">
        <w:rPr>
          <w:i/>
          <w:sz w:val="28"/>
          <w:szCs w:val="28"/>
        </w:rPr>
        <w:t>Материал:</w:t>
      </w:r>
      <w:r w:rsidRPr="00355806">
        <w:rPr>
          <w:sz w:val="28"/>
          <w:szCs w:val="28"/>
        </w:rPr>
        <w:t xml:space="preserve"> 9-12 одинаковых кубиков, одна сторона которых окрашена в синий и желтый цвет, другая — в белый и красный, третья — в синий, </w:t>
      </w:r>
      <w:r w:rsidRPr="00355806">
        <w:rPr>
          <w:sz w:val="28"/>
          <w:szCs w:val="28"/>
        </w:rPr>
        <w:lastRenderedPageBreak/>
        <w:t>четвертая — в красный, пятая — в желтый, шестая — в белый; десять пр</w:t>
      </w:r>
      <w:r w:rsidRPr="00355806">
        <w:rPr>
          <w:sz w:val="28"/>
          <w:szCs w:val="28"/>
        </w:rPr>
        <w:t>о</w:t>
      </w:r>
      <w:r w:rsidRPr="00355806">
        <w:rPr>
          <w:sz w:val="28"/>
          <w:szCs w:val="28"/>
        </w:rPr>
        <w:t>нумерованных карточек с различными комбинациями узоров, прозрачная накладка (сетка) на карточки с узорами, которая расчленяет узор на части, соответствующие количеству кубиков.</w:t>
      </w:r>
    </w:p>
    <w:p w:rsidR="00A30CA1" w:rsidRPr="00355806" w:rsidRDefault="00A30CA1" w:rsidP="008521C9">
      <w:pPr>
        <w:spacing w:line="240" w:lineRule="auto"/>
        <w:ind w:right="-134" w:firstLine="720"/>
        <w:rPr>
          <w:sz w:val="28"/>
          <w:szCs w:val="28"/>
        </w:rPr>
      </w:pPr>
      <w:r w:rsidRPr="00355806">
        <w:rPr>
          <w:i/>
          <w:sz w:val="28"/>
          <w:szCs w:val="28"/>
        </w:rPr>
        <w:t>Техника проведения:</w:t>
      </w:r>
      <w:r w:rsidRPr="00355806">
        <w:rPr>
          <w:sz w:val="28"/>
          <w:szCs w:val="28"/>
        </w:rPr>
        <w:t xml:space="preserve"> ребенку демонстрируют кубики, уточняют зн</w:t>
      </w:r>
      <w:r w:rsidRPr="00355806">
        <w:rPr>
          <w:sz w:val="28"/>
          <w:szCs w:val="28"/>
        </w:rPr>
        <w:t>а</w:t>
      </w:r>
      <w:r w:rsidRPr="00355806">
        <w:rPr>
          <w:sz w:val="28"/>
          <w:szCs w:val="28"/>
        </w:rPr>
        <w:t>ние и или способность к соотнесению цветов и предлагают сложить узор из кубиков по лежащей перед ним карточке-образцу</w:t>
      </w:r>
      <w:r w:rsidR="008F30DF" w:rsidRPr="00355806">
        <w:rPr>
          <w:sz w:val="28"/>
          <w:szCs w:val="28"/>
        </w:rPr>
        <w:t xml:space="preserve"> в виде словесной инс</w:t>
      </w:r>
      <w:r w:rsidR="008F30DF" w:rsidRPr="00355806">
        <w:rPr>
          <w:sz w:val="28"/>
          <w:szCs w:val="28"/>
        </w:rPr>
        <w:t>т</w:t>
      </w:r>
      <w:r w:rsidR="008F30DF" w:rsidRPr="00355806">
        <w:rPr>
          <w:sz w:val="28"/>
          <w:szCs w:val="28"/>
        </w:rPr>
        <w:t>рукции, если ребенок понимает обращенную речь</w:t>
      </w:r>
      <w:r w:rsidRPr="00355806">
        <w:rPr>
          <w:sz w:val="28"/>
          <w:szCs w:val="28"/>
        </w:rPr>
        <w:t>: "Посмотри на карточке нарисован узор. Сложи такой же узор из кубиков"</w:t>
      </w:r>
      <w:r w:rsidR="008F30DF" w:rsidRPr="00355806">
        <w:rPr>
          <w:sz w:val="28"/>
          <w:szCs w:val="28"/>
        </w:rPr>
        <w:t xml:space="preserve"> или жестовой инстру</w:t>
      </w:r>
      <w:r w:rsidR="008F30DF" w:rsidRPr="00355806">
        <w:rPr>
          <w:sz w:val="28"/>
          <w:szCs w:val="28"/>
        </w:rPr>
        <w:t>к</w:t>
      </w:r>
      <w:r w:rsidR="008F30DF" w:rsidRPr="00355806">
        <w:rPr>
          <w:sz w:val="28"/>
          <w:szCs w:val="28"/>
        </w:rPr>
        <w:t>ции, если он не владеет речью</w:t>
      </w:r>
      <w:r w:rsidRPr="00355806">
        <w:rPr>
          <w:sz w:val="28"/>
          <w:szCs w:val="28"/>
        </w:rPr>
        <w:t>. Если ребенок складывает узор, накладывая кубики на образец, ему предлагают складывать рядом с карточкой. Задания предлагают в определенной последовательности: от легкого — к трудн</w:t>
      </w:r>
      <w:r w:rsidRPr="00355806">
        <w:rPr>
          <w:sz w:val="28"/>
          <w:szCs w:val="28"/>
        </w:rPr>
        <w:t>о</w:t>
      </w:r>
      <w:r w:rsidRPr="00355806">
        <w:rPr>
          <w:sz w:val="28"/>
          <w:szCs w:val="28"/>
        </w:rPr>
        <w:t>му.</w:t>
      </w:r>
    </w:p>
    <w:p w:rsidR="00A30CA1" w:rsidRPr="00355806" w:rsidRDefault="00A30CA1" w:rsidP="008521C9">
      <w:pPr>
        <w:spacing w:line="240" w:lineRule="auto"/>
        <w:ind w:right="-134" w:firstLine="720"/>
        <w:rPr>
          <w:sz w:val="28"/>
          <w:szCs w:val="28"/>
        </w:rPr>
      </w:pPr>
      <w:r w:rsidRPr="00355806">
        <w:rPr>
          <w:sz w:val="28"/>
          <w:szCs w:val="28"/>
        </w:rPr>
        <w:t>В случаях затруднений ребенку оказываются различные меры пом</w:t>
      </w:r>
      <w:r w:rsidRPr="00355806">
        <w:rPr>
          <w:sz w:val="28"/>
          <w:szCs w:val="28"/>
        </w:rPr>
        <w:t>о</w:t>
      </w:r>
      <w:r w:rsidRPr="00355806">
        <w:rPr>
          <w:sz w:val="28"/>
          <w:szCs w:val="28"/>
        </w:rPr>
        <w:t>щи. Организующая - в виде организации процесса выполнения</w:t>
      </w:r>
      <w:r w:rsidR="003872EC" w:rsidRPr="00355806">
        <w:rPr>
          <w:sz w:val="28"/>
          <w:szCs w:val="28"/>
        </w:rPr>
        <w:t xml:space="preserve">: обращают внимание ребенка на кубики, </w:t>
      </w:r>
      <w:r w:rsidRPr="00355806">
        <w:rPr>
          <w:sz w:val="28"/>
          <w:szCs w:val="28"/>
        </w:rPr>
        <w:t>из к</w:t>
      </w:r>
      <w:r w:rsidR="003872EC" w:rsidRPr="00355806">
        <w:rPr>
          <w:sz w:val="28"/>
          <w:szCs w:val="28"/>
        </w:rPr>
        <w:t>оторых состоит узор,  их пространстве</w:t>
      </w:r>
      <w:r w:rsidR="003872EC" w:rsidRPr="00355806">
        <w:rPr>
          <w:sz w:val="28"/>
          <w:szCs w:val="28"/>
        </w:rPr>
        <w:t>н</w:t>
      </w:r>
      <w:r w:rsidR="003872EC" w:rsidRPr="00355806">
        <w:rPr>
          <w:sz w:val="28"/>
          <w:szCs w:val="28"/>
        </w:rPr>
        <w:t xml:space="preserve">ное расположение, цвет. </w:t>
      </w:r>
      <w:r w:rsidRPr="00355806">
        <w:rPr>
          <w:sz w:val="28"/>
          <w:szCs w:val="28"/>
        </w:rPr>
        <w:t>Если оказание этих мер помощи было неэффекти</w:t>
      </w:r>
      <w:r w:rsidRPr="00355806">
        <w:rPr>
          <w:sz w:val="28"/>
          <w:szCs w:val="28"/>
        </w:rPr>
        <w:t>в</w:t>
      </w:r>
      <w:r w:rsidRPr="00355806">
        <w:rPr>
          <w:sz w:val="28"/>
          <w:szCs w:val="28"/>
        </w:rPr>
        <w:t>ным, ребенку предлагают направляющую помощь в виде частичного или полного расчленения конструкции с наложением прозрачной сетки. Сл</w:t>
      </w:r>
      <w:r w:rsidRPr="00355806">
        <w:rPr>
          <w:sz w:val="28"/>
          <w:szCs w:val="28"/>
        </w:rPr>
        <w:t>е</w:t>
      </w:r>
      <w:r w:rsidRPr="00355806">
        <w:rPr>
          <w:sz w:val="28"/>
          <w:szCs w:val="28"/>
        </w:rPr>
        <w:t>дующей мерой помощи является обучающая, представляющая собой совм</w:t>
      </w:r>
      <w:r w:rsidRPr="00355806">
        <w:rPr>
          <w:sz w:val="28"/>
          <w:szCs w:val="28"/>
        </w:rPr>
        <w:t>е</w:t>
      </w:r>
      <w:r w:rsidRPr="00355806">
        <w:rPr>
          <w:sz w:val="28"/>
          <w:szCs w:val="28"/>
        </w:rPr>
        <w:t>стное выполнение с ребенком задания с последующей проверкой умения самостоятельно сложить узор. В качестве последней меры помощи испол</w:t>
      </w:r>
      <w:r w:rsidRPr="00355806">
        <w:rPr>
          <w:sz w:val="28"/>
          <w:szCs w:val="28"/>
        </w:rPr>
        <w:t>ь</w:t>
      </w:r>
      <w:r w:rsidRPr="00355806">
        <w:rPr>
          <w:sz w:val="28"/>
          <w:szCs w:val="28"/>
        </w:rPr>
        <w:t>зуется способ складывания узоров с объемного образца, т.е. перед ребенком складывается узор из кубиков и предлагается сделать такой же из других кубиков.</w:t>
      </w:r>
    </w:p>
    <w:p w:rsidR="00A30CA1" w:rsidRPr="00355806" w:rsidRDefault="003872EC" w:rsidP="008521C9">
      <w:pPr>
        <w:spacing w:line="240" w:lineRule="auto"/>
        <w:ind w:right="-134"/>
        <w:rPr>
          <w:sz w:val="28"/>
          <w:szCs w:val="28"/>
        </w:rPr>
      </w:pPr>
      <w:r w:rsidRPr="00355806">
        <w:rPr>
          <w:i/>
          <w:sz w:val="28"/>
          <w:szCs w:val="28"/>
        </w:rPr>
        <w:t>Ан</w:t>
      </w:r>
      <w:r w:rsidR="00A30CA1" w:rsidRPr="00355806">
        <w:rPr>
          <w:i/>
          <w:sz w:val="28"/>
          <w:szCs w:val="28"/>
        </w:rPr>
        <w:t>ализ результатов выполнения:</w:t>
      </w:r>
      <w:r w:rsidR="00A30CA1" w:rsidRPr="00355806">
        <w:rPr>
          <w:b/>
          <w:sz w:val="28"/>
          <w:szCs w:val="28"/>
        </w:rPr>
        <w:t xml:space="preserve"> дети с нормальным умственным развитием</w:t>
      </w:r>
      <w:r w:rsidRPr="00355806">
        <w:rPr>
          <w:b/>
          <w:sz w:val="28"/>
          <w:szCs w:val="28"/>
        </w:rPr>
        <w:t xml:space="preserve"> </w:t>
      </w:r>
      <w:r w:rsidR="00A30CA1" w:rsidRPr="00355806">
        <w:rPr>
          <w:sz w:val="28"/>
          <w:szCs w:val="28"/>
        </w:rPr>
        <w:t>охотно принимают задание и довольно успешно справляются с его выполнением. Дети 7 — 8 лет при выполнении более сложных заданий могут действовать способом проб и ошибок; им необходимо оказание орг</w:t>
      </w:r>
      <w:r w:rsidR="00A30CA1" w:rsidRPr="00355806">
        <w:rPr>
          <w:sz w:val="28"/>
          <w:szCs w:val="28"/>
        </w:rPr>
        <w:t>а</w:t>
      </w:r>
      <w:r w:rsidR="00A30CA1" w:rsidRPr="00355806">
        <w:rPr>
          <w:sz w:val="28"/>
          <w:szCs w:val="28"/>
        </w:rPr>
        <w:t>низующей, реже, направляющей помощи. Испытуемые 9 лет действуют б</w:t>
      </w:r>
      <w:r w:rsidR="00A30CA1" w:rsidRPr="00355806">
        <w:rPr>
          <w:sz w:val="28"/>
          <w:szCs w:val="28"/>
        </w:rPr>
        <w:t>ы</w:t>
      </w:r>
      <w:r w:rsidR="00A30CA1" w:rsidRPr="00355806">
        <w:rPr>
          <w:sz w:val="28"/>
          <w:szCs w:val="28"/>
        </w:rPr>
        <w:t>стро и рационально;</w:t>
      </w:r>
      <w:r w:rsidR="00A30CA1" w:rsidRPr="00355806">
        <w:rPr>
          <w:b/>
          <w:sz w:val="28"/>
          <w:szCs w:val="28"/>
        </w:rPr>
        <w:t xml:space="preserve"> дети с </w:t>
      </w:r>
      <w:r w:rsidRPr="00355806">
        <w:rPr>
          <w:b/>
          <w:sz w:val="28"/>
          <w:szCs w:val="28"/>
        </w:rPr>
        <w:t xml:space="preserve">нарушенным слухом  в возрасте </w:t>
      </w:r>
      <w:r w:rsidR="00A30CA1" w:rsidRPr="00355806">
        <w:rPr>
          <w:sz w:val="28"/>
          <w:szCs w:val="28"/>
        </w:rPr>
        <w:t xml:space="preserve"> </w:t>
      </w:r>
      <w:r w:rsidRPr="00355806">
        <w:rPr>
          <w:sz w:val="28"/>
          <w:szCs w:val="28"/>
        </w:rPr>
        <w:t>7-8 лет</w:t>
      </w:r>
      <w:r w:rsidR="00A30CA1" w:rsidRPr="00355806">
        <w:rPr>
          <w:sz w:val="28"/>
          <w:szCs w:val="28"/>
        </w:rPr>
        <w:t xml:space="preserve">  и</w:t>
      </w:r>
      <w:r w:rsidR="00A30CA1" w:rsidRPr="00355806">
        <w:rPr>
          <w:sz w:val="28"/>
          <w:szCs w:val="28"/>
        </w:rPr>
        <w:t>с</w:t>
      </w:r>
      <w:r w:rsidR="00A30CA1" w:rsidRPr="00355806">
        <w:rPr>
          <w:sz w:val="28"/>
          <w:szCs w:val="28"/>
        </w:rPr>
        <w:t xml:space="preserve">пытывают большие трудности при выполнении заданий 3 — 10. Для них характерны </w:t>
      </w:r>
      <w:r w:rsidRPr="00355806">
        <w:rPr>
          <w:sz w:val="28"/>
          <w:szCs w:val="28"/>
        </w:rPr>
        <w:t>за</w:t>
      </w:r>
      <w:r w:rsidR="00A30CA1" w:rsidRPr="00355806">
        <w:rPr>
          <w:sz w:val="28"/>
          <w:szCs w:val="28"/>
        </w:rPr>
        <w:t>медленное вхождение в задание</w:t>
      </w:r>
      <w:r w:rsidRPr="00355806">
        <w:rPr>
          <w:sz w:val="28"/>
          <w:szCs w:val="28"/>
        </w:rPr>
        <w:t>, усвоение способа выполн</w:t>
      </w:r>
      <w:r w:rsidRPr="00355806">
        <w:rPr>
          <w:sz w:val="28"/>
          <w:szCs w:val="28"/>
        </w:rPr>
        <w:t>е</w:t>
      </w:r>
      <w:r w:rsidRPr="00355806">
        <w:rPr>
          <w:sz w:val="28"/>
          <w:szCs w:val="28"/>
        </w:rPr>
        <w:t>ния. Чаще всего дети действуют способом проб и ошибок</w:t>
      </w:r>
      <w:r w:rsidR="00EF267A" w:rsidRPr="00355806">
        <w:rPr>
          <w:sz w:val="28"/>
          <w:szCs w:val="28"/>
        </w:rPr>
        <w:t>, однако интелле</w:t>
      </w:r>
      <w:r w:rsidR="00EF267A" w:rsidRPr="00355806">
        <w:rPr>
          <w:sz w:val="28"/>
          <w:szCs w:val="28"/>
        </w:rPr>
        <w:t>к</w:t>
      </w:r>
      <w:r w:rsidR="00EF267A" w:rsidRPr="00355806">
        <w:rPr>
          <w:sz w:val="28"/>
          <w:szCs w:val="28"/>
        </w:rPr>
        <w:t>туально сохранные глухие дети быстро обучаются более высоким способам выполнения</w:t>
      </w:r>
      <w:r w:rsidR="00A30CA1" w:rsidRPr="00355806">
        <w:rPr>
          <w:sz w:val="28"/>
          <w:szCs w:val="28"/>
        </w:rPr>
        <w:t xml:space="preserve"> </w:t>
      </w:r>
      <w:r w:rsidR="00EF267A" w:rsidRPr="00355806">
        <w:rPr>
          <w:sz w:val="28"/>
          <w:szCs w:val="28"/>
        </w:rPr>
        <w:t>практического примеривания и зрительного соотнесения. Гл</w:t>
      </w:r>
      <w:r w:rsidR="00EF267A" w:rsidRPr="00355806">
        <w:rPr>
          <w:sz w:val="28"/>
          <w:szCs w:val="28"/>
        </w:rPr>
        <w:t>у</w:t>
      </w:r>
      <w:r w:rsidR="00EF267A" w:rsidRPr="00355806">
        <w:rPr>
          <w:sz w:val="28"/>
          <w:szCs w:val="28"/>
        </w:rPr>
        <w:t>хие дети с задержкой психическ</w:t>
      </w:r>
      <w:r w:rsidR="00EF267A" w:rsidRPr="00355806">
        <w:rPr>
          <w:sz w:val="28"/>
          <w:szCs w:val="28"/>
        </w:rPr>
        <w:t>о</w:t>
      </w:r>
      <w:r w:rsidR="00EF267A" w:rsidRPr="00355806">
        <w:rPr>
          <w:sz w:val="28"/>
          <w:szCs w:val="28"/>
        </w:rPr>
        <w:t xml:space="preserve">го развития </w:t>
      </w:r>
      <w:r w:rsidR="00A30CA1" w:rsidRPr="00355806">
        <w:rPr>
          <w:sz w:val="28"/>
          <w:szCs w:val="28"/>
        </w:rPr>
        <w:t xml:space="preserve">  нуждаются в оказании всех видов помощи, но часто бывает достаточным оказание направляющей п</w:t>
      </w:r>
      <w:r w:rsidR="00A30CA1" w:rsidRPr="00355806">
        <w:rPr>
          <w:sz w:val="28"/>
          <w:szCs w:val="28"/>
        </w:rPr>
        <w:t>о</w:t>
      </w:r>
      <w:r w:rsidR="00A30CA1" w:rsidRPr="00355806">
        <w:rPr>
          <w:sz w:val="28"/>
          <w:szCs w:val="28"/>
        </w:rPr>
        <w:t>мощи (наложение сетки). Оказание помощи способствует улучшению сп</w:t>
      </w:r>
      <w:r w:rsidR="00A30CA1" w:rsidRPr="00355806">
        <w:rPr>
          <w:sz w:val="28"/>
          <w:szCs w:val="28"/>
        </w:rPr>
        <w:t>о</w:t>
      </w:r>
      <w:r w:rsidR="00A30CA1" w:rsidRPr="00355806">
        <w:rPr>
          <w:sz w:val="28"/>
          <w:szCs w:val="28"/>
        </w:rPr>
        <w:t>соба действия;</w:t>
      </w:r>
      <w:r w:rsidR="00A30CA1" w:rsidRPr="00355806">
        <w:rPr>
          <w:b/>
          <w:sz w:val="28"/>
          <w:szCs w:val="28"/>
        </w:rPr>
        <w:t xml:space="preserve"> </w:t>
      </w:r>
      <w:r w:rsidR="00EF267A" w:rsidRPr="00355806">
        <w:rPr>
          <w:b/>
          <w:sz w:val="28"/>
          <w:szCs w:val="28"/>
        </w:rPr>
        <w:t xml:space="preserve">глухие </w:t>
      </w:r>
      <w:r w:rsidR="00A30CA1" w:rsidRPr="00355806">
        <w:rPr>
          <w:b/>
          <w:sz w:val="28"/>
          <w:szCs w:val="28"/>
        </w:rPr>
        <w:t>умственно отсталые дети</w:t>
      </w:r>
      <w:r w:rsidR="00A30CA1" w:rsidRPr="00355806">
        <w:rPr>
          <w:sz w:val="28"/>
          <w:szCs w:val="28"/>
        </w:rPr>
        <w:t xml:space="preserve"> 7-9 лет испытывают большие трудности, часто не понимают инструкции, начинают строить прямо на образце, путаются в подборе цветов, не могут проанализировать конструкцию. Оказываемая помощь чаще всего малоэффективна. Усвоение способа сложения простых узоров возможно в ходе неоднократного обуч</w:t>
      </w:r>
      <w:r w:rsidR="00A30CA1" w:rsidRPr="00355806">
        <w:rPr>
          <w:sz w:val="28"/>
          <w:szCs w:val="28"/>
        </w:rPr>
        <w:t>е</w:t>
      </w:r>
      <w:r w:rsidR="00A30CA1" w:rsidRPr="00355806">
        <w:rPr>
          <w:sz w:val="28"/>
          <w:szCs w:val="28"/>
        </w:rPr>
        <w:t>ния, в том числе на объемном образце, однако логический перенос усвое</w:t>
      </w:r>
      <w:r w:rsidR="00A30CA1" w:rsidRPr="00355806">
        <w:rPr>
          <w:sz w:val="28"/>
          <w:szCs w:val="28"/>
        </w:rPr>
        <w:t>н</w:t>
      </w:r>
      <w:r w:rsidR="00A30CA1" w:rsidRPr="00355806">
        <w:rPr>
          <w:sz w:val="28"/>
          <w:szCs w:val="28"/>
        </w:rPr>
        <w:lastRenderedPageBreak/>
        <w:t>ного способа на аналогичное задание формируется с трудом.</w:t>
      </w:r>
      <w:r w:rsidR="00A30CA1" w:rsidRPr="00355806">
        <w:rPr>
          <w:b/>
          <w:sz w:val="28"/>
          <w:szCs w:val="28"/>
        </w:rPr>
        <w:t xml:space="preserve"> </w:t>
      </w:r>
      <w:r w:rsidR="00EF267A" w:rsidRPr="00355806">
        <w:rPr>
          <w:b/>
          <w:sz w:val="28"/>
          <w:szCs w:val="28"/>
        </w:rPr>
        <w:t>Глухим д</w:t>
      </w:r>
      <w:r w:rsidR="00A30CA1" w:rsidRPr="00355806">
        <w:rPr>
          <w:b/>
          <w:sz w:val="28"/>
          <w:szCs w:val="28"/>
        </w:rPr>
        <w:t>етям с умственной отсталостью в степени легкой имбецильности</w:t>
      </w:r>
      <w:r w:rsidR="00A30CA1" w:rsidRPr="00355806">
        <w:rPr>
          <w:sz w:val="28"/>
          <w:szCs w:val="28"/>
        </w:rPr>
        <w:t xml:space="preserve"> в возрасте 7-10 лет данная методика практически недосту</w:t>
      </w:r>
      <w:r w:rsidR="00A30CA1" w:rsidRPr="00355806">
        <w:rPr>
          <w:sz w:val="28"/>
          <w:szCs w:val="28"/>
        </w:rPr>
        <w:t>п</w:t>
      </w:r>
      <w:r w:rsidR="00A30CA1" w:rsidRPr="00355806">
        <w:rPr>
          <w:sz w:val="28"/>
          <w:szCs w:val="28"/>
        </w:rPr>
        <w:t>на.</w:t>
      </w:r>
    </w:p>
    <w:p w:rsidR="00A30CA1" w:rsidRPr="00355806" w:rsidRDefault="00D44C6F" w:rsidP="008521C9">
      <w:pPr>
        <w:spacing w:before="440" w:line="240" w:lineRule="auto"/>
        <w:ind w:right="-134" w:firstLine="720"/>
        <w:rPr>
          <w:sz w:val="28"/>
          <w:szCs w:val="28"/>
        </w:rPr>
      </w:pPr>
      <w:r w:rsidRPr="00355806">
        <w:rPr>
          <w:b/>
          <w:sz w:val="28"/>
          <w:szCs w:val="28"/>
        </w:rPr>
        <w:t>3</w:t>
      </w:r>
      <w:r w:rsidR="00A30CA1" w:rsidRPr="00355806">
        <w:rPr>
          <w:b/>
          <w:sz w:val="28"/>
          <w:szCs w:val="28"/>
        </w:rPr>
        <w:t xml:space="preserve">. Цветные прогрессивные матрицы Дж. Равена </w:t>
      </w:r>
      <w:r w:rsidR="00A30CA1" w:rsidRPr="00355806">
        <w:rPr>
          <w:sz w:val="28"/>
          <w:szCs w:val="28"/>
        </w:rPr>
        <w:t>(модификация Т.В.Розановой}</w:t>
      </w:r>
    </w:p>
    <w:p w:rsidR="00A30CA1" w:rsidRPr="00355806" w:rsidRDefault="00A30CA1" w:rsidP="008521C9">
      <w:pPr>
        <w:spacing w:line="240" w:lineRule="auto"/>
        <w:ind w:right="-134" w:firstLine="720"/>
        <w:rPr>
          <w:sz w:val="28"/>
          <w:szCs w:val="28"/>
        </w:rPr>
      </w:pPr>
      <w:r w:rsidRPr="00355806">
        <w:rPr>
          <w:i/>
          <w:sz w:val="28"/>
          <w:szCs w:val="28"/>
        </w:rPr>
        <w:t>Направленность методики:</w:t>
      </w:r>
      <w:r w:rsidRPr="00355806">
        <w:rPr>
          <w:sz w:val="28"/>
          <w:szCs w:val="28"/>
        </w:rPr>
        <w:t xml:space="preserve"> исследование уровня   развития зрител</w:t>
      </w:r>
      <w:r w:rsidRPr="00355806">
        <w:rPr>
          <w:sz w:val="28"/>
          <w:szCs w:val="28"/>
        </w:rPr>
        <w:t>ь</w:t>
      </w:r>
      <w:r w:rsidRPr="00355806">
        <w:rPr>
          <w:sz w:val="28"/>
          <w:szCs w:val="28"/>
        </w:rPr>
        <w:t>ного восприятия, наглядно-действенного и наглядно-образного мышления.</w:t>
      </w:r>
    </w:p>
    <w:p w:rsidR="00A30CA1" w:rsidRPr="00355806" w:rsidRDefault="00A30CA1" w:rsidP="008521C9">
      <w:pPr>
        <w:spacing w:line="240" w:lineRule="auto"/>
        <w:ind w:right="-134" w:firstLine="720"/>
        <w:rPr>
          <w:sz w:val="28"/>
          <w:szCs w:val="28"/>
        </w:rPr>
      </w:pPr>
      <w:r w:rsidRPr="00355806">
        <w:rPr>
          <w:i/>
          <w:sz w:val="28"/>
          <w:szCs w:val="28"/>
        </w:rPr>
        <w:t>Материал:</w:t>
      </w:r>
      <w:r w:rsidRPr="00355806">
        <w:rPr>
          <w:sz w:val="28"/>
          <w:szCs w:val="28"/>
        </w:rPr>
        <w:t xml:space="preserve"> 36 цветных» таблиц, составляющих 3 серии А, АВ и В (по 12 проб в каждой серии). На каждой таблице в верхней панели имеются "о</w:t>
      </w:r>
      <w:r w:rsidRPr="00355806">
        <w:rPr>
          <w:sz w:val="28"/>
          <w:szCs w:val="28"/>
        </w:rPr>
        <w:t>т</w:t>
      </w:r>
      <w:r w:rsidRPr="00355806">
        <w:rPr>
          <w:sz w:val="28"/>
          <w:szCs w:val="28"/>
        </w:rPr>
        <w:t>верстия", а в нижней части - шесть вариантов наглядных решений, среди которых одно является "пробкой для отверстия".</w:t>
      </w:r>
    </w:p>
    <w:p w:rsidR="00A30CA1" w:rsidRPr="00355806" w:rsidRDefault="00A30CA1" w:rsidP="008521C9">
      <w:pPr>
        <w:spacing w:line="240" w:lineRule="auto"/>
        <w:ind w:right="-134" w:firstLine="720"/>
        <w:rPr>
          <w:sz w:val="28"/>
          <w:szCs w:val="28"/>
        </w:rPr>
      </w:pPr>
      <w:r w:rsidRPr="00355806">
        <w:rPr>
          <w:sz w:val="28"/>
          <w:szCs w:val="28"/>
        </w:rPr>
        <w:t>Вариант использования методики в наглядно-действенном плане; "пробки делаются подвижными, что допускает действие путем примерив</w:t>
      </w:r>
      <w:r w:rsidRPr="00355806">
        <w:rPr>
          <w:sz w:val="28"/>
          <w:szCs w:val="28"/>
        </w:rPr>
        <w:t>а</w:t>
      </w:r>
      <w:r w:rsidRPr="00355806">
        <w:rPr>
          <w:sz w:val="28"/>
          <w:szCs w:val="28"/>
        </w:rPr>
        <w:t>ния".</w:t>
      </w:r>
    </w:p>
    <w:p w:rsidR="00A30CA1" w:rsidRPr="00355806" w:rsidRDefault="00A30CA1" w:rsidP="008521C9">
      <w:pPr>
        <w:spacing w:line="240" w:lineRule="auto"/>
        <w:ind w:right="-134" w:firstLine="720"/>
        <w:rPr>
          <w:sz w:val="28"/>
          <w:szCs w:val="28"/>
        </w:rPr>
      </w:pPr>
      <w:r w:rsidRPr="00355806">
        <w:rPr>
          <w:i/>
          <w:sz w:val="28"/>
          <w:szCs w:val="28"/>
        </w:rPr>
        <w:t>Диапазон применения:</w:t>
      </w:r>
      <w:r w:rsidRPr="00355806">
        <w:rPr>
          <w:sz w:val="28"/>
          <w:szCs w:val="28"/>
        </w:rPr>
        <w:t xml:space="preserve"> для детей 7-14 лет.</w:t>
      </w:r>
    </w:p>
    <w:p w:rsidR="00A30CA1" w:rsidRPr="00355806" w:rsidRDefault="00A30CA1" w:rsidP="008521C9">
      <w:pPr>
        <w:spacing w:line="240" w:lineRule="auto"/>
        <w:ind w:right="-134" w:firstLine="720"/>
        <w:rPr>
          <w:sz w:val="28"/>
          <w:szCs w:val="28"/>
        </w:rPr>
      </w:pPr>
      <w:r w:rsidRPr="00355806">
        <w:rPr>
          <w:i/>
          <w:sz w:val="28"/>
          <w:szCs w:val="28"/>
        </w:rPr>
        <w:t>Инструкция:</w:t>
      </w:r>
      <w:r w:rsidRPr="00355806">
        <w:rPr>
          <w:sz w:val="28"/>
          <w:szCs w:val="28"/>
        </w:rPr>
        <w:t xml:space="preserve"> текстовая и вербальная,</w:t>
      </w:r>
    </w:p>
    <w:p w:rsidR="00A30CA1" w:rsidRPr="00355806" w:rsidRDefault="00A30CA1" w:rsidP="008521C9">
      <w:pPr>
        <w:spacing w:line="240" w:lineRule="auto"/>
        <w:ind w:right="-134" w:firstLine="720"/>
        <w:rPr>
          <w:sz w:val="28"/>
          <w:szCs w:val="28"/>
        </w:rPr>
      </w:pPr>
      <w:r w:rsidRPr="00355806">
        <w:rPr>
          <w:sz w:val="28"/>
          <w:szCs w:val="28"/>
        </w:rPr>
        <w:t>Ребенку   предлагается   подобрать   к   отверстию   панели   один   из шести предложенных вариантов ответа ("пробки"). Первое задание в серии А рассматривается как обучающее и при подсчете итогового результата в баллах ответ по матрице А не учитывается.</w:t>
      </w:r>
    </w:p>
    <w:p w:rsidR="00A30CA1" w:rsidRPr="00355806" w:rsidRDefault="00A30CA1" w:rsidP="008521C9">
      <w:pPr>
        <w:spacing w:line="240" w:lineRule="auto"/>
        <w:ind w:right="-134" w:firstLine="720"/>
        <w:rPr>
          <w:sz w:val="28"/>
          <w:szCs w:val="28"/>
        </w:rPr>
      </w:pPr>
      <w:r w:rsidRPr="00355806">
        <w:rPr>
          <w:sz w:val="28"/>
          <w:szCs w:val="28"/>
        </w:rPr>
        <w:t>В случае ошибки экспериментатор говорит ребенку: "Неправильно, подумай еще!" (стимулирующая помощь), то же самое говорится испыту</w:t>
      </w:r>
      <w:r w:rsidRPr="00355806">
        <w:rPr>
          <w:sz w:val="28"/>
          <w:szCs w:val="28"/>
        </w:rPr>
        <w:t>е</w:t>
      </w:r>
      <w:r w:rsidRPr="00355806">
        <w:rPr>
          <w:sz w:val="28"/>
          <w:szCs w:val="28"/>
        </w:rPr>
        <w:t>мому, если вторая попытка тоже оказалась безуспешной. Если и третья п</w:t>
      </w:r>
      <w:r w:rsidRPr="00355806">
        <w:rPr>
          <w:sz w:val="28"/>
          <w:szCs w:val="28"/>
        </w:rPr>
        <w:t>о</w:t>
      </w:r>
      <w:r w:rsidRPr="00355806">
        <w:rPr>
          <w:sz w:val="28"/>
          <w:szCs w:val="28"/>
        </w:rPr>
        <w:t>пытка не дает правильного решения, то ребенку оказывается направлявшая помощь. Его внимание привлекается к наглядным условиям задачи (к фиг</w:t>
      </w:r>
      <w:r w:rsidRPr="00355806">
        <w:rPr>
          <w:sz w:val="28"/>
          <w:szCs w:val="28"/>
        </w:rPr>
        <w:t>у</w:t>
      </w:r>
      <w:r w:rsidRPr="00355806">
        <w:rPr>
          <w:sz w:val="28"/>
          <w:szCs w:val="28"/>
        </w:rPr>
        <w:t>рам, частям, к их взаимному расположению, к направлению линий и т.п.). В крайнем случае, в виде обучающей помощи используется манипулирование вырезными "пробками".</w:t>
      </w:r>
    </w:p>
    <w:p w:rsidR="004B645E" w:rsidRDefault="00A30CA1" w:rsidP="008521C9">
      <w:pPr>
        <w:pStyle w:val="FR5"/>
        <w:spacing w:before="160" w:after="100"/>
        <w:ind w:left="0" w:right="-134" w:firstLine="700"/>
        <w:rPr>
          <w:rFonts w:ascii="Times New Roman" w:hAnsi="Times New Roman"/>
          <w:sz w:val="28"/>
          <w:szCs w:val="28"/>
        </w:rPr>
      </w:pPr>
      <w:r w:rsidRPr="00355806">
        <w:rPr>
          <w:rFonts w:ascii="Times New Roman" w:hAnsi="Times New Roman"/>
          <w:i/>
          <w:sz w:val="28"/>
          <w:szCs w:val="28"/>
        </w:rPr>
        <w:t>Оценка и интерпретация результатов.</w:t>
      </w:r>
      <w:r w:rsidRPr="00355806">
        <w:rPr>
          <w:rFonts w:ascii="Times New Roman" w:hAnsi="Times New Roman"/>
          <w:sz w:val="28"/>
          <w:szCs w:val="28"/>
        </w:rPr>
        <w:t xml:space="preserve"> За правильный ответ с первой попытки испытуемый получает 1 балл, со второй - 0,5 балла, с третьей - о, 25 баллов, неправильный ответ после третьей попытки оценивается как о баллов. За нахождение правильного ответа после объяснений или манип</w:t>
      </w:r>
      <w:r w:rsidRPr="00355806">
        <w:rPr>
          <w:rFonts w:ascii="Times New Roman" w:hAnsi="Times New Roman"/>
          <w:sz w:val="28"/>
          <w:szCs w:val="28"/>
        </w:rPr>
        <w:t>у</w:t>
      </w:r>
      <w:r w:rsidRPr="00355806">
        <w:rPr>
          <w:rFonts w:ascii="Times New Roman" w:hAnsi="Times New Roman"/>
          <w:sz w:val="28"/>
          <w:szCs w:val="28"/>
        </w:rPr>
        <w:t>лирования вырезными "пробками" баллы не начисляются. Суммарное кол</w:t>
      </w:r>
      <w:r w:rsidRPr="00355806">
        <w:rPr>
          <w:rFonts w:ascii="Times New Roman" w:hAnsi="Times New Roman"/>
          <w:sz w:val="28"/>
          <w:szCs w:val="28"/>
        </w:rPr>
        <w:t>и</w:t>
      </w:r>
      <w:r w:rsidRPr="00355806">
        <w:rPr>
          <w:rFonts w:ascii="Times New Roman" w:hAnsi="Times New Roman"/>
          <w:sz w:val="28"/>
          <w:szCs w:val="28"/>
        </w:rPr>
        <w:t>чество очков, полученных при решении 35 заданий (Р) является основным первичным показателем умственного развития, который интерпретируется путем сравнения с нормами для данного возраста. Полезными являются п</w:t>
      </w:r>
      <w:r w:rsidRPr="00355806">
        <w:rPr>
          <w:rFonts w:ascii="Times New Roman" w:hAnsi="Times New Roman"/>
          <w:sz w:val="28"/>
          <w:szCs w:val="28"/>
        </w:rPr>
        <w:t>о</w:t>
      </w:r>
      <w:r w:rsidRPr="00355806">
        <w:rPr>
          <w:rFonts w:ascii="Times New Roman" w:hAnsi="Times New Roman"/>
          <w:sz w:val="28"/>
          <w:szCs w:val="28"/>
        </w:rPr>
        <w:t xml:space="preserve">казатели А - количество случаев, когда потребовалась подсказка, и </w:t>
      </w:r>
      <w:r w:rsidRPr="00355806">
        <w:rPr>
          <w:rFonts w:ascii="Times New Roman" w:hAnsi="Times New Roman"/>
          <w:sz w:val="28"/>
          <w:szCs w:val="28"/>
          <w:lang w:val="en-US"/>
        </w:rPr>
        <w:t>R</w:t>
      </w:r>
      <w:r w:rsidRPr="00355806">
        <w:rPr>
          <w:rFonts w:ascii="Times New Roman" w:hAnsi="Times New Roman"/>
          <w:sz w:val="28"/>
          <w:szCs w:val="28"/>
        </w:rPr>
        <w:t xml:space="preserve"> -количество обращений к наглядно-действенным средствам решений. Сре</w:t>
      </w:r>
      <w:r w:rsidRPr="00355806">
        <w:rPr>
          <w:rFonts w:ascii="Times New Roman" w:hAnsi="Times New Roman"/>
          <w:sz w:val="28"/>
          <w:szCs w:val="28"/>
        </w:rPr>
        <w:t>д</w:t>
      </w:r>
      <w:r w:rsidRPr="00355806">
        <w:rPr>
          <w:rFonts w:ascii="Times New Roman" w:hAnsi="Times New Roman"/>
          <w:sz w:val="28"/>
          <w:szCs w:val="28"/>
        </w:rPr>
        <w:t>нее значение-показателей Р - для интеллектуально-сенсорной нормы (Н), а также для слабовидящих (С), глухих (Г) и учащихся вспомогательных школ (Д) сведены в таблицу</w:t>
      </w:r>
      <w:r w:rsidR="004B645E" w:rsidRPr="00355806">
        <w:rPr>
          <w:rFonts w:ascii="Times New Roman" w:hAnsi="Times New Roman"/>
          <w:sz w:val="28"/>
          <w:szCs w:val="28"/>
        </w:rPr>
        <w:t xml:space="preserve"> (по материалам Т.В.Егоровой, В.А.Лониной,</w:t>
      </w:r>
      <w:r w:rsidR="004B645E" w:rsidRPr="00355806">
        <w:rPr>
          <w:rFonts w:ascii="Times New Roman" w:hAnsi="Times New Roman"/>
          <w:smallCaps/>
          <w:sz w:val="28"/>
          <w:szCs w:val="28"/>
        </w:rPr>
        <w:t xml:space="preserve"> Т.В.</w:t>
      </w:r>
      <w:r w:rsidR="004B645E" w:rsidRPr="00355806">
        <w:rPr>
          <w:rFonts w:ascii="Times New Roman" w:hAnsi="Times New Roman"/>
          <w:sz w:val="28"/>
          <w:szCs w:val="28"/>
        </w:rPr>
        <w:t>Розановой).</w:t>
      </w:r>
    </w:p>
    <w:p w:rsidR="00992A3F" w:rsidRPr="00992A3F" w:rsidRDefault="00992A3F" w:rsidP="008521C9">
      <w:pPr>
        <w:pStyle w:val="FR5"/>
        <w:spacing w:before="160" w:after="100"/>
        <w:ind w:left="0" w:right="-134" w:firstLine="700"/>
        <w:rPr>
          <w:rFonts w:ascii="Times New Roman" w:hAnsi="Times New Roman"/>
          <w:sz w:val="16"/>
          <w:szCs w:val="16"/>
        </w:rPr>
      </w:pPr>
    </w:p>
    <w:tbl>
      <w:tblPr>
        <w:tblW w:w="8598" w:type="dxa"/>
        <w:jc w:val="center"/>
        <w:tblLayout w:type="fixed"/>
        <w:tblCellMar>
          <w:left w:w="40" w:type="dxa"/>
          <w:right w:w="40" w:type="dxa"/>
        </w:tblCellMar>
        <w:tblLook w:val="0000" w:firstRow="0" w:lastRow="0" w:firstColumn="0" w:lastColumn="0" w:noHBand="0" w:noVBand="0"/>
      </w:tblPr>
      <w:tblGrid>
        <w:gridCol w:w="1221"/>
        <w:gridCol w:w="3320"/>
        <w:gridCol w:w="1080"/>
        <w:gridCol w:w="1134"/>
        <w:gridCol w:w="1843"/>
      </w:tblGrid>
      <w:tr w:rsidR="004B645E" w:rsidRPr="00355806" w:rsidTr="00992A3F">
        <w:tblPrEx>
          <w:tblCellMar>
            <w:top w:w="0" w:type="dxa"/>
            <w:bottom w:w="0" w:type="dxa"/>
          </w:tblCellMar>
        </w:tblPrEx>
        <w:trPr>
          <w:trHeight w:hRule="exact" w:val="420"/>
          <w:jc w:val="center"/>
        </w:trPr>
        <w:tc>
          <w:tcPr>
            <w:tcW w:w="1221" w:type="dxa"/>
            <w:tcBorders>
              <w:top w:val="single" w:sz="6" w:space="0" w:color="auto"/>
              <w:right w:val="single" w:sz="6" w:space="0" w:color="auto"/>
            </w:tcBorders>
          </w:tcPr>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Класс</w:t>
            </w:r>
          </w:p>
          <w:p w:rsidR="004B645E" w:rsidRPr="00355806" w:rsidRDefault="004B645E" w:rsidP="008521C9">
            <w:pPr>
              <w:spacing w:before="40" w:line="240" w:lineRule="auto"/>
              <w:ind w:right="-134" w:firstLine="0"/>
              <w:rPr>
                <w:b/>
                <w:sz w:val="28"/>
                <w:szCs w:val="28"/>
              </w:rPr>
            </w:pPr>
          </w:p>
        </w:tc>
        <w:tc>
          <w:tcPr>
            <w:tcW w:w="3320" w:type="dxa"/>
            <w:tcBorders>
              <w:top w:val="single" w:sz="6" w:space="0" w:color="auto"/>
              <w:left w:val="single" w:sz="6" w:space="0" w:color="auto"/>
              <w:right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Категория  испытуемых</w:t>
            </w:r>
          </w:p>
          <w:p w:rsidR="004B645E" w:rsidRPr="00355806" w:rsidRDefault="004B645E" w:rsidP="008521C9">
            <w:pPr>
              <w:spacing w:before="40" w:line="240" w:lineRule="auto"/>
              <w:ind w:right="-134" w:firstLine="0"/>
              <w:rPr>
                <w:b/>
                <w:sz w:val="28"/>
                <w:szCs w:val="28"/>
              </w:rPr>
            </w:pPr>
          </w:p>
        </w:tc>
        <w:tc>
          <w:tcPr>
            <w:tcW w:w="4057" w:type="dxa"/>
            <w:gridSpan w:val="3"/>
            <w:tcBorders>
              <w:top w:val="single" w:sz="6" w:space="0" w:color="auto"/>
              <w:left w:val="single" w:sz="6" w:space="0" w:color="auto"/>
              <w:bottom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Среднее значение показателей</w:t>
            </w:r>
          </w:p>
          <w:p w:rsidR="004B645E" w:rsidRPr="00355806" w:rsidRDefault="004B645E" w:rsidP="008521C9">
            <w:pPr>
              <w:spacing w:before="40" w:line="240" w:lineRule="auto"/>
              <w:ind w:right="-134" w:firstLine="0"/>
              <w:rPr>
                <w:b/>
                <w:sz w:val="28"/>
                <w:szCs w:val="28"/>
              </w:rPr>
            </w:pPr>
          </w:p>
        </w:tc>
      </w:tr>
      <w:tr w:rsidR="004B645E" w:rsidRPr="00355806" w:rsidTr="00992A3F">
        <w:tblPrEx>
          <w:tblCellMar>
            <w:top w:w="0" w:type="dxa"/>
            <w:bottom w:w="0" w:type="dxa"/>
          </w:tblCellMar>
        </w:tblPrEx>
        <w:trPr>
          <w:trHeight w:hRule="exact" w:val="420"/>
          <w:jc w:val="center"/>
        </w:trPr>
        <w:tc>
          <w:tcPr>
            <w:tcW w:w="1221" w:type="dxa"/>
            <w:tcBorders>
              <w:bottom w:val="single" w:sz="6" w:space="0" w:color="auto"/>
              <w:right w:val="single" w:sz="6" w:space="0" w:color="auto"/>
            </w:tcBorders>
          </w:tcPr>
          <w:p w:rsidR="004B645E" w:rsidRPr="00355806" w:rsidRDefault="004B645E" w:rsidP="008521C9">
            <w:pPr>
              <w:spacing w:before="40" w:line="240" w:lineRule="auto"/>
              <w:ind w:right="-134" w:firstLine="0"/>
              <w:rPr>
                <w:b/>
                <w:sz w:val="28"/>
                <w:szCs w:val="28"/>
              </w:rPr>
            </w:pPr>
          </w:p>
          <w:p w:rsidR="004B645E" w:rsidRPr="00355806" w:rsidRDefault="004B645E" w:rsidP="008521C9">
            <w:pPr>
              <w:spacing w:before="40" w:line="240" w:lineRule="auto"/>
              <w:ind w:right="-134" w:firstLine="0"/>
              <w:rPr>
                <w:b/>
                <w:sz w:val="28"/>
                <w:szCs w:val="28"/>
              </w:rPr>
            </w:pPr>
          </w:p>
        </w:tc>
        <w:tc>
          <w:tcPr>
            <w:tcW w:w="3320" w:type="dxa"/>
            <w:tcBorders>
              <w:left w:val="single" w:sz="6" w:space="0" w:color="auto"/>
              <w:bottom w:val="single" w:sz="6" w:space="0" w:color="auto"/>
              <w:right w:val="single" w:sz="6" w:space="0" w:color="auto"/>
            </w:tcBorders>
          </w:tcPr>
          <w:p w:rsidR="004B645E" w:rsidRPr="00355806" w:rsidRDefault="004B645E" w:rsidP="008521C9">
            <w:pPr>
              <w:spacing w:before="40" w:line="240" w:lineRule="auto"/>
              <w:ind w:right="-134" w:firstLine="0"/>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Р</w:t>
            </w:r>
          </w:p>
          <w:p w:rsidR="004B645E" w:rsidRPr="00355806" w:rsidRDefault="004B645E" w:rsidP="008521C9">
            <w:pPr>
              <w:spacing w:before="40" w:line="240" w:lineRule="auto"/>
              <w:ind w:right="-134" w:firstLine="0"/>
              <w:rPr>
                <w:b/>
                <w:sz w:val="28"/>
                <w:szCs w:val="28"/>
              </w:rPr>
            </w:pPr>
          </w:p>
        </w:tc>
        <w:tc>
          <w:tcPr>
            <w:tcW w:w="1134" w:type="dxa"/>
            <w:tcBorders>
              <w:top w:val="single" w:sz="6" w:space="0" w:color="auto"/>
              <w:left w:val="single" w:sz="6" w:space="0" w:color="auto"/>
              <w:bottom w:val="single" w:sz="6" w:space="0" w:color="auto"/>
              <w:right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А</w:t>
            </w:r>
          </w:p>
          <w:p w:rsidR="004B645E" w:rsidRPr="00355806" w:rsidRDefault="004B645E" w:rsidP="008521C9">
            <w:pPr>
              <w:spacing w:before="40" w:line="240" w:lineRule="auto"/>
              <w:ind w:right="-134" w:firstLine="0"/>
              <w:rPr>
                <w:b/>
                <w:sz w:val="28"/>
                <w:szCs w:val="28"/>
              </w:rPr>
            </w:pPr>
          </w:p>
          <w:p w:rsidR="004B645E" w:rsidRPr="00355806" w:rsidRDefault="004B645E" w:rsidP="008521C9">
            <w:pPr>
              <w:spacing w:before="40" w:line="240" w:lineRule="auto"/>
              <w:ind w:right="-134" w:firstLine="0"/>
              <w:rPr>
                <w:b/>
                <w:sz w:val="28"/>
                <w:szCs w:val="28"/>
              </w:rPr>
            </w:pPr>
          </w:p>
        </w:tc>
        <w:tc>
          <w:tcPr>
            <w:tcW w:w="1843" w:type="dxa"/>
            <w:tcBorders>
              <w:top w:val="single" w:sz="6" w:space="0" w:color="auto"/>
              <w:left w:val="single" w:sz="6" w:space="0" w:color="auto"/>
              <w:bottom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R</w:t>
            </w:r>
          </w:p>
          <w:p w:rsidR="004B645E" w:rsidRPr="00355806" w:rsidRDefault="004B645E" w:rsidP="008521C9">
            <w:pPr>
              <w:spacing w:before="40" w:line="240" w:lineRule="auto"/>
              <w:ind w:right="-134" w:firstLine="0"/>
              <w:rPr>
                <w:b/>
                <w:sz w:val="28"/>
                <w:szCs w:val="28"/>
              </w:rPr>
            </w:pPr>
          </w:p>
        </w:tc>
      </w:tr>
      <w:tr w:rsidR="004B645E" w:rsidRPr="00355806" w:rsidTr="00992A3F">
        <w:tblPrEx>
          <w:tblCellMar>
            <w:top w:w="0" w:type="dxa"/>
            <w:bottom w:w="0" w:type="dxa"/>
          </w:tblCellMar>
        </w:tblPrEx>
        <w:trPr>
          <w:trHeight w:hRule="exact" w:val="1445"/>
          <w:jc w:val="center"/>
        </w:trPr>
        <w:tc>
          <w:tcPr>
            <w:tcW w:w="1221" w:type="dxa"/>
            <w:tcBorders>
              <w:top w:val="single" w:sz="6" w:space="0" w:color="auto"/>
              <w:bottom w:val="single" w:sz="6" w:space="0" w:color="auto"/>
            </w:tcBorders>
          </w:tcPr>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I</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(7 лет)</w:t>
            </w:r>
          </w:p>
          <w:p w:rsidR="004B645E" w:rsidRPr="00355806" w:rsidRDefault="004B645E" w:rsidP="008521C9">
            <w:pPr>
              <w:spacing w:before="40" w:line="240" w:lineRule="auto"/>
              <w:ind w:right="-134" w:firstLine="0"/>
              <w:rPr>
                <w:b/>
                <w:sz w:val="28"/>
                <w:szCs w:val="28"/>
              </w:rPr>
            </w:pPr>
          </w:p>
        </w:tc>
        <w:tc>
          <w:tcPr>
            <w:tcW w:w="3320" w:type="dxa"/>
            <w:tcBorders>
              <w:top w:val="single" w:sz="6" w:space="0" w:color="auto"/>
              <w:bottom w:val="single" w:sz="6" w:space="0" w:color="auto"/>
            </w:tcBorders>
          </w:tcPr>
          <w:p w:rsidR="004B645E" w:rsidRPr="00355806" w:rsidRDefault="004B645E" w:rsidP="008521C9">
            <w:pPr>
              <w:spacing w:before="40" w:line="240" w:lineRule="auto"/>
              <w:ind w:left="1280" w:right="-134" w:firstLine="0"/>
              <w:rPr>
                <w:b/>
                <w:sz w:val="28"/>
                <w:szCs w:val="28"/>
              </w:rPr>
            </w:pPr>
            <w:r w:rsidRPr="00355806">
              <w:rPr>
                <w:b/>
                <w:sz w:val="28"/>
                <w:szCs w:val="28"/>
              </w:rPr>
              <w:t>Н</w:t>
            </w:r>
          </w:p>
          <w:p w:rsidR="004B645E" w:rsidRPr="00355806" w:rsidRDefault="004B645E" w:rsidP="008521C9">
            <w:pPr>
              <w:spacing w:before="40" w:line="240" w:lineRule="auto"/>
              <w:ind w:left="1280" w:right="-134" w:firstLine="0"/>
              <w:rPr>
                <w:b/>
                <w:sz w:val="28"/>
                <w:szCs w:val="28"/>
              </w:rPr>
            </w:pPr>
            <w:r w:rsidRPr="00355806">
              <w:rPr>
                <w:b/>
                <w:sz w:val="28"/>
                <w:szCs w:val="28"/>
              </w:rPr>
              <w:t>С Г</w:t>
            </w:r>
          </w:p>
          <w:p w:rsidR="004B645E" w:rsidRPr="00355806" w:rsidRDefault="004B645E" w:rsidP="008521C9">
            <w:pPr>
              <w:spacing w:before="40" w:line="240" w:lineRule="auto"/>
              <w:ind w:left="1280" w:right="-134" w:firstLine="0"/>
              <w:rPr>
                <w:b/>
                <w:sz w:val="28"/>
                <w:szCs w:val="28"/>
              </w:rPr>
            </w:pPr>
            <w:r w:rsidRPr="00355806">
              <w:rPr>
                <w:b/>
                <w:sz w:val="28"/>
                <w:szCs w:val="28"/>
              </w:rPr>
              <w:t>Д</w:t>
            </w:r>
          </w:p>
          <w:p w:rsidR="004B645E" w:rsidRPr="00355806" w:rsidRDefault="004B645E" w:rsidP="008521C9">
            <w:pPr>
              <w:spacing w:before="40" w:line="240" w:lineRule="auto"/>
              <w:ind w:left="1280" w:right="-134" w:firstLine="0"/>
              <w:rPr>
                <w:b/>
                <w:sz w:val="28"/>
                <w:szCs w:val="28"/>
              </w:rPr>
            </w:pPr>
          </w:p>
        </w:tc>
        <w:tc>
          <w:tcPr>
            <w:tcW w:w="1080" w:type="dxa"/>
            <w:tcBorders>
              <w:top w:val="single" w:sz="6" w:space="0" w:color="auto"/>
              <w:bottom w:val="single" w:sz="6" w:space="0" w:color="auto"/>
            </w:tcBorders>
          </w:tcPr>
          <w:p w:rsidR="004B645E" w:rsidRPr="00355806"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27</w:t>
            </w:r>
          </w:p>
          <w:p w:rsidR="004B645E" w:rsidRPr="00355806"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23</w:t>
            </w:r>
          </w:p>
          <w:p w:rsidR="00992A3F"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 xml:space="preserve">21 </w:t>
            </w:r>
          </w:p>
          <w:p w:rsidR="004B645E" w:rsidRPr="00355806"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12</w:t>
            </w:r>
          </w:p>
          <w:p w:rsidR="004B645E" w:rsidRPr="00355806" w:rsidRDefault="004B645E" w:rsidP="008521C9">
            <w:pPr>
              <w:spacing w:before="40" w:line="240" w:lineRule="auto"/>
              <w:ind w:left="440" w:right="-134" w:firstLine="0"/>
              <w:rPr>
                <w:b/>
                <w:sz w:val="28"/>
                <w:szCs w:val="28"/>
              </w:rPr>
            </w:pPr>
          </w:p>
        </w:tc>
        <w:tc>
          <w:tcPr>
            <w:tcW w:w="1134" w:type="dxa"/>
            <w:tcBorders>
              <w:top w:val="single" w:sz="6" w:space="0" w:color="auto"/>
              <w:bottom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2,5</w:t>
            </w:r>
          </w:p>
          <w:p w:rsidR="004B645E" w:rsidRPr="00355806" w:rsidRDefault="004B645E" w:rsidP="008521C9">
            <w:pPr>
              <w:spacing w:before="40" w:line="240" w:lineRule="auto"/>
              <w:ind w:right="-134" w:firstLine="0"/>
              <w:rPr>
                <w:b/>
                <w:sz w:val="28"/>
                <w:szCs w:val="28"/>
              </w:rPr>
            </w:pPr>
            <w:r w:rsidRPr="00355806">
              <w:rPr>
                <w:b/>
                <w:sz w:val="28"/>
                <w:szCs w:val="28"/>
              </w:rPr>
              <w:t>5,7</w:t>
            </w:r>
          </w:p>
          <w:p w:rsidR="004B645E" w:rsidRPr="00355806" w:rsidRDefault="004B645E" w:rsidP="008521C9">
            <w:pPr>
              <w:spacing w:before="40" w:line="240" w:lineRule="auto"/>
              <w:ind w:right="-134" w:firstLine="0"/>
              <w:rPr>
                <w:b/>
                <w:sz w:val="28"/>
                <w:szCs w:val="28"/>
              </w:rPr>
            </w:pPr>
            <w:r w:rsidRPr="00355806">
              <w:rPr>
                <w:b/>
                <w:sz w:val="28"/>
                <w:szCs w:val="28"/>
              </w:rPr>
              <w:t>4,3</w:t>
            </w:r>
          </w:p>
          <w:p w:rsidR="004B645E" w:rsidRPr="00355806" w:rsidRDefault="004B645E" w:rsidP="008521C9">
            <w:pPr>
              <w:spacing w:before="40" w:line="240" w:lineRule="auto"/>
              <w:ind w:right="-134" w:firstLine="0"/>
              <w:rPr>
                <w:b/>
                <w:sz w:val="28"/>
                <w:szCs w:val="28"/>
              </w:rPr>
            </w:pPr>
            <w:r w:rsidRPr="00355806">
              <w:rPr>
                <w:b/>
                <w:sz w:val="28"/>
                <w:szCs w:val="28"/>
              </w:rPr>
              <w:t>7,3</w:t>
            </w:r>
          </w:p>
        </w:tc>
        <w:tc>
          <w:tcPr>
            <w:tcW w:w="1843" w:type="dxa"/>
            <w:tcBorders>
              <w:top w:val="single" w:sz="6" w:space="0" w:color="auto"/>
              <w:bottom w:val="single" w:sz="6" w:space="0" w:color="auto"/>
            </w:tcBorders>
          </w:tcPr>
          <w:p w:rsidR="004B645E" w:rsidRPr="00355806"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0,1</w:t>
            </w:r>
          </w:p>
          <w:p w:rsidR="004B645E" w:rsidRPr="00355806"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4,7</w:t>
            </w:r>
          </w:p>
          <w:p w:rsidR="004B645E" w:rsidRPr="00355806"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1,4</w:t>
            </w:r>
          </w:p>
          <w:p w:rsidR="004B645E" w:rsidRPr="00355806" w:rsidRDefault="00992A3F" w:rsidP="00992A3F">
            <w:pPr>
              <w:spacing w:before="40" w:line="240" w:lineRule="auto"/>
              <w:ind w:right="-134" w:firstLine="0"/>
              <w:rPr>
                <w:b/>
                <w:sz w:val="28"/>
                <w:szCs w:val="28"/>
              </w:rPr>
            </w:pPr>
            <w:r>
              <w:rPr>
                <w:b/>
                <w:sz w:val="28"/>
                <w:szCs w:val="28"/>
              </w:rPr>
              <w:t xml:space="preserve">  </w:t>
            </w:r>
            <w:r w:rsidR="004B645E" w:rsidRPr="00355806">
              <w:rPr>
                <w:b/>
                <w:sz w:val="28"/>
                <w:szCs w:val="28"/>
              </w:rPr>
              <w:t>4,4</w:t>
            </w:r>
          </w:p>
        </w:tc>
      </w:tr>
      <w:tr w:rsidR="004B645E" w:rsidRPr="00355806" w:rsidTr="00992A3F">
        <w:tblPrEx>
          <w:tblCellMar>
            <w:top w:w="0" w:type="dxa"/>
            <w:bottom w:w="0" w:type="dxa"/>
          </w:tblCellMar>
        </w:tblPrEx>
        <w:trPr>
          <w:trHeight w:hRule="exact" w:val="1564"/>
          <w:jc w:val="center"/>
        </w:trPr>
        <w:tc>
          <w:tcPr>
            <w:tcW w:w="1221" w:type="dxa"/>
            <w:tcBorders>
              <w:top w:val="single" w:sz="6" w:space="0" w:color="auto"/>
              <w:bottom w:val="single" w:sz="6" w:space="0" w:color="auto"/>
            </w:tcBorders>
          </w:tcPr>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II</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(10 лет)</w:t>
            </w:r>
          </w:p>
          <w:p w:rsidR="004B645E" w:rsidRPr="00355806" w:rsidRDefault="004B645E" w:rsidP="008521C9">
            <w:pPr>
              <w:spacing w:before="40" w:line="240" w:lineRule="auto"/>
              <w:ind w:right="-134" w:firstLine="0"/>
              <w:rPr>
                <w:b/>
                <w:sz w:val="28"/>
                <w:szCs w:val="28"/>
              </w:rPr>
            </w:pPr>
          </w:p>
        </w:tc>
        <w:tc>
          <w:tcPr>
            <w:tcW w:w="3320" w:type="dxa"/>
            <w:tcBorders>
              <w:top w:val="single" w:sz="6" w:space="0" w:color="auto"/>
              <w:bottom w:val="single" w:sz="6" w:space="0" w:color="auto"/>
            </w:tcBorders>
          </w:tcPr>
          <w:p w:rsidR="004B645E" w:rsidRPr="00355806" w:rsidRDefault="004B645E" w:rsidP="008521C9">
            <w:pPr>
              <w:spacing w:before="40" w:line="240" w:lineRule="auto"/>
              <w:ind w:left="1280" w:right="-134" w:firstLine="0"/>
              <w:rPr>
                <w:b/>
                <w:sz w:val="28"/>
                <w:szCs w:val="28"/>
              </w:rPr>
            </w:pPr>
            <w:r w:rsidRPr="00355806">
              <w:rPr>
                <w:b/>
                <w:sz w:val="28"/>
                <w:szCs w:val="28"/>
              </w:rPr>
              <w:t>Н</w:t>
            </w:r>
          </w:p>
          <w:p w:rsidR="004B645E" w:rsidRPr="00355806" w:rsidRDefault="004B645E" w:rsidP="008521C9">
            <w:pPr>
              <w:spacing w:before="40" w:line="240" w:lineRule="auto"/>
              <w:ind w:left="1280" w:right="-134" w:firstLine="0"/>
              <w:rPr>
                <w:b/>
                <w:sz w:val="28"/>
                <w:szCs w:val="28"/>
              </w:rPr>
            </w:pPr>
            <w:r w:rsidRPr="00355806">
              <w:rPr>
                <w:b/>
                <w:sz w:val="28"/>
                <w:szCs w:val="28"/>
              </w:rPr>
              <w:t>С Г</w:t>
            </w:r>
          </w:p>
          <w:p w:rsidR="004B645E" w:rsidRPr="00355806" w:rsidRDefault="004B645E" w:rsidP="008521C9">
            <w:pPr>
              <w:spacing w:before="40" w:line="240" w:lineRule="auto"/>
              <w:ind w:left="1280" w:right="-134" w:firstLine="0"/>
              <w:rPr>
                <w:b/>
                <w:sz w:val="28"/>
                <w:szCs w:val="28"/>
              </w:rPr>
            </w:pPr>
            <w:r w:rsidRPr="00355806">
              <w:rPr>
                <w:b/>
                <w:sz w:val="28"/>
                <w:szCs w:val="28"/>
              </w:rPr>
              <w:t>Д</w:t>
            </w:r>
          </w:p>
          <w:p w:rsidR="004B645E" w:rsidRPr="00355806" w:rsidRDefault="004B645E" w:rsidP="008521C9">
            <w:pPr>
              <w:spacing w:before="40" w:line="240" w:lineRule="auto"/>
              <w:ind w:left="1280" w:right="-134" w:firstLine="0"/>
              <w:rPr>
                <w:b/>
                <w:sz w:val="28"/>
                <w:szCs w:val="28"/>
              </w:rPr>
            </w:pPr>
          </w:p>
        </w:tc>
        <w:tc>
          <w:tcPr>
            <w:tcW w:w="1080" w:type="dxa"/>
            <w:tcBorders>
              <w:top w:val="single" w:sz="6" w:space="0" w:color="auto"/>
              <w:bottom w:val="single" w:sz="6" w:space="0" w:color="auto"/>
            </w:tcBorders>
          </w:tcPr>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31</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28</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26</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20</w:t>
            </w:r>
          </w:p>
          <w:p w:rsidR="004B645E" w:rsidRPr="00355806" w:rsidRDefault="004B645E" w:rsidP="008521C9">
            <w:pPr>
              <w:spacing w:before="40" w:line="240" w:lineRule="auto"/>
              <w:ind w:right="-134" w:firstLine="0"/>
              <w:rPr>
                <w:b/>
                <w:sz w:val="28"/>
                <w:szCs w:val="28"/>
              </w:rPr>
            </w:pPr>
          </w:p>
        </w:tc>
        <w:tc>
          <w:tcPr>
            <w:tcW w:w="1134" w:type="dxa"/>
            <w:tcBorders>
              <w:top w:val="single" w:sz="6" w:space="0" w:color="auto"/>
              <w:bottom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1,0</w:t>
            </w:r>
          </w:p>
          <w:p w:rsidR="004B645E" w:rsidRPr="00355806" w:rsidRDefault="004B645E" w:rsidP="008521C9">
            <w:pPr>
              <w:spacing w:before="40" w:line="240" w:lineRule="auto"/>
              <w:ind w:right="-134" w:firstLine="0"/>
              <w:rPr>
                <w:b/>
                <w:sz w:val="28"/>
                <w:szCs w:val="28"/>
              </w:rPr>
            </w:pPr>
            <w:r w:rsidRPr="00355806">
              <w:rPr>
                <w:b/>
                <w:sz w:val="28"/>
                <w:szCs w:val="28"/>
              </w:rPr>
              <w:t>2,1</w:t>
            </w:r>
          </w:p>
          <w:p w:rsidR="004B645E" w:rsidRPr="00355806" w:rsidRDefault="004B645E" w:rsidP="008521C9">
            <w:pPr>
              <w:spacing w:before="40" w:line="240" w:lineRule="auto"/>
              <w:ind w:right="-134" w:firstLine="0"/>
              <w:rPr>
                <w:b/>
                <w:sz w:val="28"/>
                <w:szCs w:val="28"/>
              </w:rPr>
            </w:pPr>
            <w:r w:rsidRPr="00355806">
              <w:rPr>
                <w:b/>
                <w:sz w:val="28"/>
                <w:szCs w:val="28"/>
              </w:rPr>
              <w:t>2,5</w:t>
            </w:r>
          </w:p>
          <w:p w:rsidR="004B645E" w:rsidRPr="00355806" w:rsidRDefault="004B645E" w:rsidP="008521C9">
            <w:pPr>
              <w:spacing w:before="40" w:line="240" w:lineRule="auto"/>
              <w:ind w:right="-134" w:firstLine="0"/>
              <w:rPr>
                <w:b/>
                <w:sz w:val="28"/>
                <w:szCs w:val="28"/>
              </w:rPr>
            </w:pPr>
            <w:r w:rsidRPr="00355806">
              <w:rPr>
                <w:b/>
                <w:sz w:val="28"/>
                <w:szCs w:val="28"/>
              </w:rPr>
              <w:t>5,0</w:t>
            </w:r>
          </w:p>
        </w:tc>
        <w:tc>
          <w:tcPr>
            <w:tcW w:w="1843" w:type="dxa"/>
            <w:tcBorders>
              <w:top w:val="single" w:sz="6" w:space="0" w:color="auto"/>
              <w:bottom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0,0</w:t>
            </w:r>
          </w:p>
          <w:p w:rsidR="004B645E" w:rsidRPr="00355806" w:rsidRDefault="004B645E" w:rsidP="008521C9">
            <w:pPr>
              <w:spacing w:before="40" w:line="240" w:lineRule="auto"/>
              <w:ind w:right="-134" w:firstLine="0"/>
              <w:rPr>
                <w:b/>
                <w:sz w:val="28"/>
                <w:szCs w:val="28"/>
              </w:rPr>
            </w:pPr>
            <w:r w:rsidRPr="00355806">
              <w:rPr>
                <w:b/>
                <w:sz w:val="28"/>
                <w:szCs w:val="28"/>
              </w:rPr>
              <w:t>0,9</w:t>
            </w:r>
          </w:p>
          <w:p w:rsidR="004B645E" w:rsidRPr="00355806" w:rsidRDefault="004B645E" w:rsidP="008521C9">
            <w:pPr>
              <w:spacing w:before="40" w:line="240" w:lineRule="auto"/>
              <w:ind w:right="-134" w:firstLine="0"/>
              <w:rPr>
                <w:b/>
                <w:sz w:val="28"/>
                <w:szCs w:val="28"/>
              </w:rPr>
            </w:pPr>
            <w:r w:rsidRPr="00355806">
              <w:rPr>
                <w:b/>
                <w:sz w:val="28"/>
                <w:szCs w:val="28"/>
              </w:rPr>
              <w:t>0,2</w:t>
            </w:r>
          </w:p>
          <w:p w:rsidR="004B645E" w:rsidRPr="00355806" w:rsidRDefault="004B645E" w:rsidP="008521C9">
            <w:pPr>
              <w:spacing w:before="40" w:line="240" w:lineRule="auto"/>
              <w:ind w:right="-134" w:firstLine="0"/>
              <w:rPr>
                <w:b/>
                <w:sz w:val="28"/>
                <w:szCs w:val="28"/>
              </w:rPr>
            </w:pPr>
            <w:r w:rsidRPr="00355806">
              <w:rPr>
                <w:b/>
                <w:sz w:val="28"/>
                <w:szCs w:val="28"/>
              </w:rPr>
              <w:t>1,1</w:t>
            </w:r>
          </w:p>
        </w:tc>
      </w:tr>
      <w:tr w:rsidR="004B645E" w:rsidRPr="00355806" w:rsidTr="00992A3F">
        <w:tblPrEx>
          <w:tblCellMar>
            <w:top w:w="0" w:type="dxa"/>
            <w:bottom w:w="0" w:type="dxa"/>
          </w:tblCellMar>
        </w:tblPrEx>
        <w:trPr>
          <w:trHeight w:hRule="exact" w:val="1700"/>
          <w:jc w:val="center"/>
        </w:trPr>
        <w:tc>
          <w:tcPr>
            <w:tcW w:w="1221" w:type="dxa"/>
            <w:tcBorders>
              <w:top w:val="single" w:sz="6" w:space="0" w:color="auto"/>
            </w:tcBorders>
          </w:tcPr>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lang w:val="en-US"/>
              </w:rPr>
              <w:t>III</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(13 лет)</w:t>
            </w:r>
          </w:p>
          <w:p w:rsidR="004B645E" w:rsidRPr="00355806" w:rsidRDefault="004B645E" w:rsidP="008521C9">
            <w:pPr>
              <w:spacing w:before="40" w:line="240" w:lineRule="auto"/>
              <w:ind w:right="-134" w:firstLine="0"/>
              <w:rPr>
                <w:b/>
                <w:sz w:val="28"/>
                <w:szCs w:val="28"/>
              </w:rPr>
            </w:pPr>
          </w:p>
        </w:tc>
        <w:tc>
          <w:tcPr>
            <w:tcW w:w="3320" w:type="dxa"/>
            <w:tcBorders>
              <w:top w:val="single" w:sz="6" w:space="0" w:color="auto"/>
            </w:tcBorders>
          </w:tcPr>
          <w:p w:rsidR="004B645E" w:rsidRPr="00355806" w:rsidRDefault="004B645E" w:rsidP="008521C9">
            <w:pPr>
              <w:spacing w:before="40" w:line="240" w:lineRule="auto"/>
              <w:ind w:left="1280" w:right="-134" w:firstLine="0"/>
              <w:rPr>
                <w:b/>
                <w:sz w:val="28"/>
                <w:szCs w:val="28"/>
              </w:rPr>
            </w:pPr>
            <w:r w:rsidRPr="00355806">
              <w:rPr>
                <w:b/>
                <w:sz w:val="28"/>
                <w:szCs w:val="28"/>
              </w:rPr>
              <w:t>Н</w:t>
            </w:r>
          </w:p>
          <w:p w:rsidR="004B645E" w:rsidRPr="00355806" w:rsidRDefault="004B645E" w:rsidP="008521C9">
            <w:pPr>
              <w:spacing w:before="40" w:line="240" w:lineRule="auto"/>
              <w:ind w:left="1280" w:right="-134" w:firstLine="0"/>
              <w:rPr>
                <w:b/>
                <w:sz w:val="28"/>
                <w:szCs w:val="28"/>
              </w:rPr>
            </w:pPr>
            <w:r w:rsidRPr="00355806">
              <w:rPr>
                <w:b/>
                <w:sz w:val="28"/>
                <w:szCs w:val="28"/>
              </w:rPr>
              <w:t>С Г</w:t>
            </w:r>
          </w:p>
          <w:p w:rsidR="004B645E" w:rsidRPr="00355806" w:rsidRDefault="004B645E" w:rsidP="008521C9">
            <w:pPr>
              <w:spacing w:before="40" w:line="240" w:lineRule="auto"/>
              <w:ind w:left="1280" w:right="-134" w:firstLine="0"/>
              <w:rPr>
                <w:b/>
                <w:sz w:val="28"/>
                <w:szCs w:val="28"/>
              </w:rPr>
            </w:pPr>
            <w:r w:rsidRPr="00355806">
              <w:rPr>
                <w:b/>
                <w:sz w:val="28"/>
                <w:szCs w:val="28"/>
              </w:rPr>
              <w:t>Д</w:t>
            </w:r>
          </w:p>
          <w:p w:rsidR="004B645E" w:rsidRPr="00355806" w:rsidRDefault="004B645E" w:rsidP="008521C9">
            <w:pPr>
              <w:spacing w:before="40" w:line="240" w:lineRule="auto"/>
              <w:ind w:left="1280" w:right="-134" w:firstLine="0"/>
              <w:rPr>
                <w:b/>
                <w:sz w:val="28"/>
                <w:szCs w:val="28"/>
              </w:rPr>
            </w:pPr>
          </w:p>
        </w:tc>
        <w:tc>
          <w:tcPr>
            <w:tcW w:w="1080" w:type="dxa"/>
            <w:tcBorders>
              <w:top w:val="single" w:sz="6" w:space="0" w:color="auto"/>
            </w:tcBorders>
          </w:tcPr>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33</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30</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31</w:t>
            </w:r>
          </w:p>
          <w:p w:rsidR="004B645E" w:rsidRPr="00355806" w:rsidRDefault="00992A3F" w:rsidP="008521C9">
            <w:pPr>
              <w:spacing w:before="40" w:line="240" w:lineRule="auto"/>
              <w:ind w:right="-134" w:firstLine="0"/>
              <w:rPr>
                <w:b/>
                <w:sz w:val="28"/>
                <w:szCs w:val="28"/>
              </w:rPr>
            </w:pPr>
            <w:r>
              <w:rPr>
                <w:b/>
                <w:sz w:val="28"/>
                <w:szCs w:val="28"/>
              </w:rPr>
              <w:t xml:space="preserve">  </w:t>
            </w:r>
            <w:r w:rsidR="004B645E" w:rsidRPr="00355806">
              <w:rPr>
                <w:b/>
                <w:sz w:val="28"/>
                <w:szCs w:val="28"/>
              </w:rPr>
              <w:t>22</w:t>
            </w:r>
          </w:p>
          <w:p w:rsidR="004B645E" w:rsidRPr="00355806" w:rsidRDefault="004B645E" w:rsidP="008521C9">
            <w:pPr>
              <w:spacing w:before="40" w:line="240" w:lineRule="auto"/>
              <w:ind w:right="-134" w:firstLine="0"/>
              <w:rPr>
                <w:b/>
                <w:sz w:val="28"/>
                <w:szCs w:val="28"/>
              </w:rPr>
            </w:pPr>
          </w:p>
        </w:tc>
        <w:tc>
          <w:tcPr>
            <w:tcW w:w="1134" w:type="dxa"/>
            <w:tcBorders>
              <w:top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0</w:t>
            </w:r>
          </w:p>
          <w:p w:rsidR="004B645E" w:rsidRPr="00355806" w:rsidRDefault="004B645E" w:rsidP="008521C9">
            <w:pPr>
              <w:spacing w:before="40" w:line="240" w:lineRule="auto"/>
              <w:ind w:right="-134" w:firstLine="0"/>
              <w:rPr>
                <w:b/>
                <w:sz w:val="28"/>
                <w:szCs w:val="28"/>
              </w:rPr>
            </w:pPr>
            <w:r w:rsidRPr="00355806">
              <w:rPr>
                <w:b/>
                <w:sz w:val="28"/>
                <w:szCs w:val="28"/>
              </w:rPr>
              <w:t>1,8</w:t>
            </w:r>
          </w:p>
          <w:p w:rsidR="004B645E" w:rsidRPr="00355806" w:rsidRDefault="004B645E" w:rsidP="008521C9">
            <w:pPr>
              <w:spacing w:before="40" w:line="240" w:lineRule="auto"/>
              <w:ind w:right="-134" w:firstLine="0"/>
              <w:rPr>
                <w:b/>
                <w:sz w:val="28"/>
                <w:szCs w:val="28"/>
              </w:rPr>
            </w:pPr>
            <w:r w:rsidRPr="00355806">
              <w:rPr>
                <w:b/>
                <w:sz w:val="28"/>
                <w:szCs w:val="28"/>
              </w:rPr>
              <w:t>1,5</w:t>
            </w:r>
          </w:p>
          <w:p w:rsidR="004B645E" w:rsidRPr="00355806" w:rsidRDefault="004B645E" w:rsidP="008521C9">
            <w:pPr>
              <w:spacing w:before="40" w:line="240" w:lineRule="auto"/>
              <w:ind w:right="-134" w:firstLine="0"/>
              <w:rPr>
                <w:b/>
                <w:sz w:val="28"/>
                <w:szCs w:val="28"/>
              </w:rPr>
            </w:pPr>
            <w:r w:rsidRPr="00355806">
              <w:rPr>
                <w:b/>
                <w:sz w:val="28"/>
                <w:szCs w:val="28"/>
              </w:rPr>
              <w:t>4,6</w:t>
            </w:r>
          </w:p>
        </w:tc>
        <w:tc>
          <w:tcPr>
            <w:tcW w:w="1843" w:type="dxa"/>
            <w:tcBorders>
              <w:top w:val="single" w:sz="6" w:space="0" w:color="auto"/>
            </w:tcBorders>
          </w:tcPr>
          <w:p w:rsidR="004B645E" w:rsidRPr="00355806" w:rsidRDefault="004B645E" w:rsidP="008521C9">
            <w:pPr>
              <w:spacing w:before="40" w:line="240" w:lineRule="auto"/>
              <w:ind w:right="-134" w:firstLine="0"/>
              <w:rPr>
                <w:b/>
                <w:sz w:val="28"/>
                <w:szCs w:val="28"/>
              </w:rPr>
            </w:pPr>
            <w:r w:rsidRPr="00355806">
              <w:rPr>
                <w:b/>
                <w:sz w:val="28"/>
                <w:szCs w:val="28"/>
              </w:rPr>
              <w:t>0</w:t>
            </w:r>
          </w:p>
          <w:p w:rsidR="004B645E" w:rsidRPr="00355806" w:rsidRDefault="004B645E" w:rsidP="008521C9">
            <w:pPr>
              <w:spacing w:before="40" w:line="240" w:lineRule="auto"/>
              <w:ind w:right="-134" w:firstLine="0"/>
              <w:rPr>
                <w:b/>
                <w:sz w:val="28"/>
                <w:szCs w:val="28"/>
              </w:rPr>
            </w:pPr>
            <w:r w:rsidRPr="00355806">
              <w:rPr>
                <w:b/>
                <w:sz w:val="28"/>
                <w:szCs w:val="28"/>
              </w:rPr>
              <w:t>0</w:t>
            </w:r>
          </w:p>
          <w:p w:rsidR="004B645E" w:rsidRPr="00355806" w:rsidRDefault="004B645E" w:rsidP="008521C9">
            <w:pPr>
              <w:spacing w:before="40" w:line="240" w:lineRule="auto"/>
              <w:ind w:right="-134" w:firstLine="0"/>
              <w:rPr>
                <w:b/>
                <w:sz w:val="28"/>
                <w:szCs w:val="28"/>
              </w:rPr>
            </w:pPr>
            <w:r w:rsidRPr="00355806">
              <w:rPr>
                <w:b/>
                <w:sz w:val="28"/>
                <w:szCs w:val="28"/>
              </w:rPr>
              <w:t>0</w:t>
            </w:r>
          </w:p>
          <w:p w:rsidR="004B645E" w:rsidRPr="00355806" w:rsidRDefault="004B645E" w:rsidP="008521C9">
            <w:pPr>
              <w:spacing w:before="40" w:line="240" w:lineRule="auto"/>
              <w:ind w:right="-134" w:firstLine="0"/>
              <w:rPr>
                <w:b/>
                <w:sz w:val="28"/>
                <w:szCs w:val="28"/>
              </w:rPr>
            </w:pPr>
            <w:r w:rsidRPr="00355806">
              <w:rPr>
                <w:b/>
                <w:sz w:val="28"/>
                <w:szCs w:val="28"/>
              </w:rPr>
              <w:t>0,4</w:t>
            </w:r>
          </w:p>
          <w:p w:rsidR="004B645E" w:rsidRPr="00355806" w:rsidRDefault="004B645E" w:rsidP="008521C9">
            <w:pPr>
              <w:spacing w:before="40" w:line="240" w:lineRule="auto"/>
              <w:ind w:right="-134" w:firstLine="0"/>
              <w:rPr>
                <w:b/>
                <w:sz w:val="28"/>
                <w:szCs w:val="28"/>
              </w:rPr>
            </w:pPr>
          </w:p>
        </w:tc>
      </w:tr>
    </w:tbl>
    <w:p w:rsidR="000661A5" w:rsidRPr="00355806" w:rsidRDefault="000661A5" w:rsidP="008521C9">
      <w:pPr>
        <w:spacing w:before="40" w:line="240" w:lineRule="auto"/>
        <w:ind w:right="-134" w:firstLine="760"/>
        <w:rPr>
          <w:sz w:val="28"/>
          <w:szCs w:val="28"/>
        </w:rPr>
      </w:pPr>
      <w:r w:rsidRPr="00355806">
        <w:rPr>
          <w:sz w:val="28"/>
          <w:szCs w:val="28"/>
        </w:rPr>
        <w:t>Детям-имбецилам доступно выполнение простых заданий каждой с</w:t>
      </w:r>
      <w:r w:rsidRPr="00355806">
        <w:rPr>
          <w:sz w:val="28"/>
          <w:szCs w:val="28"/>
        </w:rPr>
        <w:t>е</w:t>
      </w:r>
      <w:r w:rsidRPr="00355806">
        <w:rPr>
          <w:sz w:val="28"/>
          <w:szCs w:val="28"/>
        </w:rPr>
        <w:t>рии (на простое тождество) при ока зании направляющей и обучающей п</w:t>
      </w:r>
      <w:r w:rsidRPr="00355806">
        <w:rPr>
          <w:sz w:val="28"/>
          <w:szCs w:val="28"/>
        </w:rPr>
        <w:t>о</w:t>
      </w:r>
      <w:r w:rsidRPr="00355806">
        <w:rPr>
          <w:sz w:val="28"/>
          <w:szCs w:val="28"/>
        </w:rPr>
        <w:t>мощи после 10 лет.</w:t>
      </w:r>
    </w:p>
    <w:p w:rsidR="00DA118F" w:rsidRPr="00355806" w:rsidRDefault="00DA118F" w:rsidP="008521C9">
      <w:pPr>
        <w:spacing w:line="240" w:lineRule="auto"/>
        <w:ind w:right="-134" w:firstLine="720"/>
        <w:rPr>
          <w:b/>
          <w:sz w:val="28"/>
          <w:szCs w:val="28"/>
        </w:rPr>
      </w:pPr>
    </w:p>
    <w:p w:rsidR="00A30CA1" w:rsidRPr="00355806" w:rsidRDefault="00B02F8C" w:rsidP="008521C9">
      <w:pPr>
        <w:spacing w:line="240" w:lineRule="auto"/>
        <w:ind w:right="-134" w:firstLine="720"/>
        <w:rPr>
          <w:b/>
          <w:sz w:val="28"/>
          <w:szCs w:val="28"/>
        </w:rPr>
      </w:pPr>
      <w:r w:rsidRPr="00355806">
        <w:rPr>
          <w:b/>
          <w:sz w:val="28"/>
          <w:szCs w:val="28"/>
        </w:rPr>
        <w:t>4</w:t>
      </w:r>
      <w:r w:rsidR="006832C7">
        <w:rPr>
          <w:b/>
          <w:sz w:val="28"/>
          <w:szCs w:val="28"/>
        </w:rPr>
        <w:t xml:space="preserve">. </w:t>
      </w:r>
      <w:r w:rsidRPr="00355806">
        <w:rPr>
          <w:b/>
          <w:sz w:val="28"/>
          <w:szCs w:val="28"/>
        </w:rPr>
        <w:t xml:space="preserve"> </w:t>
      </w:r>
      <w:r w:rsidR="00ED3B36" w:rsidRPr="00355806">
        <w:rPr>
          <w:b/>
          <w:sz w:val="28"/>
          <w:szCs w:val="28"/>
        </w:rPr>
        <w:t>Простые н</w:t>
      </w:r>
      <w:r w:rsidRPr="00355806">
        <w:rPr>
          <w:b/>
          <w:sz w:val="28"/>
          <w:szCs w:val="28"/>
        </w:rPr>
        <w:t>евербальные аналогии</w:t>
      </w:r>
    </w:p>
    <w:p w:rsidR="00D233C5" w:rsidRPr="00355806" w:rsidRDefault="004676E3" w:rsidP="008521C9">
      <w:pPr>
        <w:pStyle w:val="a4"/>
        <w:spacing w:before="200" w:line="240" w:lineRule="auto"/>
        <w:ind w:right="-134"/>
        <w:rPr>
          <w:szCs w:val="28"/>
        </w:rPr>
      </w:pPr>
      <w:r w:rsidRPr="00355806">
        <w:rPr>
          <w:i/>
          <w:szCs w:val="28"/>
        </w:rPr>
        <w:t>Направленность методики:</w:t>
      </w:r>
      <w:r w:rsidR="00D233C5" w:rsidRPr="00355806">
        <w:rPr>
          <w:i/>
          <w:szCs w:val="28"/>
        </w:rPr>
        <w:t xml:space="preserve">  </w:t>
      </w:r>
      <w:r w:rsidR="00D233C5" w:rsidRPr="00355806">
        <w:rPr>
          <w:szCs w:val="28"/>
        </w:rPr>
        <w:t>исследование возможностей  установления аналогий, стратегии выявления ребенком логических связей и отнош</w:t>
      </w:r>
      <w:r w:rsidR="00D233C5" w:rsidRPr="00355806">
        <w:rPr>
          <w:szCs w:val="28"/>
        </w:rPr>
        <w:t>е</w:t>
      </w:r>
      <w:r w:rsidR="00D233C5" w:rsidRPr="00355806">
        <w:rPr>
          <w:szCs w:val="28"/>
        </w:rPr>
        <w:t>ний между понятиями; оценка характера обучаемости и объема необходимой помощи со сторо</w:t>
      </w:r>
      <w:r w:rsidR="00D233C5" w:rsidRPr="00355806">
        <w:rPr>
          <w:szCs w:val="28"/>
        </w:rPr>
        <w:softHyphen/>
        <w:t>ны взрослого.</w:t>
      </w:r>
    </w:p>
    <w:p w:rsidR="00EF267A" w:rsidRPr="00355806" w:rsidRDefault="00D233C5" w:rsidP="008521C9">
      <w:pPr>
        <w:spacing w:line="240" w:lineRule="auto"/>
        <w:ind w:right="-134" w:firstLine="720"/>
        <w:rPr>
          <w:sz w:val="28"/>
          <w:szCs w:val="28"/>
        </w:rPr>
      </w:pPr>
      <w:r w:rsidRPr="00355806">
        <w:rPr>
          <w:i/>
          <w:sz w:val="28"/>
          <w:szCs w:val="28"/>
        </w:rPr>
        <w:t>Материал:</w:t>
      </w:r>
      <w:r w:rsidRPr="00355806">
        <w:rPr>
          <w:sz w:val="28"/>
          <w:szCs w:val="28"/>
        </w:rPr>
        <w:t xml:space="preserve"> четыре  рисуночных  варианта невербальных аналогий (см. Приложение )</w:t>
      </w:r>
    </w:p>
    <w:p w:rsidR="00D233C5" w:rsidRPr="00355806" w:rsidRDefault="00D233C5" w:rsidP="008521C9">
      <w:pPr>
        <w:pStyle w:val="a4"/>
        <w:spacing w:before="40" w:line="240" w:lineRule="auto"/>
        <w:ind w:right="-134"/>
        <w:rPr>
          <w:szCs w:val="28"/>
        </w:rPr>
      </w:pPr>
      <w:r w:rsidRPr="00355806">
        <w:rPr>
          <w:i/>
          <w:szCs w:val="28"/>
        </w:rPr>
        <w:t>Техника проведения</w:t>
      </w:r>
      <w:r w:rsidRPr="00355806">
        <w:rPr>
          <w:szCs w:val="28"/>
        </w:rPr>
        <w:t>: Р</w:t>
      </w:r>
      <w:r w:rsidR="00ED3B36" w:rsidRPr="00355806">
        <w:rPr>
          <w:szCs w:val="28"/>
        </w:rPr>
        <w:t>ебенку предлагается в соответствии с соотнош</w:t>
      </w:r>
      <w:r w:rsidR="00ED3B36" w:rsidRPr="00355806">
        <w:rPr>
          <w:szCs w:val="28"/>
        </w:rPr>
        <w:t>е</w:t>
      </w:r>
      <w:r w:rsidR="00ED3B36" w:rsidRPr="00355806">
        <w:rPr>
          <w:szCs w:val="28"/>
        </w:rPr>
        <w:t>нием изображений в левой части рисунка по аналогии подобрать одно (единственно подходящее по аналогии с левой частью) изображение из нижней правой части рисунка.</w:t>
      </w:r>
      <w:r w:rsidRPr="00355806">
        <w:rPr>
          <w:szCs w:val="28"/>
        </w:rPr>
        <w:t xml:space="preserve"> Если ребенок понимает только жестовые и</w:t>
      </w:r>
      <w:r w:rsidRPr="00355806">
        <w:rPr>
          <w:szCs w:val="28"/>
        </w:rPr>
        <w:t>н</w:t>
      </w:r>
      <w:r w:rsidRPr="00355806">
        <w:rPr>
          <w:szCs w:val="28"/>
        </w:rPr>
        <w:t>стркуци</w:t>
      </w:r>
      <w:r w:rsidR="00EA1019" w:rsidRPr="00355806">
        <w:rPr>
          <w:szCs w:val="28"/>
        </w:rPr>
        <w:t>и</w:t>
      </w:r>
      <w:r w:rsidRPr="00355806">
        <w:rPr>
          <w:szCs w:val="28"/>
        </w:rPr>
        <w:t xml:space="preserve">, </w:t>
      </w:r>
      <w:r w:rsidR="00EA1019" w:rsidRPr="00355806">
        <w:rPr>
          <w:szCs w:val="28"/>
        </w:rPr>
        <w:t xml:space="preserve">то </w:t>
      </w:r>
      <w:r w:rsidRPr="00355806">
        <w:rPr>
          <w:szCs w:val="28"/>
        </w:rPr>
        <w:t>необходимо на первом задании провести обучение способу выполнения, чтобы ребенок понял смысл задания и принял его.</w:t>
      </w:r>
    </w:p>
    <w:p w:rsidR="00ED3B36" w:rsidRPr="00355806" w:rsidRDefault="00D233C5" w:rsidP="008521C9">
      <w:pPr>
        <w:pStyle w:val="a4"/>
        <w:spacing w:before="40" w:line="240" w:lineRule="auto"/>
        <w:ind w:right="-134"/>
        <w:rPr>
          <w:szCs w:val="28"/>
        </w:rPr>
      </w:pPr>
      <w:r w:rsidRPr="00355806">
        <w:rPr>
          <w:szCs w:val="28"/>
        </w:rPr>
        <w:t xml:space="preserve"> Сначала предлагается задание №1, наиболее легкое для выполнения. </w:t>
      </w:r>
      <w:r w:rsidR="00ED3B36" w:rsidRPr="00355806">
        <w:rPr>
          <w:szCs w:val="28"/>
        </w:rPr>
        <w:t>З</w:t>
      </w:r>
      <w:r w:rsidR="00ED3B36" w:rsidRPr="00355806">
        <w:rPr>
          <w:szCs w:val="28"/>
        </w:rPr>
        <w:t>а</w:t>
      </w:r>
      <w:r w:rsidR="00ED3B36" w:rsidRPr="00355806">
        <w:rPr>
          <w:szCs w:val="28"/>
        </w:rPr>
        <w:t>тем предъявляется задание №2, совпадающее по своей смысловой струк</w:t>
      </w:r>
      <w:r w:rsidR="00ED3B36" w:rsidRPr="00355806">
        <w:rPr>
          <w:szCs w:val="28"/>
        </w:rPr>
        <w:softHyphen/>
        <w:t>туре с первым заданием.</w:t>
      </w:r>
      <w:r w:rsidRPr="00355806">
        <w:rPr>
          <w:szCs w:val="28"/>
        </w:rPr>
        <w:t xml:space="preserve"> </w:t>
      </w:r>
      <w:r w:rsidR="00ED3B36" w:rsidRPr="00355806">
        <w:rPr>
          <w:szCs w:val="28"/>
        </w:rPr>
        <w:t>На  следующем листе  аналогичные задания подаются в виде абстрактных изображе</w:t>
      </w:r>
      <w:r w:rsidR="00ED3B36" w:rsidRPr="00355806">
        <w:rPr>
          <w:szCs w:val="28"/>
        </w:rPr>
        <w:softHyphen/>
        <w:t>ний, что б</w:t>
      </w:r>
      <w:r w:rsidR="00ED3B36" w:rsidRPr="00355806">
        <w:rPr>
          <w:szCs w:val="28"/>
        </w:rPr>
        <w:t>о</w:t>
      </w:r>
      <w:r w:rsidR="00ED3B36" w:rsidRPr="00355806">
        <w:rPr>
          <w:szCs w:val="28"/>
        </w:rPr>
        <w:t>лее сложно.</w:t>
      </w:r>
    </w:p>
    <w:p w:rsidR="000317E9" w:rsidRPr="00355806" w:rsidRDefault="00D233C5" w:rsidP="008521C9">
      <w:pPr>
        <w:pStyle w:val="a4"/>
        <w:spacing w:before="40" w:line="240" w:lineRule="auto"/>
        <w:ind w:right="-134"/>
        <w:rPr>
          <w:szCs w:val="28"/>
        </w:rPr>
      </w:pPr>
      <w:r w:rsidRPr="00355806">
        <w:rPr>
          <w:i/>
          <w:szCs w:val="28"/>
        </w:rPr>
        <w:t>Анализ результатов выполнения:</w:t>
      </w:r>
      <w:r w:rsidRPr="00355806">
        <w:rPr>
          <w:b/>
          <w:szCs w:val="28"/>
        </w:rPr>
        <w:t xml:space="preserve"> дети с нормальным умственным развитием </w:t>
      </w:r>
      <w:r w:rsidRPr="00355806">
        <w:rPr>
          <w:szCs w:val="28"/>
        </w:rPr>
        <w:t>охотно принимают задание и довольно успешно справляются с его в</w:t>
      </w:r>
      <w:r w:rsidRPr="00355806">
        <w:rPr>
          <w:szCs w:val="28"/>
        </w:rPr>
        <w:t>ы</w:t>
      </w:r>
      <w:r w:rsidRPr="00355806">
        <w:rPr>
          <w:szCs w:val="28"/>
        </w:rPr>
        <w:t>полнением, допуская редкие ошибки из-за импульсивности</w:t>
      </w:r>
      <w:r w:rsidR="00EA1019" w:rsidRPr="00355806">
        <w:rPr>
          <w:szCs w:val="28"/>
        </w:rPr>
        <w:t xml:space="preserve">. Дети с нарушенным слухом замедленно усваивают условия выполнения заданийия, </w:t>
      </w:r>
      <w:r w:rsidR="00EA1019" w:rsidRPr="00355806">
        <w:rPr>
          <w:szCs w:val="28"/>
        </w:rPr>
        <w:lastRenderedPageBreak/>
        <w:t>действуя первоначально хаотично, по первой возникающей ассоциации м</w:t>
      </w:r>
      <w:r w:rsidR="00EA1019" w:rsidRPr="00355806">
        <w:rPr>
          <w:szCs w:val="28"/>
        </w:rPr>
        <w:t>е</w:t>
      </w:r>
      <w:r w:rsidR="00EA1019" w:rsidRPr="00355806">
        <w:rPr>
          <w:szCs w:val="28"/>
        </w:rPr>
        <w:t>жду признаками. Умственно сохранные глухие дети достаточно быстро у</w:t>
      </w:r>
      <w:r w:rsidR="00EA1019" w:rsidRPr="00355806">
        <w:rPr>
          <w:szCs w:val="28"/>
        </w:rPr>
        <w:t>с</w:t>
      </w:r>
      <w:r w:rsidR="00EA1019" w:rsidRPr="00355806">
        <w:rPr>
          <w:szCs w:val="28"/>
        </w:rPr>
        <w:t>ваивают способ выполнения и повышают его, несмотря на усложнение п</w:t>
      </w:r>
      <w:r w:rsidR="00EA1019" w:rsidRPr="00355806">
        <w:rPr>
          <w:szCs w:val="28"/>
        </w:rPr>
        <w:t>о</w:t>
      </w:r>
      <w:r w:rsidR="00EA1019" w:rsidRPr="00355806">
        <w:rPr>
          <w:szCs w:val="28"/>
        </w:rPr>
        <w:t>следующих заданий.  Глухие дети с задержкой психического развития значительно медленнее у</w:t>
      </w:r>
      <w:r w:rsidR="00EA1019" w:rsidRPr="00355806">
        <w:rPr>
          <w:szCs w:val="28"/>
        </w:rPr>
        <w:t>с</w:t>
      </w:r>
      <w:r w:rsidR="00EA1019" w:rsidRPr="00355806">
        <w:rPr>
          <w:szCs w:val="28"/>
        </w:rPr>
        <w:t>ваивают условия выполнения задания и  с трудом п</w:t>
      </w:r>
      <w:r w:rsidR="00EA1019" w:rsidRPr="00355806">
        <w:rPr>
          <w:szCs w:val="28"/>
        </w:rPr>
        <w:t>е</w:t>
      </w:r>
      <w:r w:rsidR="00EA1019" w:rsidRPr="00355806">
        <w:rPr>
          <w:szCs w:val="28"/>
        </w:rPr>
        <w:t>реключаются на их изменение.    Для  правильного выполнения требуется  оказание постоянной организующей и направляющей помощи. Умственно отсталые дети с наруше</w:t>
      </w:r>
      <w:r w:rsidR="00EA1019" w:rsidRPr="00355806">
        <w:rPr>
          <w:szCs w:val="28"/>
        </w:rPr>
        <w:t>н</w:t>
      </w:r>
      <w:r w:rsidR="00EA1019" w:rsidRPr="00355806">
        <w:rPr>
          <w:szCs w:val="28"/>
        </w:rPr>
        <w:t>ным слухом в возрасте 7-8 лет с большим трудом, после неоднократного обучения способны установить самые простые вар</w:t>
      </w:r>
      <w:r w:rsidR="00EA1019" w:rsidRPr="00355806">
        <w:rPr>
          <w:szCs w:val="28"/>
        </w:rPr>
        <w:t>и</w:t>
      </w:r>
      <w:r w:rsidR="00EA1019" w:rsidRPr="00355806">
        <w:rPr>
          <w:szCs w:val="28"/>
        </w:rPr>
        <w:t xml:space="preserve">анты аналогий, но при изменении условий выполнения задания не способны к логическому переносу способа выполнения, </w:t>
      </w:r>
      <w:r w:rsidR="000661A5" w:rsidRPr="00355806">
        <w:rPr>
          <w:szCs w:val="28"/>
        </w:rPr>
        <w:t xml:space="preserve">они </w:t>
      </w:r>
      <w:r w:rsidR="00EA1019" w:rsidRPr="00355806">
        <w:rPr>
          <w:szCs w:val="28"/>
        </w:rPr>
        <w:t>механически воспроизв</w:t>
      </w:r>
      <w:r w:rsidR="00EA1019" w:rsidRPr="00355806">
        <w:rPr>
          <w:szCs w:val="28"/>
        </w:rPr>
        <w:t>о</w:t>
      </w:r>
      <w:r w:rsidR="00EA1019" w:rsidRPr="00355806">
        <w:rPr>
          <w:szCs w:val="28"/>
        </w:rPr>
        <w:t xml:space="preserve">дят </w:t>
      </w:r>
      <w:r w:rsidR="000661A5" w:rsidRPr="00355806">
        <w:rPr>
          <w:szCs w:val="28"/>
        </w:rPr>
        <w:t>одни и те же логические отношения между предмет</w:t>
      </w:r>
      <w:r w:rsidR="000661A5" w:rsidRPr="00355806">
        <w:rPr>
          <w:szCs w:val="28"/>
        </w:rPr>
        <w:t>а</w:t>
      </w:r>
      <w:r w:rsidR="000661A5" w:rsidRPr="00355806">
        <w:rPr>
          <w:szCs w:val="28"/>
        </w:rPr>
        <w:t>ми.</w:t>
      </w:r>
    </w:p>
    <w:p w:rsidR="000317E9" w:rsidRPr="00355806" w:rsidRDefault="000317E9" w:rsidP="008521C9">
      <w:pPr>
        <w:pStyle w:val="a4"/>
        <w:spacing w:before="40" w:line="240" w:lineRule="auto"/>
        <w:ind w:right="-134"/>
        <w:rPr>
          <w:szCs w:val="28"/>
        </w:rPr>
      </w:pPr>
    </w:p>
    <w:p w:rsidR="00A30CA1" w:rsidRPr="00355806" w:rsidRDefault="00D44C6F" w:rsidP="008521C9">
      <w:pPr>
        <w:pStyle w:val="a4"/>
        <w:spacing w:before="40" w:line="240" w:lineRule="auto"/>
        <w:ind w:right="-134"/>
        <w:rPr>
          <w:szCs w:val="28"/>
        </w:rPr>
      </w:pPr>
      <w:r w:rsidRPr="00355806">
        <w:rPr>
          <w:b/>
          <w:szCs w:val="28"/>
        </w:rPr>
        <w:t>5</w:t>
      </w:r>
      <w:r w:rsidR="00A30CA1" w:rsidRPr="00355806">
        <w:rPr>
          <w:b/>
          <w:szCs w:val="28"/>
        </w:rPr>
        <w:t>. Исключение предметов.</w:t>
      </w:r>
    </w:p>
    <w:p w:rsidR="00A30CA1" w:rsidRPr="00355806" w:rsidRDefault="00A30CA1" w:rsidP="008521C9">
      <w:pPr>
        <w:spacing w:before="40" w:line="240" w:lineRule="auto"/>
        <w:ind w:right="-134" w:firstLine="720"/>
        <w:rPr>
          <w:sz w:val="28"/>
          <w:szCs w:val="28"/>
        </w:rPr>
      </w:pPr>
      <w:r w:rsidRPr="00355806">
        <w:rPr>
          <w:i/>
          <w:sz w:val="28"/>
          <w:szCs w:val="28"/>
        </w:rPr>
        <w:t>Направленность  методики:</w:t>
      </w:r>
      <w:r w:rsidRPr="00355806">
        <w:rPr>
          <w:sz w:val="28"/>
          <w:szCs w:val="28"/>
        </w:rPr>
        <w:t xml:space="preserve">     исследование     словесно-логического (</w:t>
      </w:r>
      <w:r w:rsidR="000661A5" w:rsidRPr="00355806">
        <w:rPr>
          <w:sz w:val="28"/>
          <w:szCs w:val="28"/>
        </w:rPr>
        <w:t xml:space="preserve">понятийного </w:t>
      </w:r>
      <w:r w:rsidRPr="00355806">
        <w:rPr>
          <w:sz w:val="28"/>
          <w:szCs w:val="28"/>
        </w:rPr>
        <w:t>) мышления, способности выделять существенные признаки предметов и явлений, логически обосновывать принцип обобщения; вьвл</w:t>
      </w:r>
      <w:r w:rsidRPr="00355806">
        <w:rPr>
          <w:sz w:val="28"/>
          <w:szCs w:val="28"/>
        </w:rPr>
        <w:t>е</w:t>
      </w:r>
      <w:r w:rsidRPr="00355806">
        <w:rPr>
          <w:sz w:val="28"/>
          <w:szCs w:val="28"/>
        </w:rPr>
        <w:t>ние уровня обобщения и о</w:t>
      </w:r>
      <w:r w:rsidRPr="00355806">
        <w:rPr>
          <w:sz w:val="28"/>
          <w:szCs w:val="28"/>
        </w:rPr>
        <w:t>т</w:t>
      </w:r>
      <w:r w:rsidRPr="00355806">
        <w:rPr>
          <w:sz w:val="28"/>
          <w:szCs w:val="28"/>
        </w:rPr>
        <w:t>влечения.</w:t>
      </w:r>
    </w:p>
    <w:p w:rsidR="00A30CA1" w:rsidRPr="00355806" w:rsidRDefault="00A30CA1" w:rsidP="008521C9">
      <w:pPr>
        <w:spacing w:before="60" w:line="240" w:lineRule="auto"/>
        <w:ind w:right="-134" w:firstLine="700"/>
        <w:rPr>
          <w:sz w:val="28"/>
          <w:szCs w:val="28"/>
        </w:rPr>
      </w:pPr>
      <w:r w:rsidRPr="00355806">
        <w:rPr>
          <w:i/>
          <w:sz w:val="28"/>
          <w:szCs w:val="28"/>
        </w:rPr>
        <w:t>Условия применения:</w:t>
      </w:r>
      <w:r w:rsidRPr="00355806">
        <w:rPr>
          <w:sz w:val="28"/>
          <w:szCs w:val="28"/>
        </w:rPr>
        <w:t xml:space="preserve"> </w:t>
      </w:r>
      <w:r w:rsidR="000661A5" w:rsidRPr="00355806">
        <w:rPr>
          <w:sz w:val="28"/>
          <w:szCs w:val="28"/>
        </w:rPr>
        <w:t xml:space="preserve">детям, у которых отмечается </w:t>
      </w:r>
      <w:r w:rsidRPr="00355806">
        <w:rPr>
          <w:sz w:val="28"/>
          <w:szCs w:val="28"/>
        </w:rPr>
        <w:t>относительная с</w:t>
      </w:r>
      <w:r w:rsidRPr="00355806">
        <w:rPr>
          <w:sz w:val="28"/>
          <w:szCs w:val="28"/>
        </w:rPr>
        <w:t>о</w:t>
      </w:r>
      <w:r w:rsidRPr="00355806">
        <w:rPr>
          <w:sz w:val="28"/>
          <w:szCs w:val="28"/>
        </w:rPr>
        <w:t>хранность речи ребенка и возможности словесного объяснения принципа исключения и обобщения предметов</w:t>
      </w:r>
      <w:r w:rsidR="000661A5" w:rsidRPr="00355806">
        <w:rPr>
          <w:sz w:val="28"/>
          <w:szCs w:val="28"/>
        </w:rPr>
        <w:t xml:space="preserve"> предлагается традиционно предъявл</w:t>
      </w:r>
      <w:r w:rsidR="000661A5" w:rsidRPr="00355806">
        <w:rPr>
          <w:sz w:val="28"/>
          <w:szCs w:val="28"/>
        </w:rPr>
        <w:t>е</w:t>
      </w:r>
      <w:r w:rsidR="000661A5" w:rsidRPr="00355806">
        <w:rPr>
          <w:sz w:val="28"/>
          <w:szCs w:val="28"/>
        </w:rPr>
        <w:t>ние методики</w:t>
      </w:r>
      <w:r w:rsidRPr="00355806">
        <w:rPr>
          <w:sz w:val="28"/>
          <w:szCs w:val="28"/>
        </w:rPr>
        <w:t xml:space="preserve">. Детям с </w:t>
      </w:r>
      <w:r w:rsidR="000661A5" w:rsidRPr="00355806">
        <w:rPr>
          <w:sz w:val="28"/>
          <w:szCs w:val="28"/>
        </w:rPr>
        <w:t xml:space="preserve">отсутствием речи </w:t>
      </w:r>
      <w:r w:rsidRPr="00355806">
        <w:rPr>
          <w:sz w:val="28"/>
          <w:szCs w:val="28"/>
        </w:rPr>
        <w:t>пред</w:t>
      </w:r>
      <w:r w:rsidR="000661A5" w:rsidRPr="00355806">
        <w:rPr>
          <w:sz w:val="28"/>
          <w:szCs w:val="28"/>
        </w:rPr>
        <w:t>ъявляются</w:t>
      </w:r>
      <w:r w:rsidRPr="00355806">
        <w:rPr>
          <w:sz w:val="28"/>
          <w:szCs w:val="28"/>
        </w:rPr>
        <w:t xml:space="preserve"> четыре картинки отдельно (не на одной карточке), чтобы лучше объяснить ребенку принцип выполнения задания и дать возможность ему действовать в ситуации выб</w:t>
      </w:r>
      <w:r w:rsidRPr="00355806">
        <w:rPr>
          <w:sz w:val="28"/>
          <w:szCs w:val="28"/>
        </w:rPr>
        <w:t>о</w:t>
      </w:r>
      <w:r w:rsidRPr="00355806">
        <w:rPr>
          <w:sz w:val="28"/>
          <w:szCs w:val="28"/>
        </w:rPr>
        <w:t>ра самостоятел</w:t>
      </w:r>
      <w:r w:rsidRPr="00355806">
        <w:rPr>
          <w:sz w:val="28"/>
          <w:szCs w:val="28"/>
        </w:rPr>
        <w:t>ь</w:t>
      </w:r>
      <w:r w:rsidRPr="00355806">
        <w:rPr>
          <w:sz w:val="28"/>
          <w:szCs w:val="28"/>
        </w:rPr>
        <w:t>но.</w:t>
      </w:r>
    </w:p>
    <w:p w:rsidR="00A30CA1" w:rsidRPr="00355806" w:rsidRDefault="00A30CA1" w:rsidP="008521C9">
      <w:pPr>
        <w:spacing w:before="40" w:line="240" w:lineRule="auto"/>
        <w:ind w:right="-134" w:firstLine="700"/>
        <w:rPr>
          <w:sz w:val="28"/>
          <w:szCs w:val="28"/>
        </w:rPr>
      </w:pPr>
      <w:r w:rsidRPr="00355806">
        <w:rPr>
          <w:i/>
          <w:sz w:val="28"/>
          <w:szCs w:val="28"/>
        </w:rPr>
        <w:t>Материал:</w:t>
      </w:r>
      <w:r w:rsidRPr="00355806">
        <w:rPr>
          <w:sz w:val="28"/>
          <w:szCs w:val="28"/>
        </w:rPr>
        <w:t xml:space="preserve"> наборы карточек, на каждой из которой изображено по 4 предмета (три изображения относятся к одной категории, а одно - нет).</w:t>
      </w:r>
    </w:p>
    <w:p w:rsidR="00A30CA1" w:rsidRPr="00355806" w:rsidRDefault="00A30CA1" w:rsidP="008521C9">
      <w:pPr>
        <w:spacing w:before="120" w:line="240" w:lineRule="auto"/>
        <w:ind w:right="-134" w:firstLine="700"/>
        <w:rPr>
          <w:sz w:val="28"/>
          <w:szCs w:val="28"/>
        </w:rPr>
      </w:pPr>
      <w:r w:rsidRPr="00355806">
        <w:rPr>
          <w:i/>
          <w:sz w:val="28"/>
          <w:szCs w:val="28"/>
        </w:rPr>
        <w:t>Техника проведения:</w:t>
      </w:r>
      <w:r w:rsidRPr="00355806">
        <w:rPr>
          <w:sz w:val="28"/>
          <w:szCs w:val="28"/>
        </w:rPr>
        <w:t xml:space="preserve"> ребенку предлагается первая карточка с</w:t>
      </w:r>
      <w:r w:rsidR="000661A5" w:rsidRPr="00355806">
        <w:rPr>
          <w:sz w:val="28"/>
          <w:szCs w:val="28"/>
        </w:rPr>
        <w:t>о слове</w:t>
      </w:r>
      <w:r w:rsidR="000661A5" w:rsidRPr="00355806">
        <w:rPr>
          <w:sz w:val="28"/>
          <w:szCs w:val="28"/>
        </w:rPr>
        <w:t>с</w:t>
      </w:r>
      <w:r w:rsidR="000661A5" w:rsidRPr="00355806">
        <w:rPr>
          <w:sz w:val="28"/>
          <w:szCs w:val="28"/>
        </w:rPr>
        <w:t>ной</w:t>
      </w:r>
      <w:r w:rsidRPr="00355806">
        <w:rPr>
          <w:sz w:val="28"/>
          <w:szCs w:val="28"/>
        </w:rPr>
        <w:t xml:space="preserve"> инструкцией:</w:t>
      </w:r>
      <w:r w:rsidR="000661A5" w:rsidRPr="00355806">
        <w:rPr>
          <w:sz w:val="28"/>
          <w:szCs w:val="28"/>
        </w:rPr>
        <w:t xml:space="preserve"> </w:t>
      </w:r>
      <w:r w:rsidRPr="00355806">
        <w:rPr>
          <w:sz w:val="28"/>
          <w:szCs w:val="28"/>
        </w:rPr>
        <w:t>"Здесь изображено четыре предмета. Три из них чем-то похожи между собой; их можно назвать одним словом, а четвертый к ним не подходит. Какой предмет лишний?"</w:t>
      </w:r>
      <w:r w:rsidR="000661A5" w:rsidRPr="00355806">
        <w:rPr>
          <w:sz w:val="28"/>
          <w:szCs w:val="28"/>
        </w:rPr>
        <w:t xml:space="preserve"> или этот же текст передается в же</w:t>
      </w:r>
      <w:r w:rsidR="000661A5" w:rsidRPr="00355806">
        <w:rPr>
          <w:sz w:val="28"/>
          <w:szCs w:val="28"/>
        </w:rPr>
        <w:t>с</w:t>
      </w:r>
      <w:r w:rsidR="000661A5" w:rsidRPr="00355806">
        <w:rPr>
          <w:sz w:val="28"/>
          <w:szCs w:val="28"/>
        </w:rPr>
        <w:t xml:space="preserve">товой форме. </w:t>
      </w:r>
      <w:r w:rsidRPr="00355806">
        <w:rPr>
          <w:sz w:val="28"/>
          <w:szCs w:val="28"/>
        </w:rPr>
        <w:t xml:space="preserve"> После того как ребенок назовет лишний предмет,</w:t>
      </w:r>
      <w:r w:rsidR="000661A5" w:rsidRPr="00355806">
        <w:rPr>
          <w:sz w:val="28"/>
          <w:szCs w:val="28"/>
        </w:rPr>
        <w:t xml:space="preserve"> или уберет картинку с ним </w:t>
      </w:r>
      <w:r w:rsidRPr="00355806">
        <w:rPr>
          <w:sz w:val="28"/>
          <w:szCs w:val="28"/>
        </w:rPr>
        <w:t xml:space="preserve"> у него спрашивают: "Почему он не подходит?", "Как можно назвать остальные три предмета?" </w:t>
      </w:r>
      <w:r w:rsidR="000661A5" w:rsidRPr="00355806">
        <w:rPr>
          <w:sz w:val="28"/>
          <w:szCs w:val="28"/>
        </w:rPr>
        <w:t>в словесной или жестовой форме и пре</w:t>
      </w:r>
      <w:r w:rsidR="000661A5" w:rsidRPr="00355806">
        <w:rPr>
          <w:sz w:val="28"/>
          <w:szCs w:val="28"/>
        </w:rPr>
        <w:t>д</w:t>
      </w:r>
      <w:r w:rsidR="000661A5" w:rsidRPr="00355806">
        <w:rPr>
          <w:sz w:val="28"/>
          <w:szCs w:val="28"/>
        </w:rPr>
        <w:t xml:space="preserve">лагают в доступной </w:t>
      </w:r>
      <w:r w:rsidR="00C3505D" w:rsidRPr="00355806">
        <w:rPr>
          <w:sz w:val="28"/>
          <w:szCs w:val="28"/>
        </w:rPr>
        <w:t xml:space="preserve">для него </w:t>
      </w:r>
      <w:r w:rsidR="000661A5" w:rsidRPr="00355806">
        <w:rPr>
          <w:sz w:val="28"/>
          <w:szCs w:val="28"/>
        </w:rPr>
        <w:t xml:space="preserve">форме ответить. </w:t>
      </w:r>
      <w:r w:rsidRPr="00355806">
        <w:rPr>
          <w:sz w:val="28"/>
          <w:szCs w:val="28"/>
        </w:rPr>
        <w:t>Далее предлагаются остал</w:t>
      </w:r>
      <w:r w:rsidRPr="00355806">
        <w:rPr>
          <w:sz w:val="28"/>
          <w:szCs w:val="28"/>
        </w:rPr>
        <w:t>ь</w:t>
      </w:r>
      <w:r w:rsidRPr="00355806">
        <w:rPr>
          <w:sz w:val="28"/>
          <w:szCs w:val="28"/>
        </w:rPr>
        <w:t>ные ка</w:t>
      </w:r>
      <w:r w:rsidRPr="00355806">
        <w:rPr>
          <w:sz w:val="28"/>
          <w:szCs w:val="28"/>
        </w:rPr>
        <w:t>р</w:t>
      </w:r>
      <w:r w:rsidRPr="00355806">
        <w:rPr>
          <w:sz w:val="28"/>
          <w:szCs w:val="28"/>
        </w:rPr>
        <w:t>точки.</w:t>
      </w:r>
    </w:p>
    <w:p w:rsidR="00A30CA1" w:rsidRPr="00355806" w:rsidRDefault="00A30CA1" w:rsidP="008521C9">
      <w:pPr>
        <w:spacing w:before="40" w:line="240" w:lineRule="auto"/>
        <w:ind w:right="-134" w:firstLine="700"/>
        <w:rPr>
          <w:sz w:val="28"/>
          <w:szCs w:val="28"/>
        </w:rPr>
      </w:pPr>
      <w:r w:rsidRPr="00355806">
        <w:rPr>
          <w:sz w:val="28"/>
          <w:szCs w:val="28"/>
        </w:rPr>
        <w:t>Если ребенок затрудняется в понимании инструкции или действует неадекватно, то проводится обучение способу выполнения на примере пе</w:t>
      </w:r>
      <w:r w:rsidRPr="00355806">
        <w:rPr>
          <w:sz w:val="28"/>
          <w:szCs w:val="28"/>
        </w:rPr>
        <w:t>р</w:t>
      </w:r>
      <w:r w:rsidRPr="00355806">
        <w:rPr>
          <w:sz w:val="28"/>
          <w:szCs w:val="28"/>
        </w:rPr>
        <w:t>вой карточки. Далее задание выполняется самостоятельно.</w:t>
      </w:r>
    </w:p>
    <w:p w:rsidR="00A30CA1" w:rsidRPr="00355806" w:rsidRDefault="00A30CA1" w:rsidP="008521C9">
      <w:pPr>
        <w:spacing w:line="240" w:lineRule="auto"/>
        <w:ind w:right="-134" w:firstLine="700"/>
        <w:rPr>
          <w:sz w:val="28"/>
          <w:szCs w:val="28"/>
        </w:rPr>
      </w:pPr>
      <w:r w:rsidRPr="00355806">
        <w:rPr>
          <w:i/>
          <w:sz w:val="28"/>
          <w:szCs w:val="28"/>
        </w:rPr>
        <w:t>Анализ результатов выполнения:</w:t>
      </w:r>
      <w:r w:rsidRPr="00355806">
        <w:rPr>
          <w:sz w:val="28"/>
          <w:szCs w:val="28"/>
        </w:rPr>
        <w:t xml:space="preserve"> дети с нормальным умственным ра</w:t>
      </w:r>
      <w:r w:rsidRPr="00355806">
        <w:rPr>
          <w:sz w:val="28"/>
          <w:szCs w:val="28"/>
        </w:rPr>
        <w:t>з</w:t>
      </w:r>
      <w:r w:rsidRPr="00355806">
        <w:rPr>
          <w:sz w:val="28"/>
          <w:szCs w:val="28"/>
        </w:rPr>
        <w:t>витием в 6-7 лет без труда выполняют задание;</w:t>
      </w:r>
      <w:r w:rsidRPr="00355806">
        <w:rPr>
          <w:b/>
          <w:sz w:val="28"/>
          <w:szCs w:val="28"/>
        </w:rPr>
        <w:t xml:space="preserve"> дети с </w:t>
      </w:r>
      <w:r w:rsidR="000661A5" w:rsidRPr="00355806">
        <w:rPr>
          <w:b/>
          <w:sz w:val="28"/>
          <w:szCs w:val="28"/>
        </w:rPr>
        <w:t xml:space="preserve">нарушенным слухом </w:t>
      </w:r>
      <w:r w:rsidRPr="00355806">
        <w:rPr>
          <w:sz w:val="28"/>
          <w:szCs w:val="28"/>
        </w:rPr>
        <w:t xml:space="preserve">в 7—8 лет обычно </w:t>
      </w:r>
      <w:r w:rsidR="00834DA5" w:rsidRPr="00355806">
        <w:rPr>
          <w:sz w:val="28"/>
          <w:szCs w:val="28"/>
        </w:rPr>
        <w:t>быстро усваивают смысл задания, исключения осущест</w:t>
      </w:r>
      <w:r w:rsidR="00834DA5" w:rsidRPr="00355806">
        <w:rPr>
          <w:sz w:val="28"/>
          <w:szCs w:val="28"/>
        </w:rPr>
        <w:t>в</w:t>
      </w:r>
      <w:r w:rsidR="00834DA5" w:rsidRPr="00355806">
        <w:rPr>
          <w:sz w:val="28"/>
          <w:szCs w:val="28"/>
        </w:rPr>
        <w:t xml:space="preserve">ляют по существенным признакам, </w:t>
      </w:r>
      <w:r w:rsidRPr="00355806">
        <w:rPr>
          <w:sz w:val="28"/>
          <w:szCs w:val="28"/>
        </w:rPr>
        <w:t xml:space="preserve">выполняют задания самостоятельно, но  </w:t>
      </w:r>
      <w:r w:rsidRPr="00355806">
        <w:rPr>
          <w:sz w:val="28"/>
          <w:szCs w:val="28"/>
        </w:rPr>
        <w:lastRenderedPageBreak/>
        <w:t>испытыва</w:t>
      </w:r>
      <w:r w:rsidR="00834DA5" w:rsidRPr="00355806">
        <w:rPr>
          <w:sz w:val="28"/>
          <w:szCs w:val="28"/>
        </w:rPr>
        <w:t>ют</w:t>
      </w:r>
      <w:r w:rsidRPr="00355806">
        <w:rPr>
          <w:sz w:val="28"/>
          <w:szCs w:val="28"/>
        </w:rPr>
        <w:t xml:space="preserve"> затруднения в подборе обобщающего понятия и в точном л</w:t>
      </w:r>
      <w:r w:rsidRPr="00355806">
        <w:rPr>
          <w:sz w:val="28"/>
          <w:szCs w:val="28"/>
        </w:rPr>
        <w:t>о</w:t>
      </w:r>
      <w:r w:rsidRPr="00355806">
        <w:rPr>
          <w:sz w:val="28"/>
          <w:szCs w:val="28"/>
        </w:rPr>
        <w:t xml:space="preserve">гическом обосновании принципа обобщения. </w:t>
      </w:r>
      <w:r w:rsidR="00834DA5" w:rsidRPr="00355806">
        <w:rPr>
          <w:sz w:val="28"/>
          <w:szCs w:val="28"/>
        </w:rPr>
        <w:t>Глухие дети с задержкой пс</w:t>
      </w:r>
      <w:r w:rsidR="00834DA5" w:rsidRPr="00355806">
        <w:rPr>
          <w:sz w:val="28"/>
          <w:szCs w:val="28"/>
        </w:rPr>
        <w:t>и</w:t>
      </w:r>
      <w:r w:rsidR="00834DA5" w:rsidRPr="00355806">
        <w:rPr>
          <w:sz w:val="28"/>
          <w:szCs w:val="28"/>
        </w:rPr>
        <w:t>хического развития обобщения осуществляют как по существенным, так и функциональным и конкретно-ситуативным признакам, без попыток объя</w:t>
      </w:r>
      <w:r w:rsidR="00834DA5" w:rsidRPr="00355806">
        <w:rPr>
          <w:sz w:val="28"/>
          <w:szCs w:val="28"/>
        </w:rPr>
        <w:t>с</w:t>
      </w:r>
      <w:r w:rsidR="00834DA5" w:rsidRPr="00355806">
        <w:rPr>
          <w:sz w:val="28"/>
          <w:szCs w:val="28"/>
        </w:rPr>
        <w:t xml:space="preserve">нения принципа обобщения. </w:t>
      </w:r>
      <w:r w:rsidRPr="00355806">
        <w:rPr>
          <w:sz w:val="28"/>
          <w:szCs w:val="28"/>
        </w:rPr>
        <w:t>Для них также характерна неравномерность выполнения, обусловленная лабильностью мыслительньк процессов, с</w:t>
      </w:r>
      <w:r w:rsidRPr="00355806">
        <w:rPr>
          <w:sz w:val="28"/>
          <w:szCs w:val="28"/>
        </w:rPr>
        <w:t>о</w:t>
      </w:r>
      <w:r w:rsidRPr="00355806">
        <w:rPr>
          <w:sz w:val="28"/>
          <w:szCs w:val="28"/>
        </w:rPr>
        <w:t>скальзывание на более примитивный уровень обобщения. Оказание орган</w:t>
      </w:r>
      <w:r w:rsidRPr="00355806">
        <w:rPr>
          <w:sz w:val="28"/>
          <w:szCs w:val="28"/>
        </w:rPr>
        <w:t>и</w:t>
      </w:r>
      <w:r w:rsidRPr="00355806">
        <w:rPr>
          <w:sz w:val="28"/>
          <w:szCs w:val="28"/>
        </w:rPr>
        <w:t>зующей или направляющей помощи эффективно и способствует логическ</w:t>
      </w:r>
      <w:r w:rsidRPr="00355806">
        <w:rPr>
          <w:sz w:val="28"/>
          <w:szCs w:val="28"/>
        </w:rPr>
        <w:t>о</w:t>
      </w:r>
      <w:r w:rsidRPr="00355806">
        <w:rPr>
          <w:sz w:val="28"/>
          <w:szCs w:val="28"/>
        </w:rPr>
        <w:t>му переносу способа действия не аналогичное задание;</w:t>
      </w:r>
    </w:p>
    <w:p w:rsidR="00A30CA1" w:rsidRPr="00355806" w:rsidRDefault="00A30CA1" w:rsidP="008521C9">
      <w:pPr>
        <w:spacing w:line="240" w:lineRule="auto"/>
        <w:ind w:right="-134"/>
        <w:rPr>
          <w:sz w:val="28"/>
          <w:szCs w:val="28"/>
        </w:rPr>
      </w:pPr>
      <w:r w:rsidRPr="00355806">
        <w:rPr>
          <w:b/>
          <w:sz w:val="28"/>
          <w:szCs w:val="28"/>
        </w:rPr>
        <w:t xml:space="preserve">умственно отсталые </w:t>
      </w:r>
      <w:r w:rsidR="00834DA5" w:rsidRPr="00355806">
        <w:rPr>
          <w:b/>
          <w:sz w:val="28"/>
          <w:szCs w:val="28"/>
        </w:rPr>
        <w:t xml:space="preserve">глухие и слабослышащие </w:t>
      </w:r>
      <w:r w:rsidRPr="00355806">
        <w:rPr>
          <w:b/>
          <w:sz w:val="28"/>
          <w:szCs w:val="28"/>
        </w:rPr>
        <w:t>дети</w:t>
      </w:r>
      <w:r w:rsidRPr="00355806">
        <w:rPr>
          <w:sz w:val="28"/>
          <w:szCs w:val="28"/>
        </w:rPr>
        <w:t xml:space="preserve"> испытывают зн</w:t>
      </w:r>
      <w:r w:rsidRPr="00355806">
        <w:rPr>
          <w:sz w:val="28"/>
          <w:szCs w:val="28"/>
        </w:rPr>
        <w:t>а</w:t>
      </w:r>
      <w:r w:rsidRPr="00355806">
        <w:rPr>
          <w:sz w:val="28"/>
          <w:szCs w:val="28"/>
        </w:rPr>
        <w:t xml:space="preserve">чительные трудности при выполнении всех заданий. Им часто непонятна инструкция и требуется </w:t>
      </w:r>
      <w:r w:rsidR="00834DA5" w:rsidRPr="00355806">
        <w:rPr>
          <w:sz w:val="28"/>
          <w:szCs w:val="28"/>
        </w:rPr>
        <w:t xml:space="preserve">неоднократная </w:t>
      </w:r>
      <w:r w:rsidRPr="00355806">
        <w:rPr>
          <w:sz w:val="28"/>
          <w:szCs w:val="28"/>
        </w:rPr>
        <w:t>обучающая помощь, чтобы разъя</w:t>
      </w:r>
      <w:r w:rsidRPr="00355806">
        <w:rPr>
          <w:sz w:val="28"/>
          <w:szCs w:val="28"/>
        </w:rPr>
        <w:t>с</w:t>
      </w:r>
      <w:r w:rsidRPr="00355806">
        <w:rPr>
          <w:sz w:val="28"/>
          <w:szCs w:val="28"/>
        </w:rPr>
        <w:t xml:space="preserve">нить принцип выполнения. Дети не выделяют существенные признаки. Обобщение строится на отдельных внешних свойствах (размер, цвет) или ситуативной близости. </w:t>
      </w:r>
      <w:r w:rsidR="00834DA5" w:rsidRPr="00355806">
        <w:rPr>
          <w:sz w:val="28"/>
          <w:szCs w:val="28"/>
        </w:rPr>
        <w:t>Они практически неспособны к обоснованию при</w:t>
      </w:r>
      <w:r w:rsidR="00834DA5" w:rsidRPr="00355806">
        <w:rPr>
          <w:sz w:val="28"/>
          <w:szCs w:val="28"/>
        </w:rPr>
        <w:t>н</w:t>
      </w:r>
      <w:r w:rsidR="00834DA5" w:rsidRPr="00355806">
        <w:rPr>
          <w:sz w:val="28"/>
          <w:szCs w:val="28"/>
        </w:rPr>
        <w:t xml:space="preserve">ципа </w:t>
      </w:r>
      <w:r w:rsidRPr="00355806">
        <w:rPr>
          <w:sz w:val="28"/>
          <w:szCs w:val="28"/>
        </w:rPr>
        <w:t xml:space="preserve">обобщения. </w:t>
      </w:r>
    </w:p>
    <w:p w:rsidR="00A30CA1" w:rsidRPr="00355806" w:rsidRDefault="00A30CA1" w:rsidP="008521C9">
      <w:pPr>
        <w:spacing w:line="240" w:lineRule="auto"/>
        <w:ind w:right="-134" w:firstLine="720"/>
        <w:rPr>
          <w:sz w:val="28"/>
          <w:szCs w:val="28"/>
        </w:rPr>
      </w:pPr>
      <w:r w:rsidRPr="00355806">
        <w:rPr>
          <w:sz w:val="28"/>
          <w:szCs w:val="28"/>
        </w:rPr>
        <w:t>В качестве дополнительного набора и для получения более широкой информации об интеллектуальном развитии ребенка и степени его обуча</w:t>
      </w:r>
      <w:r w:rsidRPr="00355806">
        <w:rPr>
          <w:sz w:val="28"/>
          <w:szCs w:val="28"/>
        </w:rPr>
        <w:t>е</w:t>
      </w:r>
      <w:r w:rsidRPr="00355806">
        <w:rPr>
          <w:sz w:val="28"/>
          <w:szCs w:val="28"/>
        </w:rPr>
        <w:t>мости, можно использовать более простую по сложности методику "Искл</w:t>
      </w:r>
      <w:r w:rsidRPr="00355806">
        <w:rPr>
          <w:sz w:val="28"/>
          <w:szCs w:val="28"/>
        </w:rPr>
        <w:t>ю</w:t>
      </w:r>
      <w:r w:rsidRPr="00355806">
        <w:rPr>
          <w:sz w:val="28"/>
          <w:szCs w:val="28"/>
        </w:rPr>
        <w:t>чение неподходящей фигуры (три квадрата разного цвета и треугольник, три овала и круг) для детей 5-7 лет и глубоко умственно отсталым детям.</w:t>
      </w:r>
    </w:p>
    <w:p w:rsidR="00A30CA1" w:rsidRPr="00355806" w:rsidRDefault="005F7F1E" w:rsidP="008521C9">
      <w:pPr>
        <w:spacing w:before="260" w:line="240" w:lineRule="auto"/>
        <w:ind w:right="-134"/>
        <w:rPr>
          <w:sz w:val="28"/>
          <w:szCs w:val="28"/>
        </w:rPr>
      </w:pPr>
      <w:r w:rsidRPr="00355806">
        <w:rPr>
          <w:b/>
          <w:sz w:val="28"/>
          <w:szCs w:val="28"/>
        </w:rPr>
        <w:t>6</w:t>
      </w:r>
      <w:r w:rsidR="00A30CA1" w:rsidRPr="00355806">
        <w:rPr>
          <w:b/>
          <w:sz w:val="28"/>
          <w:szCs w:val="28"/>
        </w:rPr>
        <w:t>.</w:t>
      </w:r>
      <w:r w:rsidR="00834DA5" w:rsidRPr="00355806">
        <w:rPr>
          <w:b/>
          <w:sz w:val="28"/>
          <w:szCs w:val="28"/>
        </w:rPr>
        <w:t xml:space="preserve"> Классификация</w:t>
      </w:r>
      <w:r w:rsidR="00A30CA1" w:rsidRPr="00355806">
        <w:rPr>
          <w:b/>
          <w:sz w:val="28"/>
          <w:szCs w:val="28"/>
        </w:rPr>
        <w:t>.</w:t>
      </w:r>
    </w:p>
    <w:p w:rsidR="00A30CA1" w:rsidRPr="00355806" w:rsidRDefault="00A30CA1" w:rsidP="008521C9">
      <w:pPr>
        <w:spacing w:line="240" w:lineRule="auto"/>
        <w:ind w:right="-134" w:firstLine="720"/>
        <w:rPr>
          <w:sz w:val="28"/>
          <w:szCs w:val="28"/>
        </w:rPr>
      </w:pPr>
      <w:r w:rsidRPr="00355806">
        <w:rPr>
          <w:i/>
          <w:sz w:val="28"/>
          <w:szCs w:val="28"/>
        </w:rPr>
        <w:t>Направленность методики:</w:t>
      </w:r>
      <w:r w:rsidRPr="00355806">
        <w:rPr>
          <w:sz w:val="28"/>
          <w:szCs w:val="28"/>
        </w:rPr>
        <w:t xml:space="preserve"> исследование </w:t>
      </w:r>
      <w:r w:rsidR="00834DA5" w:rsidRPr="00355806">
        <w:rPr>
          <w:sz w:val="28"/>
          <w:szCs w:val="28"/>
        </w:rPr>
        <w:t>уровня развития логическ</w:t>
      </w:r>
      <w:r w:rsidR="00834DA5" w:rsidRPr="00355806">
        <w:rPr>
          <w:sz w:val="28"/>
          <w:szCs w:val="28"/>
        </w:rPr>
        <w:t>о</w:t>
      </w:r>
      <w:r w:rsidR="00834DA5" w:rsidRPr="00355806">
        <w:rPr>
          <w:sz w:val="28"/>
          <w:szCs w:val="28"/>
        </w:rPr>
        <w:t xml:space="preserve">го мышления, </w:t>
      </w:r>
      <w:r w:rsidRPr="00355806">
        <w:rPr>
          <w:sz w:val="28"/>
          <w:szCs w:val="28"/>
        </w:rPr>
        <w:t>способности к обобщению и отвлечению</w:t>
      </w:r>
      <w:r w:rsidR="00834DA5" w:rsidRPr="00355806">
        <w:rPr>
          <w:sz w:val="28"/>
          <w:szCs w:val="28"/>
        </w:rPr>
        <w:t>, сформирова</w:t>
      </w:r>
      <w:r w:rsidR="00834DA5" w:rsidRPr="00355806">
        <w:rPr>
          <w:sz w:val="28"/>
          <w:szCs w:val="28"/>
        </w:rPr>
        <w:t>н</w:t>
      </w:r>
      <w:r w:rsidR="00834DA5" w:rsidRPr="00355806">
        <w:rPr>
          <w:sz w:val="28"/>
          <w:szCs w:val="28"/>
        </w:rPr>
        <w:t>ности обобщающих понятий.</w:t>
      </w:r>
    </w:p>
    <w:p w:rsidR="00A30CA1" w:rsidRPr="00355806" w:rsidRDefault="00A30CA1" w:rsidP="008521C9">
      <w:pPr>
        <w:spacing w:line="240" w:lineRule="auto"/>
        <w:ind w:right="-134" w:firstLine="720"/>
        <w:rPr>
          <w:sz w:val="28"/>
          <w:szCs w:val="28"/>
        </w:rPr>
      </w:pPr>
      <w:r w:rsidRPr="00355806">
        <w:rPr>
          <w:i/>
          <w:sz w:val="28"/>
          <w:szCs w:val="28"/>
        </w:rPr>
        <w:t>Материал:</w:t>
      </w:r>
      <w:r w:rsidRPr="00355806">
        <w:rPr>
          <w:sz w:val="28"/>
          <w:szCs w:val="28"/>
        </w:rPr>
        <w:t xml:space="preserve"> </w:t>
      </w:r>
      <w:r w:rsidR="00834DA5" w:rsidRPr="00355806">
        <w:rPr>
          <w:sz w:val="28"/>
          <w:szCs w:val="28"/>
        </w:rPr>
        <w:t xml:space="preserve"> предметные </w:t>
      </w:r>
      <w:r w:rsidRPr="00355806">
        <w:rPr>
          <w:sz w:val="28"/>
          <w:szCs w:val="28"/>
        </w:rPr>
        <w:t>карт</w:t>
      </w:r>
      <w:r w:rsidR="00834DA5" w:rsidRPr="00355806">
        <w:rPr>
          <w:sz w:val="28"/>
          <w:szCs w:val="28"/>
        </w:rPr>
        <w:t>инки</w:t>
      </w:r>
      <w:r w:rsidRPr="00355806">
        <w:rPr>
          <w:sz w:val="28"/>
          <w:szCs w:val="28"/>
        </w:rPr>
        <w:t xml:space="preserve"> с </w:t>
      </w:r>
      <w:r w:rsidR="00834DA5" w:rsidRPr="00355806">
        <w:rPr>
          <w:sz w:val="28"/>
          <w:szCs w:val="28"/>
        </w:rPr>
        <w:t xml:space="preserve"> изображением игрушек, посуды, мебели, животных, людей, </w:t>
      </w:r>
      <w:r w:rsidR="00C3505D" w:rsidRPr="00355806">
        <w:rPr>
          <w:sz w:val="28"/>
          <w:szCs w:val="28"/>
        </w:rPr>
        <w:t>овощей, фруктов и т.д.</w:t>
      </w:r>
    </w:p>
    <w:p w:rsidR="003F776C" w:rsidRPr="00355806" w:rsidRDefault="00A30CA1" w:rsidP="008521C9">
      <w:pPr>
        <w:spacing w:line="240" w:lineRule="auto"/>
        <w:ind w:right="-134" w:firstLine="720"/>
        <w:rPr>
          <w:sz w:val="28"/>
          <w:szCs w:val="28"/>
        </w:rPr>
      </w:pPr>
      <w:r w:rsidRPr="00355806">
        <w:rPr>
          <w:i/>
          <w:sz w:val="28"/>
          <w:szCs w:val="28"/>
        </w:rPr>
        <w:t>Техника проведения:</w:t>
      </w:r>
      <w:r w:rsidRPr="00355806">
        <w:rPr>
          <w:sz w:val="28"/>
          <w:szCs w:val="28"/>
        </w:rPr>
        <w:t xml:space="preserve"> </w:t>
      </w:r>
      <w:r w:rsidR="00C3505D" w:rsidRPr="00355806">
        <w:rPr>
          <w:sz w:val="28"/>
          <w:szCs w:val="28"/>
        </w:rPr>
        <w:t xml:space="preserve">перед </w:t>
      </w:r>
      <w:r w:rsidRPr="00355806">
        <w:rPr>
          <w:sz w:val="28"/>
          <w:szCs w:val="28"/>
        </w:rPr>
        <w:t>ребен</w:t>
      </w:r>
      <w:r w:rsidR="00C3505D" w:rsidRPr="00355806">
        <w:rPr>
          <w:sz w:val="28"/>
          <w:szCs w:val="28"/>
        </w:rPr>
        <w:t>ком горизонтально раскладывается ряд из двух картинок, например с изображением собаки и  шапки. Затем п</w:t>
      </w:r>
      <w:r w:rsidR="00C3505D" w:rsidRPr="00355806">
        <w:rPr>
          <w:sz w:val="28"/>
          <w:szCs w:val="28"/>
        </w:rPr>
        <w:t>о</w:t>
      </w:r>
      <w:r w:rsidR="00C3505D" w:rsidRPr="00355806">
        <w:rPr>
          <w:sz w:val="28"/>
          <w:szCs w:val="28"/>
        </w:rPr>
        <w:t>казывают картинку с изображением пальто и жестом спрашивают у ребенка  жестом, положить ли ее под изображением собаки или  шапки и сам кладет ее под изображение шапки. Жестом показывает ребенку, что так хорошо, правильно. Картинку с изображением коровы располагают под изображен</w:t>
      </w:r>
      <w:r w:rsidR="00C3505D" w:rsidRPr="00355806">
        <w:rPr>
          <w:sz w:val="28"/>
          <w:szCs w:val="28"/>
        </w:rPr>
        <w:t>и</w:t>
      </w:r>
      <w:r w:rsidR="00C3505D" w:rsidRPr="00355806">
        <w:rPr>
          <w:sz w:val="28"/>
          <w:szCs w:val="28"/>
        </w:rPr>
        <w:t>ем собаки. Затем предлагает картинку с изображением яблока, жестом спрашивает у ребенка куда положить картинку и кладет</w:t>
      </w:r>
      <w:r w:rsidR="003F776C" w:rsidRPr="00355806">
        <w:rPr>
          <w:sz w:val="28"/>
          <w:szCs w:val="28"/>
        </w:rPr>
        <w:t xml:space="preserve"> ее рядом с изобр</w:t>
      </w:r>
      <w:r w:rsidR="003F776C" w:rsidRPr="00355806">
        <w:rPr>
          <w:sz w:val="28"/>
          <w:szCs w:val="28"/>
        </w:rPr>
        <w:t>а</w:t>
      </w:r>
      <w:r w:rsidR="003F776C" w:rsidRPr="00355806">
        <w:rPr>
          <w:sz w:val="28"/>
          <w:szCs w:val="28"/>
        </w:rPr>
        <w:t>жением шапки, продолжая горизонтальный ряд. Затем ребенку да</w:t>
      </w:r>
      <w:r w:rsidR="003F776C" w:rsidRPr="00355806">
        <w:rPr>
          <w:sz w:val="28"/>
          <w:szCs w:val="28"/>
        </w:rPr>
        <w:t>ю</w:t>
      </w:r>
      <w:r w:rsidR="003F776C" w:rsidRPr="00355806">
        <w:rPr>
          <w:sz w:val="28"/>
          <w:szCs w:val="28"/>
        </w:rPr>
        <w:t>т в руки остальные картинки и жестом предлагают разложить картинки по столб</w:t>
      </w:r>
      <w:r w:rsidR="003F776C" w:rsidRPr="00355806">
        <w:rPr>
          <w:sz w:val="28"/>
          <w:szCs w:val="28"/>
        </w:rPr>
        <w:t>и</w:t>
      </w:r>
      <w:r w:rsidR="003F776C" w:rsidRPr="00355806">
        <w:rPr>
          <w:sz w:val="28"/>
          <w:szCs w:val="28"/>
        </w:rPr>
        <w:t>кам.</w:t>
      </w:r>
    </w:p>
    <w:p w:rsidR="00A30CA1" w:rsidRPr="00355806" w:rsidRDefault="003F776C" w:rsidP="008521C9">
      <w:pPr>
        <w:spacing w:line="240" w:lineRule="auto"/>
        <w:ind w:right="-134" w:firstLine="720"/>
        <w:rPr>
          <w:sz w:val="28"/>
          <w:szCs w:val="28"/>
        </w:rPr>
      </w:pPr>
      <w:r w:rsidRPr="00355806">
        <w:rPr>
          <w:sz w:val="28"/>
          <w:szCs w:val="28"/>
        </w:rPr>
        <w:t>Если ребенок не принимает задания,  проводят обучающий  экспер</w:t>
      </w:r>
      <w:r w:rsidRPr="00355806">
        <w:rPr>
          <w:sz w:val="28"/>
          <w:szCs w:val="28"/>
        </w:rPr>
        <w:t>и</w:t>
      </w:r>
      <w:r w:rsidRPr="00355806">
        <w:rPr>
          <w:sz w:val="28"/>
          <w:szCs w:val="28"/>
        </w:rPr>
        <w:t xml:space="preserve">мент и снова предлагают выполнить задание. </w:t>
      </w:r>
    </w:p>
    <w:p w:rsidR="00A30CA1" w:rsidRPr="00355806" w:rsidRDefault="00A30CA1" w:rsidP="008521C9">
      <w:pPr>
        <w:spacing w:line="240" w:lineRule="auto"/>
        <w:ind w:right="-134" w:firstLine="760"/>
        <w:rPr>
          <w:sz w:val="28"/>
          <w:szCs w:val="28"/>
        </w:rPr>
      </w:pPr>
      <w:r w:rsidRPr="00355806">
        <w:rPr>
          <w:i/>
          <w:sz w:val="28"/>
          <w:szCs w:val="28"/>
        </w:rPr>
        <w:t>Анализ результатов выполнения:</w:t>
      </w:r>
      <w:r w:rsidRPr="00355806">
        <w:rPr>
          <w:b/>
          <w:sz w:val="28"/>
          <w:szCs w:val="28"/>
        </w:rPr>
        <w:t xml:space="preserve"> дети с нормальным умственным</w:t>
      </w:r>
      <w:r w:rsidRPr="00355806">
        <w:rPr>
          <w:sz w:val="28"/>
          <w:szCs w:val="28"/>
        </w:rPr>
        <w:t xml:space="preserve"> развитием </w:t>
      </w:r>
      <w:r w:rsidR="003F776C" w:rsidRPr="00355806">
        <w:rPr>
          <w:sz w:val="28"/>
          <w:szCs w:val="28"/>
        </w:rPr>
        <w:t xml:space="preserve">в возрасте 6-7 лет легко </w:t>
      </w:r>
      <w:r w:rsidRPr="00355806">
        <w:rPr>
          <w:sz w:val="28"/>
          <w:szCs w:val="28"/>
        </w:rPr>
        <w:t xml:space="preserve">справляются с заданием, </w:t>
      </w:r>
      <w:r w:rsidR="003F776C" w:rsidRPr="00355806">
        <w:rPr>
          <w:sz w:val="28"/>
          <w:szCs w:val="28"/>
        </w:rPr>
        <w:t>используя п</w:t>
      </w:r>
      <w:r w:rsidR="003F776C" w:rsidRPr="00355806">
        <w:rPr>
          <w:sz w:val="28"/>
          <w:szCs w:val="28"/>
        </w:rPr>
        <w:t>о</w:t>
      </w:r>
      <w:r w:rsidR="003F776C" w:rsidRPr="00355806">
        <w:rPr>
          <w:sz w:val="28"/>
          <w:szCs w:val="28"/>
        </w:rPr>
        <w:t xml:space="preserve">нятийные обобщения. </w:t>
      </w:r>
      <w:r w:rsidRPr="00355806">
        <w:rPr>
          <w:sz w:val="28"/>
          <w:szCs w:val="28"/>
        </w:rPr>
        <w:t>Иногда им требуется организующая помощь;</w:t>
      </w:r>
      <w:r w:rsidRPr="00355806">
        <w:rPr>
          <w:b/>
          <w:sz w:val="28"/>
          <w:szCs w:val="28"/>
        </w:rPr>
        <w:t xml:space="preserve"> дети с </w:t>
      </w:r>
      <w:r w:rsidR="003F776C" w:rsidRPr="00355806">
        <w:rPr>
          <w:b/>
          <w:sz w:val="28"/>
          <w:szCs w:val="28"/>
        </w:rPr>
        <w:lastRenderedPageBreak/>
        <w:t xml:space="preserve">нарушенным слухом и с достаточным умственным развитием </w:t>
      </w:r>
      <w:r w:rsidR="003F776C" w:rsidRPr="00355806">
        <w:rPr>
          <w:sz w:val="28"/>
          <w:szCs w:val="28"/>
        </w:rPr>
        <w:t>без з</w:t>
      </w:r>
      <w:r w:rsidR="003F776C" w:rsidRPr="00355806">
        <w:rPr>
          <w:sz w:val="28"/>
          <w:szCs w:val="28"/>
        </w:rPr>
        <w:t>а</w:t>
      </w:r>
      <w:r w:rsidR="003F776C" w:rsidRPr="00355806">
        <w:rPr>
          <w:sz w:val="28"/>
          <w:szCs w:val="28"/>
        </w:rPr>
        <w:t>труднений понимают смысл задания, в целом правильно выполняют его, но нередко производят обобщения на функциональном уровне. Многие в до</w:t>
      </w:r>
      <w:r w:rsidR="003F776C" w:rsidRPr="00355806">
        <w:rPr>
          <w:sz w:val="28"/>
          <w:szCs w:val="28"/>
        </w:rPr>
        <w:t>с</w:t>
      </w:r>
      <w:r w:rsidR="003F776C" w:rsidRPr="00355806">
        <w:rPr>
          <w:sz w:val="28"/>
          <w:szCs w:val="28"/>
        </w:rPr>
        <w:t xml:space="preserve">тупной (словесной или жестовой форме) объясняют принцип обобщения, используя обобщающие понятия; </w:t>
      </w:r>
      <w:r w:rsidR="003F776C" w:rsidRPr="00355806">
        <w:rPr>
          <w:b/>
          <w:sz w:val="28"/>
          <w:szCs w:val="28"/>
        </w:rPr>
        <w:t>для глухих и слабослышащих детей</w:t>
      </w:r>
      <w:r w:rsidR="003F776C" w:rsidRPr="00355806">
        <w:rPr>
          <w:sz w:val="28"/>
          <w:szCs w:val="28"/>
        </w:rPr>
        <w:t xml:space="preserve"> с </w:t>
      </w:r>
      <w:r w:rsidRPr="00355806">
        <w:rPr>
          <w:b/>
          <w:sz w:val="28"/>
          <w:szCs w:val="28"/>
        </w:rPr>
        <w:t>задержкой психического развития</w:t>
      </w:r>
      <w:r w:rsidR="003F776C" w:rsidRPr="00355806">
        <w:rPr>
          <w:b/>
          <w:sz w:val="28"/>
          <w:szCs w:val="28"/>
        </w:rPr>
        <w:t xml:space="preserve"> </w:t>
      </w:r>
      <w:r w:rsidRPr="00355806">
        <w:rPr>
          <w:sz w:val="28"/>
          <w:szCs w:val="28"/>
        </w:rPr>
        <w:t xml:space="preserve"> </w:t>
      </w:r>
      <w:r w:rsidR="003F776C" w:rsidRPr="00355806">
        <w:rPr>
          <w:sz w:val="28"/>
          <w:szCs w:val="28"/>
        </w:rPr>
        <w:t>требу</w:t>
      </w:r>
      <w:r w:rsidR="00BC01B4" w:rsidRPr="00355806">
        <w:rPr>
          <w:sz w:val="28"/>
          <w:szCs w:val="28"/>
        </w:rPr>
        <w:t>ю</w:t>
      </w:r>
      <w:r w:rsidR="003F776C" w:rsidRPr="00355806">
        <w:rPr>
          <w:sz w:val="28"/>
          <w:szCs w:val="28"/>
        </w:rPr>
        <w:t xml:space="preserve">тся </w:t>
      </w:r>
      <w:r w:rsidR="00BC01B4" w:rsidRPr="00355806">
        <w:rPr>
          <w:sz w:val="28"/>
          <w:szCs w:val="28"/>
        </w:rPr>
        <w:t xml:space="preserve"> постоянная </w:t>
      </w:r>
      <w:r w:rsidR="003F776C" w:rsidRPr="00355806">
        <w:rPr>
          <w:sz w:val="28"/>
          <w:szCs w:val="28"/>
        </w:rPr>
        <w:t>ор</w:t>
      </w:r>
      <w:r w:rsidR="00BC01B4" w:rsidRPr="00355806">
        <w:rPr>
          <w:sz w:val="28"/>
          <w:szCs w:val="28"/>
        </w:rPr>
        <w:t>г</w:t>
      </w:r>
      <w:r w:rsidR="003F776C" w:rsidRPr="00355806">
        <w:rPr>
          <w:sz w:val="28"/>
          <w:szCs w:val="28"/>
        </w:rPr>
        <w:t>ан</w:t>
      </w:r>
      <w:r w:rsidR="003F776C" w:rsidRPr="00355806">
        <w:rPr>
          <w:sz w:val="28"/>
          <w:szCs w:val="28"/>
        </w:rPr>
        <w:t>и</w:t>
      </w:r>
      <w:r w:rsidR="003F776C" w:rsidRPr="00355806">
        <w:rPr>
          <w:sz w:val="28"/>
          <w:szCs w:val="28"/>
        </w:rPr>
        <w:t>зующая</w:t>
      </w:r>
      <w:r w:rsidR="00BC01B4" w:rsidRPr="00355806">
        <w:rPr>
          <w:sz w:val="28"/>
          <w:szCs w:val="28"/>
        </w:rPr>
        <w:t xml:space="preserve"> и направляющая помощь, а нередко и обучение способу выполнения. Чаще всего самостоятельные обобщения осуществляются  на функциональном и конкретно-ситуативном уровне, но дети способны после обучения усвоить правильный способ выполнения; </w:t>
      </w:r>
      <w:r w:rsidRPr="00355806">
        <w:rPr>
          <w:b/>
          <w:sz w:val="28"/>
          <w:szCs w:val="28"/>
        </w:rPr>
        <w:t>умственно отсталые дети</w:t>
      </w:r>
      <w:r w:rsidRPr="00355806">
        <w:rPr>
          <w:sz w:val="28"/>
          <w:szCs w:val="28"/>
        </w:rPr>
        <w:t xml:space="preserve"> с</w:t>
      </w:r>
      <w:r w:rsidR="00BC01B4" w:rsidRPr="00355806">
        <w:rPr>
          <w:sz w:val="28"/>
          <w:szCs w:val="28"/>
        </w:rPr>
        <w:t xml:space="preserve"> нарушенным слухом самостоятельно задание не выполняют и с трудом</w:t>
      </w:r>
      <w:r w:rsidRPr="00355806">
        <w:rPr>
          <w:sz w:val="28"/>
          <w:szCs w:val="28"/>
        </w:rPr>
        <w:t xml:space="preserve"> </w:t>
      </w:r>
      <w:r w:rsidR="00BC01B4" w:rsidRPr="00355806">
        <w:rPr>
          <w:sz w:val="28"/>
          <w:szCs w:val="28"/>
        </w:rPr>
        <w:t xml:space="preserve">с ним </w:t>
      </w:r>
      <w:r w:rsidRPr="00355806">
        <w:rPr>
          <w:sz w:val="28"/>
          <w:szCs w:val="28"/>
        </w:rPr>
        <w:t>справляю</w:t>
      </w:r>
      <w:r w:rsidRPr="00355806">
        <w:rPr>
          <w:sz w:val="28"/>
          <w:szCs w:val="28"/>
        </w:rPr>
        <w:t>т</w:t>
      </w:r>
      <w:r w:rsidRPr="00355806">
        <w:rPr>
          <w:sz w:val="28"/>
          <w:szCs w:val="28"/>
        </w:rPr>
        <w:t xml:space="preserve">ся даже после оказания всех видов помощи, </w:t>
      </w:r>
      <w:r w:rsidR="00BC01B4" w:rsidRPr="00355806">
        <w:rPr>
          <w:sz w:val="28"/>
          <w:szCs w:val="28"/>
        </w:rPr>
        <w:t>неоднократного обучения сп</w:t>
      </w:r>
      <w:r w:rsidR="00BC01B4" w:rsidRPr="00355806">
        <w:rPr>
          <w:sz w:val="28"/>
          <w:szCs w:val="28"/>
        </w:rPr>
        <w:t>о</w:t>
      </w:r>
      <w:r w:rsidR="00BC01B4" w:rsidRPr="00355806">
        <w:rPr>
          <w:sz w:val="28"/>
          <w:szCs w:val="28"/>
        </w:rPr>
        <w:t>собу деятельности. Принцип обобщения осуществляется либо по случа</w:t>
      </w:r>
      <w:r w:rsidR="00BC01B4" w:rsidRPr="00355806">
        <w:rPr>
          <w:sz w:val="28"/>
          <w:szCs w:val="28"/>
        </w:rPr>
        <w:t>й</w:t>
      </w:r>
      <w:r w:rsidR="00BC01B4" w:rsidRPr="00355806">
        <w:rPr>
          <w:sz w:val="28"/>
          <w:szCs w:val="28"/>
        </w:rPr>
        <w:t>ным, либо по конкретно-ситуативным призн</w:t>
      </w:r>
      <w:r w:rsidR="00BC01B4" w:rsidRPr="00355806">
        <w:rPr>
          <w:sz w:val="28"/>
          <w:szCs w:val="28"/>
        </w:rPr>
        <w:t>а</w:t>
      </w:r>
      <w:r w:rsidR="00BC01B4" w:rsidRPr="00355806">
        <w:rPr>
          <w:sz w:val="28"/>
          <w:szCs w:val="28"/>
        </w:rPr>
        <w:t>кам.</w:t>
      </w:r>
    </w:p>
    <w:p w:rsidR="00BC01B4" w:rsidRPr="00355806" w:rsidRDefault="00BC01B4" w:rsidP="008521C9">
      <w:pPr>
        <w:spacing w:line="240" w:lineRule="auto"/>
        <w:ind w:right="-134" w:firstLine="760"/>
        <w:rPr>
          <w:b/>
          <w:sz w:val="28"/>
          <w:szCs w:val="28"/>
        </w:rPr>
      </w:pPr>
    </w:p>
    <w:p w:rsidR="00BC01B4" w:rsidRPr="00355806" w:rsidRDefault="00BC01B4" w:rsidP="008521C9">
      <w:pPr>
        <w:spacing w:line="240" w:lineRule="auto"/>
        <w:ind w:right="-134" w:firstLine="760"/>
        <w:rPr>
          <w:b/>
          <w:sz w:val="28"/>
          <w:szCs w:val="28"/>
        </w:rPr>
      </w:pPr>
      <w:r w:rsidRPr="00355806">
        <w:rPr>
          <w:b/>
          <w:sz w:val="28"/>
          <w:szCs w:val="28"/>
        </w:rPr>
        <w:t xml:space="preserve"> Анализ результатов психолого-педагогического обследования</w:t>
      </w:r>
    </w:p>
    <w:p w:rsidR="00073C5A" w:rsidRPr="00355806" w:rsidRDefault="00073C5A" w:rsidP="008521C9">
      <w:pPr>
        <w:spacing w:line="240" w:lineRule="auto"/>
        <w:ind w:right="-134" w:firstLine="720"/>
        <w:rPr>
          <w:sz w:val="28"/>
          <w:szCs w:val="28"/>
        </w:rPr>
      </w:pPr>
      <w:r w:rsidRPr="00355806">
        <w:rPr>
          <w:sz w:val="28"/>
          <w:szCs w:val="28"/>
        </w:rPr>
        <w:t>При выявлении особенностей психического развития ребенка и оце</w:t>
      </w:r>
      <w:r w:rsidRPr="00355806">
        <w:rPr>
          <w:sz w:val="28"/>
          <w:szCs w:val="28"/>
        </w:rPr>
        <w:t>н</w:t>
      </w:r>
      <w:r w:rsidRPr="00355806">
        <w:rPr>
          <w:sz w:val="28"/>
          <w:szCs w:val="28"/>
        </w:rPr>
        <w:t>ке состояния деятельности высших психических функций необходимо и</w:t>
      </w:r>
      <w:r w:rsidRPr="00355806">
        <w:rPr>
          <w:sz w:val="28"/>
          <w:szCs w:val="28"/>
        </w:rPr>
        <w:t>с</w:t>
      </w:r>
      <w:r w:rsidRPr="00355806">
        <w:rPr>
          <w:sz w:val="28"/>
          <w:szCs w:val="28"/>
        </w:rPr>
        <w:t>следовать и описать различные аспекты умственной деятельности: состо</w:t>
      </w:r>
      <w:r w:rsidRPr="00355806">
        <w:rPr>
          <w:sz w:val="28"/>
          <w:szCs w:val="28"/>
        </w:rPr>
        <w:t>я</w:t>
      </w:r>
      <w:r w:rsidRPr="00355806">
        <w:rPr>
          <w:sz w:val="28"/>
          <w:szCs w:val="28"/>
        </w:rPr>
        <w:t>ние умственной работоспособности, особенности внимания, восприятия, памяти, мышления, речи. При необходимости производится исследование: самооценки и уровня притязаний, специфики внутрисемейных и детско-родительских отношений, отношений со сверстниками и других особенн</w:t>
      </w:r>
      <w:r w:rsidRPr="00355806">
        <w:rPr>
          <w:sz w:val="28"/>
          <w:szCs w:val="28"/>
        </w:rPr>
        <w:t>о</w:t>
      </w:r>
      <w:r w:rsidRPr="00355806">
        <w:rPr>
          <w:sz w:val="28"/>
          <w:szCs w:val="28"/>
        </w:rPr>
        <w:t>стей.</w:t>
      </w:r>
    </w:p>
    <w:p w:rsidR="00073C5A" w:rsidRPr="00355806" w:rsidRDefault="00073C5A" w:rsidP="008521C9">
      <w:pPr>
        <w:spacing w:line="240" w:lineRule="auto"/>
        <w:ind w:right="-134" w:firstLine="720"/>
        <w:rPr>
          <w:sz w:val="28"/>
          <w:szCs w:val="28"/>
        </w:rPr>
      </w:pPr>
      <w:r w:rsidRPr="00355806">
        <w:rPr>
          <w:sz w:val="28"/>
          <w:szCs w:val="28"/>
        </w:rPr>
        <w:t>Итогом психологического обследования являются составление псих</w:t>
      </w:r>
      <w:r w:rsidRPr="00355806">
        <w:rPr>
          <w:sz w:val="28"/>
          <w:szCs w:val="28"/>
        </w:rPr>
        <w:t>о</w:t>
      </w:r>
      <w:r w:rsidRPr="00355806">
        <w:rPr>
          <w:sz w:val="28"/>
          <w:szCs w:val="28"/>
        </w:rPr>
        <w:t>логического заключения, участие в обсуждении общего заключения ПМПК, рекомендаций.</w:t>
      </w:r>
    </w:p>
    <w:p w:rsidR="00073C5A" w:rsidRPr="00355806" w:rsidRDefault="00073C5A" w:rsidP="008521C9">
      <w:pPr>
        <w:spacing w:line="240" w:lineRule="auto"/>
        <w:ind w:right="-134" w:firstLine="720"/>
        <w:rPr>
          <w:sz w:val="28"/>
          <w:szCs w:val="28"/>
        </w:rPr>
      </w:pPr>
      <w:r w:rsidRPr="00355806">
        <w:rPr>
          <w:sz w:val="28"/>
          <w:szCs w:val="28"/>
        </w:rPr>
        <w:t>Результаты экспериментально-психологического исследования оформляются в виде заключения. В самом начале заключения следует оп</w:t>
      </w:r>
      <w:r w:rsidRPr="00355806">
        <w:rPr>
          <w:sz w:val="28"/>
          <w:szCs w:val="28"/>
        </w:rPr>
        <w:t>и</w:t>
      </w:r>
      <w:r w:rsidRPr="00355806">
        <w:rPr>
          <w:sz w:val="28"/>
          <w:szCs w:val="28"/>
        </w:rPr>
        <w:t>сать, как ребенок вступает в контакт, какими средствами общения пользуе</w:t>
      </w:r>
      <w:r w:rsidRPr="00355806">
        <w:rPr>
          <w:sz w:val="28"/>
          <w:szCs w:val="28"/>
        </w:rPr>
        <w:t>т</w:t>
      </w:r>
      <w:r w:rsidRPr="00355806">
        <w:rPr>
          <w:sz w:val="28"/>
          <w:szCs w:val="28"/>
        </w:rPr>
        <w:t>ся: речевыми или паралингвистическими (мимика, жесты, движения, позы, используемые детьми с нарушениями слуха и речи), проявляет ли и</w:t>
      </w:r>
      <w:r w:rsidRPr="00355806">
        <w:rPr>
          <w:sz w:val="28"/>
          <w:szCs w:val="28"/>
        </w:rPr>
        <w:t>н</w:t>
      </w:r>
      <w:r w:rsidRPr="00355806">
        <w:rPr>
          <w:sz w:val="28"/>
          <w:szCs w:val="28"/>
        </w:rPr>
        <w:t>терес к предлагаемым заданиям и как стойко этот интерес удерживается, понимает ли смысл исследования, критически ли он относится к результатам своей деятельности, как реагирует на успех или неудачу. Необходимо отметить характер эмоциональных реакций, их адекватность ситуации обследования, особенности поведения (расторможенность, повышенная отвлекаемость или заторможенность), преобладающий фон настроения. Также следует указать общий темп психической деятельности ребенка, его сенсомоторных реакций во время обследования.</w:t>
      </w:r>
    </w:p>
    <w:p w:rsidR="00073C5A" w:rsidRPr="00355806" w:rsidRDefault="00073C5A" w:rsidP="008521C9">
      <w:pPr>
        <w:spacing w:line="240" w:lineRule="auto"/>
        <w:ind w:right="-134" w:firstLine="720"/>
        <w:rPr>
          <w:sz w:val="28"/>
          <w:szCs w:val="28"/>
        </w:rPr>
      </w:pPr>
      <w:r w:rsidRPr="00355806">
        <w:rPr>
          <w:sz w:val="28"/>
          <w:szCs w:val="28"/>
        </w:rPr>
        <w:t>Следующая часть заключения должна содержать сведения о характере познавательной деятельности ребенка. Желательно начинать с описания центрального, ведущего нарушения, которое выявилось у ребенка в ходе и</w:t>
      </w:r>
      <w:r w:rsidRPr="00355806">
        <w:rPr>
          <w:sz w:val="28"/>
          <w:szCs w:val="28"/>
        </w:rPr>
        <w:t>с</w:t>
      </w:r>
      <w:r w:rsidRPr="00355806">
        <w:rPr>
          <w:sz w:val="28"/>
          <w:szCs w:val="28"/>
        </w:rPr>
        <w:t>следования. Требуется показать также, в комплексе каких нарушений в</w:t>
      </w:r>
      <w:r w:rsidRPr="00355806">
        <w:rPr>
          <w:sz w:val="28"/>
          <w:szCs w:val="28"/>
        </w:rPr>
        <w:t>ы</w:t>
      </w:r>
      <w:r w:rsidRPr="00355806">
        <w:rPr>
          <w:sz w:val="28"/>
          <w:szCs w:val="28"/>
        </w:rPr>
        <w:lastRenderedPageBreak/>
        <w:t>ступает это ведущее нарушение, т.е. следует вести описание не по метод</w:t>
      </w:r>
      <w:r w:rsidRPr="00355806">
        <w:rPr>
          <w:sz w:val="28"/>
          <w:szCs w:val="28"/>
        </w:rPr>
        <w:t>и</w:t>
      </w:r>
      <w:r w:rsidRPr="00355806">
        <w:rPr>
          <w:sz w:val="28"/>
          <w:szCs w:val="28"/>
        </w:rPr>
        <w:t>кам исследования и не по психическим процессам, а по описанию психического синдрома (олигофренический, речевой или синдром задержки психического развития). В этой же части заключения отмечаются сохра</w:t>
      </w:r>
      <w:r w:rsidRPr="00355806">
        <w:rPr>
          <w:sz w:val="28"/>
          <w:szCs w:val="28"/>
        </w:rPr>
        <w:t>н</w:t>
      </w:r>
      <w:r w:rsidRPr="00355806">
        <w:rPr>
          <w:sz w:val="28"/>
          <w:szCs w:val="28"/>
        </w:rPr>
        <w:t>ные стороны психической деятельности ребенка. При  необходимости могут быть приведены результаты дополнительных исследований (нейропсихол</w:t>
      </w:r>
      <w:r w:rsidRPr="00355806">
        <w:rPr>
          <w:sz w:val="28"/>
          <w:szCs w:val="28"/>
        </w:rPr>
        <w:t>о</w:t>
      </w:r>
      <w:r w:rsidRPr="00355806">
        <w:rPr>
          <w:sz w:val="28"/>
          <w:szCs w:val="28"/>
        </w:rPr>
        <w:t>гического и др.), включены из протоколов исследования наиболее яркие примеры, подтверждающие квалификацию нарушения.</w:t>
      </w:r>
    </w:p>
    <w:p w:rsidR="00073C5A" w:rsidRPr="00355806" w:rsidRDefault="00073C5A" w:rsidP="008521C9">
      <w:pPr>
        <w:spacing w:line="240" w:lineRule="auto"/>
        <w:ind w:right="-134" w:firstLine="720"/>
        <w:rPr>
          <w:sz w:val="28"/>
          <w:szCs w:val="28"/>
        </w:rPr>
      </w:pPr>
      <w:r w:rsidRPr="00355806">
        <w:rPr>
          <w:sz w:val="28"/>
          <w:szCs w:val="28"/>
        </w:rPr>
        <w:t>В конце заключения делается резюме, отражающее наиболее важные данные исследования – структуру основного психологического синдрома. Резюме может содержать данные о диагнозе нарушения, но опосредованно, через описание структуры н</w:t>
      </w:r>
      <w:r w:rsidRPr="00355806">
        <w:rPr>
          <w:sz w:val="28"/>
          <w:szCs w:val="28"/>
        </w:rPr>
        <w:t>а</w:t>
      </w:r>
      <w:r w:rsidRPr="00355806">
        <w:rPr>
          <w:sz w:val="28"/>
          <w:szCs w:val="28"/>
        </w:rPr>
        <w:t>рушений, выявленных исследованием.</w:t>
      </w:r>
    </w:p>
    <w:p w:rsidR="00073C5A" w:rsidRPr="00355806" w:rsidRDefault="00073C5A" w:rsidP="008521C9">
      <w:pPr>
        <w:spacing w:line="240" w:lineRule="auto"/>
        <w:ind w:right="-134"/>
        <w:rPr>
          <w:sz w:val="28"/>
          <w:szCs w:val="28"/>
        </w:rPr>
      </w:pPr>
    </w:p>
    <w:p w:rsidR="00073C5A" w:rsidRPr="006832C7" w:rsidRDefault="006832C7" w:rsidP="008521C9">
      <w:pPr>
        <w:spacing w:line="240" w:lineRule="auto"/>
        <w:ind w:right="-134"/>
        <w:rPr>
          <w:b/>
          <w:sz w:val="28"/>
          <w:szCs w:val="28"/>
        </w:rPr>
      </w:pPr>
      <w:r>
        <w:rPr>
          <w:b/>
          <w:i/>
          <w:sz w:val="28"/>
          <w:szCs w:val="28"/>
        </w:rPr>
        <w:t xml:space="preserve"> </w:t>
      </w:r>
      <w:r w:rsidRPr="006832C7">
        <w:rPr>
          <w:b/>
          <w:sz w:val="28"/>
          <w:szCs w:val="28"/>
        </w:rPr>
        <w:t xml:space="preserve"> </w:t>
      </w:r>
      <w:r w:rsidR="00073C5A" w:rsidRPr="006832C7">
        <w:rPr>
          <w:b/>
          <w:sz w:val="28"/>
          <w:szCs w:val="28"/>
        </w:rPr>
        <w:t xml:space="preserve">5. Педагогическое обследование </w:t>
      </w:r>
    </w:p>
    <w:p w:rsidR="00073C5A" w:rsidRPr="00355806" w:rsidRDefault="00073C5A" w:rsidP="008521C9">
      <w:pPr>
        <w:spacing w:line="240" w:lineRule="auto"/>
        <w:ind w:right="-134" w:firstLine="720"/>
        <w:rPr>
          <w:sz w:val="28"/>
          <w:szCs w:val="28"/>
        </w:rPr>
      </w:pPr>
      <w:r w:rsidRPr="00355806">
        <w:rPr>
          <w:sz w:val="28"/>
          <w:szCs w:val="28"/>
        </w:rPr>
        <w:t>Цель педагогического обследования – выявление фонда знаний и сп</w:t>
      </w:r>
      <w:r w:rsidRPr="00355806">
        <w:rPr>
          <w:sz w:val="28"/>
          <w:szCs w:val="28"/>
        </w:rPr>
        <w:t>о</w:t>
      </w:r>
      <w:r w:rsidRPr="00355806">
        <w:rPr>
          <w:sz w:val="28"/>
          <w:szCs w:val="28"/>
        </w:rPr>
        <w:t>собов деятельности, а также их соответствие возрасту и ступени обучения. Оно  определяет уровень имеющихся знаний, умений, навыков с точки зр</w:t>
      </w:r>
      <w:r w:rsidRPr="00355806">
        <w:rPr>
          <w:sz w:val="28"/>
          <w:szCs w:val="28"/>
        </w:rPr>
        <w:t>е</w:t>
      </w:r>
      <w:r w:rsidRPr="00355806">
        <w:rPr>
          <w:sz w:val="28"/>
          <w:szCs w:val="28"/>
        </w:rPr>
        <w:t>ния оценки психического развития р</w:t>
      </w:r>
      <w:r w:rsidRPr="00355806">
        <w:rPr>
          <w:sz w:val="28"/>
          <w:szCs w:val="28"/>
        </w:rPr>
        <w:t>е</w:t>
      </w:r>
      <w:r w:rsidRPr="00355806">
        <w:rPr>
          <w:sz w:val="28"/>
          <w:szCs w:val="28"/>
        </w:rPr>
        <w:t>бенка.</w:t>
      </w:r>
    </w:p>
    <w:p w:rsidR="00073C5A" w:rsidRPr="00355806" w:rsidRDefault="00073C5A" w:rsidP="008521C9">
      <w:pPr>
        <w:spacing w:line="240" w:lineRule="auto"/>
        <w:ind w:right="-134" w:firstLine="720"/>
        <w:rPr>
          <w:sz w:val="28"/>
          <w:szCs w:val="28"/>
        </w:rPr>
      </w:pPr>
      <w:r w:rsidRPr="00355806">
        <w:rPr>
          <w:sz w:val="28"/>
          <w:szCs w:val="28"/>
        </w:rPr>
        <w:t>Педагогическое обследование предваряет сбор анамнестических св</w:t>
      </w:r>
      <w:r w:rsidRPr="00355806">
        <w:rPr>
          <w:sz w:val="28"/>
          <w:szCs w:val="28"/>
        </w:rPr>
        <w:t>е</w:t>
      </w:r>
      <w:r w:rsidRPr="00355806">
        <w:rPr>
          <w:sz w:val="28"/>
          <w:szCs w:val="28"/>
        </w:rPr>
        <w:t>дений, в которых уточняются данных о психическом развитии ребенка, в</w:t>
      </w:r>
      <w:r w:rsidRPr="00355806">
        <w:rPr>
          <w:sz w:val="28"/>
          <w:szCs w:val="28"/>
        </w:rPr>
        <w:t>ы</w:t>
      </w:r>
      <w:r w:rsidRPr="00355806">
        <w:rPr>
          <w:sz w:val="28"/>
          <w:szCs w:val="28"/>
        </w:rPr>
        <w:t>ясняются сроки появления и характер выполнения социальных умений и навыков: опрятности, самообслуживания, бытового труда, усвоение общ</w:t>
      </w:r>
      <w:r w:rsidRPr="00355806">
        <w:rPr>
          <w:sz w:val="28"/>
          <w:szCs w:val="28"/>
        </w:rPr>
        <w:t>е</w:t>
      </w:r>
      <w:r w:rsidRPr="00355806">
        <w:rPr>
          <w:sz w:val="28"/>
          <w:szCs w:val="28"/>
        </w:rPr>
        <w:t>принятых норм поведения в коллективе и семье, усвоение учебно-воспитательных программ дошкольных и школьных учреждений. Развитие игровой, изобразительной, конструктивной деятельности в дошкольном возрасте, степень готовности к школьному обучению, характеристика уче</w:t>
      </w:r>
      <w:r w:rsidRPr="00355806">
        <w:rPr>
          <w:sz w:val="28"/>
          <w:szCs w:val="28"/>
        </w:rPr>
        <w:t>б</w:t>
      </w:r>
      <w:r w:rsidRPr="00355806">
        <w:rPr>
          <w:sz w:val="28"/>
          <w:szCs w:val="28"/>
        </w:rPr>
        <w:t>ной деятельности и обучаемости ребенка.</w:t>
      </w:r>
    </w:p>
    <w:p w:rsidR="00073C5A" w:rsidRPr="00355806" w:rsidRDefault="00073C5A" w:rsidP="00684A55">
      <w:pPr>
        <w:widowControl/>
        <w:numPr>
          <w:ilvl w:val="0"/>
          <w:numId w:val="10"/>
        </w:numPr>
        <w:spacing w:line="240" w:lineRule="auto"/>
        <w:ind w:right="-134"/>
        <w:rPr>
          <w:sz w:val="28"/>
          <w:szCs w:val="28"/>
        </w:rPr>
      </w:pPr>
      <w:r w:rsidRPr="00355806">
        <w:rPr>
          <w:sz w:val="28"/>
          <w:szCs w:val="28"/>
        </w:rPr>
        <w:t>Запас общих знаний и представлений.</w:t>
      </w:r>
    </w:p>
    <w:p w:rsidR="00073C5A" w:rsidRPr="00355806" w:rsidRDefault="00073C5A" w:rsidP="00684A55">
      <w:pPr>
        <w:widowControl/>
        <w:numPr>
          <w:ilvl w:val="0"/>
          <w:numId w:val="10"/>
        </w:numPr>
        <w:spacing w:line="240" w:lineRule="auto"/>
        <w:ind w:right="-134"/>
        <w:rPr>
          <w:sz w:val="28"/>
          <w:szCs w:val="28"/>
        </w:rPr>
      </w:pPr>
      <w:r w:rsidRPr="00355806">
        <w:rPr>
          <w:sz w:val="28"/>
          <w:szCs w:val="28"/>
        </w:rPr>
        <w:t>Социально-бытовая ориентировка.</w:t>
      </w:r>
    </w:p>
    <w:p w:rsidR="00073C5A" w:rsidRPr="00355806" w:rsidRDefault="00073C5A" w:rsidP="00684A55">
      <w:pPr>
        <w:widowControl/>
        <w:numPr>
          <w:ilvl w:val="0"/>
          <w:numId w:val="10"/>
        </w:numPr>
        <w:spacing w:line="240" w:lineRule="auto"/>
        <w:ind w:right="-134"/>
        <w:rPr>
          <w:sz w:val="28"/>
          <w:szCs w:val="28"/>
        </w:rPr>
      </w:pPr>
      <w:r w:rsidRPr="00355806">
        <w:rPr>
          <w:sz w:val="28"/>
          <w:szCs w:val="28"/>
        </w:rPr>
        <w:t>Усвоение и выполнение общепринятых норм поведения.</w:t>
      </w:r>
    </w:p>
    <w:p w:rsidR="00073C5A" w:rsidRPr="00355806" w:rsidRDefault="00073C5A" w:rsidP="00684A55">
      <w:pPr>
        <w:widowControl/>
        <w:numPr>
          <w:ilvl w:val="0"/>
          <w:numId w:val="10"/>
        </w:numPr>
        <w:spacing w:line="240" w:lineRule="auto"/>
        <w:ind w:right="-134"/>
        <w:rPr>
          <w:sz w:val="28"/>
          <w:szCs w:val="28"/>
        </w:rPr>
      </w:pPr>
      <w:r w:rsidRPr="00355806">
        <w:rPr>
          <w:sz w:val="28"/>
          <w:szCs w:val="28"/>
        </w:rPr>
        <w:t>Усвоение учебной программы учреждения, которое посещает р</w:t>
      </w:r>
      <w:r w:rsidRPr="00355806">
        <w:rPr>
          <w:sz w:val="28"/>
          <w:szCs w:val="28"/>
        </w:rPr>
        <w:t>е</w:t>
      </w:r>
      <w:r w:rsidRPr="00355806">
        <w:rPr>
          <w:sz w:val="28"/>
          <w:szCs w:val="28"/>
        </w:rPr>
        <w:t>бенок.</w:t>
      </w:r>
    </w:p>
    <w:p w:rsidR="00073C5A" w:rsidRDefault="00073C5A" w:rsidP="00684A55">
      <w:pPr>
        <w:widowControl/>
        <w:numPr>
          <w:ilvl w:val="0"/>
          <w:numId w:val="10"/>
        </w:numPr>
        <w:spacing w:line="240" w:lineRule="auto"/>
        <w:ind w:right="-134"/>
        <w:rPr>
          <w:sz w:val="28"/>
          <w:szCs w:val="28"/>
        </w:rPr>
      </w:pPr>
      <w:r w:rsidRPr="00355806">
        <w:rPr>
          <w:sz w:val="28"/>
          <w:szCs w:val="28"/>
        </w:rPr>
        <w:t>Общая характеристика учебной деятельности. Необходимо указать сформированность или несформированность учебной мотивации, волевой регуляции деятельности, сохранности структуры деятел</w:t>
      </w:r>
      <w:r w:rsidRPr="00355806">
        <w:rPr>
          <w:sz w:val="28"/>
          <w:szCs w:val="28"/>
        </w:rPr>
        <w:t>ь</w:t>
      </w:r>
      <w:r w:rsidR="00E92529">
        <w:rPr>
          <w:sz w:val="28"/>
          <w:szCs w:val="28"/>
        </w:rPr>
        <w:t>ности</w:t>
      </w:r>
      <w:r w:rsidRPr="00355806">
        <w:rPr>
          <w:sz w:val="28"/>
          <w:szCs w:val="28"/>
        </w:rPr>
        <w:t xml:space="preserve"> (последовательное выполнение учебной задачи, учебных действий, контроль за выполнением и оценка результ</w:t>
      </w:r>
      <w:r w:rsidRPr="00355806">
        <w:rPr>
          <w:sz w:val="28"/>
          <w:szCs w:val="28"/>
        </w:rPr>
        <w:t>а</w:t>
      </w:r>
      <w:r w:rsidRPr="00355806">
        <w:rPr>
          <w:sz w:val="28"/>
          <w:szCs w:val="28"/>
        </w:rPr>
        <w:t>та).</w:t>
      </w:r>
    </w:p>
    <w:p w:rsidR="00992A3F" w:rsidRDefault="00992A3F" w:rsidP="00992A3F">
      <w:pPr>
        <w:widowControl/>
        <w:spacing w:line="240" w:lineRule="auto"/>
        <w:ind w:left="1080" w:right="-134" w:firstLine="0"/>
        <w:rPr>
          <w:sz w:val="28"/>
          <w:szCs w:val="28"/>
        </w:rPr>
      </w:pPr>
    </w:p>
    <w:p w:rsidR="003B2F89" w:rsidRPr="00355806" w:rsidRDefault="003B2F89" w:rsidP="00E92529">
      <w:pPr>
        <w:widowControl/>
        <w:spacing w:line="240" w:lineRule="auto"/>
        <w:ind w:right="-134" w:firstLine="0"/>
        <w:rPr>
          <w:sz w:val="28"/>
          <w:szCs w:val="28"/>
        </w:rPr>
      </w:pPr>
    </w:p>
    <w:p w:rsidR="00894D38" w:rsidRPr="0093113C" w:rsidRDefault="00894D38" w:rsidP="005477A0">
      <w:pPr>
        <w:spacing w:line="240" w:lineRule="auto"/>
        <w:ind w:left="40" w:right="-134" w:firstLine="280"/>
        <w:rPr>
          <w:b/>
          <w:sz w:val="28"/>
          <w:szCs w:val="28"/>
        </w:rPr>
      </w:pPr>
    </w:p>
    <w:p w:rsidR="00ED6FB8" w:rsidRPr="00355806" w:rsidRDefault="00916EFB" w:rsidP="008521C9">
      <w:pPr>
        <w:spacing w:line="240" w:lineRule="auto"/>
        <w:ind w:right="-134"/>
        <w:rPr>
          <w:b/>
          <w:sz w:val="28"/>
          <w:szCs w:val="28"/>
          <w:lang w:val="kk-KZ"/>
        </w:rPr>
      </w:pPr>
      <w:r w:rsidRPr="00355806">
        <w:rPr>
          <w:b/>
          <w:sz w:val="28"/>
          <w:szCs w:val="28"/>
        </w:rPr>
        <w:t>ГЛАВА</w:t>
      </w:r>
      <w:r w:rsidRPr="00355806">
        <w:rPr>
          <w:b/>
          <w:sz w:val="28"/>
          <w:szCs w:val="28"/>
          <w:lang w:val="en-US"/>
        </w:rPr>
        <w:t>VI</w:t>
      </w:r>
      <w:r w:rsidR="00A438EE" w:rsidRPr="00355806">
        <w:rPr>
          <w:b/>
          <w:sz w:val="28"/>
          <w:szCs w:val="28"/>
          <w:lang w:val="en-US"/>
        </w:rPr>
        <w:t>I</w:t>
      </w:r>
      <w:r w:rsidR="00A438EE" w:rsidRPr="00355806">
        <w:rPr>
          <w:b/>
          <w:sz w:val="28"/>
          <w:szCs w:val="28"/>
        </w:rPr>
        <w:t>.</w:t>
      </w:r>
      <w:r w:rsidR="00073C5A" w:rsidRPr="00355806">
        <w:rPr>
          <w:b/>
          <w:sz w:val="28"/>
          <w:szCs w:val="28"/>
        </w:rPr>
        <w:t xml:space="preserve"> </w:t>
      </w:r>
      <w:r w:rsidR="00E222AE" w:rsidRPr="00355806">
        <w:rPr>
          <w:b/>
          <w:sz w:val="28"/>
          <w:szCs w:val="28"/>
        </w:rPr>
        <w:t>СИСТЕМА СОЦИАЛЬНОЙ И КОРРЕКЦИОННОЙ МЕДИКО-ПЕДАГОГИЧЕСКОЙ ПОДДЕРЖКИ ДЕТЕЙ С НАРУШЕНИЕМ СЛУХА В РЕСПУБЛИКЕ КАЗАХСТАН</w:t>
      </w:r>
    </w:p>
    <w:p w:rsidR="00E222AE" w:rsidRPr="00355806" w:rsidRDefault="00E222AE" w:rsidP="008521C9">
      <w:pPr>
        <w:spacing w:line="240" w:lineRule="auto"/>
        <w:ind w:right="-134"/>
        <w:rPr>
          <w:sz w:val="28"/>
          <w:szCs w:val="28"/>
          <w:lang w:val="kk-KZ"/>
        </w:rPr>
      </w:pPr>
    </w:p>
    <w:p w:rsidR="00ED6FB8" w:rsidRPr="00355806" w:rsidRDefault="00ED6FB8" w:rsidP="008521C9">
      <w:pPr>
        <w:spacing w:line="240" w:lineRule="auto"/>
        <w:ind w:right="-134" w:firstLine="709"/>
        <w:rPr>
          <w:sz w:val="28"/>
          <w:szCs w:val="28"/>
        </w:rPr>
      </w:pPr>
      <w:r w:rsidRPr="00355806">
        <w:rPr>
          <w:sz w:val="28"/>
          <w:szCs w:val="28"/>
        </w:rPr>
        <w:lastRenderedPageBreak/>
        <w:t>В соответствии с Законом Республики Казахстан «О социальной и коррекционной медико-педагогической поддер</w:t>
      </w:r>
      <w:r w:rsidRPr="00355806">
        <w:rPr>
          <w:sz w:val="28"/>
          <w:szCs w:val="28"/>
        </w:rPr>
        <w:t>ж</w:t>
      </w:r>
      <w:r w:rsidRPr="00355806">
        <w:rPr>
          <w:sz w:val="28"/>
          <w:szCs w:val="28"/>
        </w:rPr>
        <w:t xml:space="preserve">ке детей с ограниченными возможностями» </w:t>
      </w:r>
      <w:r w:rsidR="00C73677" w:rsidRPr="00355806">
        <w:rPr>
          <w:sz w:val="28"/>
          <w:szCs w:val="28"/>
        </w:rPr>
        <w:t xml:space="preserve">(№ 343- П ЗРК.)  </w:t>
      </w:r>
      <w:r w:rsidRPr="00355806">
        <w:rPr>
          <w:sz w:val="28"/>
          <w:szCs w:val="28"/>
        </w:rPr>
        <w:t>для детей с нарушением слуха в н</w:t>
      </w:r>
      <w:r w:rsidR="00C73677" w:rsidRPr="00355806">
        <w:rPr>
          <w:sz w:val="28"/>
          <w:szCs w:val="28"/>
        </w:rPr>
        <w:t>а</w:t>
      </w:r>
      <w:r w:rsidRPr="00355806">
        <w:rPr>
          <w:sz w:val="28"/>
          <w:szCs w:val="28"/>
        </w:rPr>
        <w:t>сто</w:t>
      </w:r>
      <w:r w:rsidRPr="00355806">
        <w:rPr>
          <w:sz w:val="28"/>
          <w:szCs w:val="28"/>
        </w:rPr>
        <w:t>я</w:t>
      </w:r>
      <w:r w:rsidRPr="00355806">
        <w:rPr>
          <w:sz w:val="28"/>
          <w:szCs w:val="28"/>
        </w:rPr>
        <w:t xml:space="preserve">щее время создается </w:t>
      </w:r>
      <w:r w:rsidR="00C73677" w:rsidRPr="00355806">
        <w:rPr>
          <w:sz w:val="28"/>
          <w:szCs w:val="28"/>
        </w:rPr>
        <w:t>система  комплексной поддержки, направленная на оказание специальных медицинских, образовательных и социальных услуг детям в возрасте от 0 до 18 лет.</w:t>
      </w:r>
    </w:p>
    <w:p w:rsidR="00C73677" w:rsidRPr="00355806" w:rsidRDefault="00C73677" w:rsidP="008521C9">
      <w:pPr>
        <w:spacing w:line="240" w:lineRule="auto"/>
        <w:ind w:right="-134" w:firstLine="709"/>
        <w:rPr>
          <w:sz w:val="28"/>
          <w:szCs w:val="28"/>
        </w:rPr>
      </w:pPr>
      <w:r w:rsidRPr="00355806">
        <w:rPr>
          <w:sz w:val="28"/>
          <w:szCs w:val="28"/>
        </w:rPr>
        <w:t>Система комплексной поддержки детей с нарушением слуха включает в себя несколько  уровней</w:t>
      </w:r>
      <w:r w:rsidR="00513EA3" w:rsidRPr="00355806">
        <w:rPr>
          <w:sz w:val="28"/>
          <w:szCs w:val="28"/>
        </w:rPr>
        <w:t xml:space="preserve"> или этапов</w:t>
      </w:r>
      <w:r w:rsidRPr="00355806">
        <w:rPr>
          <w:sz w:val="28"/>
          <w:szCs w:val="28"/>
        </w:rPr>
        <w:t xml:space="preserve"> (см. схему 1).</w:t>
      </w:r>
    </w:p>
    <w:p w:rsidR="000B3244" w:rsidRPr="00355806" w:rsidRDefault="000B3244" w:rsidP="008521C9">
      <w:pPr>
        <w:spacing w:line="240" w:lineRule="auto"/>
        <w:ind w:right="-134" w:firstLine="709"/>
        <w:rPr>
          <w:sz w:val="28"/>
          <w:szCs w:val="28"/>
        </w:rPr>
      </w:pPr>
      <w:r w:rsidRPr="00355806">
        <w:rPr>
          <w:sz w:val="28"/>
          <w:szCs w:val="28"/>
        </w:rPr>
        <w:t>На первом уровне (этапе) происходит раннее выявление детей с н</w:t>
      </w:r>
      <w:r w:rsidRPr="00355806">
        <w:rPr>
          <w:sz w:val="28"/>
          <w:szCs w:val="28"/>
        </w:rPr>
        <w:t>а</w:t>
      </w:r>
      <w:r w:rsidRPr="00355806">
        <w:rPr>
          <w:sz w:val="28"/>
          <w:szCs w:val="28"/>
        </w:rPr>
        <w:t>рушением слуха в родильных домах, детских поликлиниках и других орг</w:t>
      </w:r>
      <w:r w:rsidRPr="00355806">
        <w:rPr>
          <w:sz w:val="28"/>
          <w:szCs w:val="28"/>
        </w:rPr>
        <w:t>а</w:t>
      </w:r>
      <w:r w:rsidRPr="00355806">
        <w:rPr>
          <w:sz w:val="28"/>
          <w:szCs w:val="28"/>
        </w:rPr>
        <w:t>низация первичной медико-санитарной помощи. Скрининг слуха в орган</w:t>
      </w:r>
      <w:r w:rsidRPr="00355806">
        <w:rPr>
          <w:sz w:val="28"/>
          <w:szCs w:val="28"/>
        </w:rPr>
        <w:t>и</w:t>
      </w:r>
      <w:r w:rsidRPr="00355806">
        <w:rPr>
          <w:sz w:val="28"/>
          <w:szCs w:val="28"/>
        </w:rPr>
        <w:t>зациях здравоохранения представляет собой стандартизированное массовое обследование детского населения  в возрасте от 0 до 3-х лет с целью ранн</w:t>
      </w:r>
      <w:r w:rsidRPr="00355806">
        <w:rPr>
          <w:sz w:val="28"/>
          <w:szCs w:val="28"/>
        </w:rPr>
        <w:t>е</w:t>
      </w:r>
      <w:r w:rsidRPr="00355806">
        <w:rPr>
          <w:sz w:val="28"/>
          <w:szCs w:val="28"/>
        </w:rPr>
        <w:t>го выявления нарушений слуховой функции у детей.</w:t>
      </w:r>
    </w:p>
    <w:p w:rsidR="000B3244" w:rsidRPr="00355806" w:rsidRDefault="000B3244" w:rsidP="008521C9">
      <w:pPr>
        <w:spacing w:line="240" w:lineRule="auto"/>
        <w:ind w:right="-134" w:firstLine="709"/>
        <w:rPr>
          <w:sz w:val="28"/>
          <w:szCs w:val="28"/>
        </w:rPr>
      </w:pPr>
      <w:r w:rsidRPr="00355806">
        <w:rPr>
          <w:sz w:val="28"/>
          <w:szCs w:val="28"/>
        </w:rPr>
        <w:t>В задачи скринингового обследования входят: выявление детей с фа</w:t>
      </w:r>
      <w:r w:rsidRPr="00355806">
        <w:rPr>
          <w:sz w:val="28"/>
          <w:szCs w:val="28"/>
        </w:rPr>
        <w:t>к</w:t>
      </w:r>
      <w:r w:rsidRPr="00355806">
        <w:rPr>
          <w:sz w:val="28"/>
          <w:szCs w:val="28"/>
        </w:rPr>
        <w:t>торами риска по тугоухости и глухоте; направление их в сурдологопедич</w:t>
      </w:r>
      <w:r w:rsidRPr="00355806">
        <w:rPr>
          <w:sz w:val="28"/>
          <w:szCs w:val="28"/>
        </w:rPr>
        <w:t>е</w:t>
      </w:r>
      <w:r w:rsidRPr="00355806">
        <w:rPr>
          <w:sz w:val="28"/>
          <w:szCs w:val="28"/>
        </w:rPr>
        <w:t>ские кабинеты для углубленного обследования и оказания лечебной пом</w:t>
      </w:r>
      <w:r w:rsidRPr="00355806">
        <w:rPr>
          <w:sz w:val="28"/>
          <w:szCs w:val="28"/>
        </w:rPr>
        <w:t>о</w:t>
      </w:r>
      <w:r w:rsidRPr="00355806">
        <w:rPr>
          <w:sz w:val="28"/>
          <w:szCs w:val="28"/>
        </w:rPr>
        <w:t>щи; направление в психолого-медико-педагогические консультации для комплексного обследования и решения вопросов коррекционно-развивающего обучения.</w:t>
      </w:r>
    </w:p>
    <w:p w:rsidR="008E452C" w:rsidRDefault="000B3244" w:rsidP="008521C9">
      <w:pPr>
        <w:spacing w:line="240" w:lineRule="auto"/>
        <w:ind w:right="-134" w:firstLine="709"/>
        <w:rPr>
          <w:i/>
          <w:sz w:val="28"/>
          <w:szCs w:val="28"/>
        </w:rPr>
      </w:pPr>
      <w:r w:rsidRPr="008E452C">
        <w:rPr>
          <w:i/>
          <w:sz w:val="28"/>
          <w:szCs w:val="28"/>
        </w:rPr>
        <w:t>Скрининг слуха детей младенческого и раннего возраста осуществл</w:t>
      </w:r>
      <w:r w:rsidRPr="008E452C">
        <w:rPr>
          <w:i/>
          <w:sz w:val="28"/>
          <w:szCs w:val="28"/>
        </w:rPr>
        <w:t>я</w:t>
      </w:r>
      <w:r w:rsidRPr="008E452C">
        <w:rPr>
          <w:i/>
          <w:sz w:val="28"/>
          <w:szCs w:val="28"/>
        </w:rPr>
        <w:t xml:space="preserve">ется в два этапа. </w:t>
      </w:r>
    </w:p>
    <w:p w:rsidR="000B3244" w:rsidRPr="00355806" w:rsidRDefault="000B3244" w:rsidP="008521C9">
      <w:pPr>
        <w:spacing w:line="240" w:lineRule="auto"/>
        <w:ind w:right="-134" w:firstLine="709"/>
        <w:rPr>
          <w:sz w:val="28"/>
          <w:szCs w:val="28"/>
        </w:rPr>
      </w:pPr>
      <w:r w:rsidRPr="008E452C">
        <w:rPr>
          <w:i/>
          <w:sz w:val="28"/>
          <w:szCs w:val="28"/>
        </w:rPr>
        <w:t>Первый этап</w:t>
      </w:r>
      <w:r w:rsidRPr="00355806">
        <w:rPr>
          <w:sz w:val="28"/>
          <w:szCs w:val="28"/>
        </w:rPr>
        <w:t xml:space="preserve"> обследования заключается в проведении прогностич</w:t>
      </w:r>
      <w:r w:rsidRPr="00355806">
        <w:rPr>
          <w:sz w:val="28"/>
          <w:szCs w:val="28"/>
        </w:rPr>
        <w:t>е</w:t>
      </w:r>
      <w:r w:rsidRPr="00355806">
        <w:rPr>
          <w:sz w:val="28"/>
          <w:szCs w:val="28"/>
        </w:rPr>
        <w:t>ского скрининга и аудилогического скрининга в родовспомогательных у</w:t>
      </w:r>
      <w:r w:rsidRPr="00355806">
        <w:rPr>
          <w:sz w:val="28"/>
          <w:szCs w:val="28"/>
        </w:rPr>
        <w:t>ч</w:t>
      </w:r>
      <w:r w:rsidRPr="00355806">
        <w:rPr>
          <w:sz w:val="28"/>
          <w:szCs w:val="28"/>
        </w:rPr>
        <w:t>режд</w:t>
      </w:r>
      <w:r w:rsidRPr="00355806">
        <w:rPr>
          <w:sz w:val="28"/>
          <w:szCs w:val="28"/>
        </w:rPr>
        <w:t>е</w:t>
      </w:r>
      <w:r w:rsidRPr="00355806">
        <w:rPr>
          <w:sz w:val="28"/>
          <w:szCs w:val="28"/>
        </w:rPr>
        <w:t>ниях.</w:t>
      </w:r>
    </w:p>
    <w:p w:rsidR="000B3244" w:rsidRPr="00355806" w:rsidRDefault="000B3244" w:rsidP="008521C9">
      <w:pPr>
        <w:spacing w:line="240" w:lineRule="auto"/>
        <w:ind w:right="-134" w:firstLine="709"/>
        <w:rPr>
          <w:sz w:val="28"/>
          <w:szCs w:val="28"/>
        </w:rPr>
      </w:pPr>
      <w:r w:rsidRPr="008E452C">
        <w:rPr>
          <w:i/>
          <w:sz w:val="28"/>
          <w:szCs w:val="28"/>
        </w:rPr>
        <w:t>Второй этап</w:t>
      </w:r>
      <w:r w:rsidRPr="00355806">
        <w:rPr>
          <w:sz w:val="28"/>
          <w:szCs w:val="28"/>
        </w:rPr>
        <w:t xml:space="preserve"> обследования состоит в проведении поведенческого скрининга слуха  в детских поликлиниках и организациях ПМСП. Он ос</w:t>
      </w:r>
      <w:r w:rsidRPr="00355806">
        <w:rPr>
          <w:sz w:val="28"/>
          <w:szCs w:val="28"/>
        </w:rPr>
        <w:t>у</w:t>
      </w:r>
      <w:r w:rsidRPr="00355806">
        <w:rPr>
          <w:sz w:val="28"/>
          <w:szCs w:val="28"/>
        </w:rPr>
        <w:t>ществляется участковым медицинским работником организации ПМСП при патронаже ребенка на дому, или врачом-педиатром и медицинской сестрой в условиях кабинета здорового ребенка в каждый декретирова</w:t>
      </w:r>
      <w:r w:rsidRPr="00355806">
        <w:rPr>
          <w:sz w:val="28"/>
          <w:szCs w:val="28"/>
        </w:rPr>
        <w:t>н</w:t>
      </w:r>
      <w:r w:rsidRPr="00355806">
        <w:rPr>
          <w:sz w:val="28"/>
          <w:szCs w:val="28"/>
        </w:rPr>
        <w:t>ный период.</w:t>
      </w:r>
    </w:p>
    <w:p w:rsidR="00E305C5" w:rsidRPr="00355806" w:rsidRDefault="000B3244" w:rsidP="008521C9">
      <w:pPr>
        <w:spacing w:line="240" w:lineRule="auto"/>
        <w:ind w:right="-134" w:firstLine="709"/>
        <w:rPr>
          <w:sz w:val="28"/>
          <w:szCs w:val="28"/>
        </w:rPr>
      </w:pPr>
      <w:r w:rsidRPr="00355806">
        <w:rPr>
          <w:sz w:val="28"/>
          <w:szCs w:val="28"/>
        </w:rPr>
        <w:t>При выявлении риска нарушений слуховой функции в результате пр</w:t>
      </w:r>
      <w:r w:rsidRPr="00355806">
        <w:rPr>
          <w:sz w:val="28"/>
          <w:szCs w:val="28"/>
        </w:rPr>
        <w:t>о</w:t>
      </w:r>
      <w:r w:rsidRPr="00355806">
        <w:rPr>
          <w:sz w:val="28"/>
          <w:szCs w:val="28"/>
        </w:rPr>
        <w:t>веденных скрининговых обследований  ребенок направляется в республ</w:t>
      </w:r>
      <w:r w:rsidRPr="00355806">
        <w:rPr>
          <w:sz w:val="28"/>
          <w:szCs w:val="28"/>
        </w:rPr>
        <w:t>и</w:t>
      </w:r>
      <w:r w:rsidRPr="00355806">
        <w:rPr>
          <w:sz w:val="28"/>
          <w:szCs w:val="28"/>
        </w:rPr>
        <w:t xml:space="preserve">канский (областной, городской) детский сурдологопедический кабинет для углубленного сурдологического обследования. </w:t>
      </w:r>
      <w:r w:rsidR="00E305C5" w:rsidRPr="00355806">
        <w:rPr>
          <w:sz w:val="28"/>
          <w:szCs w:val="28"/>
        </w:rPr>
        <w:t xml:space="preserve">Врачи-сурдологи  проводят дифференцированную диагностику состояния слуховой функции ребенка, используя результаты отиатрического осмотра, данные аудиологического исследования. </w:t>
      </w:r>
    </w:p>
    <w:p w:rsidR="00E305C5" w:rsidRPr="00355806" w:rsidRDefault="00E305C5" w:rsidP="008521C9">
      <w:pPr>
        <w:spacing w:line="240" w:lineRule="auto"/>
        <w:ind w:right="-134" w:firstLine="709"/>
        <w:rPr>
          <w:sz w:val="28"/>
          <w:szCs w:val="28"/>
        </w:rPr>
      </w:pPr>
      <w:r w:rsidRPr="00355806">
        <w:rPr>
          <w:sz w:val="28"/>
          <w:szCs w:val="28"/>
        </w:rPr>
        <w:t>При подтверждении нарушений слуха ребенок берется на диспансе</w:t>
      </w:r>
      <w:r w:rsidRPr="00355806">
        <w:rPr>
          <w:sz w:val="28"/>
          <w:szCs w:val="28"/>
        </w:rPr>
        <w:t>р</w:t>
      </w:r>
      <w:r w:rsidRPr="00355806">
        <w:rPr>
          <w:sz w:val="28"/>
          <w:szCs w:val="28"/>
        </w:rPr>
        <w:t xml:space="preserve">ный учет и ему проводится адекватная медицинская помощь и слухоречевая реабилитация. </w:t>
      </w:r>
    </w:p>
    <w:p w:rsidR="00E305C5" w:rsidRPr="00355806" w:rsidRDefault="00E305C5" w:rsidP="008521C9">
      <w:pPr>
        <w:spacing w:line="240" w:lineRule="auto"/>
        <w:ind w:right="-134" w:firstLine="709"/>
        <w:rPr>
          <w:sz w:val="28"/>
          <w:szCs w:val="28"/>
        </w:rPr>
      </w:pPr>
      <w:r w:rsidRPr="00355806">
        <w:rPr>
          <w:sz w:val="28"/>
          <w:szCs w:val="28"/>
        </w:rPr>
        <w:t>Специалисты назначают лечение, при необходимости подбирают и</w:t>
      </w:r>
      <w:r w:rsidRPr="00355806">
        <w:rPr>
          <w:sz w:val="28"/>
          <w:szCs w:val="28"/>
        </w:rPr>
        <w:t>н</w:t>
      </w:r>
      <w:r w:rsidRPr="00355806">
        <w:rPr>
          <w:sz w:val="28"/>
          <w:szCs w:val="28"/>
        </w:rPr>
        <w:t>дивидуальные слуховые аппараты. В этих кабинетах помимо врачей раб</w:t>
      </w:r>
      <w:r w:rsidRPr="00355806">
        <w:rPr>
          <w:sz w:val="28"/>
          <w:szCs w:val="28"/>
        </w:rPr>
        <w:t>о</w:t>
      </w:r>
      <w:r w:rsidRPr="00355806">
        <w:rPr>
          <w:sz w:val="28"/>
          <w:szCs w:val="28"/>
        </w:rPr>
        <w:t>тают сурдопедагоги, которые проводят коррекционно-педагогическую р</w:t>
      </w:r>
      <w:r w:rsidRPr="00355806">
        <w:rPr>
          <w:sz w:val="28"/>
          <w:szCs w:val="28"/>
        </w:rPr>
        <w:t>а</w:t>
      </w:r>
      <w:r w:rsidRPr="00355806">
        <w:rPr>
          <w:sz w:val="28"/>
          <w:szCs w:val="28"/>
        </w:rPr>
        <w:t xml:space="preserve">боту по слухоречевой реабилитации ребенка, консультируют родителей по </w:t>
      </w:r>
      <w:r w:rsidRPr="00355806">
        <w:rPr>
          <w:sz w:val="28"/>
          <w:szCs w:val="28"/>
        </w:rPr>
        <w:lastRenderedPageBreak/>
        <w:t>организации коррекционной работы с ребенком в с</w:t>
      </w:r>
      <w:r w:rsidRPr="00355806">
        <w:rPr>
          <w:sz w:val="28"/>
          <w:szCs w:val="28"/>
        </w:rPr>
        <w:t>е</w:t>
      </w:r>
      <w:r w:rsidRPr="00355806">
        <w:rPr>
          <w:sz w:val="28"/>
          <w:szCs w:val="28"/>
        </w:rPr>
        <w:t xml:space="preserve">мье.  </w:t>
      </w:r>
    </w:p>
    <w:p w:rsidR="000B3244" w:rsidRPr="008E452C" w:rsidRDefault="000B3244" w:rsidP="008521C9">
      <w:pPr>
        <w:spacing w:line="240" w:lineRule="auto"/>
        <w:ind w:right="-134" w:firstLine="709"/>
        <w:rPr>
          <w:i/>
          <w:sz w:val="28"/>
          <w:szCs w:val="28"/>
        </w:rPr>
      </w:pPr>
      <w:r w:rsidRPr="008E452C">
        <w:rPr>
          <w:i/>
          <w:sz w:val="28"/>
          <w:szCs w:val="28"/>
        </w:rPr>
        <w:t xml:space="preserve">Для проведения </w:t>
      </w:r>
      <w:r w:rsidR="00E305C5" w:rsidRPr="008E452C">
        <w:rPr>
          <w:i/>
          <w:sz w:val="28"/>
          <w:szCs w:val="28"/>
        </w:rPr>
        <w:t>комплексного обследования:</w:t>
      </w:r>
      <w:r w:rsidRPr="008E452C">
        <w:rPr>
          <w:i/>
          <w:sz w:val="28"/>
          <w:szCs w:val="28"/>
        </w:rPr>
        <w:t xml:space="preserve"> исследования состояния слуха</w:t>
      </w:r>
      <w:r w:rsidR="00E305C5" w:rsidRPr="008E452C">
        <w:rPr>
          <w:i/>
          <w:sz w:val="28"/>
          <w:szCs w:val="28"/>
        </w:rPr>
        <w:t>,</w:t>
      </w:r>
      <w:r w:rsidRPr="008E452C">
        <w:rPr>
          <w:i/>
          <w:sz w:val="28"/>
          <w:szCs w:val="28"/>
        </w:rPr>
        <w:t xml:space="preserve"> особенностей психического развития ребенка, определения его во</w:t>
      </w:r>
      <w:r w:rsidRPr="008E452C">
        <w:rPr>
          <w:i/>
          <w:sz w:val="28"/>
          <w:szCs w:val="28"/>
        </w:rPr>
        <w:t>з</w:t>
      </w:r>
      <w:r w:rsidRPr="008E452C">
        <w:rPr>
          <w:i/>
          <w:sz w:val="28"/>
          <w:szCs w:val="28"/>
        </w:rPr>
        <w:t xml:space="preserve">можностей и  прогноза психоречевого </w:t>
      </w:r>
      <w:r w:rsidR="00E305C5" w:rsidRPr="008E452C">
        <w:rPr>
          <w:i/>
          <w:sz w:val="28"/>
          <w:szCs w:val="28"/>
        </w:rPr>
        <w:t xml:space="preserve">и социального </w:t>
      </w:r>
      <w:r w:rsidRPr="008E452C">
        <w:rPr>
          <w:i/>
          <w:sz w:val="28"/>
          <w:szCs w:val="28"/>
        </w:rPr>
        <w:t>развития, а также адекватных условий и путей коррекционной работы</w:t>
      </w:r>
      <w:r w:rsidR="006E5434">
        <w:rPr>
          <w:i/>
          <w:sz w:val="28"/>
          <w:szCs w:val="28"/>
        </w:rPr>
        <w:t>,</w:t>
      </w:r>
      <w:r w:rsidRPr="008E452C">
        <w:rPr>
          <w:i/>
          <w:sz w:val="28"/>
          <w:szCs w:val="28"/>
        </w:rPr>
        <w:t xml:space="preserve">  ребенок направляется в психолого-медико-педагогическую консультацию (областную, городскую, районную) на ко</w:t>
      </w:r>
      <w:r w:rsidRPr="008E452C">
        <w:rPr>
          <w:i/>
          <w:sz w:val="28"/>
          <w:szCs w:val="28"/>
        </w:rPr>
        <w:t>м</w:t>
      </w:r>
      <w:r w:rsidRPr="008E452C">
        <w:rPr>
          <w:i/>
          <w:sz w:val="28"/>
          <w:szCs w:val="28"/>
        </w:rPr>
        <w:t xml:space="preserve">плексное обследование. </w:t>
      </w:r>
    </w:p>
    <w:p w:rsidR="000317E9" w:rsidRPr="00355806" w:rsidRDefault="000317E9" w:rsidP="008521C9">
      <w:pPr>
        <w:spacing w:line="240" w:lineRule="auto"/>
        <w:ind w:right="-134" w:firstLine="709"/>
        <w:rPr>
          <w:sz w:val="28"/>
          <w:szCs w:val="28"/>
        </w:rPr>
      </w:pPr>
      <w:r w:rsidRPr="00355806">
        <w:rPr>
          <w:sz w:val="28"/>
          <w:szCs w:val="28"/>
        </w:rPr>
        <w:t>В результате комплексного обследования ребенка междисциплина</w:t>
      </w:r>
      <w:r w:rsidRPr="00355806">
        <w:rPr>
          <w:sz w:val="28"/>
          <w:szCs w:val="28"/>
        </w:rPr>
        <w:t>р</w:t>
      </w:r>
      <w:r w:rsidRPr="00355806">
        <w:rPr>
          <w:sz w:val="28"/>
          <w:szCs w:val="28"/>
        </w:rPr>
        <w:t>ной командой специалистов ПМПК (врачами, психологом, дефектологом, социальным педагогом) выносится общее заключение ПМПК, отражающее медицинский и психолого-педагогический диагнозы, выявляются потребн</w:t>
      </w:r>
      <w:r w:rsidRPr="00355806">
        <w:rPr>
          <w:sz w:val="28"/>
          <w:szCs w:val="28"/>
        </w:rPr>
        <w:t>о</w:t>
      </w:r>
      <w:r w:rsidRPr="00355806">
        <w:rPr>
          <w:sz w:val="28"/>
          <w:szCs w:val="28"/>
        </w:rPr>
        <w:t>сти ребенка в получении специальных  медицинских, образовательных и социальных услуг.</w:t>
      </w:r>
    </w:p>
    <w:p w:rsidR="000317E9" w:rsidRDefault="000317E9" w:rsidP="008521C9">
      <w:pPr>
        <w:spacing w:line="240" w:lineRule="auto"/>
        <w:ind w:right="-134" w:firstLine="709"/>
        <w:rPr>
          <w:sz w:val="28"/>
          <w:szCs w:val="28"/>
        </w:rPr>
      </w:pPr>
      <w:r w:rsidRPr="00355806">
        <w:rPr>
          <w:sz w:val="28"/>
          <w:szCs w:val="28"/>
        </w:rPr>
        <w:t>В области медицинской поддержки ПМПК при необходимости н</w:t>
      </w:r>
      <w:r w:rsidRPr="00355806">
        <w:rPr>
          <w:sz w:val="28"/>
          <w:szCs w:val="28"/>
        </w:rPr>
        <w:t>а</w:t>
      </w:r>
      <w:r w:rsidRPr="00355806">
        <w:rPr>
          <w:sz w:val="28"/>
          <w:szCs w:val="28"/>
        </w:rPr>
        <w:t>правляют ребенка  в медицинские центры диагностики для проведения д</w:t>
      </w:r>
      <w:r w:rsidRPr="00355806">
        <w:rPr>
          <w:sz w:val="28"/>
          <w:szCs w:val="28"/>
        </w:rPr>
        <w:t>о</w:t>
      </w:r>
      <w:r w:rsidRPr="00355806">
        <w:rPr>
          <w:sz w:val="28"/>
          <w:szCs w:val="28"/>
        </w:rPr>
        <w:t>полнительных параклинических исследований (ЭхоЭГ, ЭЭГ, КТГ, МРТ и др.), медико-генетические консультации, лечебные учреждения, а также в сурдологопедические кабинеты  для медицинской и слухоречевой реабил</w:t>
      </w:r>
      <w:r w:rsidRPr="00355806">
        <w:rPr>
          <w:sz w:val="28"/>
          <w:szCs w:val="28"/>
        </w:rPr>
        <w:t>и</w:t>
      </w:r>
      <w:r w:rsidRPr="00355806">
        <w:rPr>
          <w:sz w:val="28"/>
          <w:szCs w:val="28"/>
        </w:rPr>
        <w:t>тации, если по какой- либо причине ребенок туда еще не попал.</w:t>
      </w:r>
    </w:p>
    <w:p w:rsidR="001E23FA" w:rsidRDefault="001E23FA" w:rsidP="008521C9">
      <w:pPr>
        <w:spacing w:line="240" w:lineRule="auto"/>
        <w:ind w:right="-134" w:firstLine="709"/>
        <w:rPr>
          <w:sz w:val="28"/>
          <w:szCs w:val="28"/>
        </w:rPr>
      </w:pPr>
    </w:p>
    <w:p w:rsidR="001E23FA" w:rsidRDefault="001E23FA" w:rsidP="008521C9">
      <w:pPr>
        <w:spacing w:line="240" w:lineRule="auto"/>
        <w:ind w:right="-134" w:firstLine="709"/>
        <w:rPr>
          <w:sz w:val="28"/>
          <w:szCs w:val="28"/>
        </w:rPr>
      </w:pPr>
    </w:p>
    <w:p w:rsidR="001E23FA" w:rsidRDefault="001E23FA" w:rsidP="008521C9">
      <w:pPr>
        <w:spacing w:line="240" w:lineRule="auto"/>
        <w:ind w:right="-134" w:firstLine="709"/>
        <w:rPr>
          <w:sz w:val="28"/>
          <w:szCs w:val="28"/>
        </w:rPr>
      </w:pPr>
    </w:p>
    <w:p w:rsidR="00B3372B" w:rsidRPr="00355806" w:rsidRDefault="00B3372B" w:rsidP="00E83128">
      <w:pPr>
        <w:spacing w:line="240" w:lineRule="auto"/>
        <w:ind w:right="-134"/>
        <w:jc w:val="center"/>
        <w:rPr>
          <w:b/>
          <w:sz w:val="28"/>
          <w:szCs w:val="28"/>
        </w:rPr>
      </w:pPr>
      <w:r w:rsidRPr="00355806">
        <w:rPr>
          <w:b/>
          <w:sz w:val="28"/>
          <w:szCs w:val="28"/>
        </w:rPr>
        <w:t>Система взаимодействия организаций здравоохранения,</w:t>
      </w:r>
    </w:p>
    <w:p w:rsidR="00B3372B" w:rsidRPr="00355806" w:rsidRDefault="00B3372B" w:rsidP="008521C9">
      <w:pPr>
        <w:spacing w:line="240" w:lineRule="auto"/>
        <w:ind w:right="-134"/>
        <w:rPr>
          <w:b/>
          <w:sz w:val="28"/>
          <w:szCs w:val="28"/>
        </w:rPr>
      </w:pPr>
      <w:r w:rsidRPr="00355806">
        <w:rPr>
          <w:b/>
          <w:sz w:val="28"/>
          <w:szCs w:val="28"/>
        </w:rPr>
        <w:t xml:space="preserve"> образования и социальной защиты детей с нарушениями слуха</w:t>
      </w:r>
    </w:p>
    <w:p w:rsidR="00B3372B" w:rsidRPr="00355806" w:rsidRDefault="00B3372B" w:rsidP="008521C9">
      <w:pPr>
        <w:spacing w:line="240" w:lineRule="auto"/>
        <w:ind w:right="-134"/>
        <w:rPr>
          <w:sz w:val="28"/>
          <w:szCs w:val="28"/>
        </w:rPr>
      </w:pPr>
    </w:p>
    <w:p w:rsidR="00B3372B" w:rsidRPr="00355806" w:rsidRDefault="00395616" w:rsidP="008521C9">
      <w:pPr>
        <w:spacing w:line="240" w:lineRule="auto"/>
        <w:ind w:right="-134" w:firstLine="708"/>
        <w:rPr>
          <w:sz w:val="28"/>
          <w:szCs w:val="28"/>
        </w:rPr>
      </w:pPr>
      <w:r w:rsidRPr="00355806">
        <w:rPr>
          <w:noProof/>
          <w:snapToGrid/>
          <w:sz w:val="28"/>
          <w:szCs w:val="28"/>
        </w:rPr>
        <mc:AlternateContent>
          <mc:Choice Requires="wps">
            <w:drawing>
              <wp:anchor distT="0" distB="0" distL="114300" distR="114300" simplePos="0" relativeHeight="251660288" behindDoc="0" locked="0" layoutInCell="1" allowOverlap="1">
                <wp:simplePos x="0" y="0"/>
                <wp:positionH relativeFrom="column">
                  <wp:posOffset>3187700</wp:posOffset>
                </wp:positionH>
                <wp:positionV relativeFrom="paragraph">
                  <wp:posOffset>2517140</wp:posOffset>
                </wp:positionV>
                <wp:extent cx="0" cy="495300"/>
                <wp:effectExtent l="0" t="0" r="0" b="0"/>
                <wp:wrapNone/>
                <wp:docPr id="1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5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ADDE5" id="Line 2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pt,198.2pt" to="251pt,2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">
                <v:stroke endarrow="block"/>
              </v:line>
            </w:pict>
          </mc:Fallback>
        </mc:AlternateContent>
      </w:r>
      <w:r w:rsidRPr="00355806">
        <w:rPr>
          <w:noProof/>
          <w:snapToGrid/>
          <w:sz w:val="28"/>
          <w:szCs w:val="28"/>
        </w:rPr>
        <mc:AlternateContent>
          <mc:Choice Requires="wps">
            <w:drawing>
              <wp:anchor distT="0" distB="0" distL="114300" distR="114300" simplePos="0" relativeHeight="251663360" behindDoc="0" locked="0" layoutInCell="1" allowOverlap="1">
                <wp:simplePos x="0" y="0"/>
                <wp:positionH relativeFrom="column">
                  <wp:posOffset>3949700</wp:posOffset>
                </wp:positionH>
                <wp:positionV relativeFrom="paragraph">
                  <wp:posOffset>3622040</wp:posOffset>
                </wp:positionV>
                <wp:extent cx="457200" cy="0"/>
                <wp:effectExtent l="0" t="0" r="0" b="0"/>
                <wp:wrapNone/>
                <wp:docPr id="1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99ED6" id="Line 31"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1pt,285.2pt" to="347pt,2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">
                <v:stroke endarrow="block"/>
              </v:line>
            </w:pict>
          </mc:Fallback>
        </mc:AlternateContent>
      </w:r>
      <w:r w:rsidRPr="00355806">
        <w:rPr>
          <w:noProof/>
          <w:snapToGrid/>
          <w:sz w:val="28"/>
          <w:szCs w:val="28"/>
        </w:rPr>
        <mc:AlternateContent>
          <mc:Choice Requires="wps">
            <w:drawing>
              <wp:anchor distT="0" distB="0" distL="114300" distR="114300" simplePos="0" relativeHeight="251662336" behindDoc="0" locked="0" layoutInCell="1" allowOverlap="1">
                <wp:simplePos x="0" y="0"/>
                <wp:positionH relativeFrom="column">
                  <wp:posOffset>4191000</wp:posOffset>
                </wp:positionH>
                <wp:positionV relativeFrom="paragraph">
                  <wp:posOffset>2542540</wp:posOffset>
                </wp:positionV>
                <wp:extent cx="812800" cy="482600"/>
                <wp:effectExtent l="0" t="0" r="0" b="0"/>
                <wp:wrapNone/>
                <wp:docPr id="1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12800" cy="482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B050F" id="Line 28"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200.2pt" to="394pt,2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">
                <v:stroke endarrow="block"/>
              </v:line>
            </w:pict>
          </mc:Fallback>
        </mc:AlternateContent>
      </w:r>
      <w:r w:rsidRPr="00355806">
        <w:rPr>
          <w:noProof/>
          <w:snapToGrid/>
          <w:sz w:val="28"/>
          <w:szCs w:val="28"/>
        </w:rPr>
        <mc:AlternateContent>
          <mc:Choice Requires="wps">
            <w:drawing>
              <wp:anchor distT="0" distB="0" distL="114300" distR="114300" simplePos="0" relativeHeight="251661312" behindDoc="0" locked="0" layoutInCell="1" allowOverlap="1">
                <wp:simplePos x="0" y="0"/>
                <wp:positionH relativeFrom="column">
                  <wp:posOffset>2044700</wp:posOffset>
                </wp:positionH>
                <wp:positionV relativeFrom="paragraph">
                  <wp:posOffset>3622040</wp:posOffset>
                </wp:positionV>
                <wp:extent cx="482600" cy="0"/>
                <wp:effectExtent l="0" t="0" r="0" b="0"/>
                <wp:wrapNone/>
                <wp:docPr id="1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CC2AB9" id="Line 2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pt,285.2pt" to="199pt,2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">
                <v:stroke endarrow="block"/>
              </v:line>
            </w:pict>
          </mc:Fallback>
        </mc:AlternateContent>
      </w:r>
      <w:r w:rsidRPr="00355806">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1137920</wp:posOffset>
                </wp:positionH>
                <wp:positionV relativeFrom="paragraph">
                  <wp:posOffset>2508250</wp:posOffset>
                </wp:positionV>
                <wp:extent cx="685800" cy="457200"/>
                <wp:effectExtent l="0" t="0" r="0" b="0"/>
                <wp:wrapNone/>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45348" id="Line 10"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6pt,197.5pt" to="143.6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">
                <v:stroke endarrow="block"/>
              </v:line>
            </w:pict>
          </mc:Fallback>
        </mc:AlternateContent>
      </w:r>
      <w:r w:rsidRPr="00355806">
        <w:rPr>
          <w:noProof/>
          <w:sz w:val="28"/>
          <w:szCs w:val="28"/>
        </w:rPr>
        <mc:AlternateContent>
          <mc:Choice Requires="wps">
            <w:drawing>
              <wp:anchor distT="0" distB="0" distL="114300" distR="114300" simplePos="0" relativeHeight="251656192" behindDoc="0" locked="0" layoutInCell="1" allowOverlap="1">
                <wp:simplePos x="0" y="0"/>
                <wp:positionH relativeFrom="column">
                  <wp:posOffset>4439920</wp:posOffset>
                </wp:positionH>
                <wp:positionV relativeFrom="paragraph">
                  <wp:posOffset>3028950</wp:posOffset>
                </wp:positionV>
                <wp:extent cx="1440180" cy="125984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259840"/>
                        </a:xfrm>
                        <a:prstGeom prst="rect">
                          <a:avLst/>
                        </a:prstGeom>
                        <a:solidFill>
                          <a:srgbClr val="C0C0C0"/>
                        </a:solidFill>
                        <a:ln w="38100" cmpd="dbl">
                          <a:solidFill>
                            <a:srgbClr val="000000"/>
                          </a:solidFill>
                          <a:miter lim="800000"/>
                          <a:headEnd/>
                          <a:tailEnd/>
                        </a:ln>
                      </wps:spPr>
                      <wps:txbx>
                        <w:txbxContent>
                          <w:p w:rsidR="00E423F5" w:rsidRDefault="00E423F5" w:rsidP="00B3372B">
                            <w:pPr>
                              <w:jc w:val="center"/>
                              <w:rPr>
                                <w:b/>
                                <w:szCs w:val="24"/>
                              </w:rPr>
                            </w:pPr>
                            <w:r w:rsidRPr="00F53837">
                              <w:rPr>
                                <w:b/>
                                <w:szCs w:val="24"/>
                              </w:rPr>
                              <w:t xml:space="preserve">Детские </w:t>
                            </w:r>
                          </w:p>
                          <w:p w:rsidR="00E423F5" w:rsidRPr="00F53837" w:rsidRDefault="00E423F5" w:rsidP="00F53837">
                            <w:pPr>
                              <w:ind w:firstLine="0"/>
                              <w:rPr>
                                <w:b/>
                                <w:szCs w:val="24"/>
                              </w:rPr>
                            </w:pPr>
                            <w:r w:rsidRPr="00F53837">
                              <w:rPr>
                                <w:b/>
                                <w:szCs w:val="24"/>
                              </w:rPr>
                              <w:t>по</w:t>
                            </w:r>
                            <w:r>
                              <w:rPr>
                                <w:b/>
                                <w:szCs w:val="24"/>
                              </w:rPr>
                              <w:t>ликлин</w:t>
                            </w:r>
                            <w:r>
                              <w:rPr>
                                <w:b/>
                                <w:szCs w:val="24"/>
                              </w:rPr>
                              <w:t>и</w:t>
                            </w:r>
                            <w:r>
                              <w:rPr>
                                <w:b/>
                                <w:szCs w:val="24"/>
                              </w:rPr>
                              <w:t>ки, СВА, ФАП ы</w:t>
                            </w:r>
                          </w:p>
                          <w:p w:rsidR="00E423F5" w:rsidRPr="00F53837" w:rsidRDefault="00E423F5" w:rsidP="00F53837">
                            <w:pPr>
                              <w:ind w:firstLine="0"/>
                              <w:jc w:val="center"/>
                              <w:rPr>
                                <w:b/>
                                <w:szCs w:val="24"/>
                              </w:rPr>
                            </w:pPr>
                            <w:r w:rsidRPr="00F53837">
                              <w:rPr>
                                <w:b/>
                                <w:szCs w:val="24"/>
                              </w:rPr>
                              <w:t>Скрининг</w:t>
                            </w:r>
                            <w:r>
                              <w:rPr>
                                <w:b/>
                                <w:szCs w:val="24"/>
                              </w:rPr>
                              <w:t xml:space="preserve"> </w:t>
                            </w:r>
                            <w:r w:rsidRPr="00F53837">
                              <w:rPr>
                                <w:b/>
                                <w:szCs w:val="24"/>
                              </w:rPr>
                              <w:t>слуха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49.6pt;margin-top:238.5pt;width:113.4pt;height:9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" fillcolor="silver" strokeweight="3pt">
                <v:stroke linestyle="thinThin"/>
                <v:textbox>
                  <w:txbxContent>
                    <w:p w:rsidR="00E423F5" w:rsidRDefault="00E423F5" w:rsidP="00B3372B">
                      <w:pPr>
                        <w:jc w:val="center"/>
                        <w:rPr>
                          <w:b/>
                          <w:szCs w:val="24"/>
                        </w:rPr>
                      </w:pPr>
                      <w:r w:rsidRPr="00F53837">
                        <w:rPr>
                          <w:b/>
                          <w:szCs w:val="24"/>
                        </w:rPr>
                        <w:t xml:space="preserve">Детские </w:t>
                      </w:r>
                    </w:p>
                    <w:p w:rsidR="00E423F5" w:rsidRPr="00F53837" w:rsidRDefault="00E423F5" w:rsidP="00F53837">
                      <w:pPr>
                        <w:ind w:firstLine="0"/>
                        <w:rPr>
                          <w:b/>
                          <w:szCs w:val="24"/>
                        </w:rPr>
                      </w:pPr>
                      <w:r w:rsidRPr="00F53837">
                        <w:rPr>
                          <w:b/>
                          <w:szCs w:val="24"/>
                        </w:rPr>
                        <w:t>по</w:t>
                      </w:r>
                      <w:r>
                        <w:rPr>
                          <w:b/>
                          <w:szCs w:val="24"/>
                        </w:rPr>
                        <w:t>ликлин</w:t>
                      </w:r>
                      <w:r>
                        <w:rPr>
                          <w:b/>
                          <w:szCs w:val="24"/>
                        </w:rPr>
                        <w:t>и</w:t>
                      </w:r>
                      <w:r>
                        <w:rPr>
                          <w:b/>
                          <w:szCs w:val="24"/>
                        </w:rPr>
                        <w:t>ки, СВА, ФАП ы</w:t>
                      </w:r>
                    </w:p>
                    <w:p w:rsidR="00E423F5" w:rsidRPr="00F53837" w:rsidRDefault="00E423F5" w:rsidP="00F53837">
                      <w:pPr>
                        <w:ind w:firstLine="0"/>
                        <w:jc w:val="center"/>
                        <w:rPr>
                          <w:b/>
                          <w:szCs w:val="24"/>
                        </w:rPr>
                      </w:pPr>
                      <w:r w:rsidRPr="00F53837">
                        <w:rPr>
                          <w:b/>
                          <w:szCs w:val="24"/>
                        </w:rPr>
                        <w:t>Скрининг</w:t>
                      </w:r>
                      <w:r>
                        <w:rPr>
                          <w:b/>
                          <w:szCs w:val="24"/>
                        </w:rPr>
                        <w:t xml:space="preserve"> </w:t>
                      </w:r>
                      <w:r w:rsidRPr="00F53837">
                        <w:rPr>
                          <w:b/>
                          <w:szCs w:val="24"/>
                        </w:rPr>
                        <w:t>слуха</w:t>
                      </w:r>
                    </w:p>
                  </w:txbxContent>
                </v:textbox>
              </v:shape>
            </w:pict>
          </mc:Fallback>
        </mc:AlternateContent>
      </w:r>
      <w:r w:rsidRPr="00355806">
        <w:rPr>
          <w:noProof/>
          <w:sz w:val="28"/>
          <w:szCs w:val="28"/>
        </w:rPr>
        <mc:AlternateContent>
          <mc:Choice Requires="wps">
            <w:drawing>
              <wp:anchor distT="0" distB="0" distL="114300" distR="114300" simplePos="0" relativeHeight="251655168" behindDoc="0" locked="0" layoutInCell="1" allowOverlap="1">
                <wp:simplePos x="0" y="0"/>
                <wp:positionH relativeFrom="column">
                  <wp:posOffset>2522220</wp:posOffset>
                </wp:positionH>
                <wp:positionV relativeFrom="paragraph">
                  <wp:posOffset>3003550</wp:posOffset>
                </wp:positionV>
                <wp:extent cx="1440180" cy="125984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259840"/>
                        </a:xfrm>
                        <a:prstGeom prst="rect">
                          <a:avLst/>
                        </a:prstGeom>
                        <a:solidFill>
                          <a:srgbClr val="C0C0C0"/>
                        </a:solidFill>
                        <a:ln w="38100" cmpd="dbl">
                          <a:solidFill>
                            <a:srgbClr val="000000"/>
                          </a:solidFill>
                          <a:miter lim="800000"/>
                          <a:headEnd/>
                          <a:tailEnd/>
                        </a:ln>
                      </wps:spPr>
                      <wps:txbx>
                        <w:txbxContent>
                          <w:p w:rsidR="00E423F5" w:rsidRDefault="00E423F5" w:rsidP="00F53837">
                            <w:pPr>
                              <w:ind w:hanging="142"/>
                              <w:jc w:val="center"/>
                              <w:rPr>
                                <w:b/>
                                <w:szCs w:val="24"/>
                              </w:rPr>
                            </w:pPr>
                            <w:r>
                              <w:rPr>
                                <w:b/>
                                <w:szCs w:val="24"/>
                              </w:rPr>
                              <w:t xml:space="preserve">Областные, </w:t>
                            </w:r>
                          </w:p>
                          <w:p w:rsidR="00E423F5" w:rsidRPr="00F53837" w:rsidRDefault="00E423F5" w:rsidP="00F53837">
                            <w:pPr>
                              <w:ind w:hanging="142"/>
                              <w:jc w:val="center"/>
                              <w:rPr>
                                <w:b/>
                                <w:szCs w:val="24"/>
                              </w:rPr>
                            </w:pPr>
                            <w:r>
                              <w:rPr>
                                <w:b/>
                                <w:szCs w:val="24"/>
                              </w:rPr>
                              <w:t xml:space="preserve">городские </w:t>
                            </w:r>
                            <w:r w:rsidRPr="00F53837">
                              <w:rPr>
                                <w:b/>
                                <w:szCs w:val="24"/>
                              </w:rPr>
                              <w:t>сурд</w:t>
                            </w:r>
                            <w:r w:rsidRPr="00F53837">
                              <w:rPr>
                                <w:b/>
                                <w:szCs w:val="24"/>
                              </w:rPr>
                              <w:t>о</w:t>
                            </w:r>
                            <w:r w:rsidRPr="00F53837">
                              <w:rPr>
                                <w:b/>
                                <w:szCs w:val="24"/>
                              </w:rPr>
                              <w:t>лого-педический</w:t>
                            </w:r>
                          </w:p>
                          <w:p w:rsidR="00E423F5" w:rsidRPr="00F53837" w:rsidRDefault="00E423F5" w:rsidP="00F53837">
                            <w:pPr>
                              <w:ind w:hanging="142"/>
                              <w:jc w:val="center"/>
                              <w:rPr>
                                <w:b/>
                                <w:szCs w:val="24"/>
                              </w:rPr>
                            </w:pPr>
                            <w:r w:rsidRPr="00F53837">
                              <w:rPr>
                                <w:b/>
                                <w:szCs w:val="24"/>
                              </w:rPr>
                              <w:t>кабинет</w:t>
                            </w:r>
                            <w:r>
                              <w:rPr>
                                <w:b/>
                                <w:szCs w:val="24"/>
                              </w:rPr>
                              <w:t>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198.6pt;margin-top:236.5pt;width:113.4pt;height:9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" fillcolor="silver" strokeweight="3pt">
                <v:stroke linestyle="thinThin"/>
                <v:textbox>
                  <w:txbxContent>
                    <w:p w:rsidR="00E423F5" w:rsidRDefault="00E423F5" w:rsidP="00F53837">
                      <w:pPr>
                        <w:ind w:hanging="142"/>
                        <w:jc w:val="center"/>
                        <w:rPr>
                          <w:b/>
                          <w:szCs w:val="24"/>
                        </w:rPr>
                      </w:pPr>
                      <w:r>
                        <w:rPr>
                          <w:b/>
                          <w:szCs w:val="24"/>
                        </w:rPr>
                        <w:t xml:space="preserve">Областные, </w:t>
                      </w:r>
                    </w:p>
                    <w:p w:rsidR="00E423F5" w:rsidRPr="00F53837" w:rsidRDefault="00E423F5" w:rsidP="00F53837">
                      <w:pPr>
                        <w:ind w:hanging="142"/>
                        <w:jc w:val="center"/>
                        <w:rPr>
                          <w:b/>
                          <w:szCs w:val="24"/>
                        </w:rPr>
                      </w:pPr>
                      <w:r>
                        <w:rPr>
                          <w:b/>
                          <w:szCs w:val="24"/>
                        </w:rPr>
                        <w:t xml:space="preserve">городские </w:t>
                      </w:r>
                      <w:r w:rsidRPr="00F53837">
                        <w:rPr>
                          <w:b/>
                          <w:szCs w:val="24"/>
                        </w:rPr>
                        <w:t>сурд</w:t>
                      </w:r>
                      <w:r w:rsidRPr="00F53837">
                        <w:rPr>
                          <w:b/>
                          <w:szCs w:val="24"/>
                        </w:rPr>
                        <w:t>о</w:t>
                      </w:r>
                      <w:r w:rsidRPr="00F53837">
                        <w:rPr>
                          <w:b/>
                          <w:szCs w:val="24"/>
                        </w:rPr>
                        <w:t>лого-педический</w:t>
                      </w:r>
                    </w:p>
                    <w:p w:rsidR="00E423F5" w:rsidRPr="00F53837" w:rsidRDefault="00E423F5" w:rsidP="00F53837">
                      <w:pPr>
                        <w:ind w:hanging="142"/>
                        <w:jc w:val="center"/>
                        <w:rPr>
                          <w:b/>
                          <w:szCs w:val="24"/>
                        </w:rPr>
                      </w:pPr>
                      <w:r w:rsidRPr="00F53837">
                        <w:rPr>
                          <w:b/>
                          <w:szCs w:val="24"/>
                        </w:rPr>
                        <w:t>кабинет</w:t>
                      </w:r>
                      <w:r>
                        <w:rPr>
                          <w:b/>
                          <w:szCs w:val="24"/>
                        </w:rPr>
                        <w:t>ы</w:t>
                      </w:r>
                    </w:p>
                  </w:txbxContent>
                </v:textbox>
              </v:shape>
            </w:pict>
          </mc:Fallback>
        </mc:AlternateContent>
      </w:r>
      <w:r w:rsidRPr="00355806">
        <w:rPr>
          <w:noProof/>
          <w:sz w:val="28"/>
          <w:szCs w:val="28"/>
        </w:rPr>
        <mc:AlternateContent>
          <mc:Choice Requires="wps">
            <w:drawing>
              <wp:anchor distT="0" distB="0" distL="114300" distR="114300" simplePos="0" relativeHeight="251652096" behindDoc="0" locked="0" layoutInCell="1" allowOverlap="1">
                <wp:simplePos x="0" y="0"/>
                <wp:positionH relativeFrom="column">
                  <wp:posOffset>3441700</wp:posOffset>
                </wp:positionH>
                <wp:positionV relativeFrom="paragraph">
                  <wp:posOffset>93980</wp:posOffset>
                </wp:positionV>
                <wp:extent cx="2340610" cy="125984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610" cy="1259840"/>
                        </a:xfrm>
                        <a:prstGeom prst="rect">
                          <a:avLst/>
                        </a:prstGeom>
                        <a:solidFill>
                          <a:srgbClr val="C0C0C0"/>
                        </a:solidFill>
                        <a:ln w="38100" cmpd="dbl">
                          <a:solidFill>
                            <a:srgbClr val="000000"/>
                          </a:solidFill>
                          <a:miter lim="800000"/>
                          <a:headEnd/>
                          <a:tailEnd/>
                        </a:ln>
                      </wps:spPr>
                      <wps:txbx>
                        <w:txbxContent>
                          <w:p w:rsidR="00E423F5" w:rsidRPr="00394663" w:rsidRDefault="00E423F5" w:rsidP="00B3372B">
                            <w:pPr>
                              <w:jc w:val="center"/>
                              <w:rPr>
                                <w:b/>
                                <w:szCs w:val="24"/>
                              </w:rPr>
                            </w:pPr>
                            <w:r w:rsidRPr="00394663">
                              <w:rPr>
                                <w:b/>
                                <w:szCs w:val="24"/>
                              </w:rPr>
                              <w:t>Организации образ</w:t>
                            </w:r>
                            <w:r w:rsidRPr="00394663">
                              <w:rPr>
                                <w:b/>
                                <w:szCs w:val="24"/>
                              </w:rPr>
                              <w:t>о</w:t>
                            </w:r>
                            <w:r w:rsidRPr="00394663">
                              <w:rPr>
                                <w:b/>
                                <w:szCs w:val="24"/>
                              </w:rPr>
                              <w:t>вания</w:t>
                            </w:r>
                          </w:p>
                          <w:p w:rsidR="00E423F5" w:rsidRPr="00394663" w:rsidRDefault="00E423F5" w:rsidP="00B3372B">
                            <w:pPr>
                              <w:jc w:val="center"/>
                              <w:rPr>
                                <w:b/>
                                <w:szCs w:val="24"/>
                              </w:rPr>
                            </w:pPr>
                            <w:r w:rsidRPr="00394663">
                              <w:rPr>
                                <w:b/>
                                <w:szCs w:val="24"/>
                              </w:rPr>
                              <w:t>Дет.сады, школы, реаб</w:t>
                            </w:r>
                            <w:r>
                              <w:rPr>
                                <w:b/>
                                <w:szCs w:val="24"/>
                              </w:rPr>
                              <w:t>и</w:t>
                            </w:r>
                            <w:r>
                              <w:rPr>
                                <w:b/>
                                <w:szCs w:val="24"/>
                              </w:rPr>
                              <w:t xml:space="preserve">литационные </w:t>
                            </w:r>
                            <w:r w:rsidRPr="00394663">
                              <w:rPr>
                                <w:b/>
                                <w:szCs w:val="24"/>
                              </w:rPr>
                              <w:t>центры, каб</w:t>
                            </w:r>
                            <w:r>
                              <w:rPr>
                                <w:b/>
                                <w:szCs w:val="24"/>
                              </w:rPr>
                              <w:t>и</w:t>
                            </w:r>
                            <w:r>
                              <w:rPr>
                                <w:b/>
                                <w:szCs w:val="24"/>
                              </w:rPr>
                              <w:t xml:space="preserve">неты </w:t>
                            </w:r>
                            <w:r w:rsidRPr="00394663">
                              <w:rPr>
                                <w:b/>
                                <w:szCs w:val="24"/>
                              </w:rPr>
                              <w:t>псих</w:t>
                            </w:r>
                            <w:r>
                              <w:rPr>
                                <w:b/>
                                <w:szCs w:val="24"/>
                              </w:rPr>
                              <w:t>олого</w:t>
                            </w:r>
                            <w:r w:rsidRPr="00394663">
                              <w:rPr>
                                <w:b/>
                                <w:szCs w:val="24"/>
                              </w:rPr>
                              <w:t>-пед</w:t>
                            </w:r>
                            <w:r>
                              <w:rPr>
                                <w:b/>
                                <w:szCs w:val="24"/>
                              </w:rPr>
                              <w:t xml:space="preserve">агогической </w:t>
                            </w:r>
                            <w:r w:rsidRPr="00394663">
                              <w:rPr>
                                <w:b/>
                                <w:szCs w:val="24"/>
                              </w:rPr>
                              <w:t>коррекции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271pt;margin-top:7.4pt;width:184.3pt;height:99.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" fillcolor="silver" strokeweight="3pt">
                <v:stroke linestyle="thinThin"/>
                <v:textbox>
                  <w:txbxContent>
                    <w:p w:rsidR="00E423F5" w:rsidRPr="00394663" w:rsidRDefault="00E423F5" w:rsidP="00B3372B">
                      <w:pPr>
                        <w:jc w:val="center"/>
                        <w:rPr>
                          <w:b/>
                          <w:szCs w:val="24"/>
                        </w:rPr>
                      </w:pPr>
                      <w:r w:rsidRPr="00394663">
                        <w:rPr>
                          <w:b/>
                          <w:szCs w:val="24"/>
                        </w:rPr>
                        <w:t>Организации образ</w:t>
                      </w:r>
                      <w:r w:rsidRPr="00394663">
                        <w:rPr>
                          <w:b/>
                          <w:szCs w:val="24"/>
                        </w:rPr>
                        <w:t>о</w:t>
                      </w:r>
                      <w:r w:rsidRPr="00394663">
                        <w:rPr>
                          <w:b/>
                          <w:szCs w:val="24"/>
                        </w:rPr>
                        <w:t>вания</w:t>
                      </w:r>
                    </w:p>
                    <w:p w:rsidR="00E423F5" w:rsidRPr="00394663" w:rsidRDefault="00E423F5" w:rsidP="00B3372B">
                      <w:pPr>
                        <w:jc w:val="center"/>
                        <w:rPr>
                          <w:b/>
                          <w:szCs w:val="24"/>
                        </w:rPr>
                      </w:pPr>
                      <w:r w:rsidRPr="00394663">
                        <w:rPr>
                          <w:b/>
                          <w:szCs w:val="24"/>
                        </w:rPr>
                        <w:t>Дет.сады, школы, реаб</w:t>
                      </w:r>
                      <w:r>
                        <w:rPr>
                          <w:b/>
                          <w:szCs w:val="24"/>
                        </w:rPr>
                        <w:t>и</w:t>
                      </w:r>
                      <w:r>
                        <w:rPr>
                          <w:b/>
                          <w:szCs w:val="24"/>
                        </w:rPr>
                        <w:t xml:space="preserve">литационные </w:t>
                      </w:r>
                      <w:r w:rsidRPr="00394663">
                        <w:rPr>
                          <w:b/>
                          <w:szCs w:val="24"/>
                        </w:rPr>
                        <w:t>центры, каб</w:t>
                      </w:r>
                      <w:r>
                        <w:rPr>
                          <w:b/>
                          <w:szCs w:val="24"/>
                        </w:rPr>
                        <w:t>и</w:t>
                      </w:r>
                      <w:r>
                        <w:rPr>
                          <w:b/>
                          <w:szCs w:val="24"/>
                        </w:rPr>
                        <w:t xml:space="preserve">неты </w:t>
                      </w:r>
                      <w:r w:rsidRPr="00394663">
                        <w:rPr>
                          <w:b/>
                          <w:szCs w:val="24"/>
                        </w:rPr>
                        <w:t>псих</w:t>
                      </w:r>
                      <w:r>
                        <w:rPr>
                          <w:b/>
                          <w:szCs w:val="24"/>
                        </w:rPr>
                        <w:t>олого</w:t>
                      </w:r>
                      <w:r w:rsidRPr="00394663">
                        <w:rPr>
                          <w:b/>
                          <w:szCs w:val="24"/>
                        </w:rPr>
                        <w:t>-пед</w:t>
                      </w:r>
                      <w:r>
                        <w:rPr>
                          <w:b/>
                          <w:szCs w:val="24"/>
                        </w:rPr>
                        <w:t xml:space="preserve">агогической </w:t>
                      </w:r>
                      <w:r w:rsidRPr="00394663">
                        <w:rPr>
                          <w:b/>
                          <w:szCs w:val="24"/>
                        </w:rPr>
                        <w:t>коррекции</w:t>
                      </w:r>
                    </w:p>
                  </w:txbxContent>
                </v:textbox>
              </v:shape>
            </w:pict>
          </mc:Fallback>
        </mc:AlternateContent>
      </w:r>
      <w:r w:rsidRPr="00355806">
        <w:rPr>
          <w:noProof/>
          <w:sz w:val="28"/>
          <w:szCs w:val="28"/>
        </w:rPr>
        <mc:AlternateContent>
          <mc:Choice Requires="wps">
            <w:drawing>
              <wp:anchor distT="0" distB="0" distL="114300" distR="114300" simplePos="0" relativeHeight="251654144" behindDoc="0" locked="0" layoutInCell="1" allowOverlap="1">
                <wp:simplePos x="0" y="0"/>
                <wp:positionH relativeFrom="column">
                  <wp:posOffset>604520</wp:posOffset>
                </wp:positionH>
                <wp:positionV relativeFrom="paragraph">
                  <wp:posOffset>2990850</wp:posOffset>
                </wp:positionV>
                <wp:extent cx="1440180" cy="125984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259840"/>
                        </a:xfrm>
                        <a:prstGeom prst="rect">
                          <a:avLst/>
                        </a:prstGeom>
                        <a:solidFill>
                          <a:srgbClr val="C0C0C0"/>
                        </a:solidFill>
                        <a:ln w="38100" cmpd="dbl">
                          <a:solidFill>
                            <a:srgbClr val="000000"/>
                          </a:solidFill>
                          <a:miter lim="800000"/>
                          <a:headEnd/>
                          <a:tailEnd/>
                        </a:ln>
                      </wps:spPr>
                      <wps:txbx>
                        <w:txbxContent>
                          <w:p w:rsidR="00E423F5" w:rsidRPr="00394663" w:rsidRDefault="00E423F5" w:rsidP="00F53837">
                            <w:pPr>
                              <w:jc w:val="center"/>
                              <w:rPr>
                                <w:b/>
                                <w:szCs w:val="24"/>
                              </w:rPr>
                            </w:pPr>
                            <w:r w:rsidRPr="00394663">
                              <w:rPr>
                                <w:b/>
                                <w:szCs w:val="24"/>
                              </w:rPr>
                              <w:t>Родильны</w:t>
                            </w:r>
                            <w:r w:rsidRPr="00394663">
                              <w:rPr>
                                <w:b/>
                                <w:szCs w:val="24"/>
                              </w:rPr>
                              <w:t>е</w:t>
                            </w:r>
                            <w:r>
                              <w:rPr>
                                <w:b/>
                                <w:szCs w:val="24"/>
                              </w:rPr>
                              <w:t>д</w:t>
                            </w:r>
                            <w:r w:rsidRPr="00394663">
                              <w:rPr>
                                <w:b/>
                                <w:szCs w:val="24"/>
                              </w:rPr>
                              <w:t>ома</w:t>
                            </w:r>
                            <w:r>
                              <w:rPr>
                                <w:b/>
                                <w:szCs w:val="24"/>
                              </w:rPr>
                              <w:t xml:space="preserve"> </w:t>
                            </w:r>
                            <w:r w:rsidRPr="00394663">
                              <w:rPr>
                                <w:b/>
                                <w:szCs w:val="24"/>
                              </w:rPr>
                              <w:t>(отдел</w:t>
                            </w:r>
                            <w:r w:rsidRPr="00394663">
                              <w:rPr>
                                <w:b/>
                                <w:szCs w:val="24"/>
                              </w:rPr>
                              <w:t>е</w:t>
                            </w:r>
                            <w:r w:rsidRPr="00394663">
                              <w:rPr>
                                <w:b/>
                                <w:szCs w:val="24"/>
                              </w:rPr>
                              <w:t>ния)</w:t>
                            </w:r>
                          </w:p>
                          <w:p w:rsidR="00E423F5" w:rsidRPr="00F53837" w:rsidRDefault="00E423F5" w:rsidP="00F53837">
                            <w:pPr>
                              <w:ind w:firstLine="0"/>
                              <w:rPr>
                                <w:b/>
                                <w:sz w:val="28"/>
                                <w:szCs w:val="28"/>
                              </w:rPr>
                            </w:pPr>
                            <w:r w:rsidRPr="00F53837">
                              <w:rPr>
                                <w:b/>
                                <w:szCs w:val="24"/>
                              </w:rPr>
                              <w:t>Скрининг</w:t>
                            </w:r>
                            <w:r w:rsidRPr="00F53837">
                              <w:rPr>
                                <w:b/>
                                <w:sz w:val="28"/>
                                <w:szCs w:val="28"/>
                              </w:rPr>
                              <w:t xml:space="preserve"> </w:t>
                            </w:r>
                            <w:r w:rsidRPr="00F53837">
                              <w:rPr>
                                <w:b/>
                                <w:szCs w:val="24"/>
                              </w:rPr>
                              <w:t>слуха</w:t>
                            </w:r>
                          </w:p>
                          <w:p w:rsidR="00E423F5" w:rsidRDefault="00E423F5" w:rsidP="00B337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47.6pt;margin-top:235.5pt;width:113.4pt;height:9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" fillcolor="silver" strokeweight="3pt">
                <v:stroke linestyle="thinThin"/>
                <v:textbox>
                  <w:txbxContent>
                    <w:p w:rsidR="00E423F5" w:rsidRPr="00394663" w:rsidRDefault="00E423F5" w:rsidP="00F53837">
                      <w:pPr>
                        <w:jc w:val="center"/>
                        <w:rPr>
                          <w:b/>
                          <w:szCs w:val="24"/>
                        </w:rPr>
                      </w:pPr>
                      <w:r w:rsidRPr="00394663">
                        <w:rPr>
                          <w:b/>
                          <w:szCs w:val="24"/>
                        </w:rPr>
                        <w:t>Родильны</w:t>
                      </w:r>
                      <w:r w:rsidRPr="00394663">
                        <w:rPr>
                          <w:b/>
                          <w:szCs w:val="24"/>
                        </w:rPr>
                        <w:t>е</w:t>
                      </w:r>
                      <w:r>
                        <w:rPr>
                          <w:b/>
                          <w:szCs w:val="24"/>
                        </w:rPr>
                        <w:t>д</w:t>
                      </w:r>
                      <w:r w:rsidRPr="00394663">
                        <w:rPr>
                          <w:b/>
                          <w:szCs w:val="24"/>
                        </w:rPr>
                        <w:t>ома</w:t>
                      </w:r>
                      <w:r>
                        <w:rPr>
                          <w:b/>
                          <w:szCs w:val="24"/>
                        </w:rPr>
                        <w:t xml:space="preserve"> </w:t>
                      </w:r>
                      <w:r w:rsidRPr="00394663">
                        <w:rPr>
                          <w:b/>
                          <w:szCs w:val="24"/>
                        </w:rPr>
                        <w:t>(отдел</w:t>
                      </w:r>
                      <w:r w:rsidRPr="00394663">
                        <w:rPr>
                          <w:b/>
                          <w:szCs w:val="24"/>
                        </w:rPr>
                        <w:t>е</w:t>
                      </w:r>
                      <w:r w:rsidRPr="00394663">
                        <w:rPr>
                          <w:b/>
                          <w:szCs w:val="24"/>
                        </w:rPr>
                        <w:t>ния)</w:t>
                      </w:r>
                    </w:p>
                    <w:p w:rsidR="00E423F5" w:rsidRPr="00F53837" w:rsidRDefault="00E423F5" w:rsidP="00F53837">
                      <w:pPr>
                        <w:ind w:firstLine="0"/>
                        <w:rPr>
                          <w:b/>
                          <w:sz w:val="28"/>
                          <w:szCs w:val="28"/>
                        </w:rPr>
                      </w:pPr>
                      <w:r w:rsidRPr="00F53837">
                        <w:rPr>
                          <w:b/>
                          <w:szCs w:val="24"/>
                        </w:rPr>
                        <w:t>Скрининг</w:t>
                      </w:r>
                      <w:r w:rsidRPr="00F53837">
                        <w:rPr>
                          <w:b/>
                          <w:sz w:val="28"/>
                          <w:szCs w:val="28"/>
                        </w:rPr>
                        <w:t xml:space="preserve"> </w:t>
                      </w:r>
                      <w:r w:rsidRPr="00F53837">
                        <w:rPr>
                          <w:b/>
                          <w:szCs w:val="24"/>
                        </w:rPr>
                        <w:t>слуха</w:t>
                      </w:r>
                    </w:p>
                    <w:p w:rsidR="00E423F5" w:rsidRDefault="00E423F5" w:rsidP="00B3372B"/>
                  </w:txbxContent>
                </v:textbox>
              </v:shape>
            </w:pict>
          </mc:Fallback>
        </mc:AlternateContent>
      </w:r>
      <w:r w:rsidRPr="00355806">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3589020</wp:posOffset>
                </wp:positionH>
                <wp:positionV relativeFrom="paragraph">
                  <wp:posOffset>1339850</wp:posOffset>
                </wp:positionV>
                <wp:extent cx="685800" cy="45720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0A99E" id="Line 9"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6pt,105.5pt" to="336.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">
                <v:stroke endarrow="block"/>
              </v:line>
            </w:pict>
          </mc:Fallback>
        </mc:AlternateContent>
      </w:r>
      <w:r w:rsidRPr="00355806">
        <w:rPr>
          <w:noProof/>
          <w:sz w:val="28"/>
          <w:szCs w:val="28"/>
        </w:rPr>
        <mc:AlternateContent>
          <mc:Choice Requires="wps">
            <w:drawing>
              <wp:anchor distT="0" distB="0" distL="114300" distR="114300" simplePos="0" relativeHeight="251657216" behindDoc="0" locked="0" layoutInCell="1" allowOverlap="1">
                <wp:simplePos x="0" y="0"/>
                <wp:positionH relativeFrom="column">
                  <wp:posOffset>1760220</wp:posOffset>
                </wp:positionH>
                <wp:positionV relativeFrom="paragraph">
                  <wp:posOffset>1339850</wp:posOffset>
                </wp:positionV>
                <wp:extent cx="800100" cy="45720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001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CE8BB" id="Line 8" o:spid="_x0000_s1026" style="position:absolute;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105.5pt" to="201.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">
                <v:stroke endarrow="block"/>
              </v:line>
            </w:pict>
          </mc:Fallback>
        </mc:AlternateContent>
      </w:r>
      <w:r w:rsidRPr="00355806">
        <w:rPr>
          <w:noProof/>
          <w:sz w:val="28"/>
          <w:szCs w:val="28"/>
        </w:rPr>
        <mc:AlternateContent>
          <mc:Choice Requires="wps">
            <w:drawing>
              <wp:anchor distT="0" distB="0" distL="114300" distR="114300" simplePos="0" relativeHeight="251653120" behindDoc="0" locked="0" layoutInCell="1" allowOverlap="1">
                <wp:simplePos x="0" y="0"/>
                <wp:positionH relativeFrom="column">
                  <wp:posOffset>1828800</wp:posOffset>
                </wp:positionH>
                <wp:positionV relativeFrom="paragraph">
                  <wp:posOffset>1807845</wp:posOffset>
                </wp:positionV>
                <wp:extent cx="2339975" cy="72072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720725"/>
                        </a:xfrm>
                        <a:prstGeom prst="rect">
                          <a:avLst/>
                        </a:prstGeom>
                        <a:solidFill>
                          <a:srgbClr val="C0C0C0"/>
                        </a:solidFill>
                        <a:ln w="38100" cmpd="dbl">
                          <a:solidFill>
                            <a:srgbClr val="000000"/>
                          </a:solidFill>
                          <a:miter lim="800000"/>
                          <a:headEnd/>
                          <a:tailEnd/>
                        </a:ln>
                      </wps:spPr>
                      <wps:txbx>
                        <w:txbxContent>
                          <w:p w:rsidR="00E423F5" w:rsidRPr="008A1557" w:rsidRDefault="00E423F5" w:rsidP="00B3372B">
                            <w:pPr>
                              <w:jc w:val="center"/>
                              <w:rPr>
                                <w:b/>
                                <w:sz w:val="32"/>
                                <w:szCs w:val="32"/>
                              </w:rPr>
                            </w:pPr>
                            <w:r w:rsidRPr="00394663">
                              <w:rPr>
                                <w:b/>
                                <w:sz w:val="28"/>
                                <w:szCs w:val="28"/>
                              </w:rPr>
                              <w:t>Областные, горо</w:t>
                            </w:r>
                            <w:r w:rsidRPr="00394663">
                              <w:rPr>
                                <w:b/>
                                <w:sz w:val="28"/>
                                <w:szCs w:val="28"/>
                              </w:rPr>
                              <w:t>д</w:t>
                            </w:r>
                            <w:r w:rsidRPr="00394663">
                              <w:rPr>
                                <w:b/>
                                <w:sz w:val="28"/>
                                <w:szCs w:val="28"/>
                              </w:rPr>
                              <w:t>ские и районные</w:t>
                            </w:r>
                            <w:r w:rsidRPr="008A1557">
                              <w:rPr>
                                <w:b/>
                                <w:sz w:val="32"/>
                                <w:szCs w:val="32"/>
                              </w:rPr>
                              <w:t xml:space="preserve"> </w:t>
                            </w:r>
                            <w:r w:rsidRPr="00394663">
                              <w:rPr>
                                <w:b/>
                                <w:sz w:val="28"/>
                                <w:szCs w:val="28"/>
                              </w:rPr>
                              <w:t>ПМПК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left:0;text-align:left;margin-left:2in;margin-top:142.35pt;width:184.25pt;height:56.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" fillcolor="silver" strokeweight="3pt">
                <v:stroke linestyle="thinThin"/>
                <v:textbox>
                  <w:txbxContent>
                    <w:p w:rsidR="00E423F5" w:rsidRPr="008A1557" w:rsidRDefault="00E423F5" w:rsidP="00B3372B">
                      <w:pPr>
                        <w:jc w:val="center"/>
                        <w:rPr>
                          <w:b/>
                          <w:sz w:val="32"/>
                          <w:szCs w:val="32"/>
                        </w:rPr>
                      </w:pPr>
                      <w:r w:rsidRPr="00394663">
                        <w:rPr>
                          <w:b/>
                          <w:sz w:val="28"/>
                          <w:szCs w:val="28"/>
                        </w:rPr>
                        <w:t>Областные, горо</w:t>
                      </w:r>
                      <w:r w:rsidRPr="00394663">
                        <w:rPr>
                          <w:b/>
                          <w:sz w:val="28"/>
                          <w:szCs w:val="28"/>
                        </w:rPr>
                        <w:t>д</w:t>
                      </w:r>
                      <w:r w:rsidRPr="00394663">
                        <w:rPr>
                          <w:b/>
                          <w:sz w:val="28"/>
                          <w:szCs w:val="28"/>
                        </w:rPr>
                        <w:t>ские и районные</w:t>
                      </w:r>
                      <w:r w:rsidRPr="008A1557">
                        <w:rPr>
                          <w:b/>
                          <w:sz w:val="32"/>
                          <w:szCs w:val="32"/>
                        </w:rPr>
                        <w:t xml:space="preserve"> </w:t>
                      </w:r>
                      <w:r w:rsidRPr="00394663">
                        <w:rPr>
                          <w:b/>
                          <w:sz w:val="28"/>
                          <w:szCs w:val="28"/>
                        </w:rPr>
                        <w:t>ПМПК</w:t>
                      </w:r>
                    </w:p>
                  </w:txbxContent>
                </v:textbox>
              </v:shape>
            </w:pict>
          </mc:Fallback>
        </mc:AlternateContent>
      </w:r>
      <w:r w:rsidRPr="00355806">
        <w:rPr>
          <w:noProof/>
          <w:sz w:val="28"/>
          <w:szCs w:val="28"/>
        </w:rPr>
        <mc:AlternateContent>
          <mc:Choice Requires="wps">
            <w:drawing>
              <wp:anchor distT="0" distB="0" distL="114300" distR="114300" simplePos="0" relativeHeight="251651072" behindDoc="0" locked="0" layoutInCell="1" allowOverlap="1">
                <wp:simplePos x="0" y="0"/>
                <wp:positionH relativeFrom="column">
                  <wp:posOffset>571500</wp:posOffset>
                </wp:positionH>
                <wp:positionV relativeFrom="paragraph">
                  <wp:posOffset>93980</wp:posOffset>
                </wp:positionV>
                <wp:extent cx="2160270" cy="125984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259840"/>
                        </a:xfrm>
                        <a:prstGeom prst="rect">
                          <a:avLst/>
                        </a:prstGeom>
                        <a:solidFill>
                          <a:srgbClr val="C0C0C0"/>
                        </a:solidFill>
                        <a:ln w="38100" cmpd="dbl">
                          <a:solidFill>
                            <a:srgbClr val="000000"/>
                          </a:solidFill>
                          <a:miter lim="800000"/>
                          <a:headEnd/>
                          <a:tailEnd/>
                        </a:ln>
                      </wps:spPr>
                      <wps:txbx>
                        <w:txbxContent>
                          <w:p w:rsidR="00E423F5" w:rsidRPr="00394663" w:rsidRDefault="00E423F5" w:rsidP="00B3372B">
                            <w:pPr>
                              <w:jc w:val="center"/>
                              <w:rPr>
                                <w:b/>
                                <w:szCs w:val="24"/>
                              </w:rPr>
                            </w:pPr>
                            <w:r w:rsidRPr="00394663">
                              <w:rPr>
                                <w:b/>
                                <w:szCs w:val="24"/>
                              </w:rPr>
                              <w:t>МСЭК</w:t>
                            </w:r>
                          </w:p>
                          <w:p w:rsidR="00E423F5" w:rsidRDefault="00E423F5" w:rsidP="00F53837">
                            <w:pPr>
                              <w:jc w:val="center"/>
                              <w:rPr>
                                <w:b/>
                                <w:szCs w:val="24"/>
                              </w:rPr>
                            </w:pPr>
                            <w:r w:rsidRPr="00394663">
                              <w:rPr>
                                <w:b/>
                                <w:szCs w:val="24"/>
                              </w:rPr>
                              <w:t>Организации</w:t>
                            </w:r>
                          </w:p>
                          <w:p w:rsidR="00E423F5" w:rsidRPr="00394663" w:rsidRDefault="00E423F5" w:rsidP="00F53837">
                            <w:pPr>
                              <w:jc w:val="center"/>
                              <w:rPr>
                                <w:b/>
                                <w:szCs w:val="24"/>
                              </w:rPr>
                            </w:pPr>
                            <w:r w:rsidRPr="00394663">
                              <w:rPr>
                                <w:b/>
                                <w:szCs w:val="24"/>
                              </w:rPr>
                              <w:t>социал</w:t>
                            </w:r>
                            <w:r w:rsidRPr="00394663">
                              <w:rPr>
                                <w:b/>
                                <w:szCs w:val="24"/>
                              </w:rPr>
                              <w:t>ь</w:t>
                            </w:r>
                            <w:r w:rsidRPr="00394663">
                              <w:rPr>
                                <w:b/>
                                <w:szCs w:val="24"/>
                              </w:rPr>
                              <w:t>ной  защиты,</w:t>
                            </w:r>
                          </w:p>
                          <w:p w:rsidR="00E423F5" w:rsidRPr="00394663" w:rsidRDefault="00E423F5" w:rsidP="00F53837">
                            <w:pPr>
                              <w:jc w:val="center"/>
                              <w:rPr>
                                <w:b/>
                                <w:szCs w:val="24"/>
                              </w:rPr>
                            </w:pPr>
                            <w:r w:rsidRPr="00394663">
                              <w:rPr>
                                <w:b/>
                                <w:szCs w:val="24"/>
                              </w:rPr>
                              <w:t>отделы социального о</w:t>
                            </w:r>
                            <w:r w:rsidRPr="00394663">
                              <w:rPr>
                                <w:b/>
                                <w:szCs w:val="24"/>
                              </w:rPr>
                              <w:t>б</w:t>
                            </w:r>
                            <w:r w:rsidRPr="00394663">
                              <w:rPr>
                                <w:b/>
                                <w:szCs w:val="24"/>
                              </w:rPr>
                              <w:t>следование на дому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left:0;text-align:left;margin-left:45pt;margin-top:7.4pt;width:170.1pt;height:99.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" fillcolor="silver" strokeweight="3pt">
                <v:stroke linestyle="thinThin"/>
                <v:textbox>
                  <w:txbxContent>
                    <w:p w:rsidR="00E423F5" w:rsidRPr="00394663" w:rsidRDefault="00E423F5" w:rsidP="00B3372B">
                      <w:pPr>
                        <w:jc w:val="center"/>
                        <w:rPr>
                          <w:b/>
                          <w:szCs w:val="24"/>
                        </w:rPr>
                      </w:pPr>
                      <w:r w:rsidRPr="00394663">
                        <w:rPr>
                          <w:b/>
                          <w:szCs w:val="24"/>
                        </w:rPr>
                        <w:t>МСЭК</w:t>
                      </w:r>
                    </w:p>
                    <w:p w:rsidR="00E423F5" w:rsidRDefault="00E423F5" w:rsidP="00F53837">
                      <w:pPr>
                        <w:jc w:val="center"/>
                        <w:rPr>
                          <w:b/>
                          <w:szCs w:val="24"/>
                        </w:rPr>
                      </w:pPr>
                      <w:r w:rsidRPr="00394663">
                        <w:rPr>
                          <w:b/>
                          <w:szCs w:val="24"/>
                        </w:rPr>
                        <w:t>Организации</w:t>
                      </w:r>
                    </w:p>
                    <w:p w:rsidR="00E423F5" w:rsidRPr="00394663" w:rsidRDefault="00E423F5" w:rsidP="00F53837">
                      <w:pPr>
                        <w:jc w:val="center"/>
                        <w:rPr>
                          <w:b/>
                          <w:szCs w:val="24"/>
                        </w:rPr>
                      </w:pPr>
                      <w:r w:rsidRPr="00394663">
                        <w:rPr>
                          <w:b/>
                          <w:szCs w:val="24"/>
                        </w:rPr>
                        <w:t>социал</w:t>
                      </w:r>
                      <w:r w:rsidRPr="00394663">
                        <w:rPr>
                          <w:b/>
                          <w:szCs w:val="24"/>
                        </w:rPr>
                        <w:t>ь</w:t>
                      </w:r>
                      <w:r w:rsidRPr="00394663">
                        <w:rPr>
                          <w:b/>
                          <w:szCs w:val="24"/>
                        </w:rPr>
                        <w:t>ной  защиты,</w:t>
                      </w:r>
                    </w:p>
                    <w:p w:rsidR="00E423F5" w:rsidRPr="00394663" w:rsidRDefault="00E423F5" w:rsidP="00F53837">
                      <w:pPr>
                        <w:jc w:val="center"/>
                        <w:rPr>
                          <w:b/>
                          <w:szCs w:val="24"/>
                        </w:rPr>
                      </w:pPr>
                      <w:r w:rsidRPr="00394663">
                        <w:rPr>
                          <w:b/>
                          <w:szCs w:val="24"/>
                        </w:rPr>
                        <w:t>отделы социального о</w:t>
                      </w:r>
                      <w:r w:rsidRPr="00394663">
                        <w:rPr>
                          <w:b/>
                          <w:szCs w:val="24"/>
                        </w:rPr>
                        <w:t>б</w:t>
                      </w:r>
                      <w:r w:rsidRPr="00394663">
                        <w:rPr>
                          <w:b/>
                          <w:szCs w:val="24"/>
                        </w:rPr>
                        <w:t>следование на дому</w:t>
                      </w:r>
                    </w:p>
                  </w:txbxContent>
                </v:textbox>
              </v:shape>
            </w:pict>
          </mc:Fallback>
        </mc:AlternateContent>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lastRenderedPageBreak/>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326972" w:rsidRPr="00355806">
        <w:rPr>
          <w:sz w:val="28"/>
          <w:szCs w:val="28"/>
          <w:lang w:val="kk-KZ"/>
        </w:rPr>
        <w:t>Схема 1</w:t>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r w:rsidR="00B3372B" w:rsidRPr="00355806">
        <w:rPr>
          <w:sz w:val="28"/>
          <w:szCs w:val="28"/>
        </w:rPr>
        <w:tab/>
      </w:r>
    </w:p>
    <w:p w:rsidR="00ED7CD4" w:rsidRPr="00355806" w:rsidRDefault="00ED7CD4" w:rsidP="008521C9">
      <w:pPr>
        <w:spacing w:line="240" w:lineRule="auto"/>
        <w:ind w:right="-134" w:firstLine="709"/>
        <w:rPr>
          <w:sz w:val="28"/>
          <w:szCs w:val="28"/>
        </w:rPr>
      </w:pPr>
      <w:r w:rsidRPr="00355806">
        <w:rPr>
          <w:sz w:val="28"/>
          <w:szCs w:val="28"/>
        </w:rPr>
        <w:t>Для получения коррекционно-педагогической поддержки ПМПК р</w:t>
      </w:r>
      <w:r w:rsidRPr="00355806">
        <w:rPr>
          <w:sz w:val="28"/>
          <w:szCs w:val="28"/>
        </w:rPr>
        <w:t>е</w:t>
      </w:r>
      <w:r w:rsidRPr="00355806">
        <w:rPr>
          <w:sz w:val="28"/>
          <w:szCs w:val="28"/>
        </w:rPr>
        <w:t xml:space="preserve">комендует различные  виды специальных и </w:t>
      </w:r>
      <w:r w:rsidR="00E305C5" w:rsidRPr="00355806">
        <w:rPr>
          <w:sz w:val="28"/>
          <w:szCs w:val="28"/>
        </w:rPr>
        <w:t>инклюзивных (общеобразов</w:t>
      </w:r>
      <w:r w:rsidR="00E305C5" w:rsidRPr="00355806">
        <w:rPr>
          <w:sz w:val="28"/>
          <w:szCs w:val="28"/>
        </w:rPr>
        <w:t>а</w:t>
      </w:r>
      <w:r w:rsidR="00E305C5" w:rsidRPr="00355806">
        <w:rPr>
          <w:sz w:val="28"/>
          <w:szCs w:val="28"/>
        </w:rPr>
        <w:t>тельных)</w:t>
      </w:r>
      <w:r w:rsidRPr="00355806">
        <w:rPr>
          <w:sz w:val="28"/>
          <w:szCs w:val="28"/>
        </w:rPr>
        <w:t xml:space="preserve"> организаций образования.</w:t>
      </w:r>
      <w:r w:rsidR="00E305C5" w:rsidRPr="00355806">
        <w:rPr>
          <w:sz w:val="28"/>
          <w:szCs w:val="28"/>
        </w:rPr>
        <w:t xml:space="preserve"> Направление  детей </w:t>
      </w:r>
      <w:r w:rsidRPr="00355806">
        <w:rPr>
          <w:sz w:val="28"/>
          <w:szCs w:val="28"/>
        </w:rPr>
        <w:t xml:space="preserve"> в </w:t>
      </w:r>
      <w:r w:rsidR="00E305C5" w:rsidRPr="00355806">
        <w:rPr>
          <w:sz w:val="28"/>
          <w:szCs w:val="28"/>
        </w:rPr>
        <w:t>организации о</w:t>
      </w:r>
      <w:r w:rsidR="00E305C5" w:rsidRPr="00355806">
        <w:rPr>
          <w:sz w:val="28"/>
          <w:szCs w:val="28"/>
        </w:rPr>
        <w:t>б</w:t>
      </w:r>
      <w:r w:rsidR="00E305C5" w:rsidRPr="00355806">
        <w:rPr>
          <w:sz w:val="28"/>
          <w:szCs w:val="28"/>
        </w:rPr>
        <w:t xml:space="preserve">разования регламентируется </w:t>
      </w:r>
      <w:r w:rsidR="002B19A6" w:rsidRPr="008E452C">
        <w:rPr>
          <w:sz w:val="28"/>
          <w:szCs w:val="28"/>
        </w:rPr>
        <w:t>Инструкцией</w:t>
      </w:r>
      <w:r w:rsidR="002B19A6" w:rsidRPr="00355806">
        <w:rPr>
          <w:sz w:val="28"/>
          <w:szCs w:val="28"/>
        </w:rPr>
        <w:t xml:space="preserve"> </w:t>
      </w:r>
      <w:r w:rsidR="00E305C5" w:rsidRPr="00355806">
        <w:rPr>
          <w:sz w:val="28"/>
          <w:szCs w:val="28"/>
        </w:rPr>
        <w:t xml:space="preserve">по определению детей с нарушениями </w:t>
      </w:r>
      <w:r w:rsidR="008E452C">
        <w:rPr>
          <w:sz w:val="28"/>
          <w:szCs w:val="28"/>
        </w:rPr>
        <w:t>слуха в организации образования</w:t>
      </w:r>
      <w:r w:rsidR="00E305C5" w:rsidRPr="00355806">
        <w:rPr>
          <w:sz w:val="28"/>
          <w:szCs w:val="28"/>
        </w:rPr>
        <w:t xml:space="preserve"> (</w:t>
      </w:r>
      <w:r w:rsidR="008E452C">
        <w:rPr>
          <w:sz w:val="28"/>
          <w:szCs w:val="28"/>
        </w:rPr>
        <w:t xml:space="preserve">см </w:t>
      </w:r>
      <w:r w:rsidR="00E305C5" w:rsidRPr="00355806">
        <w:rPr>
          <w:sz w:val="28"/>
          <w:szCs w:val="28"/>
        </w:rPr>
        <w:t>Приложение</w:t>
      </w:r>
      <w:r w:rsidR="008E452C">
        <w:rPr>
          <w:sz w:val="28"/>
          <w:szCs w:val="28"/>
        </w:rPr>
        <w:t xml:space="preserve"> </w:t>
      </w:r>
      <w:r w:rsidR="002B19A6" w:rsidRPr="00355806">
        <w:rPr>
          <w:sz w:val="28"/>
          <w:szCs w:val="28"/>
        </w:rPr>
        <w:t xml:space="preserve">по приему </w:t>
      </w:r>
      <w:r w:rsidR="009238AB" w:rsidRPr="00355806">
        <w:rPr>
          <w:sz w:val="28"/>
          <w:szCs w:val="28"/>
        </w:rPr>
        <w:t>этих д</w:t>
      </w:r>
      <w:r w:rsidR="009238AB" w:rsidRPr="00355806">
        <w:rPr>
          <w:sz w:val="28"/>
          <w:szCs w:val="28"/>
        </w:rPr>
        <w:t>е</w:t>
      </w:r>
      <w:r w:rsidR="009238AB" w:rsidRPr="00355806">
        <w:rPr>
          <w:sz w:val="28"/>
          <w:szCs w:val="28"/>
        </w:rPr>
        <w:t>тей в орг</w:t>
      </w:r>
      <w:r w:rsidR="002B19A6" w:rsidRPr="00355806">
        <w:rPr>
          <w:sz w:val="28"/>
          <w:szCs w:val="28"/>
        </w:rPr>
        <w:t>анизации образова</w:t>
      </w:r>
      <w:r w:rsidR="00933342" w:rsidRPr="00355806">
        <w:rPr>
          <w:sz w:val="28"/>
          <w:szCs w:val="28"/>
        </w:rPr>
        <w:t>ния</w:t>
      </w:r>
      <w:r w:rsidR="008E452C">
        <w:rPr>
          <w:sz w:val="28"/>
          <w:szCs w:val="28"/>
        </w:rPr>
        <w:t>)</w:t>
      </w:r>
      <w:r w:rsidR="002B19A6" w:rsidRPr="00355806">
        <w:rPr>
          <w:sz w:val="28"/>
          <w:szCs w:val="28"/>
        </w:rPr>
        <w:t xml:space="preserve">. </w:t>
      </w:r>
    </w:p>
    <w:p w:rsidR="00E305C5" w:rsidRPr="00355806" w:rsidRDefault="00E305C5" w:rsidP="008521C9">
      <w:pPr>
        <w:spacing w:line="240" w:lineRule="auto"/>
        <w:ind w:right="-134" w:firstLine="709"/>
        <w:rPr>
          <w:sz w:val="28"/>
          <w:szCs w:val="28"/>
        </w:rPr>
      </w:pPr>
      <w:r w:rsidRPr="00355806">
        <w:rPr>
          <w:sz w:val="28"/>
          <w:szCs w:val="28"/>
        </w:rPr>
        <w:t>В зависимости от степени и характера нарушений дети с нарушени</w:t>
      </w:r>
      <w:r w:rsidRPr="00355806">
        <w:rPr>
          <w:sz w:val="28"/>
          <w:szCs w:val="28"/>
        </w:rPr>
        <w:t>я</w:t>
      </w:r>
      <w:r w:rsidRPr="00355806">
        <w:rPr>
          <w:sz w:val="28"/>
          <w:szCs w:val="28"/>
        </w:rPr>
        <w:t>ми слуха могут обучаться в:</w:t>
      </w:r>
    </w:p>
    <w:p w:rsidR="00E305C5" w:rsidRPr="00355806" w:rsidRDefault="00E305C5" w:rsidP="008521C9">
      <w:pPr>
        <w:spacing w:line="240" w:lineRule="auto"/>
        <w:ind w:right="-134" w:firstLine="709"/>
        <w:rPr>
          <w:sz w:val="28"/>
          <w:szCs w:val="28"/>
        </w:rPr>
      </w:pPr>
      <w:r w:rsidRPr="00355806">
        <w:rPr>
          <w:sz w:val="28"/>
          <w:szCs w:val="28"/>
        </w:rPr>
        <w:t>- в специальных дошкольных и школьных (коррекционных) организ</w:t>
      </w:r>
      <w:r w:rsidRPr="00355806">
        <w:rPr>
          <w:sz w:val="28"/>
          <w:szCs w:val="28"/>
        </w:rPr>
        <w:t>а</w:t>
      </w:r>
      <w:r w:rsidRPr="00355806">
        <w:rPr>
          <w:sz w:val="28"/>
          <w:szCs w:val="28"/>
        </w:rPr>
        <w:t>циях образования для неслышащих и слабослыш</w:t>
      </w:r>
      <w:r w:rsidRPr="00355806">
        <w:rPr>
          <w:sz w:val="28"/>
          <w:szCs w:val="28"/>
        </w:rPr>
        <w:t>а</w:t>
      </w:r>
      <w:r w:rsidRPr="00355806">
        <w:rPr>
          <w:sz w:val="28"/>
          <w:szCs w:val="28"/>
        </w:rPr>
        <w:t>щих детей</w:t>
      </w:r>
    </w:p>
    <w:p w:rsidR="00933342" w:rsidRPr="00355806" w:rsidRDefault="00E305C5" w:rsidP="008521C9">
      <w:pPr>
        <w:spacing w:line="240" w:lineRule="auto"/>
        <w:ind w:right="-134" w:firstLine="709"/>
        <w:rPr>
          <w:sz w:val="28"/>
          <w:szCs w:val="28"/>
        </w:rPr>
      </w:pPr>
      <w:r w:rsidRPr="00355806">
        <w:rPr>
          <w:sz w:val="28"/>
          <w:szCs w:val="28"/>
        </w:rPr>
        <w:t xml:space="preserve">- в инклюзивных </w:t>
      </w:r>
      <w:r w:rsidR="00933342" w:rsidRPr="00355806">
        <w:rPr>
          <w:sz w:val="28"/>
          <w:szCs w:val="28"/>
        </w:rPr>
        <w:t>дошкольных и школьных (</w:t>
      </w:r>
      <w:r w:rsidR="00933342" w:rsidRPr="00355806">
        <w:rPr>
          <w:color w:val="000000"/>
          <w:spacing w:val="7"/>
          <w:sz w:val="28"/>
          <w:szCs w:val="28"/>
        </w:rPr>
        <w:t>общеобразовательных) организациях</w:t>
      </w:r>
      <w:r w:rsidR="00FD1225" w:rsidRPr="00355806">
        <w:rPr>
          <w:color w:val="000000"/>
          <w:spacing w:val="7"/>
          <w:sz w:val="28"/>
          <w:szCs w:val="28"/>
        </w:rPr>
        <w:t xml:space="preserve">. </w:t>
      </w:r>
    </w:p>
    <w:p w:rsidR="0072403B" w:rsidRPr="00355806" w:rsidRDefault="0072403B" w:rsidP="008521C9">
      <w:pPr>
        <w:spacing w:line="240" w:lineRule="auto"/>
        <w:ind w:right="-134" w:firstLine="426"/>
        <w:rPr>
          <w:sz w:val="28"/>
          <w:szCs w:val="28"/>
        </w:rPr>
      </w:pPr>
      <w:r w:rsidRPr="00355806">
        <w:rPr>
          <w:sz w:val="28"/>
          <w:szCs w:val="28"/>
        </w:rPr>
        <w:t>Основное назначение инклюзивного обучения и воспитания – вовлеч</w:t>
      </w:r>
      <w:r w:rsidRPr="00355806">
        <w:rPr>
          <w:sz w:val="28"/>
          <w:szCs w:val="28"/>
        </w:rPr>
        <w:t>е</w:t>
      </w:r>
      <w:r w:rsidRPr="00355806">
        <w:rPr>
          <w:sz w:val="28"/>
          <w:szCs w:val="28"/>
        </w:rPr>
        <w:t>ние детей с ограниченными возможностями в общеобразовательный пр</w:t>
      </w:r>
      <w:r w:rsidRPr="00355806">
        <w:rPr>
          <w:sz w:val="28"/>
          <w:szCs w:val="28"/>
        </w:rPr>
        <w:t>о</w:t>
      </w:r>
      <w:r w:rsidRPr="00355806">
        <w:rPr>
          <w:sz w:val="28"/>
          <w:szCs w:val="28"/>
        </w:rPr>
        <w:t>цесс, с целью формирования у них навыков взаимодействия со здоровыми сверстниками и с</w:t>
      </w:r>
      <w:r w:rsidRPr="00355806">
        <w:rPr>
          <w:sz w:val="28"/>
          <w:szCs w:val="28"/>
        </w:rPr>
        <w:t>о</w:t>
      </w:r>
      <w:r w:rsidRPr="00355806">
        <w:rPr>
          <w:sz w:val="28"/>
          <w:szCs w:val="28"/>
        </w:rPr>
        <w:t xml:space="preserve">циальной адаптации в общеобразовательной среде.  </w:t>
      </w:r>
    </w:p>
    <w:p w:rsidR="008E452C"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xml:space="preserve"> Особенности психоречевого развития детей с нарушениями слуха обн</w:t>
      </w:r>
      <w:r w:rsidRPr="00355806">
        <w:rPr>
          <w:color w:val="000000"/>
          <w:spacing w:val="1"/>
          <w:sz w:val="28"/>
          <w:szCs w:val="28"/>
        </w:rPr>
        <w:t>а</w:t>
      </w:r>
      <w:r w:rsidRPr="00355806">
        <w:rPr>
          <w:color w:val="000000"/>
          <w:spacing w:val="1"/>
          <w:sz w:val="28"/>
          <w:szCs w:val="28"/>
        </w:rPr>
        <w:t>руживают  разные возможности и прогноз их обучения по общеобразов</w:t>
      </w:r>
      <w:r w:rsidRPr="00355806">
        <w:rPr>
          <w:color w:val="000000"/>
          <w:spacing w:val="1"/>
          <w:sz w:val="28"/>
          <w:szCs w:val="28"/>
        </w:rPr>
        <w:t>а</w:t>
      </w:r>
      <w:r w:rsidRPr="00355806">
        <w:rPr>
          <w:color w:val="000000"/>
          <w:spacing w:val="1"/>
          <w:sz w:val="28"/>
          <w:szCs w:val="28"/>
        </w:rPr>
        <w:t xml:space="preserve">тельным и специальным (коррекционным) программам. </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При определении ребенка с нарушениями слуха в общеобразовательные организации образования необходимо учитывать   характер  и степень в</w:t>
      </w:r>
      <w:r w:rsidRPr="00355806">
        <w:rPr>
          <w:color w:val="000000"/>
          <w:spacing w:val="1"/>
          <w:sz w:val="28"/>
          <w:szCs w:val="28"/>
        </w:rPr>
        <w:t>ы</w:t>
      </w:r>
      <w:r w:rsidRPr="00355806">
        <w:rPr>
          <w:color w:val="000000"/>
          <w:spacing w:val="1"/>
          <w:sz w:val="28"/>
          <w:szCs w:val="28"/>
        </w:rPr>
        <w:t>раженности нарушени</w:t>
      </w:r>
      <w:r w:rsidR="008E452C">
        <w:rPr>
          <w:color w:val="000000"/>
          <w:spacing w:val="1"/>
          <w:sz w:val="28"/>
          <w:szCs w:val="28"/>
        </w:rPr>
        <w:t>й</w:t>
      </w:r>
      <w:r w:rsidR="00FD1225" w:rsidRPr="00355806">
        <w:rPr>
          <w:color w:val="000000"/>
          <w:spacing w:val="1"/>
          <w:sz w:val="28"/>
          <w:szCs w:val="28"/>
        </w:rPr>
        <w:t xml:space="preserve"> психоречевого </w:t>
      </w:r>
      <w:r w:rsidRPr="00355806">
        <w:rPr>
          <w:color w:val="000000"/>
          <w:spacing w:val="1"/>
          <w:sz w:val="28"/>
          <w:szCs w:val="28"/>
        </w:rPr>
        <w:t>развити</w:t>
      </w:r>
      <w:r w:rsidR="00FD1225" w:rsidRPr="00355806">
        <w:rPr>
          <w:color w:val="000000"/>
          <w:spacing w:val="1"/>
          <w:sz w:val="28"/>
          <w:szCs w:val="28"/>
        </w:rPr>
        <w:t>я.</w:t>
      </w:r>
      <w:r w:rsidRPr="00355806">
        <w:rPr>
          <w:color w:val="000000"/>
          <w:spacing w:val="1"/>
          <w:sz w:val="28"/>
          <w:szCs w:val="28"/>
        </w:rPr>
        <w:t xml:space="preserve"> Возможности интеграции ребенка в среду общеобразовательной организации определяются в каждом случае индивидуально, исходя из конкретной ситуации развития р</w:t>
      </w:r>
      <w:r w:rsidRPr="00355806">
        <w:rPr>
          <w:color w:val="000000"/>
          <w:spacing w:val="1"/>
          <w:sz w:val="28"/>
          <w:szCs w:val="28"/>
        </w:rPr>
        <w:t>е</w:t>
      </w:r>
      <w:r w:rsidRPr="00355806">
        <w:rPr>
          <w:color w:val="000000"/>
          <w:spacing w:val="1"/>
          <w:sz w:val="28"/>
          <w:szCs w:val="28"/>
        </w:rPr>
        <w:t xml:space="preserve">бенка. </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xml:space="preserve"> С учетом интересов родителей и наличия контингента в общеобразов</w:t>
      </w:r>
      <w:r w:rsidRPr="00355806">
        <w:rPr>
          <w:color w:val="000000"/>
          <w:spacing w:val="1"/>
          <w:sz w:val="28"/>
          <w:szCs w:val="28"/>
        </w:rPr>
        <w:t>а</w:t>
      </w:r>
      <w:r w:rsidRPr="00355806">
        <w:rPr>
          <w:color w:val="000000"/>
          <w:spacing w:val="1"/>
          <w:sz w:val="28"/>
          <w:szCs w:val="28"/>
        </w:rPr>
        <w:t>тельных и специальных (коррекционных) дошкольных и школьных орган</w:t>
      </w:r>
      <w:r w:rsidRPr="00355806">
        <w:rPr>
          <w:color w:val="000000"/>
          <w:spacing w:val="1"/>
          <w:sz w:val="28"/>
          <w:szCs w:val="28"/>
        </w:rPr>
        <w:t>и</w:t>
      </w:r>
      <w:r w:rsidRPr="00355806">
        <w:rPr>
          <w:color w:val="000000"/>
          <w:spacing w:val="1"/>
          <w:sz w:val="28"/>
          <w:szCs w:val="28"/>
        </w:rPr>
        <w:t>зациях образования для детей с ограниченными возможностями в развитии могут быть о</w:t>
      </w:r>
      <w:r w:rsidRPr="00355806">
        <w:rPr>
          <w:color w:val="000000"/>
          <w:spacing w:val="1"/>
          <w:sz w:val="28"/>
          <w:szCs w:val="28"/>
        </w:rPr>
        <w:t>т</w:t>
      </w:r>
      <w:r w:rsidRPr="00355806">
        <w:rPr>
          <w:color w:val="000000"/>
          <w:spacing w:val="1"/>
          <w:sz w:val="28"/>
          <w:szCs w:val="28"/>
        </w:rPr>
        <w:t>крыты:</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классы (группы) с совместным пребыванием со здоровыми детьми. В одном классе (группе) могут обучаться  не более двух детей с ограниче</w:t>
      </w:r>
      <w:r w:rsidRPr="00355806">
        <w:rPr>
          <w:color w:val="000000"/>
          <w:spacing w:val="1"/>
          <w:sz w:val="28"/>
          <w:szCs w:val="28"/>
        </w:rPr>
        <w:t>н</w:t>
      </w:r>
      <w:r w:rsidRPr="00355806">
        <w:rPr>
          <w:color w:val="000000"/>
          <w:spacing w:val="1"/>
          <w:sz w:val="28"/>
          <w:szCs w:val="28"/>
        </w:rPr>
        <w:t>ными возможностями в развитии.</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специальные классы (группы) для детей с ограниченными возможн</w:t>
      </w:r>
      <w:r w:rsidRPr="00355806">
        <w:rPr>
          <w:color w:val="000000"/>
          <w:spacing w:val="1"/>
          <w:sz w:val="28"/>
          <w:szCs w:val="28"/>
        </w:rPr>
        <w:t>о</w:t>
      </w:r>
      <w:r w:rsidRPr="00355806">
        <w:rPr>
          <w:color w:val="000000"/>
          <w:spacing w:val="1"/>
          <w:sz w:val="28"/>
          <w:szCs w:val="28"/>
        </w:rPr>
        <w:t xml:space="preserve">стями в развитии. </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xml:space="preserve"> </w:t>
      </w:r>
      <w:r w:rsidRPr="001D55C5">
        <w:rPr>
          <w:color w:val="000000"/>
          <w:spacing w:val="1"/>
          <w:sz w:val="28"/>
          <w:szCs w:val="28"/>
        </w:rPr>
        <w:t>Определение детей с ограниченными возможностями в развитии в о</w:t>
      </w:r>
      <w:r w:rsidRPr="001D55C5">
        <w:rPr>
          <w:color w:val="000000"/>
          <w:spacing w:val="1"/>
          <w:sz w:val="28"/>
          <w:szCs w:val="28"/>
        </w:rPr>
        <w:t>б</w:t>
      </w:r>
      <w:r w:rsidRPr="001D55C5">
        <w:rPr>
          <w:color w:val="000000"/>
          <w:spacing w:val="1"/>
          <w:sz w:val="28"/>
          <w:szCs w:val="28"/>
        </w:rPr>
        <w:t>щеобразовательные инклюзивные организации образования  проводится на основе комплексного обследования детей в психолого-медико-педагогических консультац</w:t>
      </w:r>
      <w:r w:rsidRPr="001D55C5">
        <w:rPr>
          <w:color w:val="000000"/>
          <w:spacing w:val="1"/>
          <w:sz w:val="28"/>
          <w:szCs w:val="28"/>
        </w:rPr>
        <w:t>и</w:t>
      </w:r>
      <w:r w:rsidRPr="001D55C5">
        <w:rPr>
          <w:color w:val="000000"/>
          <w:spacing w:val="1"/>
          <w:sz w:val="28"/>
          <w:szCs w:val="28"/>
        </w:rPr>
        <w:t>ях (ПМПК). В ПМПК  выявляются уровень и особенности психического развития ребенка, его возможности к овладению образовательной программой, определяются адекватные условия обучения и воспитания (тип, вид образовательной организации и программы обуч</w:t>
      </w:r>
      <w:r w:rsidRPr="001D55C5">
        <w:rPr>
          <w:color w:val="000000"/>
          <w:spacing w:val="1"/>
          <w:sz w:val="28"/>
          <w:szCs w:val="28"/>
        </w:rPr>
        <w:t>е</w:t>
      </w:r>
      <w:r w:rsidRPr="001D55C5">
        <w:rPr>
          <w:color w:val="000000"/>
          <w:spacing w:val="1"/>
          <w:sz w:val="28"/>
          <w:szCs w:val="28"/>
        </w:rPr>
        <w:lastRenderedPageBreak/>
        <w:t>ния).</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b/>
          <w:i/>
          <w:color w:val="000000"/>
          <w:spacing w:val="1"/>
          <w:sz w:val="28"/>
          <w:szCs w:val="28"/>
        </w:rPr>
      </w:pPr>
      <w:r w:rsidRPr="00355806">
        <w:rPr>
          <w:color w:val="000000"/>
          <w:spacing w:val="1"/>
          <w:sz w:val="28"/>
          <w:szCs w:val="28"/>
        </w:rPr>
        <w:t xml:space="preserve"> </w:t>
      </w:r>
      <w:r w:rsidRPr="00355806">
        <w:rPr>
          <w:b/>
          <w:i/>
          <w:color w:val="000000"/>
          <w:spacing w:val="1"/>
          <w:sz w:val="28"/>
          <w:szCs w:val="28"/>
        </w:rPr>
        <w:t>В общеобразовательные   (дошкольные и школьные) инклюзивные  организации образования с совместным пребыванием со здоровыми детьми  могут быть определены следующие категории детей с огран</w:t>
      </w:r>
      <w:r w:rsidRPr="00355806">
        <w:rPr>
          <w:b/>
          <w:i/>
          <w:color w:val="000000"/>
          <w:spacing w:val="1"/>
          <w:sz w:val="28"/>
          <w:szCs w:val="28"/>
        </w:rPr>
        <w:t>и</w:t>
      </w:r>
      <w:r w:rsidRPr="00355806">
        <w:rPr>
          <w:b/>
          <w:i/>
          <w:color w:val="000000"/>
          <w:spacing w:val="1"/>
          <w:sz w:val="28"/>
          <w:szCs w:val="28"/>
        </w:rPr>
        <w:t>ченными возможн</w:t>
      </w:r>
      <w:r w:rsidRPr="00355806">
        <w:rPr>
          <w:b/>
          <w:i/>
          <w:color w:val="000000"/>
          <w:spacing w:val="1"/>
          <w:sz w:val="28"/>
          <w:szCs w:val="28"/>
        </w:rPr>
        <w:t>о</w:t>
      </w:r>
      <w:r w:rsidRPr="00355806">
        <w:rPr>
          <w:b/>
          <w:i/>
          <w:color w:val="000000"/>
          <w:spacing w:val="1"/>
          <w:sz w:val="28"/>
          <w:szCs w:val="28"/>
        </w:rPr>
        <w:t>стями в развитии:</w:t>
      </w:r>
    </w:p>
    <w:p w:rsidR="0072403B" w:rsidRPr="00355806" w:rsidRDefault="00FD1225"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1.С</w:t>
      </w:r>
      <w:r w:rsidR="0072403B" w:rsidRPr="00355806">
        <w:rPr>
          <w:color w:val="000000"/>
          <w:spacing w:val="1"/>
          <w:sz w:val="28"/>
          <w:szCs w:val="28"/>
        </w:rPr>
        <w:t>лабос</w:t>
      </w:r>
      <w:r w:rsidR="00E83128">
        <w:rPr>
          <w:color w:val="000000"/>
          <w:spacing w:val="1"/>
          <w:sz w:val="28"/>
          <w:szCs w:val="28"/>
        </w:rPr>
        <w:t>лышащие и позднооглохшие дети (</w:t>
      </w:r>
      <w:r w:rsidR="0072403B" w:rsidRPr="00355806">
        <w:rPr>
          <w:color w:val="000000"/>
          <w:spacing w:val="1"/>
          <w:sz w:val="28"/>
          <w:szCs w:val="28"/>
        </w:rPr>
        <w:t>оглохшие в школьном и д</w:t>
      </w:r>
      <w:r w:rsidR="0072403B" w:rsidRPr="00355806">
        <w:rPr>
          <w:color w:val="000000"/>
          <w:spacing w:val="1"/>
          <w:sz w:val="28"/>
          <w:szCs w:val="28"/>
        </w:rPr>
        <w:t>о</w:t>
      </w:r>
      <w:r w:rsidR="0072403B" w:rsidRPr="00355806">
        <w:rPr>
          <w:color w:val="000000"/>
          <w:spacing w:val="1"/>
          <w:sz w:val="28"/>
          <w:szCs w:val="28"/>
        </w:rPr>
        <w:t>школьном  возрасте, но сохранившие речь с негрубыми  нарушени</w:t>
      </w:r>
      <w:r w:rsidR="0072403B" w:rsidRPr="00355806">
        <w:rPr>
          <w:color w:val="000000"/>
          <w:spacing w:val="1"/>
          <w:sz w:val="28"/>
          <w:szCs w:val="28"/>
        </w:rPr>
        <w:t>я</w:t>
      </w:r>
      <w:r w:rsidR="0072403B" w:rsidRPr="00355806">
        <w:rPr>
          <w:color w:val="000000"/>
          <w:spacing w:val="1"/>
          <w:sz w:val="28"/>
          <w:szCs w:val="28"/>
        </w:rPr>
        <w:t>ми):</w:t>
      </w:r>
    </w:p>
    <w:p w:rsidR="0072403B" w:rsidRPr="00355806" w:rsidRDefault="00FD1225"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xml:space="preserve"> </w:t>
      </w:r>
      <w:r w:rsidR="0072403B" w:rsidRPr="00355806">
        <w:rPr>
          <w:color w:val="000000"/>
          <w:spacing w:val="1"/>
          <w:sz w:val="28"/>
          <w:szCs w:val="28"/>
        </w:rPr>
        <w:t>- имеющие среднюю потерю слуха в речевой области от 40 до 60 дб, различающие речь (слова, фразы обычной разговорной громкости на ра</w:t>
      </w:r>
      <w:r w:rsidR="0072403B" w:rsidRPr="00355806">
        <w:rPr>
          <w:color w:val="000000"/>
          <w:spacing w:val="1"/>
          <w:sz w:val="28"/>
          <w:szCs w:val="28"/>
        </w:rPr>
        <w:t>с</w:t>
      </w:r>
      <w:r w:rsidR="0072403B" w:rsidRPr="00355806">
        <w:rPr>
          <w:color w:val="000000"/>
          <w:spacing w:val="1"/>
          <w:sz w:val="28"/>
          <w:szCs w:val="28"/>
        </w:rPr>
        <w:t>стоянии от ушной раковины до 3-х метров) и страдающие вследствие н</w:t>
      </w:r>
      <w:r w:rsidR="0072403B" w:rsidRPr="00355806">
        <w:rPr>
          <w:color w:val="000000"/>
          <w:spacing w:val="1"/>
          <w:sz w:val="28"/>
          <w:szCs w:val="28"/>
        </w:rPr>
        <w:t>е</w:t>
      </w:r>
      <w:r w:rsidR="0072403B" w:rsidRPr="00355806">
        <w:rPr>
          <w:color w:val="000000"/>
          <w:spacing w:val="1"/>
          <w:sz w:val="28"/>
          <w:szCs w:val="28"/>
        </w:rPr>
        <w:t>достаточности слуха различной степенью недоразвития речи;</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2. Дети с кохлеарными  имплантами:</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дети имплантированные в возрасте до 3-х лет, со  слуховым опытом до имплантации (приобретенное снижение слуха, либо  прогрессирующее снижение слуха);</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дети, с врожденной глухотой, имплантированные в возрасте до 3-х лет, с опытом постоянного ношения высокачес</w:t>
      </w:r>
      <w:r w:rsidRPr="00355806">
        <w:rPr>
          <w:color w:val="000000"/>
          <w:spacing w:val="1"/>
          <w:sz w:val="28"/>
          <w:szCs w:val="28"/>
        </w:rPr>
        <w:t>т</w:t>
      </w:r>
      <w:r w:rsidRPr="00355806">
        <w:rPr>
          <w:color w:val="000000"/>
          <w:spacing w:val="1"/>
          <w:sz w:val="28"/>
          <w:szCs w:val="28"/>
        </w:rPr>
        <w:t>венных слуховых аппаратов не менее 6 месяцев и включенных в процесс слухоречевой реабилитации до имплантации;</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xml:space="preserve">- позднооглохшие дети без ограничения возраста, имплантированные своевременно (не более 1 года) после потери слуха.   </w:t>
      </w:r>
    </w:p>
    <w:p w:rsidR="0072403B" w:rsidRPr="00355806" w:rsidRDefault="00E83128"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Pr>
          <w:color w:val="000000"/>
          <w:spacing w:val="1"/>
          <w:sz w:val="28"/>
          <w:szCs w:val="28"/>
        </w:rPr>
        <w:t xml:space="preserve"> </w:t>
      </w:r>
      <w:r w:rsidR="0072403B" w:rsidRPr="00355806">
        <w:rPr>
          <w:color w:val="000000"/>
          <w:spacing w:val="1"/>
          <w:sz w:val="28"/>
          <w:szCs w:val="28"/>
        </w:rPr>
        <w:t>При зачислении в общеобразовательный класс (группу)  учитывается уровень речевого  развития, выясняемый в результате его всестороннего обследования: звукопроизношения, фонематического восприятия, слова</w:t>
      </w:r>
      <w:r w:rsidR="0072403B" w:rsidRPr="00355806">
        <w:rPr>
          <w:color w:val="000000"/>
          <w:spacing w:val="1"/>
          <w:sz w:val="28"/>
          <w:szCs w:val="28"/>
        </w:rPr>
        <w:t>р</w:t>
      </w:r>
      <w:r w:rsidR="0072403B" w:rsidRPr="00355806">
        <w:rPr>
          <w:color w:val="000000"/>
          <w:spacing w:val="1"/>
          <w:sz w:val="28"/>
          <w:szCs w:val="28"/>
        </w:rPr>
        <w:t>ного запаса, грамматического строя, овладения самостоятельной разверн</w:t>
      </w:r>
      <w:r w:rsidR="0072403B" w:rsidRPr="00355806">
        <w:rPr>
          <w:color w:val="000000"/>
          <w:spacing w:val="1"/>
          <w:sz w:val="28"/>
          <w:szCs w:val="28"/>
        </w:rPr>
        <w:t>у</w:t>
      </w:r>
      <w:r w:rsidR="0072403B" w:rsidRPr="00355806">
        <w:rPr>
          <w:color w:val="000000"/>
          <w:spacing w:val="1"/>
          <w:sz w:val="28"/>
          <w:szCs w:val="28"/>
        </w:rPr>
        <w:t>той (описательно-повествовательной) речью. У детей должны быть сфо</w:t>
      </w:r>
      <w:r w:rsidR="0072403B" w:rsidRPr="00355806">
        <w:rPr>
          <w:color w:val="000000"/>
          <w:spacing w:val="1"/>
          <w:sz w:val="28"/>
          <w:szCs w:val="28"/>
        </w:rPr>
        <w:t>р</w:t>
      </w:r>
      <w:r w:rsidR="0072403B" w:rsidRPr="00355806">
        <w:rPr>
          <w:color w:val="000000"/>
          <w:spacing w:val="1"/>
          <w:sz w:val="28"/>
          <w:szCs w:val="28"/>
        </w:rPr>
        <w:t xml:space="preserve">мированы навыки восприятия и  понимания речи, а также элементарные навыки использования устной (фразовой) речи для общения.  При этом учитываются степень и характер понижения слуха, время возникновения тугоухости или глухоты, индивидуальные особенности ребенка и условия его развития до поступления в школу. </w:t>
      </w:r>
    </w:p>
    <w:p w:rsidR="0072403B" w:rsidRPr="00355806" w:rsidRDefault="0072403B" w:rsidP="008521C9">
      <w:pPr>
        <w:shd w:val="clear" w:color="auto" w:fill="FFFFFF"/>
        <w:tabs>
          <w:tab w:val="left" w:pos="1080"/>
        </w:tabs>
        <w:autoSpaceDE w:val="0"/>
        <w:autoSpaceDN w:val="0"/>
        <w:adjustRightInd w:val="0"/>
        <w:spacing w:line="317" w:lineRule="exact"/>
        <w:ind w:left="22" w:right="-134" w:firstLine="338"/>
        <w:rPr>
          <w:color w:val="000000"/>
          <w:spacing w:val="1"/>
          <w:sz w:val="28"/>
          <w:szCs w:val="28"/>
        </w:rPr>
      </w:pPr>
      <w:r w:rsidRPr="00355806">
        <w:rPr>
          <w:color w:val="000000"/>
          <w:spacing w:val="1"/>
          <w:sz w:val="28"/>
          <w:szCs w:val="28"/>
        </w:rPr>
        <w:t xml:space="preserve">В общеобразовательный класс (группу) направляются </w:t>
      </w:r>
      <w:r w:rsidR="00FD1225" w:rsidRPr="00355806">
        <w:rPr>
          <w:color w:val="000000"/>
          <w:spacing w:val="1"/>
          <w:sz w:val="28"/>
          <w:szCs w:val="28"/>
        </w:rPr>
        <w:t>выше</w:t>
      </w:r>
      <w:r w:rsidR="00E83128">
        <w:rPr>
          <w:color w:val="000000"/>
          <w:spacing w:val="1"/>
          <w:sz w:val="28"/>
          <w:szCs w:val="28"/>
        </w:rPr>
        <w:t>п</w:t>
      </w:r>
      <w:r w:rsidR="00FD1225" w:rsidRPr="00355806">
        <w:rPr>
          <w:color w:val="000000"/>
          <w:spacing w:val="1"/>
          <w:sz w:val="28"/>
          <w:szCs w:val="28"/>
        </w:rPr>
        <w:t>еречисле</w:t>
      </w:r>
      <w:r w:rsidR="00FD1225" w:rsidRPr="00355806">
        <w:rPr>
          <w:color w:val="000000"/>
          <w:spacing w:val="1"/>
          <w:sz w:val="28"/>
          <w:szCs w:val="28"/>
        </w:rPr>
        <w:t>н</w:t>
      </w:r>
      <w:r w:rsidR="00FD1225" w:rsidRPr="00355806">
        <w:rPr>
          <w:color w:val="000000"/>
          <w:spacing w:val="1"/>
          <w:sz w:val="28"/>
          <w:szCs w:val="28"/>
        </w:rPr>
        <w:t xml:space="preserve">ные </w:t>
      </w:r>
      <w:r w:rsidRPr="00355806">
        <w:rPr>
          <w:color w:val="000000"/>
          <w:spacing w:val="1"/>
          <w:sz w:val="28"/>
          <w:szCs w:val="28"/>
        </w:rPr>
        <w:t>дети,  воспринимающие речь на расчлененном уровне и владеющие фразовой речью,  с  негрубыми нарушениями звукопроизношения, слог</w:t>
      </w:r>
      <w:r w:rsidRPr="00355806">
        <w:rPr>
          <w:color w:val="000000"/>
          <w:spacing w:val="1"/>
          <w:sz w:val="28"/>
          <w:szCs w:val="28"/>
        </w:rPr>
        <w:t>о</w:t>
      </w:r>
      <w:r w:rsidRPr="00355806">
        <w:rPr>
          <w:color w:val="000000"/>
          <w:spacing w:val="1"/>
          <w:sz w:val="28"/>
          <w:szCs w:val="28"/>
        </w:rPr>
        <w:t>вой структуры, ограниченным словарным запасом  и  аграмматизм</w:t>
      </w:r>
      <w:r w:rsidRPr="00355806">
        <w:rPr>
          <w:color w:val="000000"/>
          <w:spacing w:val="1"/>
          <w:sz w:val="28"/>
          <w:szCs w:val="28"/>
        </w:rPr>
        <w:t>а</w:t>
      </w:r>
      <w:r w:rsidRPr="00355806">
        <w:rPr>
          <w:color w:val="000000"/>
          <w:spacing w:val="1"/>
          <w:sz w:val="28"/>
          <w:szCs w:val="28"/>
        </w:rPr>
        <w:t>ми.</w:t>
      </w:r>
    </w:p>
    <w:p w:rsidR="00FD1225" w:rsidRPr="00355806" w:rsidRDefault="00FD1225" w:rsidP="008521C9">
      <w:pPr>
        <w:shd w:val="clear" w:color="auto" w:fill="FFFFFF"/>
        <w:tabs>
          <w:tab w:val="left" w:pos="1080"/>
        </w:tabs>
        <w:autoSpaceDE w:val="0"/>
        <w:autoSpaceDN w:val="0"/>
        <w:adjustRightInd w:val="0"/>
        <w:spacing w:line="317" w:lineRule="exact"/>
        <w:ind w:left="22" w:right="-134" w:firstLine="338"/>
        <w:rPr>
          <w:b/>
          <w:i/>
          <w:color w:val="000000"/>
          <w:spacing w:val="1"/>
          <w:sz w:val="28"/>
          <w:szCs w:val="28"/>
        </w:rPr>
      </w:pPr>
      <w:r w:rsidRPr="00355806">
        <w:rPr>
          <w:b/>
          <w:i/>
          <w:color w:val="000000"/>
          <w:spacing w:val="1"/>
          <w:sz w:val="28"/>
          <w:szCs w:val="28"/>
        </w:rPr>
        <w:t>В   специальные классы и группы при дошкольных и школьных общ</w:t>
      </w:r>
      <w:r w:rsidRPr="00355806">
        <w:rPr>
          <w:b/>
          <w:i/>
          <w:color w:val="000000"/>
          <w:spacing w:val="1"/>
          <w:sz w:val="28"/>
          <w:szCs w:val="28"/>
        </w:rPr>
        <w:t>е</w:t>
      </w:r>
      <w:r w:rsidRPr="00355806">
        <w:rPr>
          <w:b/>
          <w:i/>
          <w:color w:val="000000"/>
          <w:spacing w:val="1"/>
          <w:sz w:val="28"/>
          <w:szCs w:val="28"/>
        </w:rPr>
        <w:t>образовательных инклюзивных организациях образования могут быть определены следующие категории детей с ограниченными возможн</w:t>
      </w:r>
      <w:r w:rsidRPr="00355806">
        <w:rPr>
          <w:b/>
          <w:i/>
          <w:color w:val="000000"/>
          <w:spacing w:val="1"/>
          <w:sz w:val="28"/>
          <w:szCs w:val="28"/>
        </w:rPr>
        <w:t>о</w:t>
      </w:r>
      <w:r w:rsidRPr="00355806">
        <w:rPr>
          <w:b/>
          <w:i/>
          <w:color w:val="000000"/>
          <w:spacing w:val="1"/>
          <w:sz w:val="28"/>
          <w:szCs w:val="28"/>
        </w:rPr>
        <w:t>стями в развитии:</w:t>
      </w:r>
    </w:p>
    <w:p w:rsidR="00FD1225" w:rsidRPr="00355806" w:rsidRDefault="00FD1225" w:rsidP="008521C9">
      <w:pPr>
        <w:ind w:right="-134" w:firstLine="360"/>
        <w:rPr>
          <w:sz w:val="28"/>
          <w:szCs w:val="28"/>
        </w:rPr>
      </w:pPr>
      <w:r w:rsidRPr="00355806">
        <w:rPr>
          <w:sz w:val="28"/>
          <w:szCs w:val="28"/>
        </w:rPr>
        <w:t>1. Слабослышащие и позднооглохшие дети:</w:t>
      </w:r>
    </w:p>
    <w:p w:rsidR="00E83128" w:rsidRDefault="00FD1225" w:rsidP="00E83128">
      <w:pPr>
        <w:spacing w:line="240" w:lineRule="auto"/>
        <w:ind w:right="-134" w:firstLine="360"/>
        <w:rPr>
          <w:sz w:val="28"/>
          <w:szCs w:val="28"/>
        </w:rPr>
      </w:pPr>
      <w:r w:rsidRPr="00355806">
        <w:rPr>
          <w:sz w:val="28"/>
          <w:szCs w:val="28"/>
        </w:rPr>
        <w:t>-  имеющие среднюю потерю слуха в речевой области от 60 до 80 дб, различающие речь (слова, фразы обычной разговорной громкости на ра</w:t>
      </w:r>
      <w:r w:rsidRPr="00355806">
        <w:rPr>
          <w:sz w:val="28"/>
          <w:szCs w:val="28"/>
        </w:rPr>
        <w:t>с</w:t>
      </w:r>
      <w:r w:rsidRPr="00355806">
        <w:rPr>
          <w:sz w:val="28"/>
          <w:szCs w:val="28"/>
        </w:rPr>
        <w:t>стоянии от ушной раковины до 3-х метров) и страдающие вследствие недо</w:t>
      </w:r>
      <w:r w:rsidRPr="00355806">
        <w:rPr>
          <w:sz w:val="28"/>
          <w:szCs w:val="28"/>
        </w:rPr>
        <w:t>с</w:t>
      </w:r>
      <w:r w:rsidRPr="00355806">
        <w:rPr>
          <w:sz w:val="28"/>
          <w:szCs w:val="28"/>
        </w:rPr>
        <w:t>таточности слуха, различной степенью недоразвития речи;</w:t>
      </w:r>
    </w:p>
    <w:p w:rsidR="00FD1225" w:rsidRPr="00E83128" w:rsidRDefault="00FD1225" w:rsidP="00E83128">
      <w:pPr>
        <w:spacing w:line="240" w:lineRule="auto"/>
        <w:ind w:right="-134" w:firstLine="360"/>
        <w:rPr>
          <w:i/>
          <w:sz w:val="28"/>
          <w:szCs w:val="28"/>
        </w:rPr>
      </w:pPr>
      <w:r w:rsidRPr="00E83128">
        <w:rPr>
          <w:i/>
          <w:sz w:val="28"/>
          <w:szCs w:val="28"/>
        </w:rPr>
        <w:lastRenderedPageBreak/>
        <w:t>Примечание: дети, имеющие потерю слуха в речевой области от 80 до 90дб в качестве исключения, могут приниматься на диагностическое (пробное) обуч</w:t>
      </w:r>
      <w:r w:rsidRPr="00E83128">
        <w:rPr>
          <w:i/>
          <w:sz w:val="28"/>
          <w:szCs w:val="28"/>
        </w:rPr>
        <w:t>е</w:t>
      </w:r>
      <w:r w:rsidRPr="00E83128">
        <w:rPr>
          <w:i/>
          <w:sz w:val="28"/>
          <w:szCs w:val="28"/>
        </w:rPr>
        <w:t>ние.</w:t>
      </w:r>
    </w:p>
    <w:p w:rsidR="00FD1225" w:rsidRPr="00355806" w:rsidRDefault="00FD1225" w:rsidP="008521C9">
      <w:pPr>
        <w:ind w:right="-134" w:firstLine="360"/>
        <w:rPr>
          <w:sz w:val="28"/>
          <w:szCs w:val="28"/>
        </w:rPr>
      </w:pPr>
      <w:r w:rsidRPr="00355806">
        <w:rPr>
          <w:sz w:val="28"/>
          <w:szCs w:val="28"/>
        </w:rPr>
        <w:t xml:space="preserve">- имеющие  речевые  нарушения при легкой степени потери от 40 до 80 дб слуха (сенсоневральная тугоухость  с сенсорным компонентом) </w:t>
      </w:r>
    </w:p>
    <w:p w:rsidR="00FD1225" w:rsidRPr="00355806" w:rsidRDefault="00FD1225" w:rsidP="008521C9">
      <w:pPr>
        <w:ind w:right="-134" w:firstLine="360"/>
        <w:rPr>
          <w:sz w:val="28"/>
          <w:szCs w:val="28"/>
        </w:rPr>
      </w:pPr>
      <w:r w:rsidRPr="00355806">
        <w:rPr>
          <w:sz w:val="28"/>
          <w:szCs w:val="28"/>
        </w:rPr>
        <w:t>- дети с тугоухостью IV cтепени, группы 1а. и 1б. (по классификации Е.Wedenberg):</w:t>
      </w:r>
    </w:p>
    <w:p w:rsidR="00FD1225" w:rsidRPr="00355806" w:rsidRDefault="00FD1225" w:rsidP="008521C9">
      <w:pPr>
        <w:pStyle w:val="a6"/>
        <w:ind w:right="-134" w:firstLine="284"/>
        <w:jc w:val="both"/>
        <w:rPr>
          <w:sz w:val="28"/>
          <w:szCs w:val="28"/>
        </w:rPr>
      </w:pPr>
      <w:r w:rsidRPr="00355806">
        <w:rPr>
          <w:b/>
          <w:i/>
          <w:sz w:val="28"/>
          <w:szCs w:val="28"/>
        </w:rPr>
        <w:t xml:space="preserve">   </w:t>
      </w:r>
      <w:r w:rsidRPr="00355806">
        <w:rPr>
          <w:sz w:val="28"/>
          <w:szCs w:val="28"/>
        </w:rPr>
        <w:t>2. Дети с кохлеарными имплантами:</w:t>
      </w:r>
    </w:p>
    <w:p w:rsidR="00FD1225" w:rsidRPr="00355806" w:rsidRDefault="00FD1225" w:rsidP="008521C9">
      <w:pPr>
        <w:pStyle w:val="a6"/>
        <w:ind w:right="-134" w:firstLine="426"/>
        <w:jc w:val="both"/>
        <w:rPr>
          <w:sz w:val="28"/>
          <w:szCs w:val="28"/>
        </w:rPr>
      </w:pPr>
      <w:r w:rsidRPr="00355806">
        <w:rPr>
          <w:sz w:val="28"/>
          <w:szCs w:val="28"/>
        </w:rPr>
        <w:t xml:space="preserve">  - имплантирование в возрасте от  3-х до 4-х лет с опытом  постоянного ношения качественных слуховых аппаратов не менее 6  месяцев до кохл</w:t>
      </w:r>
      <w:r w:rsidRPr="00355806">
        <w:rPr>
          <w:sz w:val="28"/>
          <w:szCs w:val="28"/>
        </w:rPr>
        <w:t>е</w:t>
      </w:r>
      <w:r w:rsidRPr="00355806">
        <w:rPr>
          <w:sz w:val="28"/>
          <w:szCs w:val="28"/>
        </w:rPr>
        <w:t>арной имплантации;</w:t>
      </w:r>
    </w:p>
    <w:p w:rsidR="00FD1225" w:rsidRPr="00355806" w:rsidRDefault="00FD1225" w:rsidP="008521C9">
      <w:pPr>
        <w:pStyle w:val="a6"/>
        <w:ind w:right="-134" w:firstLine="426"/>
        <w:jc w:val="both"/>
        <w:rPr>
          <w:iCs/>
          <w:color w:val="000000"/>
          <w:spacing w:val="-2"/>
          <w:sz w:val="28"/>
          <w:szCs w:val="28"/>
        </w:rPr>
      </w:pPr>
      <w:r w:rsidRPr="00355806">
        <w:rPr>
          <w:sz w:val="28"/>
          <w:szCs w:val="28"/>
        </w:rPr>
        <w:t>- имплантирование после 4-5 лет,</w:t>
      </w:r>
      <w:r w:rsidRPr="00355806">
        <w:rPr>
          <w:iCs/>
          <w:color w:val="000000"/>
          <w:spacing w:val="-2"/>
          <w:sz w:val="28"/>
          <w:szCs w:val="28"/>
        </w:rPr>
        <w:t xml:space="preserve"> если до имплантации, дети  пользов</w:t>
      </w:r>
      <w:r w:rsidRPr="00355806">
        <w:rPr>
          <w:iCs/>
          <w:color w:val="000000"/>
          <w:spacing w:val="-2"/>
          <w:sz w:val="28"/>
          <w:szCs w:val="28"/>
        </w:rPr>
        <w:t>а</w:t>
      </w:r>
      <w:r w:rsidRPr="00355806">
        <w:rPr>
          <w:iCs/>
          <w:color w:val="000000"/>
          <w:spacing w:val="-2"/>
          <w:sz w:val="28"/>
          <w:szCs w:val="28"/>
        </w:rPr>
        <w:t xml:space="preserve">лись остаточным слухом в слуховых аппаратах. </w:t>
      </w:r>
    </w:p>
    <w:p w:rsidR="00FD1225" w:rsidRPr="00355806" w:rsidRDefault="00FD1225" w:rsidP="008521C9">
      <w:pPr>
        <w:pStyle w:val="a6"/>
        <w:ind w:right="-134" w:firstLine="426"/>
        <w:jc w:val="both"/>
        <w:rPr>
          <w:iCs/>
          <w:color w:val="000000"/>
          <w:spacing w:val="-2"/>
          <w:sz w:val="28"/>
          <w:szCs w:val="28"/>
        </w:rPr>
      </w:pPr>
      <w:r w:rsidRPr="00355806">
        <w:rPr>
          <w:iCs/>
          <w:color w:val="000000"/>
          <w:spacing w:val="-2"/>
          <w:sz w:val="28"/>
          <w:szCs w:val="28"/>
        </w:rPr>
        <w:t>Для этих детей  при общеобразовательных организациях образования о</w:t>
      </w:r>
      <w:r w:rsidRPr="00355806">
        <w:rPr>
          <w:iCs/>
          <w:color w:val="000000"/>
          <w:spacing w:val="-2"/>
          <w:sz w:val="28"/>
          <w:szCs w:val="28"/>
        </w:rPr>
        <w:t>т</w:t>
      </w:r>
      <w:r w:rsidRPr="00355806">
        <w:rPr>
          <w:iCs/>
          <w:color w:val="000000"/>
          <w:spacing w:val="-2"/>
          <w:sz w:val="28"/>
          <w:szCs w:val="28"/>
        </w:rPr>
        <w:t>крываются специальные классы (группы) для слабослышащих д</w:t>
      </w:r>
      <w:r w:rsidRPr="00355806">
        <w:rPr>
          <w:iCs/>
          <w:color w:val="000000"/>
          <w:spacing w:val="-2"/>
          <w:sz w:val="28"/>
          <w:szCs w:val="28"/>
        </w:rPr>
        <w:t>е</w:t>
      </w:r>
      <w:r w:rsidRPr="00355806">
        <w:rPr>
          <w:iCs/>
          <w:color w:val="000000"/>
          <w:spacing w:val="-2"/>
          <w:sz w:val="28"/>
          <w:szCs w:val="28"/>
        </w:rPr>
        <w:t>тей.</w:t>
      </w:r>
    </w:p>
    <w:p w:rsidR="00FD1225" w:rsidRPr="00355806" w:rsidRDefault="00FD1225" w:rsidP="008521C9">
      <w:pPr>
        <w:pStyle w:val="a6"/>
        <w:ind w:right="-134" w:firstLine="426"/>
        <w:jc w:val="both"/>
        <w:rPr>
          <w:sz w:val="28"/>
          <w:szCs w:val="28"/>
        </w:rPr>
      </w:pPr>
      <w:r w:rsidRPr="00355806">
        <w:rPr>
          <w:iCs/>
          <w:color w:val="000000"/>
          <w:spacing w:val="-2"/>
          <w:sz w:val="28"/>
          <w:szCs w:val="28"/>
        </w:rPr>
        <w:t>3.</w:t>
      </w:r>
      <w:r w:rsidRPr="00355806">
        <w:rPr>
          <w:sz w:val="28"/>
          <w:szCs w:val="28"/>
        </w:rPr>
        <w:t xml:space="preserve"> Неслышащие дети:</w:t>
      </w:r>
    </w:p>
    <w:p w:rsidR="00FD1225" w:rsidRPr="00355806" w:rsidRDefault="00FD1225" w:rsidP="008521C9">
      <w:pPr>
        <w:pStyle w:val="a6"/>
        <w:ind w:right="-134" w:firstLine="426"/>
        <w:jc w:val="both"/>
        <w:rPr>
          <w:iCs/>
          <w:color w:val="000000"/>
          <w:spacing w:val="-2"/>
          <w:sz w:val="28"/>
          <w:szCs w:val="28"/>
        </w:rPr>
      </w:pPr>
      <w:r w:rsidRPr="00355806">
        <w:rPr>
          <w:iCs/>
          <w:color w:val="000000"/>
          <w:spacing w:val="-2"/>
          <w:sz w:val="28"/>
          <w:szCs w:val="28"/>
        </w:rPr>
        <w:t>- не реагирующие на громкий голос;</w:t>
      </w:r>
    </w:p>
    <w:p w:rsidR="00FD1225" w:rsidRPr="00355806" w:rsidRDefault="00FD1225" w:rsidP="008521C9">
      <w:pPr>
        <w:pStyle w:val="a6"/>
        <w:ind w:right="-134" w:firstLine="426"/>
        <w:jc w:val="both"/>
        <w:rPr>
          <w:iCs/>
          <w:color w:val="000000"/>
          <w:spacing w:val="-2"/>
          <w:sz w:val="28"/>
          <w:szCs w:val="28"/>
        </w:rPr>
      </w:pPr>
      <w:r w:rsidRPr="00355806">
        <w:rPr>
          <w:iCs/>
          <w:color w:val="000000"/>
          <w:spacing w:val="-2"/>
          <w:sz w:val="28"/>
          <w:szCs w:val="28"/>
        </w:rPr>
        <w:t>- реагирующие на громкий голос, на голос разговорной громкости у у</w:t>
      </w:r>
      <w:r w:rsidRPr="00355806">
        <w:rPr>
          <w:iCs/>
          <w:color w:val="000000"/>
          <w:spacing w:val="-2"/>
          <w:sz w:val="28"/>
          <w:szCs w:val="28"/>
        </w:rPr>
        <w:t>ш</w:t>
      </w:r>
      <w:r w:rsidRPr="00355806">
        <w:rPr>
          <w:iCs/>
          <w:color w:val="000000"/>
          <w:spacing w:val="-2"/>
          <w:sz w:val="28"/>
          <w:szCs w:val="28"/>
        </w:rPr>
        <w:t>ной раковины, различающие некоторые речевые звуки (а,о,у,р), произнесе</w:t>
      </w:r>
      <w:r w:rsidRPr="00355806">
        <w:rPr>
          <w:iCs/>
          <w:color w:val="000000"/>
          <w:spacing w:val="-2"/>
          <w:sz w:val="28"/>
          <w:szCs w:val="28"/>
        </w:rPr>
        <w:t>н</w:t>
      </w:r>
      <w:r w:rsidRPr="00355806">
        <w:rPr>
          <w:iCs/>
          <w:color w:val="000000"/>
          <w:spacing w:val="-2"/>
          <w:sz w:val="28"/>
          <w:szCs w:val="28"/>
        </w:rPr>
        <w:t>ные у ушной раковины голосом повышенной громкости. Эти дети имеют среднюю потерю слуха в речевой области более 90 децибел.</w:t>
      </w:r>
    </w:p>
    <w:p w:rsidR="00FD1225" w:rsidRPr="00355806" w:rsidRDefault="00FD1225" w:rsidP="008521C9">
      <w:pPr>
        <w:pStyle w:val="a6"/>
        <w:ind w:right="-134" w:firstLine="426"/>
        <w:jc w:val="both"/>
        <w:rPr>
          <w:iCs/>
          <w:color w:val="000000"/>
          <w:spacing w:val="-2"/>
          <w:sz w:val="28"/>
          <w:szCs w:val="28"/>
        </w:rPr>
      </w:pPr>
      <w:r w:rsidRPr="00355806">
        <w:rPr>
          <w:iCs/>
          <w:color w:val="000000"/>
          <w:spacing w:val="-2"/>
          <w:sz w:val="28"/>
          <w:szCs w:val="28"/>
        </w:rPr>
        <w:t>Для этих детей при общеобразовательных организациях образования о</w:t>
      </w:r>
      <w:r w:rsidRPr="00355806">
        <w:rPr>
          <w:iCs/>
          <w:color w:val="000000"/>
          <w:spacing w:val="-2"/>
          <w:sz w:val="28"/>
          <w:szCs w:val="28"/>
        </w:rPr>
        <w:t>т</w:t>
      </w:r>
      <w:r w:rsidRPr="00355806">
        <w:rPr>
          <w:iCs/>
          <w:color w:val="000000"/>
          <w:spacing w:val="-2"/>
          <w:sz w:val="28"/>
          <w:szCs w:val="28"/>
        </w:rPr>
        <w:t>крываются специальные классы (группы) для неслышащих детей. Дети, у к</w:t>
      </w:r>
      <w:r w:rsidRPr="00355806">
        <w:rPr>
          <w:iCs/>
          <w:color w:val="000000"/>
          <w:spacing w:val="-2"/>
          <w:sz w:val="28"/>
          <w:szCs w:val="28"/>
        </w:rPr>
        <w:t>о</w:t>
      </w:r>
      <w:r w:rsidRPr="00355806">
        <w:rPr>
          <w:iCs/>
          <w:color w:val="000000"/>
          <w:spacing w:val="-2"/>
          <w:sz w:val="28"/>
          <w:szCs w:val="28"/>
        </w:rPr>
        <w:t>торых нарушения слуха сочетаются с умственной отсталостью, обучаются по специальной программе в специальных (коррекционных) организациях для неслышащих детей.</w:t>
      </w:r>
    </w:p>
    <w:p w:rsidR="002B19A6" w:rsidRPr="00355806" w:rsidRDefault="00AA60B3" w:rsidP="008521C9">
      <w:pPr>
        <w:shd w:val="clear" w:color="auto" w:fill="FFFFFF"/>
        <w:tabs>
          <w:tab w:val="left" w:pos="1080"/>
        </w:tabs>
        <w:autoSpaceDE w:val="0"/>
        <w:autoSpaceDN w:val="0"/>
        <w:adjustRightInd w:val="0"/>
        <w:spacing w:line="317" w:lineRule="exact"/>
        <w:ind w:left="22" w:right="-134"/>
        <w:rPr>
          <w:sz w:val="28"/>
          <w:szCs w:val="28"/>
        </w:rPr>
      </w:pPr>
      <w:r>
        <w:rPr>
          <w:color w:val="000000"/>
          <w:spacing w:val="3"/>
          <w:sz w:val="28"/>
          <w:szCs w:val="28"/>
        </w:rPr>
        <w:t xml:space="preserve">  </w:t>
      </w:r>
      <w:r w:rsidR="00933342" w:rsidRPr="00355806">
        <w:rPr>
          <w:color w:val="000000"/>
          <w:spacing w:val="3"/>
          <w:sz w:val="28"/>
          <w:szCs w:val="28"/>
        </w:rPr>
        <w:t>Коррекционно-педагогическую помощь детям раннего, дошкольного возраста дети с нарушениями слуха могут получать в</w:t>
      </w:r>
      <w:r w:rsidR="002B19A6" w:rsidRPr="00355806">
        <w:rPr>
          <w:sz w:val="28"/>
          <w:szCs w:val="28"/>
        </w:rPr>
        <w:t xml:space="preserve"> реабилитационных центрах (в каждом областном центре) и кабинетах психолого-педагогической коррекции. </w:t>
      </w:r>
    </w:p>
    <w:p w:rsidR="001E4735" w:rsidRPr="00355806" w:rsidRDefault="006070F9" w:rsidP="008521C9">
      <w:pPr>
        <w:spacing w:line="240" w:lineRule="auto"/>
        <w:ind w:right="-134" w:firstLine="709"/>
        <w:rPr>
          <w:sz w:val="28"/>
          <w:szCs w:val="28"/>
        </w:rPr>
      </w:pPr>
      <w:r w:rsidRPr="00355806">
        <w:rPr>
          <w:sz w:val="28"/>
          <w:szCs w:val="28"/>
        </w:rPr>
        <w:t>Умственно отсталые дети с нарушенным слухом обучаются и восп</w:t>
      </w:r>
      <w:r w:rsidRPr="00355806">
        <w:rPr>
          <w:sz w:val="28"/>
          <w:szCs w:val="28"/>
        </w:rPr>
        <w:t>и</w:t>
      </w:r>
      <w:r w:rsidRPr="00355806">
        <w:rPr>
          <w:sz w:val="28"/>
          <w:szCs w:val="28"/>
        </w:rPr>
        <w:t>тываются во вспомогательных классах (группах) специ</w:t>
      </w:r>
      <w:r w:rsidR="00933342" w:rsidRPr="00355806">
        <w:rPr>
          <w:sz w:val="28"/>
          <w:szCs w:val="28"/>
        </w:rPr>
        <w:t>альных организаций образования.</w:t>
      </w:r>
    </w:p>
    <w:p w:rsidR="001E4735" w:rsidRPr="00355806" w:rsidRDefault="001E4735" w:rsidP="008521C9">
      <w:pPr>
        <w:spacing w:line="240" w:lineRule="auto"/>
        <w:ind w:right="-134" w:firstLine="708"/>
        <w:rPr>
          <w:sz w:val="28"/>
          <w:szCs w:val="28"/>
        </w:rPr>
      </w:pPr>
      <w:r w:rsidRPr="00355806">
        <w:rPr>
          <w:sz w:val="28"/>
          <w:szCs w:val="28"/>
        </w:rPr>
        <w:t>Дошкольные группы или отделения могут открываться  в специал</w:t>
      </w:r>
      <w:r w:rsidRPr="00355806">
        <w:rPr>
          <w:sz w:val="28"/>
          <w:szCs w:val="28"/>
        </w:rPr>
        <w:t>ь</w:t>
      </w:r>
      <w:r w:rsidRPr="00355806">
        <w:rPr>
          <w:sz w:val="28"/>
          <w:szCs w:val="28"/>
        </w:rPr>
        <w:t xml:space="preserve">ных школах, школах-интернатах для </w:t>
      </w:r>
      <w:r w:rsidR="00933342" w:rsidRPr="00355806">
        <w:rPr>
          <w:sz w:val="28"/>
          <w:szCs w:val="28"/>
        </w:rPr>
        <w:t>неслышащих</w:t>
      </w:r>
      <w:r w:rsidRPr="00355806">
        <w:rPr>
          <w:sz w:val="28"/>
          <w:szCs w:val="28"/>
        </w:rPr>
        <w:t>, слабослышащих и поз</w:t>
      </w:r>
      <w:r w:rsidRPr="00355806">
        <w:rPr>
          <w:sz w:val="28"/>
          <w:szCs w:val="28"/>
        </w:rPr>
        <w:t>д</w:t>
      </w:r>
      <w:r w:rsidRPr="00355806">
        <w:rPr>
          <w:sz w:val="28"/>
          <w:szCs w:val="28"/>
        </w:rPr>
        <w:t>ноог</w:t>
      </w:r>
      <w:r w:rsidR="00933342" w:rsidRPr="00355806">
        <w:rPr>
          <w:sz w:val="28"/>
          <w:szCs w:val="28"/>
        </w:rPr>
        <w:t>лохших детей.</w:t>
      </w:r>
      <w:r w:rsidRPr="00355806">
        <w:rPr>
          <w:sz w:val="28"/>
          <w:szCs w:val="28"/>
        </w:rPr>
        <w:t xml:space="preserve"> </w:t>
      </w:r>
    </w:p>
    <w:p w:rsidR="009D3DB6" w:rsidRPr="00355806" w:rsidRDefault="007F3A8F" w:rsidP="008521C9">
      <w:pPr>
        <w:spacing w:line="240" w:lineRule="auto"/>
        <w:ind w:right="-134" w:firstLine="709"/>
        <w:rPr>
          <w:sz w:val="28"/>
          <w:szCs w:val="28"/>
        </w:rPr>
      </w:pPr>
      <w:r w:rsidRPr="00355806">
        <w:rPr>
          <w:sz w:val="28"/>
          <w:szCs w:val="28"/>
        </w:rPr>
        <w:t xml:space="preserve">В настоящее время </w:t>
      </w:r>
      <w:r w:rsidR="009D3DB6" w:rsidRPr="00355806">
        <w:rPr>
          <w:sz w:val="28"/>
          <w:szCs w:val="28"/>
        </w:rPr>
        <w:t xml:space="preserve"> в Казахстане в результате проведения регулярных мероприятий по   кохлеарной имплантации с каждым годом растет колич</w:t>
      </w:r>
      <w:r w:rsidR="009D3DB6" w:rsidRPr="00355806">
        <w:rPr>
          <w:sz w:val="28"/>
          <w:szCs w:val="28"/>
        </w:rPr>
        <w:t>е</w:t>
      </w:r>
      <w:r w:rsidR="009D3DB6" w:rsidRPr="00355806">
        <w:rPr>
          <w:sz w:val="28"/>
          <w:szCs w:val="28"/>
        </w:rPr>
        <w:t>ство детей с кохлеарным имплантом. Родители детей с КИ ориентированы на скорейшее включение детей в речевую образовательную среду и обр</w:t>
      </w:r>
      <w:r w:rsidR="009D3DB6" w:rsidRPr="00355806">
        <w:rPr>
          <w:sz w:val="28"/>
          <w:szCs w:val="28"/>
        </w:rPr>
        <w:t>а</w:t>
      </w:r>
      <w:r w:rsidR="009D3DB6" w:rsidRPr="00355806">
        <w:rPr>
          <w:sz w:val="28"/>
          <w:szCs w:val="28"/>
        </w:rPr>
        <w:t>щаются в ПМПК для получения направления в речевые детские сады.</w:t>
      </w:r>
    </w:p>
    <w:p w:rsidR="009D3DB6" w:rsidRPr="00355806" w:rsidRDefault="009D3DB6" w:rsidP="008521C9">
      <w:pPr>
        <w:spacing w:line="240" w:lineRule="auto"/>
        <w:ind w:right="-134" w:firstLine="0"/>
        <w:rPr>
          <w:sz w:val="28"/>
          <w:szCs w:val="28"/>
        </w:rPr>
      </w:pPr>
      <w:r w:rsidRPr="00355806">
        <w:rPr>
          <w:sz w:val="28"/>
          <w:szCs w:val="28"/>
        </w:rPr>
        <w:t>Однако возможности обучения и воспитания детей с КИ в организациях о</w:t>
      </w:r>
      <w:r w:rsidRPr="00355806">
        <w:rPr>
          <w:sz w:val="28"/>
          <w:szCs w:val="28"/>
        </w:rPr>
        <w:t>б</w:t>
      </w:r>
      <w:r w:rsidRPr="00355806">
        <w:rPr>
          <w:sz w:val="28"/>
          <w:szCs w:val="28"/>
        </w:rPr>
        <w:t>разования для детей с нарушениями речи или общеобразовательных орган</w:t>
      </w:r>
      <w:r w:rsidRPr="00355806">
        <w:rPr>
          <w:sz w:val="28"/>
          <w:szCs w:val="28"/>
        </w:rPr>
        <w:t>и</w:t>
      </w:r>
      <w:r w:rsidRPr="00355806">
        <w:rPr>
          <w:sz w:val="28"/>
          <w:szCs w:val="28"/>
        </w:rPr>
        <w:lastRenderedPageBreak/>
        <w:t>зациях различны в зависят от ряда факторов, но прежде всего от уровня восприятия (понимания) и развития собственной речи. Порядок направл</w:t>
      </w:r>
      <w:r w:rsidRPr="00355806">
        <w:rPr>
          <w:sz w:val="28"/>
          <w:szCs w:val="28"/>
        </w:rPr>
        <w:t>е</w:t>
      </w:r>
      <w:r w:rsidRPr="00355806">
        <w:rPr>
          <w:sz w:val="28"/>
          <w:szCs w:val="28"/>
        </w:rPr>
        <w:t xml:space="preserve">ния детей с КИ </w:t>
      </w:r>
      <w:r w:rsidRPr="00AA60B3">
        <w:rPr>
          <w:sz w:val="28"/>
          <w:szCs w:val="28"/>
        </w:rPr>
        <w:t>в специальные и общеобразовательные организации образ</w:t>
      </w:r>
      <w:r w:rsidRPr="00AA60B3">
        <w:rPr>
          <w:sz w:val="28"/>
          <w:szCs w:val="28"/>
        </w:rPr>
        <w:t>о</w:t>
      </w:r>
      <w:r w:rsidRPr="00AA60B3">
        <w:rPr>
          <w:sz w:val="28"/>
          <w:szCs w:val="28"/>
        </w:rPr>
        <w:t>вания определяется Инструкцией</w:t>
      </w:r>
      <w:r w:rsidRPr="00355806">
        <w:rPr>
          <w:sz w:val="28"/>
          <w:szCs w:val="28"/>
        </w:rPr>
        <w:t xml:space="preserve">, утвержденной Министерством  </w:t>
      </w:r>
    </w:p>
    <w:p w:rsidR="00CA6332" w:rsidRPr="00355806" w:rsidRDefault="00CA6332" w:rsidP="008521C9">
      <w:pPr>
        <w:spacing w:line="240" w:lineRule="auto"/>
        <w:ind w:right="-134" w:firstLine="709"/>
        <w:rPr>
          <w:sz w:val="28"/>
          <w:szCs w:val="28"/>
        </w:rPr>
      </w:pPr>
    </w:p>
    <w:p w:rsidR="00CA6332" w:rsidRDefault="00CA6332" w:rsidP="00AA60B3">
      <w:pPr>
        <w:spacing w:line="240" w:lineRule="auto"/>
        <w:ind w:right="-134" w:firstLine="709"/>
        <w:jc w:val="center"/>
        <w:rPr>
          <w:b/>
          <w:sz w:val="16"/>
          <w:szCs w:val="16"/>
        </w:rPr>
      </w:pPr>
      <w:r w:rsidRPr="00AA60B3">
        <w:rPr>
          <w:b/>
          <w:sz w:val="28"/>
          <w:szCs w:val="28"/>
        </w:rPr>
        <w:t>Консультирование родителей по вопросам социальной и медико-педагогической коррекционной поддержке детей с нарушением слуха</w:t>
      </w:r>
    </w:p>
    <w:p w:rsidR="00AA60B3" w:rsidRPr="00AA60B3" w:rsidRDefault="00AA60B3" w:rsidP="008521C9">
      <w:pPr>
        <w:spacing w:line="240" w:lineRule="auto"/>
        <w:ind w:right="-134" w:firstLine="709"/>
        <w:rPr>
          <w:b/>
          <w:sz w:val="16"/>
          <w:szCs w:val="16"/>
        </w:rPr>
      </w:pPr>
    </w:p>
    <w:p w:rsidR="00BA4CAD" w:rsidRDefault="00BA4CAD" w:rsidP="008521C9">
      <w:pPr>
        <w:pStyle w:val="a6"/>
        <w:ind w:right="-134"/>
        <w:jc w:val="both"/>
        <w:rPr>
          <w:sz w:val="28"/>
          <w:szCs w:val="28"/>
        </w:rPr>
      </w:pPr>
      <w:r w:rsidRPr="00355806">
        <w:rPr>
          <w:sz w:val="28"/>
          <w:szCs w:val="28"/>
        </w:rPr>
        <w:t>Как известно, важным направлением деятельности психолого-медико-педагогических консультации является консультирование семьи р</w:t>
      </w:r>
      <w:r w:rsidRPr="00355806">
        <w:rPr>
          <w:sz w:val="28"/>
          <w:szCs w:val="28"/>
        </w:rPr>
        <w:t>е</w:t>
      </w:r>
      <w:r w:rsidRPr="00355806">
        <w:rPr>
          <w:sz w:val="28"/>
          <w:szCs w:val="28"/>
        </w:rPr>
        <w:t>бенка, направленное на актуализацию и оптимизацию условий и возможн</w:t>
      </w:r>
      <w:r w:rsidRPr="00355806">
        <w:rPr>
          <w:sz w:val="28"/>
          <w:szCs w:val="28"/>
        </w:rPr>
        <w:t>о</w:t>
      </w:r>
      <w:r w:rsidRPr="00355806">
        <w:rPr>
          <w:sz w:val="28"/>
          <w:szCs w:val="28"/>
        </w:rPr>
        <w:t>стей, которыми обладает семья для оказания помощи ребенку в разреш</w:t>
      </w:r>
      <w:r w:rsidRPr="00355806">
        <w:rPr>
          <w:sz w:val="28"/>
          <w:szCs w:val="28"/>
        </w:rPr>
        <w:t>е</w:t>
      </w:r>
      <w:r w:rsidRPr="00355806">
        <w:rPr>
          <w:sz w:val="28"/>
          <w:szCs w:val="28"/>
        </w:rPr>
        <w:t>нии его проблем и более благоприятного психического развития.</w:t>
      </w:r>
    </w:p>
    <w:p w:rsidR="00567C7D" w:rsidRPr="00355806" w:rsidRDefault="00567C7D" w:rsidP="008521C9">
      <w:pPr>
        <w:pStyle w:val="a6"/>
        <w:ind w:right="-134"/>
        <w:jc w:val="both"/>
        <w:rPr>
          <w:sz w:val="28"/>
          <w:szCs w:val="28"/>
        </w:rPr>
      </w:pPr>
      <w:r w:rsidRPr="008039DB">
        <w:rPr>
          <w:sz w:val="28"/>
          <w:szCs w:val="28"/>
          <w:highlight w:val="yellow"/>
        </w:rPr>
        <w:t>Работа с родителями – важная сторона деятельности ПМПК.  В пр</w:t>
      </w:r>
      <w:r w:rsidRPr="008039DB">
        <w:rPr>
          <w:sz w:val="28"/>
          <w:szCs w:val="28"/>
          <w:highlight w:val="yellow"/>
        </w:rPr>
        <w:t>о</w:t>
      </w:r>
      <w:r w:rsidRPr="008039DB">
        <w:rPr>
          <w:sz w:val="28"/>
          <w:szCs w:val="28"/>
          <w:highlight w:val="yellow"/>
        </w:rPr>
        <w:t>ведении этой работы необходимо проявить не только профессиональную грамотность, но и деликатность, такт и сочувствие, а также последовател</w:t>
      </w:r>
      <w:r w:rsidRPr="008039DB">
        <w:rPr>
          <w:sz w:val="28"/>
          <w:szCs w:val="28"/>
          <w:highlight w:val="yellow"/>
        </w:rPr>
        <w:t>ь</w:t>
      </w:r>
      <w:r w:rsidRPr="008039DB">
        <w:rPr>
          <w:sz w:val="28"/>
          <w:szCs w:val="28"/>
          <w:highlight w:val="yellow"/>
        </w:rPr>
        <w:t>ность и настойчи</w:t>
      </w:r>
      <w:r w:rsidR="008039DB" w:rsidRPr="008039DB">
        <w:rPr>
          <w:sz w:val="28"/>
          <w:szCs w:val="28"/>
          <w:highlight w:val="yellow"/>
        </w:rPr>
        <w:t>в</w:t>
      </w:r>
      <w:r w:rsidRPr="008039DB">
        <w:rPr>
          <w:sz w:val="28"/>
          <w:szCs w:val="28"/>
          <w:highlight w:val="yellow"/>
        </w:rPr>
        <w:t>ость.</w:t>
      </w:r>
      <w:r w:rsidR="008039DB" w:rsidRPr="008039DB">
        <w:rPr>
          <w:sz w:val="28"/>
          <w:szCs w:val="28"/>
          <w:highlight w:val="yellow"/>
        </w:rPr>
        <w:t xml:space="preserve"> От того,</w:t>
      </w:r>
      <w:r w:rsidRPr="008039DB">
        <w:rPr>
          <w:sz w:val="28"/>
          <w:szCs w:val="28"/>
          <w:highlight w:val="yellow"/>
        </w:rPr>
        <w:t xml:space="preserve"> </w:t>
      </w:r>
      <w:r w:rsidR="008039DB" w:rsidRPr="008039DB">
        <w:rPr>
          <w:sz w:val="28"/>
          <w:szCs w:val="28"/>
          <w:highlight w:val="yellow"/>
        </w:rPr>
        <w:t>насколько педагоги смогут установить с родителями контакты личного и делового порядка, объяснить и продемо</w:t>
      </w:r>
      <w:r w:rsidR="008039DB" w:rsidRPr="008039DB">
        <w:rPr>
          <w:sz w:val="28"/>
          <w:szCs w:val="28"/>
          <w:highlight w:val="yellow"/>
        </w:rPr>
        <w:t>н</w:t>
      </w:r>
      <w:r w:rsidR="008039DB" w:rsidRPr="008039DB">
        <w:rPr>
          <w:sz w:val="28"/>
          <w:szCs w:val="28"/>
          <w:highlight w:val="yellow"/>
        </w:rPr>
        <w:t>стрировать методы и приемы работы с ребенком по различным направлен</w:t>
      </w:r>
      <w:r w:rsidR="008039DB" w:rsidRPr="008039DB">
        <w:rPr>
          <w:sz w:val="28"/>
          <w:szCs w:val="28"/>
          <w:highlight w:val="yellow"/>
        </w:rPr>
        <w:t>и</w:t>
      </w:r>
      <w:r w:rsidR="008039DB" w:rsidRPr="008039DB">
        <w:rPr>
          <w:sz w:val="28"/>
          <w:szCs w:val="28"/>
          <w:highlight w:val="yellow"/>
        </w:rPr>
        <w:t>ям, зависит желание родителей систематически заниматься его воспитанием и обучением.</w:t>
      </w:r>
      <w:r w:rsidR="008039DB">
        <w:rPr>
          <w:sz w:val="28"/>
          <w:szCs w:val="28"/>
        </w:rPr>
        <w:t xml:space="preserve"> </w:t>
      </w:r>
    </w:p>
    <w:p w:rsidR="00BA4CAD" w:rsidRPr="00355806" w:rsidRDefault="001A304A" w:rsidP="008521C9">
      <w:pPr>
        <w:pStyle w:val="a6"/>
        <w:ind w:right="-134"/>
        <w:jc w:val="both"/>
        <w:rPr>
          <w:sz w:val="28"/>
          <w:szCs w:val="28"/>
        </w:rPr>
      </w:pPr>
      <w:r w:rsidRPr="00355806">
        <w:rPr>
          <w:sz w:val="28"/>
          <w:szCs w:val="28"/>
        </w:rPr>
        <w:t xml:space="preserve"> </w:t>
      </w:r>
      <w:r w:rsidR="00BA4CAD" w:rsidRPr="00355806">
        <w:rPr>
          <w:sz w:val="28"/>
          <w:szCs w:val="28"/>
        </w:rPr>
        <w:t>Для достижения этой цели специалисты консультации должны</w:t>
      </w:r>
      <w:r w:rsidR="00BA4CAD" w:rsidRPr="00355806">
        <w:rPr>
          <w:b/>
          <w:sz w:val="28"/>
          <w:szCs w:val="28"/>
        </w:rPr>
        <w:t>:</w:t>
      </w:r>
    </w:p>
    <w:p w:rsidR="00BA4CAD" w:rsidRPr="00355806" w:rsidRDefault="00BA4CAD" w:rsidP="008521C9">
      <w:pPr>
        <w:pStyle w:val="a6"/>
        <w:ind w:right="-134"/>
        <w:jc w:val="both"/>
        <w:rPr>
          <w:sz w:val="28"/>
          <w:szCs w:val="28"/>
        </w:rPr>
      </w:pPr>
      <w:r w:rsidRPr="00355806">
        <w:rPr>
          <w:sz w:val="28"/>
          <w:szCs w:val="28"/>
        </w:rPr>
        <w:t>1) раскрыть перед семьей ребенка не только слабые, нарушенные, но и сильные стороны  его психического разв</w:t>
      </w:r>
      <w:r w:rsidRPr="00355806">
        <w:rPr>
          <w:sz w:val="28"/>
          <w:szCs w:val="28"/>
        </w:rPr>
        <w:t>и</w:t>
      </w:r>
      <w:r w:rsidRPr="00355806">
        <w:rPr>
          <w:sz w:val="28"/>
          <w:szCs w:val="28"/>
        </w:rPr>
        <w:t>тия, акцентировать внимание на его потенциальных возможностях и резервах в преодолении имеющихся о</w:t>
      </w:r>
      <w:r w:rsidRPr="00355806">
        <w:rPr>
          <w:sz w:val="28"/>
          <w:szCs w:val="28"/>
        </w:rPr>
        <w:t>т</w:t>
      </w:r>
      <w:r w:rsidRPr="00355806">
        <w:rPr>
          <w:sz w:val="28"/>
          <w:szCs w:val="28"/>
        </w:rPr>
        <w:t>клонений, но при этом уточнить реалистичность ожиданий родителей по поводу  перспектив развития ребе</w:t>
      </w:r>
      <w:r w:rsidRPr="00355806">
        <w:rPr>
          <w:sz w:val="28"/>
          <w:szCs w:val="28"/>
        </w:rPr>
        <w:t>н</w:t>
      </w:r>
      <w:r w:rsidRPr="00355806">
        <w:rPr>
          <w:sz w:val="28"/>
          <w:szCs w:val="28"/>
        </w:rPr>
        <w:t>ка;</w:t>
      </w:r>
    </w:p>
    <w:p w:rsidR="00BA4CAD" w:rsidRPr="00355806" w:rsidRDefault="00BA4CAD" w:rsidP="008521C9">
      <w:pPr>
        <w:pStyle w:val="a6"/>
        <w:ind w:right="-134"/>
        <w:jc w:val="both"/>
        <w:rPr>
          <w:sz w:val="28"/>
          <w:szCs w:val="28"/>
        </w:rPr>
      </w:pPr>
      <w:r w:rsidRPr="00355806">
        <w:rPr>
          <w:sz w:val="28"/>
          <w:szCs w:val="28"/>
        </w:rPr>
        <w:t>2) показать родителям  и все</w:t>
      </w:r>
      <w:r w:rsidR="00567C7D">
        <w:rPr>
          <w:sz w:val="28"/>
          <w:szCs w:val="28"/>
        </w:rPr>
        <w:t>м</w:t>
      </w:r>
      <w:r w:rsidRPr="00355806">
        <w:rPr>
          <w:sz w:val="28"/>
          <w:szCs w:val="28"/>
        </w:rPr>
        <w:t xml:space="preserve"> член</w:t>
      </w:r>
      <w:r w:rsidR="00567C7D">
        <w:rPr>
          <w:sz w:val="28"/>
          <w:szCs w:val="28"/>
        </w:rPr>
        <w:t>ам</w:t>
      </w:r>
      <w:r w:rsidRPr="00355806">
        <w:rPr>
          <w:sz w:val="28"/>
          <w:szCs w:val="28"/>
        </w:rPr>
        <w:t xml:space="preserve"> семьи их собственную комп</w:t>
      </w:r>
      <w:r w:rsidRPr="00355806">
        <w:rPr>
          <w:sz w:val="28"/>
          <w:szCs w:val="28"/>
        </w:rPr>
        <w:t>е</w:t>
      </w:r>
      <w:r w:rsidRPr="00355806">
        <w:rPr>
          <w:sz w:val="28"/>
          <w:szCs w:val="28"/>
        </w:rPr>
        <w:t>тентность, силы и возможности в решении пр</w:t>
      </w:r>
      <w:r w:rsidRPr="00355806">
        <w:rPr>
          <w:sz w:val="28"/>
          <w:szCs w:val="28"/>
        </w:rPr>
        <w:t>о</w:t>
      </w:r>
      <w:r w:rsidRPr="00355806">
        <w:rPr>
          <w:sz w:val="28"/>
          <w:szCs w:val="28"/>
        </w:rPr>
        <w:t xml:space="preserve">блем ребенка; </w:t>
      </w:r>
    </w:p>
    <w:p w:rsidR="008039DB" w:rsidRDefault="00BA4CAD" w:rsidP="00E434FC">
      <w:pPr>
        <w:pStyle w:val="a6"/>
        <w:ind w:right="-134"/>
        <w:jc w:val="both"/>
        <w:rPr>
          <w:sz w:val="28"/>
          <w:szCs w:val="28"/>
        </w:rPr>
      </w:pPr>
      <w:r w:rsidRPr="00355806">
        <w:rPr>
          <w:sz w:val="28"/>
          <w:szCs w:val="28"/>
        </w:rPr>
        <w:t>3) повышать  медицинскую и социально-психологическую комп</w:t>
      </w:r>
      <w:r w:rsidRPr="00355806">
        <w:rPr>
          <w:sz w:val="28"/>
          <w:szCs w:val="28"/>
        </w:rPr>
        <w:t>е</w:t>
      </w:r>
      <w:r w:rsidRPr="00355806">
        <w:rPr>
          <w:sz w:val="28"/>
          <w:szCs w:val="28"/>
        </w:rPr>
        <w:t xml:space="preserve">тенцию семьи, навыки ухода, общения и взаимодействия с ребенком, </w:t>
      </w:r>
      <w:r w:rsidR="001A304A" w:rsidRPr="00355806">
        <w:rPr>
          <w:sz w:val="28"/>
          <w:szCs w:val="28"/>
        </w:rPr>
        <w:t>ко</w:t>
      </w:r>
      <w:r w:rsidR="001A304A" w:rsidRPr="00355806">
        <w:rPr>
          <w:sz w:val="28"/>
          <w:szCs w:val="28"/>
        </w:rPr>
        <w:t>р</w:t>
      </w:r>
      <w:r w:rsidR="001A304A" w:rsidRPr="00355806">
        <w:rPr>
          <w:sz w:val="28"/>
          <w:szCs w:val="28"/>
        </w:rPr>
        <w:t>рекционно-развивающего обучен</w:t>
      </w:r>
      <w:r w:rsidR="00E434FC">
        <w:rPr>
          <w:sz w:val="28"/>
          <w:szCs w:val="28"/>
        </w:rPr>
        <w:t>ия.</w:t>
      </w:r>
    </w:p>
    <w:p w:rsidR="008039DB" w:rsidRDefault="008039DB" w:rsidP="008521C9">
      <w:pPr>
        <w:pStyle w:val="a6"/>
        <w:ind w:right="-134"/>
        <w:jc w:val="both"/>
        <w:rPr>
          <w:sz w:val="28"/>
          <w:szCs w:val="28"/>
        </w:rPr>
      </w:pPr>
    </w:p>
    <w:p w:rsidR="001A304A" w:rsidRPr="00355806" w:rsidRDefault="001A304A" w:rsidP="008521C9">
      <w:pPr>
        <w:pStyle w:val="a6"/>
        <w:ind w:right="-134"/>
        <w:jc w:val="both"/>
        <w:rPr>
          <w:sz w:val="28"/>
          <w:szCs w:val="28"/>
        </w:rPr>
      </w:pPr>
      <w:r w:rsidRPr="00355806">
        <w:rPr>
          <w:sz w:val="28"/>
          <w:szCs w:val="28"/>
        </w:rPr>
        <w:t>Общеизвестна значительная роль родителей в коррекции последс</w:t>
      </w:r>
      <w:r w:rsidRPr="00355806">
        <w:rPr>
          <w:sz w:val="28"/>
          <w:szCs w:val="28"/>
        </w:rPr>
        <w:t>т</w:t>
      </w:r>
      <w:r w:rsidRPr="00355806">
        <w:rPr>
          <w:sz w:val="28"/>
          <w:szCs w:val="28"/>
        </w:rPr>
        <w:t>вий нарушений слуха у детей. Эффективность ранней слухоречевой реаб</w:t>
      </w:r>
      <w:r w:rsidRPr="00355806">
        <w:rPr>
          <w:sz w:val="28"/>
          <w:szCs w:val="28"/>
        </w:rPr>
        <w:t>и</w:t>
      </w:r>
      <w:r w:rsidRPr="00355806">
        <w:rPr>
          <w:sz w:val="28"/>
          <w:szCs w:val="28"/>
        </w:rPr>
        <w:t>лит</w:t>
      </w:r>
      <w:r w:rsidRPr="00355806">
        <w:rPr>
          <w:sz w:val="28"/>
          <w:szCs w:val="28"/>
        </w:rPr>
        <w:t>а</w:t>
      </w:r>
      <w:r w:rsidRPr="00355806">
        <w:rPr>
          <w:sz w:val="28"/>
          <w:szCs w:val="28"/>
        </w:rPr>
        <w:t>ции</w:t>
      </w:r>
      <w:r w:rsidR="00567C7D">
        <w:rPr>
          <w:sz w:val="28"/>
          <w:szCs w:val="28"/>
        </w:rPr>
        <w:t>,</w:t>
      </w:r>
      <w:r w:rsidRPr="00355806">
        <w:rPr>
          <w:sz w:val="28"/>
          <w:szCs w:val="28"/>
        </w:rPr>
        <w:t xml:space="preserve"> как и всей социальной адаптации детей этой категории во многом зав</w:t>
      </w:r>
      <w:r w:rsidRPr="00355806">
        <w:rPr>
          <w:sz w:val="28"/>
          <w:szCs w:val="28"/>
        </w:rPr>
        <w:t>и</w:t>
      </w:r>
      <w:r w:rsidRPr="00355806">
        <w:rPr>
          <w:sz w:val="28"/>
          <w:szCs w:val="28"/>
        </w:rPr>
        <w:t>сит от усилий родителей, от их постоянной коррекционно-воспитательной работы. Поэтому в условиях ПМПК крайне важно эффе</w:t>
      </w:r>
      <w:r w:rsidRPr="00355806">
        <w:rPr>
          <w:sz w:val="28"/>
          <w:szCs w:val="28"/>
        </w:rPr>
        <w:t>к</w:t>
      </w:r>
      <w:r w:rsidRPr="00355806">
        <w:rPr>
          <w:sz w:val="28"/>
          <w:szCs w:val="28"/>
        </w:rPr>
        <w:t>тивно провести консультирование родителей, по любым проблемам разв</w:t>
      </w:r>
      <w:r w:rsidRPr="00355806">
        <w:rPr>
          <w:sz w:val="28"/>
          <w:szCs w:val="28"/>
        </w:rPr>
        <w:t>и</w:t>
      </w:r>
      <w:r w:rsidRPr="00355806">
        <w:rPr>
          <w:sz w:val="28"/>
          <w:szCs w:val="28"/>
        </w:rPr>
        <w:t>тия ребенка, вооружить всеми необходимыми рекомендаци</w:t>
      </w:r>
      <w:r w:rsidRPr="00355806">
        <w:rPr>
          <w:sz w:val="28"/>
          <w:szCs w:val="28"/>
        </w:rPr>
        <w:t>я</w:t>
      </w:r>
      <w:r w:rsidRPr="00355806">
        <w:rPr>
          <w:sz w:val="28"/>
          <w:szCs w:val="28"/>
        </w:rPr>
        <w:t>ми.</w:t>
      </w:r>
    </w:p>
    <w:p w:rsidR="001A304A" w:rsidRPr="00355806" w:rsidRDefault="00CC5477" w:rsidP="008521C9">
      <w:pPr>
        <w:pStyle w:val="a6"/>
        <w:ind w:right="-134"/>
        <w:jc w:val="both"/>
        <w:rPr>
          <w:sz w:val="28"/>
          <w:szCs w:val="28"/>
        </w:rPr>
      </w:pPr>
      <w:r w:rsidRPr="00355806">
        <w:rPr>
          <w:sz w:val="28"/>
          <w:szCs w:val="28"/>
        </w:rPr>
        <w:t xml:space="preserve">При консультировании родителей в ПМПК </w:t>
      </w:r>
      <w:r w:rsidR="001A304A" w:rsidRPr="00355806">
        <w:rPr>
          <w:sz w:val="28"/>
          <w:szCs w:val="28"/>
        </w:rPr>
        <w:t xml:space="preserve"> приходится обсуждать с </w:t>
      </w:r>
      <w:r w:rsidRPr="00355806">
        <w:rPr>
          <w:sz w:val="28"/>
          <w:szCs w:val="28"/>
        </w:rPr>
        <w:t>ними различные во</w:t>
      </w:r>
      <w:r w:rsidR="001A304A" w:rsidRPr="00355806">
        <w:rPr>
          <w:sz w:val="28"/>
          <w:szCs w:val="28"/>
        </w:rPr>
        <w:t>пр</w:t>
      </w:r>
      <w:r w:rsidR="001A304A" w:rsidRPr="00355806">
        <w:rPr>
          <w:sz w:val="28"/>
          <w:szCs w:val="28"/>
        </w:rPr>
        <w:t>о</w:t>
      </w:r>
      <w:r w:rsidRPr="00355806">
        <w:rPr>
          <w:sz w:val="28"/>
          <w:szCs w:val="28"/>
        </w:rPr>
        <w:t>сы:</w:t>
      </w:r>
    </w:p>
    <w:p w:rsidR="001A304A" w:rsidRPr="00355806" w:rsidRDefault="001A304A" w:rsidP="008521C9">
      <w:pPr>
        <w:pStyle w:val="a6"/>
        <w:ind w:right="-134"/>
        <w:jc w:val="both"/>
        <w:rPr>
          <w:sz w:val="28"/>
          <w:szCs w:val="28"/>
        </w:rPr>
      </w:pPr>
      <w:r w:rsidRPr="00355806">
        <w:rPr>
          <w:sz w:val="28"/>
          <w:szCs w:val="28"/>
        </w:rPr>
        <w:t xml:space="preserve">1. </w:t>
      </w:r>
      <w:r w:rsidR="00CC5477" w:rsidRPr="00355806">
        <w:rPr>
          <w:sz w:val="28"/>
          <w:szCs w:val="28"/>
        </w:rPr>
        <w:t>Необходимость слухопротезирования, особенно в раннем возра</w:t>
      </w:r>
      <w:r w:rsidR="00CC5477" w:rsidRPr="00355806">
        <w:rPr>
          <w:sz w:val="28"/>
          <w:szCs w:val="28"/>
        </w:rPr>
        <w:t>с</w:t>
      </w:r>
      <w:r w:rsidR="00CC5477" w:rsidRPr="00355806">
        <w:rPr>
          <w:sz w:val="28"/>
          <w:szCs w:val="28"/>
        </w:rPr>
        <w:t>те. Родители, располагая различными мнениями специалистов, иногда сомн</w:t>
      </w:r>
      <w:r w:rsidR="00CC5477" w:rsidRPr="00355806">
        <w:rPr>
          <w:sz w:val="28"/>
          <w:szCs w:val="28"/>
        </w:rPr>
        <w:t>е</w:t>
      </w:r>
      <w:r w:rsidR="00CC5477" w:rsidRPr="00355806">
        <w:rPr>
          <w:sz w:val="28"/>
          <w:szCs w:val="28"/>
        </w:rPr>
        <w:lastRenderedPageBreak/>
        <w:t>ваются в обязательности слухопротезирования, мотивируя тем, что без сл</w:t>
      </w:r>
      <w:r w:rsidR="00CC5477" w:rsidRPr="00355806">
        <w:rPr>
          <w:sz w:val="28"/>
          <w:szCs w:val="28"/>
        </w:rPr>
        <w:t>у</w:t>
      </w:r>
      <w:r w:rsidR="00CC5477" w:rsidRPr="00355806">
        <w:rPr>
          <w:sz w:val="28"/>
          <w:szCs w:val="28"/>
        </w:rPr>
        <w:t xml:space="preserve">хового аппарата ребенок активизирует собственные остатки слуха, или тем, что ребенок плохо переносит ношение слухового аппарата, жалуется на шум в ушах, головную боль. </w:t>
      </w:r>
    </w:p>
    <w:p w:rsidR="00AA60B3" w:rsidRDefault="00CC5477" w:rsidP="00AA60B3">
      <w:pPr>
        <w:spacing w:line="240" w:lineRule="auto"/>
        <w:rPr>
          <w:sz w:val="28"/>
          <w:szCs w:val="28"/>
        </w:rPr>
      </w:pPr>
      <w:r w:rsidRPr="00355806">
        <w:rPr>
          <w:sz w:val="28"/>
          <w:szCs w:val="28"/>
        </w:rPr>
        <w:t>В этих случаях необходимо недирективно и доступно объяснить род</w:t>
      </w:r>
      <w:r w:rsidRPr="00355806">
        <w:rPr>
          <w:sz w:val="28"/>
          <w:szCs w:val="28"/>
        </w:rPr>
        <w:t>и</w:t>
      </w:r>
      <w:r w:rsidRPr="00355806">
        <w:rPr>
          <w:sz w:val="28"/>
          <w:szCs w:val="28"/>
        </w:rPr>
        <w:t>телям насколько важно раннее слухопротезирование ребенка для полн</w:t>
      </w:r>
      <w:r w:rsidRPr="00355806">
        <w:rPr>
          <w:sz w:val="28"/>
          <w:szCs w:val="28"/>
        </w:rPr>
        <w:t>о</w:t>
      </w:r>
      <w:r w:rsidRPr="00355806">
        <w:rPr>
          <w:sz w:val="28"/>
          <w:szCs w:val="28"/>
        </w:rPr>
        <w:t>ценного речевого развития.</w:t>
      </w:r>
      <w:r w:rsidR="00AA60B3">
        <w:rPr>
          <w:sz w:val="28"/>
          <w:szCs w:val="28"/>
        </w:rPr>
        <w:t xml:space="preserve">    </w:t>
      </w:r>
    </w:p>
    <w:p w:rsidR="00AA60B3" w:rsidRDefault="00AA60B3" w:rsidP="00DE7CC6">
      <w:pPr>
        <w:pStyle w:val="a6"/>
        <w:ind w:right="-134"/>
        <w:jc w:val="both"/>
        <w:rPr>
          <w:sz w:val="28"/>
          <w:szCs w:val="28"/>
        </w:rPr>
      </w:pPr>
      <w:r w:rsidRPr="006C0D8B">
        <w:rPr>
          <w:sz w:val="28"/>
          <w:szCs w:val="28"/>
        </w:rPr>
        <w:t>Для детей с потерей слуха в перинатальный период или первые м</w:t>
      </w:r>
      <w:r w:rsidRPr="006C0D8B">
        <w:rPr>
          <w:sz w:val="28"/>
          <w:szCs w:val="28"/>
        </w:rPr>
        <w:t>е</w:t>
      </w:r>
      <w:r w:rsidRPr="006C0D8B">
        <w:rPr>
          <w:sz w:val="28"/>
          <w:szCs w:val="28"/>
        </w:rPr>
        <w:t>сяцы жизни, оптимальный возраст слухопротезирования 4-6 месяцев</w:t>
      </w:r>
      <w:r w:rsidR="00DE7CC6">
        <w:rPr>
          <w:sz w:val="28"/>
          <w:szCs w:val="28"/>
        </w:rPr>
        <w:t>.</w:t>
      </w:r>
      <w:r w:rsidRPr="006C0D8B">
        <w:rPr>
          <w:sz w:val="28"/>
          <w:szCs w:val="28"/>
        </w:rPr>
        <w:t xml:space="preserve"> </w:t>
      </w:r>
      <w:r w:rsidR="00DE7CC6" w:rsidRPr="00355806">
        <w:rPr>
          <w:sz w:val="28"/>
          <w:szCs w:val="28"/>
        </w:rPr>
        <w:t>Пра</w:t>
      </w:r>
      <w:r w:rsidR="00DE7CC6" w:rsidRPr="00355806">
        <w:rPr>
          <w:sz w:val="28"/>
          <w:szCs w:val="28"/>
        </w:rPr>
        <w:t>к</w:t>
      </w:r>
      <w:r w:rsidR="00DE7CC6" w:rsidRPr="00355806">
        <w:rPr>
          <w:sz w:val="28"/>
          <w:szCs w:val="28"/>
        </w:rPr>
        <w:t xml:space="preserve">тика показала, что </w:t>
      </w:r>
      <w:r w:rsidR="00DE7CC6">
        <w:rPr>
          <w:sz w:val="28"/>
          <w:szCs w:val="28"/>
        </w:rPr>
        <w:t xml:space="preserve">детей </w:t>
      </w:r>
      <w:r w:rsidR="00DE7CC6" w:rsidRPr="00355806">
        <w:rPr>
          <w:sz w:val="28"/>
          <w:szCs w:val="28"/>
        </w:rPr>
        <w:t>первого года жизни протезировать легче, чем двух-трехлетних. У младенцев сразу появляются ответные реакции на звук, о</w:t>
      </w:r>
      <w:r w:rsidR="00DE7CC6" w:rsidRPr="00355806">
        <w:rPr>
          <w:sz w:val="28"/>
          <w:szCs w:val="28"/>
        </w:rPr>
        <w:t>т</w:t>
      </w:r>
      <w:r w:rsidR="00DE7CC6" w:rsidRPr="00355806">
        <w:rPr>
          <w:sz w:val="28"/>
          <w:szCs w:val="28"/>
        </w:rPr>
        <w:t>ражающиеся в движениях и на лице</w:t>
      </w:r>
      <w:r w:rsidR="00DE7CC6">
        <w:rPr>
          <w:sz w:val="28"/>
          <w:szCs w:val="28"/>
        </w:rPr>
        <w:t>,</w:t>
      </w:r>
      <w:r w:rsidR="00DE7CC6" w:rsidRPr="00DE7CC6">
        <w:rPr>
          <w:sz w:val="28"/>
          <w:szCs w:val="28"/>
        </w:rPr>
        <w:t xml:space="preserve"> </w:t>
      </w:r>
      <w:r w:rsidR="00DE7CC6" w:rsidRPr="006C0D8B">
        <w:rPr>
          <w:sz w:val="28"/>
          <w:szCs w:val="28"/>
        </w:rPr>
        <w:t xml:space="preserve">только когда ребенок заинтересуется звуками, научится понимать их значение, он будет охотно носить СА.  </w:t>
      </w:r>
      <w:r w:rsidR="00DE7CC6" w:rsidRPr="00355806">
        <w:rPr>
          <w:sz w:val="28"/>
          <w:szCs w:val="28"/>
        </w:rPr>
        <w:t xml:space="preserve"> Кроме того, по этим реакциям легче определить,  приятен ему звук или нет, установить необходимую степень усиления</w:t>
      </w:r>
      <w:r w:rsidR="00DE7CC6">
        <w:rPr>
          <w:sz w:val="28"/>
          <w:szCs w:val="28"/>
        </w:rPr>
        <w:t>.</w:t>
      </w:r>
      <w:r w:rsidRPr="006C0D8B">
        <w:rPr>
          <w:sz w:val="28"/>
          <w:szCs w:val="28"/>
        </w:rPr>
        <w:t xml:space="preserve"> </w:t>
      </w:r>
    </w:p>
    <w:p w:rsidR="00DE7CC6" w:rsidRDefault="00AA60B3" w:rsidP="00AA60B3">
      <w:pPr>
        <w:spacing w:line="240" w:lineRule="auto"/>
        <w:rPr>
          <w:sz w:val="28"/>
          <w:szCs w:val="28"/>
        </w:rPr>
      </w:pPr>
      <w:r w:rsidRPr="006C0D8B">
        <w:rPr>
          <w:sz w:val="28"/>
          <w:szCs w:val="28"/>
        </w:rPr>
        <w:t>Эффективная настройка СА у маленьких детей возможна только при взаимодействии аудиолога-сурдолога с сурдопедагогом и родителями, к</w:t>
      </w:r>
      <w:r w:rsidRPr="006C0D8B">
        <w:rPr>
          <w:sz w:val="28"/>
          <w:szCs w:val="28"/>
        </w:rPr>
        <w:t>о</w:t>
      </w:r>
      <w:r w:rsidRPr="006C0D8B">
        <w:rPr>
          <w:sz w:val="28"/>
          <w:szCs w:val="28"/>
        </w:rPr>
        <w:t xml:space="preserve">торые занимаются реабилитацией ребенка. </w:t>
      </w:r>
    </w:p>
    <w:p w:rsidR="00AA60B3" w:rsidRDefault="00AA60B3" w:rsidP="00AA60B3">
      <w:pPr>
        <w:spacing w:line="240" w:lineRule="auto"/>
        <w:rPr>
          <w:sz w:val="28"/>
          <w:szCs w:val="28"/>
        </w:rPr>
      </w:pPr>
      <w:r>
        <w:rPr>
          <w:sz w:val="28"/>
          <w:szCs w:val="28"/>
        </w:rPr>
        <w:t>Родители</w:t>
      </w:r>
      <w:r w:rsidRPr="006C0D8B">
        <w:rPr>
          <w:sz w:val="28"/>
          <w:szCs w:val="28"/>
        </w:rPr>
        <w:t xml:space="preserve"> наблюдают за развитием у ребенка реакции на низко-, сре</w:t>
      </w:r>
      <w:r w:rsidRPr="006C0D8B">
        <w:rPr>
          <w:sz w:val="28"/>
          <w:szCs w:val="28"/>
        </w:rPr>
        <w:t>д</w:t>
      </w:r>
      <w:r w:rsidRPr="006C0D8B">
        <w:rPr>
          <w:sz w:val="28"/>
          <w:szCs w:val="28"/>
        </w:rPr>
        <w:t>не-, и высокочастотные звуки речи и окружающей среды, за развитием собственной речи, отмечают появление  возможных отрицательных реа</w:t>
      </w:r>
      <w:r w:rsidRPr="006C0D8B">
        <w:rPr>
          <w:sz w:val="28"/>
          <w:szCs w:val="28"/>
        </w:rPr>
        <w:t>к</w:t>
      </w:r>
      <w:r w:rsidRPr="006C0D8B">
        <w:rPr>
          <w:sz w:val="28"/>
          <w:szCs w:val="28"/>
        </w:rPr>
        <w:t>ций на звуки. Родителям рекомендуют вести дневник наблюдений за сл</w:t>
      </w:r>
      <w:r w:rsidRPr="006C0D8B">
        <w:rPr>
          <w:sz w:val="28"/>
          <w:szCs w:val="28"/>
        </w:rPr>
        <w:t>у</w:t>
      </w:r>
      <w:r w:rsidRPr="006C0D8B">
        <w:rPr>
          <w:sz w:val="28"/>
          <w:szCs w:val="28"/>
        </w:rPr>
        <w:t xml:space="preserve">ховыми реакциями ребенка.  </w:t>
      </w:r>
    </w:p>
    <w:p w:rsidR="00AA60B3" w:rsidRPr="00204B8C" w:rsidRDefault="00AA60B3" w:rsidP="00AA60B3">
      <w:pPr>
        <w:spacing w:line="240" w:lineRule="auto"/>
        <w:rPr>
          <w:sz w:val="28"/>
          <w:szCs w:val="28"/>
          <w:highlight w:val="yellow"/>
        </w:rPr>
      </w:pPr>
      <w:r w:rsidRPr="006C0D8B">
        <w:rPr>
          <w:sz w:val="28"/>
          <w:szCs w:val="28"/>
        </w:rPr>
        <w:t xml:space="preserve">    Следует помнить, что у 30% детей происходит прогрессирующее снижение слуха в течение первых лет жизни. Это способствует возникн</w:t>
      </w:r>
      <w:r w:rsidRPr="006C0D8B">
        <w:rPr>
          <w:sz w:val="28"/>
          <w:szCs w:val="28"/>
        </w:rPr>
        <w:t>о</w:t>
      </w:r>
      <w:r w:rsidRPr="006C0D8B">
        <w:rPr>
          <w:sz w:val="28"/>
          <w:szCs w:val="28"/>
        </w:rPr>
        <w:t>вению ошибочного мнения о вредном влиянии раннего слухопротезиров</w:t>
      </w:r>
      <w:r w:rsidRPr="006C0D8B">
        <w:rPr>
          <w:sz w:val="28"/>
          <w:szCs w:val="28"/>
        </w:rPr>
        <w:t>а</w:t>
      </w:r>
      <w:r w:rsidRPr="006C0D8B">
        <w:rPr>
          <w:sz w:val="28"/>
          <w:szCs w:val="28"/>
        </w:rPr>
        <w:t>ния.  Поэтому необходим постоянный контроль слуха у ребенка и оценка эффективности СА. При ухудшении слуха ребенок может нуждаться в з</w:t>
      </w:r>
      <w:r w:rsidRPr="006C0D8B">
        <w:rPr>
          <w:sz w:val="28"/>
          <w:szCs w:val="28"/>
        </w:rPr>
        <w:t>а</w:t>
      </w:r>
      <w:r w:rsidRPr="006C0D8B">
        <w:rPr>
          <w:sz w:val="28"/>
          <w:szCs w:val="28"/>
        </w:rPr>
        <w:t>мене СА на более мощную модель</w:t>
      </w:r>
      <w:r w:rsidR="00204B8C">
        <w:rPr>
          <w:sz w:val="28"/>
          <w:szCs w:val="28"/>
        </w:rPr>
        <w:t xml:space="preserve">, </w:t>
      </w:r>
      <w:r w:rsidR="00204B8C" w:rsidRPr="00204B8C">
        <w:rPr>
          <w:sz w:val="28"/>
          <w:szCs w:val="28"/>
          <w:highlight w:val="yellow"/>
        </w:rPr>
        <w:t>либо в проведении операции по вн</w:t>
      </w:r>
      <w:r w:rsidR="00204B8C" w:rsidRPr="00204B8C">
        <w:rPr>
          <w:sz w:val="28"/>
          <w:szCs w:val="28"/>
          <w:highlight w:val="yellow"/>
        </w:rPr>
        <w:t>е</w:t>
      </w:r>
      <w:r w:rsidR="00204B8C" w:rsidRPr="00204B8C">
        <w:rPr>
          <w:sz w:val="28"/>
          <w:szCs w:val="28"/>
          <w:highlight w:val="yellow"/>
        </w:rPr>
        <w:t>дрению кохлеарного импланта.</w:t>
      </w:r>
    </w:p>
    <w:p w:rsidR="00204B8C" w:rsidRPr="00204B8C" w:rsidRDefault="00204B8C" w:rsidP="00204B8C">
      <w:pPr>
        <w:shd w:val="clear" w:color="auto" w:fill="FFFFFF"/>
        <w:spacing w:line="240" w:lineRule="auto"/>
        <w:ind w:right="29" w:firstLine="281"/>
        <w:rPr>
          <w:sz w:val="28"/>
          <w:szCs w:val="28"/>
        </w:rPr>
      </w:pPr>
      <w:r w:rsidRPr="00204B8C">
        <w:rPr>
          <w:color w:val="000000"/>
          <w:spacing w:val="4"/>
          <w:sz w:val="28"/>
          <w:szCs w:val="28"/>
          <w:highlight w:val="yellow"/>
        </w:rPr>
        <w:t xml:space="preserve">  Глухой ребенок с кохлеар</w:t>
      </w:r>
      <w:r w:rsidRPr="00204B8C">
        <w:rPr>
          <w:color w:val="000000"/>
          <w:spacing w:val="-2"/>
          <w:sz w:val="28"/>
          <w:szCs w:val="28"/>
          <w:highlight w:val="yellow"/>
        </w:rPr>
        <w:t>ным имплантом получает возможность на</w:t>
      </w:r>
      <w:r w:rsidRPr="00204B8C">
        <w:rPr>
          <w:color w:val="000000"/>
          <w:spacing w:val="-2"/>
          <w:sz w:val="28"/>
          <w:szCs w:val="28"/>
          <w:highlight w:val="yellow"/>
        </w:rPr>
        <w:t>у</w:t>
      </w:r>
      <w:r w:rsidRPr="00204B8C">
        <w:rPr>
          <w:color w:val="000000"/>
          <w:spacing w:val="-2"/>
          <w:sz w:val="28"/>
          <w:szCs w:val="28"/>
          <w:highlight w:val="yellow"/>
        </w:rPr>
        <w:t>читься пон</w:t>
      </w:r>
      <w:r w:rsidRPr="00204B8C">
        <w:rPr>
          <w:color w:val="000000"/>
          <w:spacing w:val="-2"/>
          <w:sz w:val="28"/>
          <w:szCs w:val="28"/>
          <w:highlight w:val="yellow"/>
        </w:rPr>
        <w:t>и</w:t>
      </w:r>
      <w:r w:rsidRPr="00204B8C">
        <w:rPr>
          <w:color w:val="000000"/>
          <w:spacing w:val="-2"/>
          <w:sz w:val="28"/>
          <w:szCs w:val="28"/>
          <w:highlight w:val="yellow"/>
        </w:rPr>
        <w:t xml:space="preserve">мать речь и </w:t>
      </w:r>
      <w:r w:rsidRPr="00204B8C">
        <w:rPr>
          <w:color w:val="000000"/>
          <w:sz w:val="28"/>
          <w:szCs w:val="28"/>
          <w:highlight w:val="yellow"/>
        </w:rPr>
        <w:t>говорить. А имплантация малыша в возрасте до 2 лет создает по</w:t>
      </w:r>
      <w:r w:rsidRPr="00204B8C">
        <w:rPr>
          <w:color w:val="000000"/>
          <w:sz w:val="28"/>
          <w:szCs w:val="28"/>
          <w:highlight w:val="yellow"/>
        </w:rPr>
        <w:softHyphen/>
      </w:r>
      <w:r w:rsidRPr="00204B8C">
        <w:rPr>
          <w:color w:val="000000"/>
          <w:spacing w:val="2"/>
          <w:sz w:val="28"/>
          <w:szCs w:val="28"/>
          <w:highlight w:val="yellow"/>
        </w:rPr>
        <w:t xml:space="preserve">тенциальные условия для того, чтобы он развивался так же, как </w:t>
      </w:r>
      <w:r w:rsidRPr="00204B8C">
        <w:rPr>
          <w:color w:val="000000"/>
          <w:sz w:val="28"/>
          <w:szCs w:val="28"/>
          <w:highlight w:val="yellow"/>
        </w:rPr>
        <w:t>нормальнослышащий ребенок и полноценно интегрировался в об</w:t>
      </w:r>
      <w:r w:rsidRPr="00204B8C">
        <w:rPr>
          <w:color w:val="000000"/>
          <w:sz w:val="28"/>
          <w:szCs w:val="28"/>
          <w:highlight w:val="yellow"/>
        </w:rPr>
        <w:softHyphen/>
        <w:t xml:space="preserve">щество слышащих. </w:t>
      </w:r>
      <w:r w:rsidRPr="00567FBD">
        <w:rPr>
          <w:color w:val="000000"/>
          <w:sz w:val="28"/>
          <w:szCs w:val="28"/>
          <w:highlight w:val="yellow"/>
        </w:rPr>
        <w:t>И сегодня кох</w:t>
      </w:r>
      <w:r w:rsidRPr="00567FBD">
        <w:rPr>
          <w:color w:val="000000"/>
          <w:sz w:val="28"/>
          <w:szCs w:val="28"/>
          <w:highlight w:val="yellow"/>
        </w:rPr>
        <w:softHyphen/>
        <w:t>леарная имплантация является самым эффективным методом реаби</w:t>
      </w:r>
      <w:r w:rsidRPr="00567FBD">
        <w:rPr>
          <w:color w:val="000000"/>
          <w:sz w:val="28"/>
          <w:szCs w:val="28"/>
          <w:highlight w:val="yellow"/>
        </w:rPr>
        <w:softHyphen/>
      </w:r>
      <w:r w:rsidRPr="00567FBD">
        <w:rPr>
          <w:color w:val="000000"/>
          <w:spacing w:val="6"/>
          <w:sz w:val="28"/>
          <w:szCs w:val="28"/>
          <w:highlight w:val="yellow"/>
        </w:rPr>
        <w:t xml:space="preserve">литации глухих детей. </w:t>
      </w:r>
      <w:r w:rsidR="00567FBD" w:rsidRPr="00567FBD">
        <w:rPr>
          <w:color w:val="000000"/>
          <w:spacing w:val="6"/>
          <w:sz w:val="28"/>
          <w:szCs w:val="28"/>
          <w:highlight w:val="yellow"/>
        </w:rPr>
        <w:t>В данном случае р</w:t>
      </w:r>
      <w:r w:rsidR="00567FBD" w:rsidRPr="00567FBD">
        <w:rPr>
          <w:color w:val="000000"/>
          <w:spacing w:val="6"/>
          <w:sz w:val="28"/>
          <w:szCs w:val="28"/>
          <w:highlight w:val="yellow"/>
        </w:rPr>
        <w:t>а</w:t>
      </w:r>
      <w:r w:rsidR="00567FBD" w:rsidRPr="00567FBD">
        <w:rPr>
          <w:color w:val="000000"/>
          <w:spacing w:val="6"/>
          <w:sz w:val="28"/>
          <w:szCs w:val="28"/>
          <w:highlight w:val="yellow"/>
        </w:rPr>
        <w:t>бота с родителями начинается уже на этапе отбора на КИ. Здесь важно предоставить родителям полную информацию о КИ, об особенностях развития детей с КИ, их проблемах и способах решения. О</w:t>
      </w:r>
      <w:r w:rsidRPr="00567FBD">
        <w:rPr>
          <w:color w:val="000000"/>
          <w:spacing w:val="6"/>
          <w:sz w:val="28"/>
          <w:szCs w:val="28"/>
          <w:highlight w:val="yellow"/>
        </w:rPr>
        <w:t>бучение р</w:t>
      </w:r>
      <w:r w:rsidRPr="00567FBD">
        <w:rPr>
          <w:color w:val="000000"/>
          <w:spacing w:val="6"/>
          <w:sz w:val="28"/>
          <w:szCs w:val="28"/>
          <w:highlight w:val="yellow"/>
        </w:rPr>
        <w:t>о</w:t>
      </w:r>
      <w:r w:rsidRPr="00567FBD">
        <w:rPr>
          <w:color w:val="000000"/>
          <w:spacing w:val="6"/>
          <w:sz w:val="28"/>
          <w:szCs w:val="28"/>
          <w:highlight w:val="yellow"/>
        </w:rPr>
        <w:t>дителей развитию слуха и речи у малыша с КИ в естественных ситу</w:t>
      </w:r>
      <w:r w:rsidRPr="00567FBD">
        <w:rPr>
          <w:color w:val="000000"/>
          <w:spacing w:val="6"/>
          <w:sz w:val="28"/>
          <w:szCs w:val="28"/>
          <w:highlight w:val="yellow"/>
        </w:rPr>
        <w:t>а</w:t>
      </w:r>
      <w:r w:rsidRPr="00567FBD">
        <w:rPr>
          <w:color w:val="000000"/>
          <w:spacing w:val="6"/>
          <w:sz w:val="28"/>
          <w:szCs w:val="28"/>
          <w:highlight w:val="yellow"/>
        </w:rPr>
        <w:t>циях общения и при выполнении обычных ежедневных дел является одним из ведущих направлений работы сурдопедагога</w:t>
      </w:r>
      <w:r w:rsidR="00C90D0A" w:rsidRPr="00567FBD">
        <w:rPr>
          <w:color w:val="000000"/>
          <w:spacing w:val="6"/>
          <w:sz w:val="28"/>
          <w:szCs w:val="28"/>
          <w:highlight w:val="yellow"/>
        </w:rPr>
        <w:t xml:space="preserve"> ПМПК.</w:t>
      </w:r>
    </w:p>
    <w:p w:rsidR="00204B8C" w:rsidRPr="00204B8C" w:rsidRDefault="00204B8C" w:rsidP="00204B8C">
      <w:pPr>
        <w:spacing w:line="240" w:lineRule="auto"/>
        <w:rPr>
          <w:sz w:val="28"/>
          <w:szCs w:val="28"/>
        </w:rPr>
      </w:pPr>
    </w:p>
    <w:p w:rsidR="000036B7" w:rsidRDefault="005F3594" w:rsidP="008521C9">
      <w:pPr>
        <w:pStyle w:val="a6"/>
        <w:ind w:right="-134"/>
        <w:jc w:val="both"/>
        <w:rPr>
          <w:sz w:val="28"/>
          <w:szCs w:val="28"/>
        </w:rPr>
      </w:pPr>
      <w:r w:rsidRPr="00355806">
        <w:rPr>
          <w:sz w:val="28"/>
          <w:szCs w:val="28"/>
        </w:rPr>
        <w:lastRenderedPageBreak/>
        <w:t xml:space="preserve">2. Необходимость коррекционной педагогической работы с первых месяцев жизни. </w:t>
      </w:r>
      <w:r w:rsidR="00E434FC" w:rsidRPr="00293D29">
        <w:rPr>
          <w:sz w:val="28"/>
          <w:szCs w:val="28"/>
          <w:highlight w:val="yellow"/>
        </w:rPr>
        <w:t>Родителей необходимо настроить на систематические сам</w:t>
      </w:r>
      <w:r w:rsidR="00E434FC" w:rsidRPr="00293D29">
        <w:rPr>
          <w:sz w:val="28"/>
          <w:szCs w:val="28"/>
          <w:highlight w:val="yellow"/>
        </w:rPr>
        <w:t>о</w:t>
      </w:r>
      <w:r w:rsidR="00E434FC" w:rsidRPr="00293D29">
        <w:rPr>
          <w:sz w:val="28"/>
          <w:szCs w:val="28"/>
          <w:highlight w:val="yellow"/>
        </w:rPr>
        <w:t>стоятельные занятия с ребенком, предоставить им информацию о том, как развивать у него слух, речь</w:t>
      </w:r>
      <w:r w:rsidR="00293D29">
        <w:rPr>
          <w:sz w:val="28"/>
          <w:szCs w:val="28"/>
          <w:highlight w:val="yellow"/>
        </w:rPr>
        <w:t>,</w:t>
      </w:r>
      <w:r w:rsidR="00E434FC" w:rsidRPr="00293D29">
        <w:rPr>
          <w:sz w:val="28"/>
          <w:szCs w:val="28"/>
          <w:highlight w:val="yellow"/>
        </w:rPr>
        <w:t xml:space="preserve"> </w:t>
      </w:r>
      <w:r w:rsidR="00293D29" w:rsidRPr="00293D29">
        <w:rPr>
          <w:sz w:val="28"/>
          <w:szCs w:val="28"/>
          <w:highlight w:val="yellow"/>
        </w:rPr>
        <w:t>общие когнитивные и моторные навыки</w:t>
      </w:r>
      <w:r w:rsidR="00293D29">
        <w:rPr>
          <w:sz w:val="28"/>
          <w:szCs w:val="28"/>
          <w:highlight w:val="yellow"/>
        </w:rPr>
        <w:t>,</w:t>
      </w:r>
      <w:r w:rsidR="00E434FC" w:rsidRPr="00293D29">
        <w:rPr>
          <w:sz w:val="28"/>
          <w:szCs w:val="28"/>
          <w:highlight w:val="yellow"/>
        </w:rPr>
        <w:t xml:space="preserve"> </w:t>
      </w:r>
      <w:r w:rsidR="000036B7" w:rsidRPr="00293D29">
        <w:rPr>
          <w:sz w:val="28"/>
          <w:szCs w:val="28"/>
          <w:highlight w:val="yellow"/>
        </w:rPr>
        <w:t>ко</w:t>
      </w:r>
      <w:r w:rsidR="000036B7" w:rsidRPr="00293D29">
        <w:rPr>
          <w:sz w:val="28"/>
          <w:szCs w:val="28"/>
          <w:highlight w:val="yellow"/>
        </w:rPr>
        <w:t>м</w:t>
      </w:r>
      <w:r w:rsidR="000036B7" w:rsidRPr="00293D29">
        <w:rPr>
          <w:sz w:val="28"/>
          <w:szCs w:val="28"/>
          <w:highlight w:val="yellow"/>
        </w:rPr>
        <w:t>муникативные навыки общения.</w:t>
      </w:r>
      <w:r w:rsidR="000036B7">
        <w:rPr>
          <w:sz w:val="28"/>
          <w:szCs w:val="28"/>
        </w:rPr>
        <w:t xml:space="preserve"> </w:t>
      </w:r>
    </w:p>
    <w:p w:rsidR="005F3594" w:rsidRPr="00355806" w:rsidRDefault="005F3594" w:rsidP="008521C9">
      <w:pPr>
        <w:pStyle w:val="a6"/>
        <w:ind w:right="-134"/>
        <w:jc w:val="both"/>
        <w:rPr>
          <w:sz w:val="28"/>
          <w:szCs w:val="28"/>
        </w:rPr>
      </w:pPr>
      <w:r w:rsidRPr="00355806">
        <w:rPr>
          <w:sz w:val="28"/>
          <w:szCs w:val="28"/>
        </w:rPr>
        <w:t>Родители часто недоумевают как можно проводить занятия  с мл</w:t>
      </w:r>
      <w:r w:rsidRPr="00355806">
        <w:rPr>
          <w:sz w:val="28"/>
          <w:szCs w:val="28"/>
        </w:rPr>
        <w:t>а</w:t>
      </w:r>
      <w:r w:rsidRPr="00355806">
        <w:rPr>
          <w:sz w:val="28"/>
          <w:szCs w:val="28"/>
        </w:rPr>
        <w:t xml:space="preserve">денцами, почему и зачем необходимо </w:t>
      </w:r>
      <w:r w:rsidR="0031592D" w:rsidRPr="00355806">
        <w:rPr>
          <w:sz w:val="28"/>
          <w:szCs w:val="28"/>
        </w:rPr>
        <w:t>коррекционные</w:t>
      </w:r>
      <w:r w:rsidRPr="00355806">
        <w:rPr>
          <w:sz w:val="28"/>
          <w:szCs w:val="28"/>
        </w:rPr>
        <w:t xml:space="preserve"> з</w:t>
      </w:r>
      <w:r w:rsidRPr="00355806">
        <w:rPr>
          <w:sz w:val="28"/>
          <w:szCs w:val="28"/>
        </w:rPr>
        <w:t>а</w:t>
      </w:r>
      <w:r w:rsidRPr="00355806">
        <w:rPr>
          <w:sz w:val="28"/>
          <w:szCs w:val="28"/>
        </w:rPr>
        <w:t>нятия.</w:t>
      </w:r>
    </w:p>
    <w:p w:rsidR="007A4020" w:rsidRDefault="005F3594" w:rsidP="008521C9">
      <w:pPr>
        <w:pStyle w:val="a6"/>
        <w:ind w:right="-134"/>
        <w:jc w:val="both"/>
        <w:rPr>
          <w:sz w:val="28"/>
          <w:szCs w:val="28"/>
        </w:rPr>
      </w:pPr>
      <w:r w:rsidRPr="00355806">
        <w:rPr>
          <w:sz w:val="28"/>
          <w:szCs w:val="28"/>
        </w:rPr>
        <w:t>Важно донести до осознания родителей тот факт, что у слухопрот</w:t>
      </w:r>
      <w:r w:rsidRPr="00355806">
        <w:rPr>
          <w:sz w:val="28"/>
          <w:szCs w:val="28"/>
        </w:rPr>
        <w:t>е</w:t>
      </w:r>
      <w:r w:rsidRPr="00355806">
        <w:rPr>
          <w:sz w:val="28"/>
          <w:szCs w:val="28"/>
        </w:rPr>
        <w:t>зированного младенца</w:t>
      </w:r>
      <w:r w:rsidR="00C90D0A">
        <w:rPr>
          <w:sz w:val="28"/>
          <w:szCs w:val="28"/>
        </w:rPr>
        <w:t xml:space="preserve">, либо ребенка с кохлеарным имплантом </w:t>
      </w:r>
      <w:r w:rsidRPr="00355806">
        <w:rPr>
          <w:sz w:val="28"/>
          <w:szCs w:val="28"/>
        </w:rPr>
        <w:t xml:space="preserve"> появляются возможности естественного усвоения предпосылок речи, а затем ее самой, также как и у нормально слышащих детей. </w:t>
      </w:r>
      <w:r w:rsidR="00511368" w:rsidRPr="00355806">
        <w:rPr>
          <w:sz w:val="28"/>
          <w:szCs w:val="28"/>
        </w:rPr>
        <w:t xml:space="preserve"> Первый год – единственное время когда р</w:t>
      </w:r>
      <w:r w:rsidR="00511368" w:rsidRPr="00355806">
        <w:rPr>
          <w:sz w:val="28"/>
          <w:szCs w:val="28"/>
        </w:rPr>
        <w:t>е</w:t>
      </w:r>
      <w:r w:rsidR="00511368" w:rsidRPr="00355806">
        <w:rPr>
          <w:sz w:val="28"/>
          <w:szCs w:val="28"/>
        </w:rPr>
        <w:t>бенок совершенно естественно и вовремя усваивает гуление, лепет, интонацию, первые слова, испытывая естественную потребность в воспр</w:t>
      </w:r>
      <w:r w:rsidR="00511368" w:rsidRPr="00355806">
        <w:rPr>
          <w:sz w:val="28"/>
          <w:szCs w:val="28"/>
        </w:rPr>
        <w:t>и</w:t>
      </w:r>
      <w:r w:rsidR="00511368" w:rsidRPr="00355806">
        <w:rPr>
          <w:sz w:val="28"/>
          <w:szCs w:val="28"/>
        </w:rPr>
        <w:t xml:space="preserve">ятии звуков речи. </w:t>
      </w:r>
      <w:r w:rsidRPr="00355806">
        <w:rPr>
          <w:sz w:val="28"/>
          <w:szCs w:val="28"/>
        </w:rPr>
        <w:t>Если же коррекционная работа начата на втором и трет</w:t>
      </w:r>
      <w:r w:rsidRPr="00355806">
        <w:rPr>
          <w:sz w:val="28"/>
          <w:szCs w:val="28"/>
        </w:rPr>
        <w:t>ь</w:t>
      </w:r>
      <w:r w:rsidRPr="00355806">
        <w:rPr>
          <w:sz w:val="28"/>
          <w:szCs w:val="28"/>
        </w:rPr>
        <w:t xml:space="preserve">ем году жизни, </w:t>
      </w:r>
      <w:r w:rsidR="00511368" w:rsidRPr="00355806">
        <w:rPr>
          <w:sz w:val="28"/>
          <w:szCs w:val="28"/>
        </w:rPr>
        <w:t>то приходится его специально обучать речи и процесс ее овладения теряет естественность</w:t>
      </w:r>
      <w:r w:rsidR="000036B7">
        <w:rPr>
          <w:sz w:val="28"/>
          <w:szCs w:val="28"/>
        </w:rPr>
        <w:t xml:space="preserve"> и </w:t>
      </w:r>
      <w:r w:rsidR="00511368" w:rsidRPr="00355806">
        <w:rPr>
          <w:sz w:val="28"/>
          <w:szCs w:val="28"/>
        </w:rPr>
        <w:t>органичность, так или иначе прису</w:t>
      </w:r>
      <w:r w:rsidR="00511368" w:rsidRPr="00355806">
        <w:rPr>
          <w:sz w:val="28"/>
          <w:szCs w:val="28"/>
        </w:rPr>
        <w:t>т</w:t>
      </w:r>
      <w:r w:rsidR="00511368" w:rsidRPr="00355806">
        <w:rPr>
          <w:sz w:val="28"/>
          <w:szCs w:val="28"/>
        </w:rPr>
        <w:t>ствует определенное насилие над ребенком, для которой  усвоение речи не становится собственной потребн</w:t>
      </w:r>
      <w:r w:rsidR="00511368" w:rsidRPr="00355806">
        <w:rPr>
          <w:sz w:val="28"/>
          <w:szCs w:val="28"/>
        </w:rPr>
        <w:t>о</w:t>
      </w:r>
      <w:r w:rsidR="00511368" w:rsidRPr="00355806">
        <w:rPr>
          <w:sz w:val="28"/>
          <w:szCs w:val="28"/>
        </w:rPr>
        <w:t xml:space="preserve">стью. </w:t>
      </w:r>
    </w:p>
    <w:p w:rsidR="007A4020" w:rsidRPr="006C0D8B" w:rsidRDefault="007A4020" w:rsidP="007A4020">
      <w:pPr>
        <w:spacing w:line="240" w:lineRule="auto"/>
        <w:ind w:firstLine="0"/>
        <w:rPr>
          <w:sz w:val="28"/>
          <w:szCs w:val="28"/>
        </w:rPr>
      </w:pPr>
      <w:r>
        <w:rPr>
          <w:sz w:val="28"/>
          <w:szCs w:val="28"/>
        </w:rPr>
        <w:t xml:space="preserve">     Р</w:t>
      </w:r>
      <w:r w:rsidRPr="006C0D8B">
        <w:rPr>
          <w:sz w:val="28"/>
          <w:szCs w:val="28"/>
        </w:rPr>
        <w:t>ебенок должен носить СА</w:t>
      </w:r>
      <w:r w:rsidR="00C90D0A">
        <w:rPr>
          <w:sz w:val="28"/>
          <w:szCs w:val="28"/>
        </w:rPr>
        <w:t xml:space="preserve"> и КИ</w:t>
      </w:r>
      <w:r w:rsidRPr="006C0D8B">
        <w:rPr>
          <w:sz w:val="28"/>
          <w:szCs w:val="28"/>
        </w:rPr>
        <w:t xml:space="preserve"> постоянно, чтобы иметь возможность все время слышать звуки и речь. Это обязательное условие для развития у р</w:t>
      </w:r>
      <w:r w:rsidRPr="006C0D8B">
        <w:rPr>
          <w:sz w:val="28"/>
          <w:szCs w:val="28"/>
        </w:rPr>
        <w:t>е</w:t>
      </w:r>
      <w:r w:rsidRPr="006C0D8B">
        <w:rPr>
          <w:sz w:val="28"/>
          <w:szCs w:val="28"/>
        </w:rPr>
        <w:t xml:space="preserve">бенка понимания речи окружающих людей и </w:t>
      </w:r>
      <w:r w:rsidR="00C90D0A">
        <w:rPr>
          <w:sz w:val="28"/>
          <w:szCs w:val="28"/>
        </w:rPr>
        <w:t xml:space="preserve">развития </w:t>
      </w:r>
      <w:r w:rsidRPr="006C0D8B">
        <w:rPr>
          <w:sz w:val="28"/>
          <w:szCs w:val="28"/>
        </w:rPr>
        <w:t xml:space="preserve">собственной речи. </w:t>
      </w:r>
    </w:p>
    <w:p w:rsidR="00BA4CAD" w:rsidRPr="00355806" w:rsidRDefault="00511368" w:rsidP="008521C9">
      <w:pPr>
        <w:pStyle w:val="a6"/>
        <w:ind w:right="-134"/>
        <w:jc w:val="both"/>
        <w:rPr>
          <w:sz w:val="28"/>
          <w:szCs w:val="28"/>
        </w:rPr>
      </w:pPr>
      <w:r w:rsidRPr="00355806">
        <w:rPr>
          <w:sz w:val="28"/>
          <w:szCs w:val="28"/>
        </w:rPr>
        <w:t xml:space="preserve"> </w:t>
      </w:r>
    </w:p>
    <w:p w:rsidR="00511368" w:rsidRDefault="00511368" w:rsidP="008521C9">
      <w:pPr>
        <w:pStyle w:val="a6"/>
        <w:ind w:right="-134"/>
        <w:jc w:val="both"/>
        <w:rPr>
          <w:sz w:val="28"/>
          <w:szCs w:val="28"/>
        </w:rPr>
      </w:pPr>
      <w:r w:rsidRPr="00355806">
        <w:rPr>
          <w:sz w:val="28"/>
          <w:szCs w:val="28"/>
        </w:rPr>
        <w:t>3. Каковы должны быть усилия родителей по развитию речи на ра</w:t>
      </w:r>
      <w:r w:rsidRPr="00355806">
        <w:rPr>
          <w:sz w:val="28"/>
          <w:szCs w:val="28"/>
        </w:rPr>
        <w:t>н</w:t>
      </w:r>
      <w:r w:rsidRPr="00355806">
        <w:rPr>
          <w:sz w:val="28"/>
          <w:szCs w:val="28"/>
        </w:rPr>
        <w:t xml:space="preserve">них этапах. Необходимо убедить родителей, что с первых дней жизни не только  объекту для ухаживания, но и личность,  с которой можно и нужно обращаться </w:t>
      </w:r>
      <w:r w:rsidR="000036B7">
        <w:rPr>
          <w:sz w:val="28"/>
          <w:szCs w:val="28"/>
        </w:rPr>
        <w:t xml:space="preserve">как </w:t>
      </w:r>
      <w:r w:rsidRPr="00355806">
        <w:rPr>
          <w:sz w:val="28"/>
          <w:szCs w:val="28"/>
        </w:rPr>
        <w:t xml:space="preserve">с человеком, который все понимает. </w:t>
      </w:r>
      <w:r w:rsidR="00F8208C" w:rsidRPr="00355806">
        <w:rPr>
          <w:sz w:val="28"/>
          <w:szCs w:val="28"/>
        </w:rPr>
        <w:t>Следует постоянно о</w:t>
      </w:r>
      <w:r w:rsidR="00F8208C" w:rsidRPr="00355806">
        <w:rPr>
          <w:sz w:val="28"/>
          <w:szCs w:val="28"/>
        </w:rPr>
        <w:t>б</w:t>
      </w:r>
      <w:r w:rsidR="00F8208C" w:rsidRPr="00355806">
        <w:rPr>
          <w:sz w:val="28"/>
          <w:szCs w:val="28"/>
        </w:rPr>
        <w:t>ращаться к нему с речью, воспитать у него ж</w:t>
      </w:r>
      <w:r w:rsidR="00F8208C" w:rsidRPr="00355806">
        <w:rPr>
          <w:sz w:val="28"/>
          <w:szCs w:val="28"/>
        </w:rPr>
        <w:t>е</w:t>
      </w:r>
      <w:r w:rsidR="00F8208C" w:rsidRPr="00355806">
        <w:rPr>
          <w:sz w:val="28"/>
          <w:szCs w:val="28"/>
        </w:rPr>
        <w:t>лание и привычку к общению. Задача родителей заключается в умении понимать, что хочет ребенок, о</w:t>
      </w:r>
      <w:r w:rsidR="00F8208C" w:rsidRPr="00355806">
        <w:rPr>
          <w:sz w:val="28"/>
          <w:szCs w:val="28"/>
        </w:rPr>
        <w:t>т</w:t>
      </w:r>
      <w:r w:rsidR="00F8208C" w:rsidRPr="00355806">
        <w:rPr>
          <w:sz w:val="28"/>
          <w:szCs w:val="28"/>
        </w:rPr>
        <w:t>кликаться на его запросы, чувствовать, когда малыш готов или не готов к общению, понять, что ребенок зовет вас и откликнуться. Очень важно, чт</w:t>
      </w:r>
      <w:r w:rsidR="00F8208C" w:rsidRPr="00355806">
        <w:rPr>
          <w:sz w:val="28"/>
          <w:szCs w:val="28"/>
        </w:rPr>
        <w:t>о</w:t>
      </w:r>
      <w:r w:rsidR="00F8208C" w:rsidRPr="00355806">
        <w:rPr>
          <w:sz w:val="28"/>
          <w:szCs w:val="28"/>
        </w:rPr>
        <w:t>бы ребенок понял, что его голосовые реакции – верное средство общения с родителями, что посредством их он может общаться с окружающими и удовлетворять свои потребности.</w:t>
      </w:r>
    </w:p>
    <w:p w:rsidR="00C90D0A" w:rsidRDefault="007870A4" w:rsidP="008521C9">
      <w:pPr>
        <w:pStyle w:val="a6"/>
        <w:ind w:right="-134"/>
        <w:jc w:val="both"/>
        <w:rPr>
          <w:sz w:val="28"/>
          <w:szCs w:val="28"/>
        </w:rPr>
      </w:pPr>
      <w:r w:rsidRPr="007870A4">
        <w:rPr>
          <w:sz w:val="28"/>
          <w:szCs w:val="28"/>
          <w:highlight w:val="yellow"/>
        </w:rPr>
        <w:t>Родители получают рекомендации о том, как связать обучение р</w:t>
      </w:r>
      <w:r w:rsidRPr="007870A4">
        <w:rPr>
          <w:sz w:val="28"/>
          <w:szCs w:val="28"/>
          <w:highlight w:val="yellow"/>
        </w:rPr>
        <w:t>е</w:t>
      </w:r>
      <w:r w:rsidRPr="007870A4">
        <w:rPr>
          <w:sz w:val="28"/>
          <w:szCs w:val="28"/>
          <w:highlight w:val="yellow"/>
        </w:rPr>
        <w:t>бенка с использованием различных бытовых ситуаций, привлечь игровые приемы, использовать другие виды деятельности (лепку, рисование, пр</w:t>
      </w:r>
      <w:r w:rsidRPr="007870A4">
        <w:rPr>
          <w:sz w:val="28"/>
          <w:szCs w:val="28"/>
          <w:highlight w:val="yellow"/>
        </w:rPr>
        <w:t>о</w:t>
      </w:r>
      <w:r w:rsidRPr="007870A4">
        <w:rPr>
          <w:sz w:val="28"/>
          <w:szCs w:val="28"/>
          <w:highlight w:val="yellow"/>
        </w:rPr>
        <w:t>гулку и др.), по воспитанию трудолюбия  и культурно-гигиенических нав</w:t>
      </w:r>
      <w:r w:rsidRPr="007870A4">
        <w:rPr>
          <w:sz w:val="28"/>
          <w:szCs w:val="28"/>
          <w:highlight w:val="yellow"/>
        </w:rPr>
        <w:t>ы</w:t>
      </w:r>
      <w:r w:rsidRPr="007870A4">
        <w:rPr>
          <w:sz w:val="28"/>
          <w:szCs w:val="28"/>
          <w:highlight w:val="yellow"/>
        </w:rPr>
        <w:t>ков.</w:t>
      </w:r>
    </w:p>
    <w:p w:rsidR="00135516" w:rsidRPr="00355806" w:rsidRDefault="00F8208C" w:rsidP="008521C9">
      <w:pPr>
        <w:pStyle w:val="a6"/>
        <w:ind w:right="-134"/>
        <w:jc w:val="both"/>
        <w:rPr>
          <w:sz w:val="28"/>
          <w:szCs w:val="28"/>
        </w:rPr>
      </w:pPr>
      <w:r w:rsidRPr="00355806">
        <w:rPr>
          <w:sz w:val="28"/>
          <w:szCs w:val="28"/>
        </w:rPr>
        <w:t>В тех случаях, когда матери по тем или иным причинам не могут н</w:t>
      </w:r>
      <w:r w:rsidRPr="00355806">
        <w:rPr>
          <w:sz w:val="28"/>
          <w:szCs w:val="28"/>
        </w:rPr>
        <w:t>а</w:t>
      </w:r>
      <w:r w:rsidRPr="00355806">
        <w:rPr>
          <w:sz w:val="28"/>
          <w:szCs w:val="28"/>
        </w:rPr>
        <w:t>ладить эмоционального контакта со своим  ребенком, не понимают его коммуникативных сигналов, возможно  неоднократное консультирование   их в ПМПК или направл</w:t>
      </w:r>
      <w:r w:rsidR="00135516" w:rsidRPr="00355806">
        <w:rPr>
          <w:sz w:val="28"/>
          <w:szCs w:val="28"/>
        </w:rPr>
        <w:t>ение к семейному психотерапевту</w:t>
      </w:r>
      <w:r w:rsidR="000036B7">
        <w:rPr>
          <w:sz w:val="28"/>
          <w:szCs w:val="28"/>
        </w:rPr>
        <w:t xml:space="preserve">. </w:t>
      </w:r>
      <w:r w:rsidR="00135516" w:rsidRPr="00355806">
        <w:rPr>
          <w:sz w:val="28"/>
          <w:szCs w:val="28"/>
        </w:rPr>
        <w:t>Социальный п</w:t>
      </w:r>
      <w:r w:rsidR="00135516" w:rsidRPr="00355806">
        <w:rPr>
          <w:sz w:val="28"/>
          <w:szCs w:val="28"/>
        </w:rPr>
        <w:t>е</w:t>
      </w:r>
      <w:r w:rsidR="00135516" w:rsidRPr="00355806">
        <w:rPr>
          <w:sz w:val="28"/>
          <w:szCs w:val="28"/>
        </w:rPr>
        <w:t xml:space="preserve">дагог психолого-медико-педагогической консультацию не только выявляет потребности ребенка в медицинских, образовательных, социальных услугах, </w:t>
      </w:r>
      <w:r w:rsidR="00135516" w:rsidRPr="00355806">
        <w:rPr>
          <w:sz w:val="28"/>
          <w:szCs w:val="28"/>
        </w:rPr>
        <w:lastRenderedPageBreak/>
        <w:t>но и осуществляет контроль за их предоставлением, координирую для этого усилия органов здравоохранения, образования и социальной з</w:t>
      </w:r>
      <w:r w:rsidR="00135516" w:rsidRPr="00355806">
        <w:rPr>
          <w:sz w:val="28"/>
          <w:szCs w:val="28"/>
        </w:rPr>
        <w:t>а</w:t>
      </w:r>
      <w:r w:rsidR="00135516" w:rsidRPr="00355806">
        <w:rPr>
          <w:sz w:val="28"/>
          <w:szCs w:val="28"/>
        </w:rPr>
        <w:t>щиты.</w:t>
      </w:r>
    </w:p>
    <w:p w:rsidR="00213200" w:rsidRPr="00992A3F" w:rsidRDefault="006E0847" w:rsidP="001715B3">
      <w:pPr>
        <w:pStyle w:val="a6"/>
        <w:ind w:right="-134"/>
        <w:jc w:val="both"/>
        <w:rPr>
          <w:b/>
          <w:sz w:val="28"/>
          <w:szCs w:val="28"/>
        </w:rPr>
      </w:pPr>
      <w:r w:rsidRPr="00355806">
        <w:rPr>
          <w:sz w:val="28"/>
          <w:szCs w:val="28"/>
        </w:rPr>
        <w:br w:type="page"/>
      </w:r>
      <w:r w:rsidR="00213200" w:rsidRPr="00355806">
        <w:rPr>
          <w:sz w:val="28"/>
          <w:szCs w:val="28"/>
        </w:rPr>
        <w:lastRenderedPageBreak/>
        <w:tab/>
      </w:r>
      <w:r w:rsidR="00213200" w:rsidRPr="00355806">
        <w:rPr>
          <w:sz w:val="28"/>
          <w:szCs w:val="28"/>
        </w:rPr>
        <w:tab/>
      </w:r>
      <w:r w:rsidR="00213200" w:rsidRPr="00355806">
        <w:rPr>
          <w:sz w:val="28"/>
          <w:szCs w:val="28"/>
        </w:rPr>
        <w:tab/>
      </w:r>
      <w:r w:rsidR="00213200" w:rsidRPr="00355806">
        <w:rPr>
          <w:sz w:val="28"/>
          <w:szCs w:val="28"/>
        </w:rPr>
        <w:tab/>
      </w:r>
      <w:r w:rsidR="00213200" w:rsidRPr="00992A3F">
        <w:rPr>
          <w:b/>
          <w:sz w:val="28"/>
          <w:szCs w:val="28"/>
        </w:rPr>
        <w:t>Литература</w:t>
      </w:r>
    </w:p>
    <w:p w:rsidR="00002EB9" w:rsidRPr="00992A3F" w:rsidRDefault="00002EB9" w:rsidP="008521C9">
      <w:pPr>
        <w:spacing w:line="240" w:lineRule="auto"/>
        <w:ind w:right="-134" w:firstLine="0"/>
        <w:rPr>
          <w:b/>
          <w:sz w:val="28"/>
          <w:szCs w:val="28"/>
        </w:rPr>
      </w:pPr>
    </w:p>
    <w:p w:rsidR="0004117C" w:rsidRPr="00992A3F" w:rsidRDefault="0004117C" w:rsidP="00684A55">
      <w:pPr>
        <w:widowControl/>
        <w:numPr>
          <w:ilvl w:val="0"/>
          <w:numId w:val="13"/>
        </w:numPr>
        <w:spacing w:line="240" w:lineRule="auto"/>
        <w:ind w:right="-134"/>
        <w:rPr>
          <w:sz w:val="28"/>
          <w:szCs w:val="28"/>
        </w:rPr>
      </w:pPr>
      <w:r w:rsidRPr="00992A3F">
        <w:rPr>
          <w:sz w:val="28"/>
          <w:szCs w:val="28"/>
        </w:rPr>
        <w:t>Боскис Р.М.. Учителю о детях с нарушениями слуха. – М, 1988</w:t>
      </w:r>
    </w:p>
    <w:p w:rsidR="0004117C" w:rsidRPr="00992A3F" w:rsidRDefault="0004117C" w:rsidP="00684A55">
      <w:pPr>
        <w:widowControl/>
        <w:numPr>
          <w:ilvl w:val="0"/>
          <w:numId w:val="13"/>
        </w:numPr>
        <w:spacing w:line="240" w:lineRule="auto"/>
        <w:ind w:right="-134"/>
        <w:rPr>
          <w:sz w:val="28"/>
          <w:szCs w:val="28"/>
        </w:rPr>
      </w:pPr>
      <w:r w:rsidRPr="00992A3F">
        <w:rPr>
          <w:sz w:val="28"/>
          <w:szCs w:val="28"/>
        </w:rPr>
        <w:t>Венгер А.А., Выготская Г.Л. Леонгард Э.И. Принципы и методы отбора в дошкольные учреждения для детей с нарушениями слуха. /Приложение к Инструкции по отбору детей  в дошкольные учреждения для детей с н</w:t>
      </w:r>
      <w:r w:rsidRPr="00992A3F">
        <w:rPr>
          <w:sz w:val="28"/>
          <w:szCs w:val="28"/>
        </w:rPr>
        <w:t>а</w:t>
      </w:r>
      <w:r w:rsidRPr="00992A3F">
        <w:rPr>
          <w:sz w:val="28"/>
          <w:szCs w:val="28"/>
        </w:rPr>
        <w:t>рушениями слуха. – М, 1970</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 xml:space="preserve">Головчиц Л.А. Дошкольная сурдопедагогика. -2001 </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Диагностика психического развития в раннем детстве./Учебно-метод.пособие. – Алматы, 2000</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Интегрированное обучение детей с нарушением слуха. /Методические р</w:t>
      </w:r>
      <w:r w:rsidRPr="00355806">
        <w:rPr>
          <w:sz w:val="28"/>
          <w:szCs w:val="28"/>
        </w:rPr>
        <w:t>е</w:t>
      </w:r>
      <w:r w:rsidRPr="00355806">
        <w:rPr>
          <w:sz w:val="28"/>
          <w:szCs w:val="28"/>
        </w:rPr>
        <w:t>комендации. – СПб., 1999</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lang/>
        </w:rPr>
        <w:t>Исхаки Ю.Б., Кальштейн А.И. Детская оториналорингологии</w:t>
      </w:r>
      <w:r w:rsidRPr="00355806">
        <w:rPr>
          <w:sz w:val="28"/>
          <w:szCs w:val="28"/>
        </w:rPr>
        <w:t>. –</w:t>
      </w:r>
      <w:r w:rsidRPr="00355806">
        <w:rPr>
          <w:sz w:val="28"/>
          <w:szCs w:val="28"/>
          <w:lang/>
        </w:rPr>
        <w:t xml:space="preserve"> 1985</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lang/>
        </w:rPr>
        <w:t>Козлов М. Я., Левин А.Л. Детская сурдология</w:t>
      </w:r>
      <w:r w:rsidRPr="00355806">
        <w:rPr>
          <w:sz w:val="28"/>
          <w:szCs w:val="28"/>
        </w:rPr>
        <w:t>.-</w:t>
      </w:r>
      <w:r w:rsidRPr="00355806">
        <w:rPr>
          <w:sz w:val="28"/>
          <w:szCs w:val="28"/>
          <w:lang/>
        </w:rPr>
        <w:t xml:space="preserve"> 1989</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lang/>
        </w:rPr>
        <w:t>Королева И.В.</w:t>
      </w:r>
      <w:r w:rsidRPr="00355806">
        <w:rPr>
          <w:sz w:val="28"/>
          <w:szCs w:val="28"/>
        </w:rPr>
        <w:t xml:space="preserve"> </w:t>
      </w:r>
      <w:r w:rsidRPr="00355806">
        <w:rPr>
          <w:sz w:val="28"/>
          <w:szCs w:val="28"/>
          <w:lang/>
        </w:rPr>
        <w:t>Современные методы выявления и диагностики нарушения слуха у детей</w:t>
      </w:r>
      <w:r w:rsidRPr="00355806">
        <w:rPr>
          <w:sz w:val="28"/>
          <w:szCs w:val="28"/>
        </w:rPr>
        <w:t>.-</w:t>
      </w:r>
      <w:r w:rsidRPr="00355806">
        <w:rPr>
          <w:sz w:val="28"/>
          <w:szCs w:val="28"/>
          <w:lang/>
        </w:rPr>
        <w:t xml:space="preserve"> 1996 </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lang/>
        </w:rPr>
        <w:t>Лихачев А.Г.</w:t>
      </w:r>
      <w:r w:rsidRPr="00355806">
        <w:rPr>
          <w:sz w:val="28"/>
          <w:szCs w:val="28"/>
        </w:rPr>
        <w:t xml:space="preserve"> </w:t>
      </w:r>
      <w:r w:rsidRPr="00355806">
        <w:rPr>
          <w:sz w:val="28"/>
          <w:szCs w:val="28"/>
          <w:lang/>
        </w:rPr>
        <w:t>Справочник  по оториналорингологии</w:t>
      </w:r>
      <w:r w:rsidRPr="00355806">
        <w:rPr>
          <w:sz w:val="28"/>
          <w:szCs w:val="28"/>
        </w:rPr>
        <w:t>. – 1</w:t>
      </w:r>
      <w:r w:rsidRPr="00355806">
        <w:rPr>
          <w:sz w:val="28"/>
          <w:szCs w:val="28"/>
          <w:lang/>
        </w:rPr>
        <w:t>995</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Назарова Л.П. Методика развития слухового восприятия у детей с нар</w:t>
      </w:r>
      <w:r w:rsidRPr="00355806">
        <w:rPr>
          <w:sz w:val="28"/>
          <w:szCs w:val="28"/>
        </w:rPr>
        <w:t>у</w:t>
      </w:r>
      <w:r w:rsidRPr="00355806">
        <w:rPr>
          <w:sz w:val="28"/>
          <w:szCs w:val="28"/>
        </w:rPr>
        <w:t>шениями слуха - ВЛАДОС, 2001</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Психолого-медико-педагогическое обследование детей дошкольного и младшего школьного возраста./Учебно-метод.пособие. – А</w:t>
      </w:r>
      <w:r w:rsidRPr="00355806">
        <w:rPr>
          <w:sz w:val="28"/>
          <w:szCs w:val="28"/>
        </w:rPr>
        <w:t>л</w:t>
      </w:r>
      <w:r w:rsidRPr="00355806">
        <w:rPr>
          <w:sz w:val="28"/>
          <w:szCs w:val="28"/>
        </w:rPr>
        <w:t>маты, 2000</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Речинская Е.Г., Пархалина Е.В. Готовность слабослышащих детей д</w:t>
      </w:r>
      <w:r w:rsidRPr="00355806">
        <w:rPr>
          <w:sz w:val="28"/>
          <w:szCs w:val="28"/>
        </w:rPr>
        <w:t>о</w:t>
      </w:r>
      <w:r w:rsidRPr="00355806">
        <w:rPr>
          <w:sz w:val="28"/>
          <w:szCs w:val="28"/>
        </w:rPr>
        <w:t>школьного возраста к обучению в школе -  ВЛАДОС, 2000</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lang/>
        </w:rPr>
        <w:t>Розенблюм А.Ф., Цирюлников Е.М. Новые методы диагностики нарушения слуха</w:t>
      </w:r>
      <w:r w:rsidRPr="00355806">
        <w:rPr>
          <w:sz w:val="28"/>
          <w:szCs w:val="28"/>
        </w:rPr>
        <w:t>. -</w:t>
      </w:r>
      <w:r w:rsidRPr="00355806">
        <w:rPr>
          <w:sz w:val="28"/>
          <w:szCs w:val="28"/>
          <w:lang/>
        </w:rPr>
        <w:t xml:space="preserve"> 1993</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Скрининговое обследование слуха у детей раннего возраста. /Методические рекомендации. – Алматы, 2003</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Таварткиладзе Г.А., Шматко Н.Д. Выявление детей с подозрением на снижение слуха. /Методическое пособие - М.,2002</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Черкасова Е.Л. Нарушения речи при минимальных расстройствах слух</w:t>
      </w:r>
      <w:r w:rsidRPr="00355806">
        <w:rPr>
          <w:sz w:val="28"/>
          <w:szCs w:val="28"/>
        </w:rPr>
        <w:t>о</w:t>
      </w:r>
      <w:r w:rsidRPr="00355806">
        <w:rPr>
          <w:sz w:val="28"/>
          <w:szCs w:val="28"/>
        </w:rPr>
        <w:t xml:space="preserve">вой       функции -  АРКТИ, 2003  </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lang/>
        </w:rPr>
        <w:t>Шеврыгин Б.В. Спарвочник оториноларингологии</w:t>
      </w:r>
      <w:r w:rsidRPr="00355806">
        <w:rPr>
          <w:sz w:val="28"/>
          <w:szCs w:val="28"/>
        </w:rPr>
        <w:t>.</w:t>
      </w:r>
      <w:r w:rsidRPr="00355806">
        <w:rPr>
          <w:sz w:val="28"/>
          <w:szCs w:val="28"/>
          <w:lang/>
        </w:rPr>
        <w:t xml:space="preserve"> </w:t>
      </w:r>
      <w:r w:rsidRPr="00355806">
        <w:rPr>
          <w:sz w:val="28"/>
          <w:szCs w:val="28"/>
        </w:rPr>
        <w:t>-</w:t>
      </w:r>
      <w:r w:rsidRPr="00355806">
        <w:rPr>
          <w:sz w:val="28"/>
          <w:szCs w:val="28"/>
          <w:lang/>
        </w:rPr>
        <w:t>1996</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lang/>
        </w:rPr>
        <w:t>Шеврыгин Б.В. Справочник  по оториналорингологии</w:t>
      </w:r>
      <w:r w:rsidRPr="00355806">
        <w:rPr>
          <w:sz w:val="28"/>
          <w:szCs w:val="28"/>
        </w:rPr>
        <w:t>. -</w:t>
      </w:r>
      <w:r w:rsidRPr="00355806">
        <w:rPr>
          <w:sz w:val="28"/>
          <w:szCs w:val="28"/>
          <w:lang/>
        </w:rPr>
        <w:t xml:space="preserve"> 1989</w:t>
      </w:r>
    </w:p>
    <w:p w:rsidR="0004117C" w:rsidRPr="00355806" w:rsidRDefault="0004117C" w:rsidP="00684A55">
      <w:pPr>
        <w:widowControl/>
        <w:numPr>
          <w:ilvl w:val="0"/>
          <w:numId w:val="13"/>
        </w:numPr>
        <w:spacing w:line="240" w:lineRule="auto"/>
        <w:ind w:right="-134"/>
        <w:rPr>
          <w:sz w:val="28"/>
          <w:szCs w:val="28"/>
          <w:lang/>
        </w:rPr>
      </w:pPr>
      <w:r w:rsidRPr="00355806">
        <w:rPr>
          <w:sz w:val="28"/>
          <w:szCs w:val="28"/>
        </w:rPr>
        <w:t>Шматко Н.Д., Пелымская Т.В. «Если малыш не слышит» - М, 1995</w:t>
      </w:r>
    </w:p>
    <w:p w:rsidR="0004117C" w:rsidRPr="00355806" w:rsidRDefault="0004117C" w:rsidP="00684A55">
      <w:pPr>
        <w:widowControl/>
        <w:numPr>
          <w:ilvl w:val="0"/>
          <w:numId w:val="13"/>
        </w:numPr>
        <w:spacing w:line="240" w:lineRule="auto"/>
        <w:ind w:right="-134"/>
        <w:rPr>
          <w:sz w:val="28"/>
          <w:szCs w:val="28"/>
        </w:rPr>
      </w:pPr>
      <w:r w:rsidRPr="00355806">
        <w:rPr>
          <w:sz w:val="28"/>
          <w:szCs w:val="28"/>
        </w:rPr>
        <w:t>Яшкова Н.В. Наглядное мышление глухих детей. – М., 1988</w:t>
      </w:r>
    </w:p>
    <w:p w:rsidR="0065148C" w:rsidRPr="00355806" w:rsidRDefault="0065148C" w:rsidP="008521C9">
      <w:pPr>
        <w:widowControl/>
        <w:spacing w:line="240" w:lineRule="auto"/>
        <w:ind w:right="-134" w:firstLine="0"/>
        <w:rPr>
          <w:sz w:val="28"/>
          <w:szCs w:val="28"/>
        </w:rPr>
      </w:pPr>
    </w:p>
    <w:p w:rsidR="002D7914" w:rsidRPr="00355806" w:rsidRDefault="002D7914" w:rsidP="008521C9">
      <w:pPr>
        <w:spacing w:line="240" w:lineRule="auto"/>
        <w:ind w:left="-147" w:right="-134" w:firstLine="0"/>
        <w:rPr>
          <w:sz w:val="28"/>
          <w:szCs w:val="28"/>
        </w:rPr>
      </w:pPr>
    </w:p>
    <w:p w:rsidR="00F461C0" w:rsidRPr="00355806" w:rsidRDefault="00F461C0" w:rsidP="008521C9">
      <w:pPr>
        <w:spacing w:line="240" w:lineRule="auto"/>
        <w:ind w:right="-134"/>
        <w:rPr>
          <w:sz w:val="28"/>
          <w:szCs w:val="28"/>
        </w:rPr>
      </w:pPr>
    </w:p>
    <w:p w:rsidR="000C2E10" w:rsidRPr="00355806" w:rsidRDefault="00213200" w:rsidP="008521C9">
      <w:pPr>
        <w:spacing w:line="240" w:lineRule="auto"/>
        <w:ind w:left="6480" w:right="-134" w:firstLine="0"/>
        <w:rPr>
          <w:sz w:val="28"/>
          <w:szCs w:val="28"/>
        </w:rPr>
      </w:pPr>
      <w:r w:rsidRPr="00355806">
        <w:rPr>
          <w:sz w:val="28"/>
          <w:szCs w:val="28"/>
        </w:rPr>
        <w:br w:type="page"/>
      </w:r>
      <w:r w:rsidRPr="00355806">
        <w:rPr>
          <w:sz w:val="28"/>
          <w:szCs w:val="28"/>
        </w:rPr>
        <w:lastRenderedPageBreak/>
        <w:t>Приложение 1</w:t>
      </w:r>
    </w:p>
    <w:p w:rsidR="00213200" w:rsidRPr="00355806" w:rsidRDefault="00213200" w:rsidP="008521C9">
      <w:pPr>
        <w:spacing w:line="240" w:lineRule="auto"/>
        <w:ind w:left="6480" w:right="-134" w:firstLine="0"/>
        <w:rPr>
          <w:sz w:val="28"/>
          <w:szCs w:val="28"/>
        </w:rPr>
      </w:pPr>
    </w:p>
    <w:p w:rsidR="00213200" w:rsidRPr="00355806" w:rsidRDefault="00213200" w:rsidP="008521C9">
      <w:pPr>
        <w:spacing w:line="240" w:lineRule="auto"/>
        <w:ind w:right="-134"/>
        <w:rPr>
          <w:b/>
          <w:sz w:val="28"/>
          <w:szCs w:val="28"/>
          <w:lang w:eastAsia="ko-KR"/>
        </w:rPr>
      </w:pPr>
      <w:r w:rsidRPr="00355806">
        <w:rPr>
          <w:b/>
          <w:sz w:val="28"/>
          <w:szCs w:val="28"/>
          <w:lang w:eastAsia="ko-KR"/>
        </w:rPr>
        <w:t>Карта неврологического обследования детей с нар</w:t>
      </w:r>
      <w:r w:rsidRPr="00355806">
        <w:rPr>
          <w:b/>
          <w:sz w:val="28"/>
          <w:szCs w:val="28"/>
          <w:lang w:eastAsia="ko-KR"/>
        </w:rPr>
        <w:t>у</w:t>
      </w:r>
      <w:r w:rsidRPr="00355806">
        <w:rPr>
          <w:b/>
          <w:sz w:val="28"/>
          <w:szCs w:val="28"/>
          <w:lang w:eastAsia="ko-KR"/>
        </w:rPr>
        <w:t>шением слуха.</w:t>
      </w:r>
    </w:p>
    <w:p w:rsidR="00213200" w:rsidRPr="00355806" w:rsidRDefault="00213200" w:rsidP="008521C9">
      <w:pPr>
        <w:spacing w:line="240" w:lineRule="auto"/>
        <w:ind w:right="-134"/>
        <w:rPr>
          <w:b/>
          <w:sz w:val="28"/>
          <w:szCs w:val="28"/>
          <w:lang w:eastAsia="ko-KR"/>
        </w:rPr>
      </w:pP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Паспортные данные:</w:t>
      </w:r>
    </w:p>
    <w:p w:rsidR="00213200" w:rsidRPr="00355806" w:rsidRDefault="00213200" w:rsidP="008521C9">
      <w:pPr>
        <w:spacing w:line="240" w:lineRule="auto"/>
        <w:ind w:left="720" w:right="-134"/>
        <w:rPr>
          <w:sz w:val="28"/>
          <w:szCs w:val="28"/>
          <w:lang w:eastAsia="ko-KR"/>
        </w:rPr>
      </w:pPr>
      <w:r w:rsidRPr="00355806">
        <w:rPr>
          <w:sz w:val="28"/>
          <w:szCs w:val="28"/>
          <w:lang w:eastAsia="ko-KR"/>
        </w:rPr>
        <w:t xml:space="preserve"> Фамилия, имя, отчество</w:t>
      </w:r>
    </w:p>
    <w:p w:rsidR="00213200" w:rsidRPr="00355806" w:rsidRDefault="00213200" w:rsidP="008521C9">
      <w:pPr>
        <w:spacing w:line="240" w:lineRule="auto"/>
        <w:ind w:left="720" w:right="-134"/>
        <w:rPr>
          <w:sz w:val="28"/>
          <w:szCs w:val="28"/>
          <w:lang w:eastAsia="ko-KR"/>
        </w:rPr>
      </w:pPr>
      <w:r w:rsidRPr="00355806">
        <w:rPr>
          <w:sz w:val="28"/>
          <w:szCs w:val="28"/>
          <w:lang w:eastAsia="ko-KR"/>
        </w:rPr>
        <w:t xml:space="preserve"> Дата рождения </w:t>
      </w:r>
    </w:p>
    <w:p w:rsidR="00213200" w:rsidRPr="00355806" w:rsidRDefault="00213200" w:rsidP="008521C9">
      <w:pPr>
        <w:spacing w:line="240" w:lineRule="auto"/>
        <w:ind w:left="720" w:right="-134"/>
        <w:rPr>
          <w:sz w:val="28"/>
          <w:szCs w:val="28"/>
          <w:lang w:eastAsia="ko-KR"/>
        </w:rPr>
      </w:pPr>
      <w:r w:rsidRPr="00355806">
        <w:rPr>
          <w:sz w:val="28"/>
          <w:szCs w:val="28"/>
          <w:lang w:eastAsia="ko-KR"/>
        </w:rPr>
        <w:t xml:space="preserve"> Домашний адрес</w:t>
      </w:r>
    </w:p>
    <w:p w:rsidR="00213200" w:rsidRPr="00355806" w:rsidRDefault="00213200" w:rsidP="008521C9">
      <w:pPr>
        <w:spacing w:line="240" w:lineRule="auto"/>
        <w:ind w:left="720" w:right="-134"/>
        <w:rPr>
          <w:sz w:val="28"/>
          <w:szCs w:val="28"/>
          <w:lang w:eastAsia="ko-KR"/>
        </w:rPr>
      </w:pPr>
      <w:r w:rsidRPr="00355806">
        <w:rPr>
          <w:sz w:val="28"/>
          <w:szCs w:val="28"/>
          <w:lang w:eastAsia="ko-KR"/>
        </w:rPr>
        <w:t xml:space="preserve"> Телефон</w:t>
      </w:r>
    </w:p>
    <w:p w:rsidR="00213200" w:rsidRPr="00355806" w:rsidRDefault="00213200" w:rsidP="008521C9">
      <w:pPr>
        <w:spacing w:line="240" w:lineRule="auto"/>
        <w:ind w:left="720" w:right="-134"/>
        <w:rPr>
          <w:sz w:val="28"/>
          <w:szCs w:val="28"/>
          <w:lang w:eastAsia="ko-KR"/>
        </w:rPr>
      </w:pPr>
      <w:r w:rsidRPr="00355806">
        <w:rPr>
          <w:sz w:val="28"/>
          <w:szCs w:val="28"/>
          <w:lang w:eastAsia="ko-KR"/>
        </w:rPr>
        <w:t xml:space="preserve"> Фамилия, имя, отчество родителей</w:t>
      </w:r>
    </w:p>
    <w:p w:rsidR="00213200" w:rsidRPr="00355806" w:rsidRDefault="00213200" w:rsidP="008521C9">
      <w:pPr>
        <w:pStyle w:val="1"/>
        <w:widowControl/>
        <w:tabs>
          <w:tab w:val="num" w:pos="720"/>
        </w:tabs>
        <w:ind w:left="720" w:right="-134" w:hanging="720"/>
        <w:jc w:val="both"/>
        <w:rPr>
          <w:szCs w:val="28"/>
        </w:rPr>
      </w:pPr>
      <w:r w:rsidRPr="00355806">
        <w:rPr>
          <w:szCs w:val="28"/>
        </w:rPr>
        <w:t xml:space="preserve"> Диагноз направлявшего учреждения</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Жалобы</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Анамнез жизни и заболевания </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Общемозговые симптомы</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Оценка соматического состояния</w:t>
      </w:r>
    </w:p>
    <w:p w:rsidR="00213200" w:rsidRPr="00355806" w:rsidRDefault="00213200" w:rsidP="008521C9">
      <w:pPr>
        <w:pStyle w:val="20"/>
        <w:widowControl/>
        <w:ind w:left="720" w:right="-134" w:hanging="720"/>
        <w:jc w:val="both"/>
        <w:rPr>
          <w:szCs w:val="28"/>
        </w:rPr>
      </w:pPr>
      <w:r w:rsidRPr="00355806">
        <w:rPr>
          <w:szCs w:val="28"/>
        </w:rPr>
        <w:t xml:space="preserve"> Общий осмотр</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Осмотр области головы</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Исследование черепно-мозговых нервов</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Исследование двигательной сферы</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Исследование рефлекторной сферы</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Исследование координационной сферы</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Исследование чувствительной сферы</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Менингиальный симптомокомплекс</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Иследование речи</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Исследование гнозиса и праксиса</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Трудности обучения</w:t>
      </w:r>
    </w:p>
    <w:p w:rsidR="00213200" w:rsidRPr="00355806" w:rsidRDefault="00213200" w:rsidP="008521C9">
      <w:pPr>
        <w:pStyle w:val="20"/>
        <w:widowControl/>
        <w:tabs>
          <w:tab w:val="num" w:pos="426"/>
        </w:tabs>
        <w:ind w:left="720" w:right="-134" w:hanging="720"/>
        <w:jc w:val="both"/>
        <w:rPr>
          <w:szCs w:val="28"/>
        </w:rPr>
      </w:pPr>
      <w:r w:rsidRPr="00355806">
        <w:rPr>
          <w:szCs w:val="28"/>
        </w:rPr>
        <w:t>Результаты параклинических данных</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Заключение</w:t>
      </w:r>
    </w:p>
    <w:p w:rsidR="00213200" w:rsidRPr="00355806" w:rsidRDefault="00213200" w:rsidP="008521C9">
      <w:pPr>
        <w:widowControl/>
        <w:tabs>
          <w:tab w:val="num" w:pos="720"/>
        </w:tabs>
        <w:spacing w:line="240" w:lineRule="auto"/>
        <w:ind w:left="720" w:right="-134" w:hanging="720"/>
        <w:rPr>
          <w:sz w:val="28"/>
          <w:szCs w:val="28"/>
          <w:lang w:eastAsia="ko-KR"/>
        </w:rPr>
      </w:pPr>
      <w:r w:rsidRPr="00355806">
        <w:rPr>
          <w:sz w:val="28"/>
          <w:szCs w:val="28"/>
          <w:lang w:eastAsia="ko-KR"/>
        </w:rPr>
        <w:t xml:space="preserve">  Рекомендации.</w:t>
      </w:r>
    </w:p>
    <w:p w:rsidR="00213200" w:rsidRPr="00355806" w:rsidRDefault="00213200" w:rsidP="008521C9">
      <w:pPr>
        <w:spacing w:line="240" w:lineRule="auto"/>
        <w:ind w:right="-134"/>
        <w:rPr>
          <w:sz w:val="28"/>
          <w:szCs w:val="28"/>
          <w:lang w:eastAsia="ko-KR"/>
        </w:rPr>
      </w:pPr>
    </w:p>
    <w:p w:rsidR="00213200" w:rsidRPr="00355806" w:rsidRDefault="00213200" w:rsidP="008521C9">
      <w:pPr>
        <w:spacing w:line="240" w:lineRule="auto"/>
        <w:ind w:right="-134"/>
        <w:rPr>
          <w:sz w:val="28"/>
          <w:szCs w:val="28"/>
          <w:lang w:eastAsia="ko-KR"/>
        </w:rPr>
      </w:pPr>
    </w:p>
    <w:p w:rsidR="00213200" w:rsidRPr="00355806" w:rsidRDefault="00213200" w:rsidP="008521C9">
      <w:pPr>
        <w:spacing w:line="240" w:lineRule="auto"/>
        <w:ind w:right="-134" w:firstLine="0"/>
        <w:rPr>
          <w:sz w:val="28"/>
          <w:szCs w:val="28"/>
        </w:rPr>
      </w:pPr>
    </w:p>
    <w:p w:rsidR="00213200" w:rsidRPr="00355806" w:rsidRDefault="00213200" w:rsidP="008521C9">
      <w:pPr>
        <w:spacing w:line="240" w:lineRule="auto"/>
        <w:ind w:left="6804" w:right="-134" w:firstLine="0"/>
        <w:rPr>
          <w:sz w:val="28"/>
          <w:szCs w:val="28"/>
        </w:rPr>
      </w:pPr>
    </w:p>
    <w:p w:rsidR="00741D4F" w:rsidRPr="00D3278A" w:rsidRDefault="00741D4F" w:rsidP="008521C9">
      <w:pPr>
        <w:spacing w:line="240" w:lineRule="auto"/>
        <w:ind w:left="6804" w:right="-134" w:firstLine="0"/>
        <w:rPr>
          <w:sz w:val="28"/>
          <w:szCs w:val="28"/>
        </w:rPr>
      </w:pPr>
      <w:r w:rsidRPr="00355806">
        <w:rPr>
          <w:sz w:val="28"/>
          <w:szCs w:val="28"/>
        </w:rPr>
        <w:br w:type="page"/>
      </w:r>
      <w:r w:rsidRPr="00D3278A">
        <w:rPr>
          <w:sz w:val="28"/>
          <w:szCs w:val="28"/>
        </w:rPr>
        <w:lastRenderedPageBreak/>
        <w:t xml:space="preserve">Приложение </w:t>
      </w:r>
      <w:r w:rsidR="00050783">
        <w:rPr>
          <w:sz w:val="28"/>
          <w:szCs w:val="28"/>
        </w:rPr>
        <w:t>2</w:t>
      </w:r>
    </w:p>
    <w:p w:rsidR="00740E91" w:rsidRPr="00740E91" w:rsidRDefault="00740E91" w:rsidP="00740E91">
      <w:pPr>
        <w:spacing w:line="240" w:lineRule="auto"/>
        <w:ind w:left="2268" w:right="-134" w:firstLine="0"/>
        <w:rPr>
          <w:b/>
          <w:sz w:val="28"/>
          <w:szCs w:val="28"/>
        </w:rPr>
      </w:pPr>
      <w:r w:rsidRPr="00740E91">
        <w:rPr>
          <w:b/>
          <w:sz w:val="28"/>
          <w:szCs w:val="28"/>
        </w:rPr>
        <w:t>Анкета – вопросник для родителей</w:t>
      </w:r>
    </w:p>
    <w:p w:rsidR="00740E91" w:rsidRDefault="00740E91" w:rsidP="008521C9">
      <w:pPr>
        <w:spacing w:line="240" w:lineRule="auto"/>
        <w:ind w:left="6804" w:right="-134" w:firstLine="0"/>
        <w:rPr>
          <w:sz w:val="28"/>
          <w:szCs w:val="28"/>
          <w:highlight w:val="yellow"/>
        </w:rPr>
      </w:pPr>
    </w:p>
    <w:p w:rsidR="00741D4F" w:rsidRPr="00355806" w:rsidRDefault="00741D4F" w:rsidP="008521C9">
      <w:pPr>
        <w:spacing w:line="240" w:lineRule="auto"/>
        <w:ind w:left="851" w:right="-134"/>
        <w:rPr>
          <w:b/>
          <w:sz w:val="2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7"/>
        <w:gridCol w:w="1843"/>
        <w:gridCol w:w="567"/>
        <w:gridCol w:w="567"/>
      </w:tblGrid>
      <w:tr w:rsidR="00CD3A18" w:rsidRPr="00355806" w:rsidTr="00740E91">
        <w:tblPrEx>
          <w:tblCellMar>
            <w:top w:w="0" w:type="dxa"/>
            <w:bottom w:w="0" w:type="dxa"/>
          </w:tblCellMar>
        </w:tblPrEx>
        <w:tc>
          <w:tcPr>
            <w:tcW w:w="6237" w:type="dxa"/>
          </w:tcPr>
          <w:p w:rsidR="00CD3A18" w:rsidRDefault="00CD3A18" w:rsidP="008521C9">
            <w:pPr>
              <w:spacing w:line="240" w:lineRule="auto"/>
              <w:ind w:left="420" w:right="-134" w:firstLine="0"/>
              <w:rPr>
                <w:sz w:val="28"/>
                <w:szCs w:val="28"/>
              </w:rPr>
            </w:pPr>
            <w:r w:rsidRPr="00355806">
              <w:rPr>
                <w:sz w:val="28"/>
                <w:szCs w:val="28"/>
              </w:rPr>
              <w:t>Наблюдаемая реакция</w:t>
            </w:r>
          </w:p>
          <w:p w:rsidR="00740E91" w:rsidRPr="00355806" w:rsidRDefault="00740E91" w:rsidP="008521C9">
            <w:pPr>
              <w:spacing w:line="240" w:lineRule="auto"/>
              <w:ind w:left="420" w:right="-134" w:firstLine="0"/>
              <w:rPr>
                <w:sz w:val="28"/>
                <w:szCs w:val="28"/>
              </w:rPr>
            </w:pPr>
          </w:p>
        </w:tc>
        <w:tc>
          <w:tcPr>
            <w:tcW w:w="1843" w:type="dxa"/>
          </w:tcPr>
          <w:p w:rsidR="00CD3A18" w:rsidRPr="00355806" w:rsidRDefault="00CD3A18" w:rsidP="008521C9">
            <w:pPr>
              <w:spacing w:line="240" w:lineRule="auto"/>
              <w:ind w:left="420" w:right="-134" w:firstLine="0"/>
              <w:rPr>
                <w:sz w:val="28"/>
                <w:szCs w:val="28"/>
              </w:rPr>
            </w:pPr>
            <w:r w:rsidRPr="00355806">
              <w:rPr>
                <w:sz w:val="28"/>
                <w:szCs w:val="28"/>
              </w:rPr>
              <w:t>возраст</w:t>
            </w:r>
          </w:p>
        </w:tc>
        <w:tc>
          <w:tcPr>
            <w:tcW w:w="567" w:type="dxa"/>
          </w:tcPr>
          <w:p w:rsidR="00CD3A18" w:rsidRPr="00355806" w:rsidRDefault="00CD3A18" w:rsidP="008521C9">
            <w:pPr>
              <w:spacing w:line="240" w:lineRule="auto"/>
              <w:ind w:right="-134" w:firstLine="0"/>
              <w:rPr>
                <w:sz w:val="28"/>
                <w:szCs w:val="28"/>
              </w:rPr>
            </w:pPr>
            <w:r w:rsidRPr="00355806">
              <w:rPr>
                <w:sz w:val="28"/>
                <w:szCs w:val="28"/>
              </w:rPr>
              <w:t>да</w:t>
            </w:r>
          </w:p>
        </w:tc>
        <w:tc>
          <w:tcPr>
            <w:tcW w:w="567" w:type="dxa"/>
          </w:tcPr>
          <w:p w:rsidR="00CD3A18" w:rsidRPr="00355806" w:rsidRDefault="00CD3A18" w:rsidP="008521C9">
            <w:pPr>
              <w:spacing w:line="240" w:lineRule="auto"/>
              <w:ind w:right="-134" w:firstLine="0"/>
              <w:rPr>
                <w:sz w:val="28"/>
                <w:szCs w:val="28"/>
              </w:rPr>
            </w:pPr>
            <w:r w:rsidRPr="00355806">
              <w:rPr>
                <w:sz w:val="28"/>
                <w:szCs w:val="28"/>
              </w:rPr>
              <w:t>нет</w:t>
            </w:r>
          </w:p>
        </w:tc>
      </w:tr>
      <w:tr w:rsidR="00CD3A18" w:rsidRPr="00355806" w:rsidTr="00740E91">
        <w:tblPrEx>
          <w:tblCellMar>
            <w:top w:w="0" w:type="dxa"/>
            <w:bottom w:w="0" w:type="dxa"/>
          </w:tblCellMar>
        </w:tblPrEx>
        <w:tc>
          <w:tcPr>
            <w:tcW w:w="6237" w:type="dxa"/>
          </w:tcPr>
          <w:p w:rsidR="00AB6ECD" w:rsidRPr="00AB6ECD" w:rsidRDefault="00AB6ECD" w:rsidP="00AB6ECD">
            <w:pPr>
              <w:spacing w:line="240" w:lineRule="auto"/>
              <w:ind w:left="851" w:right="-134"/>
              <w:rPr>
                <w:b/>
                <w:sz w:val="28"/>
                <w:szCs w:val="28"/>
              </w:rPr>
            </w:pPr>
            <w:r w:rsidRPr="00AB6ECD">
              <w:rPr>
                <w:b/>
                <w:sz w:val="28"/>
                <w:szCs w:val="28"/>
              </w:rPr>
              <w:t xml:space="preserve"> Вопросы для детей до 1 года</w:t>
            </w:r>
          </w:p>
          <w:p w:rsidR="00740E91" w:rsidRDefault="00740E91" w:rsidP="00740E91">
            <w:pPr>
              <w:spacing w:line="240" w:lineRule="auto"/>
              <w:ind w:left="232" w:right="-134" w:firstLine="0"/>
              <w:rPr>
                <w:sz w:val="28"/>
                <w:szCs w:val="28"/>
              </w:rPr>
            </w:pPr>
          </w:p>
          <w:p w:rsidR="00CD3A18" w:rsidRDefault="00CD3A18" w:rsidP="00684A55">
            <w:pPr>
              <w:numPr>
                <w:ilvl w:val="0"/>
                <w:numId w:val="11"/>
              </w:numPr>
              <w:tabs>
                <w:tab w:val="clear" w:pos="1347"/>
              </w:tabs>
              <w:spacing w:line="240" w:lineRule="auto"/>
              <w:ind w:left="232" w:right="-134" w:firstLine="0"/>
              <w:rPr>
                <w:sz w:val="28"/>
                <w:szCs w:val="28"/>
              </w:rPr>
            </w:pPr>
            <w:r w:rsidRPr="00355806">
              <w:rPr>
                <w:sz w:val="28"/>
                <w:szCs w:val="28"/>
              </w:rPr>
              <w:t>Вздрагивает ли ребенок на гро</w:t>
            </w:r>
            <w:r w:rsidRPr="00355806">
              <w:rPr>
                <w:sz w:val="28"/>
                <w:szCs w:val="28"/>
              </w:rPr>
              <w:t>м</w:t>
            </w:r>
            <w:r w:rsidRPr="00355806">
              <w:rPr>
                <w:sz w:val="28"/>
                <w:szCs w:val="28"/>
              </w:rPr>
              <w:t>кие звуки?</w:t>
            </w:r>
          </w:p>
          <w:p w:rsidR="00740E91" w:rsidRDefault="00740E91" w:rsidP="00740E91">
            <w:pPr>
              <w:spacing w:line="240" w:lineRule="auto"/>
              <w:ind w:left="232" w:right="-134" w:firstLine="0"/>
              <w:rPr>
                <w:sz w:val="28"/>
                <w:szCs w:val="28"/>
              </w:rPr>
            </w:pPr>
          </w:p>
          <w:p w:rsidR="00AB6ECD" w:rsidRDefault="007A4020" w:rsidP="00684A55">
            <w:pPr>
              <w:numPr>
                <w:ilvl w:val="0"/>
                <w:numId w:val="11"/>
              </w:numPr>
              <w:tabs>
                <w:tab w:val="clear" w:pos="1347"/>
              </w:tabs>
              <w:spacing w:line="240" w:lineRule="auto"/>
              <w:ind w:left="232" w:right="-134" w:firstLine="0"/>
              <w:rPr>
                <w:sz w:val="28"/>
                <w:szCs w:val="28"/>
              </w:rPr>
            </w:pPr>
            <w:r>
              <w:rPr>
                <w:sz w:val="28"/>
                <w:szCs w:val="28"/>
              </w:rPr>
              <w:t xml:space="preserve">Беспокоится  ли ребенок при громких </w:t>
            </w:r>
          </w:p>
          <w:p w:rsidR="007A4020" w:rsidRDefault="00AB6ECD" w:rsidP="00AB6ECD">
            <w:pPr>
              <w:spacing w:line="240" w:lineRule="auto"/>
              <w:ind w:left="232" w:right="-134" w:firstLine="0"/>
              <w:rPr>
                <w:sz w:val="28"/>
                <w:szCs w:val="28"/>
              </w:rPr>
            </w:pPr>
            <w:r>
              <w:rPr>
                <w:sz w:val="28"/>
                <w:szCs w:val="28"/>
              </w:rPr>
              <w:t xml:space="preserve">     </w:t>
            </w:r>
            <w:r w:rsidR="007A4020">
              <w:rPr>
                <w:sz w:val="28"/>
                <w:szCs w:val="28"/>
              </w:rPr>
              <w:t>зв</w:t>
            </w:r>
            <w:r w:rsidR="007A4020">
              <w:rPr>
                <w:sz w:val="28"/>
                <w:szCs w:val="28"/>
              </w:rPr>
              <w:t>у</w:t>
            </w:r>
            <w:r w:rsidR="007A4020">
              <w:rPr>
                <w:sz w:val="28"/>
                <w:szCs w:val="28"/>
              </w:rPr>
              <w:t>ках?</w:t>
            </w:r>
          </w:p>
          <w:p w:rsidR="00740E91" w:rsidRDefault="00740E91" w:rsidP="007A4020">
            <w:pPr>
              <w:spacing w:line="240" w:lineRule="auto"/>
              <w:ind w:left="232" w:right="-134" w:firstLine="0"/>
              <w:rPr>
                <w:sz w:val="28"/>
                <w:szCs w:val="28"/>
              </w:rPr>
            </w:pPr>
          </w:p>
          <w:p w:rsidR="00CD3A18" w:rsidRPr="00355806" w:rsidRDefault="008F4D56" w:rsidP="007A4020">
            <w:pPr>
              <w:spacing w:line="240" w:lineRule="auto"/>
              <w:ind w:left="232" w:right="-134" w:firstLine="0"/>
              <w:rPr>
                <w:sz w:val="28"/>
                <w:szCs w:val="28"/>
              </w:rPr>
            </w:pPr>
            <w:r>
              <w:rPr>
                <w:sz w:val="28"/>
                <w:szCs w:val="28"/>
              </w:rPr>
              <w:t xml:space="preserve">3. </w:t>
            </w:r>
            <w:r w:rsidR="007A4020">
              <w:rPr>
                <w:sz w:val="28"/>
                <w:szCs w:val="28"/>
              </w:rPr>
              <w:t xml:space="preserve">    </w:t>
            </w:r>
            <w:r w:rsidR="00CD3A18" w:rsidRPr="00355806">
              <w:rPr>
                <w:sz w:val="28"/>
                <w:szCs w:val="28"/>
              </w:rPr>
              <w:t>Замирает ли ребенок на г</w:t>
            </w:r>
            <w:r w:rsidR="00CD3A18" w:rsidRPr="00355806">
              <w:rPr>
                <w:sz w:val="28"/>
                <w:szCs w:val="28"/>
              </w:rPr>
              <w:t>о</w:t>
            </w:r>
            <w:r w:rsidR="00CD3A18" w:rsidRPr="00355806">
              <w:rPr>
                <w:sz w:val="28"/>
                <w:szCs w:val="28"/>
              </w:rPr>
              <w:t>лос?</w:t>
            </w:r>
          </w:p>
          <w:p w:rsidR="00740E91" w:rsidRDefault="00740E91" w:rsidP="008F4D56">
            <w:pPr>
              <w:spacing w:line="240" w:lineRule="auto"/>
              <w:ind w:left="232" w:right="-134" w:firstLine="0"/>
              <w:rPr>
                <w:sz w:val="28"/>
                <w:szCs w:val="28"/>
              </w:rPr>
            </w:pPr>
          </w:p>
          <w:p w:rsidR="008F4D56" w:rsidRDefault="008F4D56" w:rsidP="008F4D56">
            <w:pPr>
              <w:spacing w:line="240" w:lineRule="auto"/>
              <w:ind w:left="232" w:right="-134" w:firstLine="0"/>
              <w:rPr>
                <w:sz w:val="28"/>
                <w:szCs w:val="28"/>
              </w:rPr>
            </w:pPr>
            <w:r>
              <w:rPr>
                <w:sz w:val="28"/>
                <w:szCs w:val="28"/>
              </w:rPr>
              <w:t xml:space="preserve">4.   </w:t>
            </w:r>
            <w:r w:rsidR="00CD3A18" w:rsidRPr="00355806">
              <w:rPr>
                <w:sz w:val="28"/>
                <w:szCs w:val="28"/>
              </w:rPr>
              <w:t xml:space="preserve">Поворачивается ли </w:t>
            </w:r>
            <w:r>
              <w:rPr>
                <w:sz w:val="28"/>
                <w:szCs w:val="28"/>
              </w:rPr>
              <w:t xml:space="preserve">малыш голову </w:t>
            </w:r>
            <w:r w:rsidR="00CD3A18" w:rsidRPr="00355806">
              <w:rPr>
                <w:sz w:val="28"/>
                <w:szCs w:val="28"/>
              </w:rPr>
              <w:t xml:space="preserve"> на звук </w:t>
            </w:r>
          </w:p>
          <w:p w:rsidR="007A4020" w:rsidRDefault="008F4D56" w:rsidP="008F4D56">
            <w:pPr>
              <w:spacing w:line="240" w:lineRule="auto"/>
              <w:ind w:left="232" w:right="-134" w:firstLine="0"/>
              <w:rPr>
                <w:sz w:val="28"/>
                <w:szCs w:val="28"/>
              </w:rPr>
            </w:pPr>
            <w:r>
              <w:rPr>
                <w:sz w:val="28"/>
                <w:szCs w:val="28"/>
              </w:rPr>
              <w:t xml:space="preserve">     звуч</w:t>
            </w:r>
            <w:r>
              <w:rPr>
                <w:sz w:val="28"/>
                <w:szCs w:val="28"/>
              </w:rPr>
              <w:t>а</w:t>
            </w:r>
            <w:r>
              <w:rPr>
                <w:sz w:val="28"/>
                <w:szCs w:val="28"/>
              </w:rPr>
              <w:t>щей игрушки и г</w:t>
            </w:r>
            <w:r w:rsidR="00CD3A18" w:rsidRPr="00355806">
              <w:rPr>
                <w:sz w:val="28"/>
                <w:szCs w:val="28"/>
              </w:rPr>
              <w:t>олоса</w:t>
            </w:r>
            <w:r>
              <w:rPr>
                <w:sz w:val="28"/>
                <w:szCs w:val="28"/>
              </w:rPr>
              <w:t>?</w:t>
            </w:r>
          </w:p>
          <w:p w:rsidR="00740E91" w:rsidRDefault="00740E91" w:rsidP="008F4D56">
            <w:pPr>
              <w:spacing w:line="240" w:lineRule="auto"/>
              <w:ind w:left="232" w:right="-134" w:firstLine="0"/>
              <w:rPr>
                <w:sz w:val="28"/>
                <w:szCs w:val="28"/>
              </w:rPr>
            </w:pPr>
          </w:p>
          <w:p w:rsidR="00CD3A18" w:rsidRPr="00355806" w:rsidRDefault="008F4D56" w:rsidP="008F4D56">
            <w:pPr>
              <w:spacing w:line="240" w:lineRule="auto"/>
              <w:ind w:left="232" w:right="-134" w:firstLine="0"/>
              <w:rPr>
                <w:sz w:val="28"/>
                <w:szCs w:val="28"/>
              </w:rPr>
            </w:pPr>
            <w:r>
              <w:rPr>
                <w:sz w:val="28"/>
                <w:szCs w:val="28"/>
              </w:rPr>
              <w:t xml:space="preserve">5.  </w:t>
            </w:r>
            <w:r w:rsidR="00CD3A18" w:rsidRPr="00355806">
              <w:rPr>
                <w:sz w:val="28"/>
                <w:szCs w:val="28"/>
              </w:rPr>
              <w:t xml:space="preserve"> Оживляется ли ребенок на голос </w:t>
            </w:r>
          </w:p>
          <w:p w:rsidR="00CD3A18" w:rsidRDefault="007A4020" w:rsidP="008521C9">
            <w:pPr>
              <w:spacing w:line="240" w:lineRule="auto"/>
              <w:ind w:left="232" w:right="-134" w:firstLine="0"/>
              <w:rPr>
                <w:sz w:val="28"/>
                <w:szCs w:val="28"/>
              </w:rPr>
            </w:pPr>
            <w:r>
              <w:rPr>
                <w:sz w:val="28"/>
                <w:szCs w:val="28"/>
              </w:rPr>
              <w:t xml:space="preserve">      </w:t>
            </w:r>
            <w:r w:rsidR="00CD3A18" w:rsidRPr="00355806">
              <w:rPr>
                <w:sz w:val="28"/>
                <w:szCs w:val="28"/>
              </w:rPr>
              <w:t>матери?</w:t>
            </w:r>
          </w:p>
          <w:p w:rsidR="007A4020" w:rsidRDefault="008F4D56" w:rsidP="008F4D56">
            <w:pPr>
              <w:spacing w:line="240" w:lineRule="auto"/>
              <w:ind w:left="232" w:right="-134" w:firstLine="0"/>
              <w:rPr>
                <w:sz w:val="28"/>
                <w:szCs w:val="28"/>
              </w:rPr>
            </w:pPr>
            <w:r>
              <w:rPr>
                <w:sz w:val="28"/>
                <w:szCs w:val="28"/>
              </w:rPr>
              <w:t xml:space="preserve">7.    </w:t>
            </w:r>
            <w:r w:rsidR="00CD3A18" w:rsidRPr="00355806">
              <w:rPr>
                <w:sz w:val="28"/>
                <w:szCs w:val="28"/>
              </w:rPr>
              <w:t xml:space="preserve">Реагирует ли ребенок криком или широким </w:t>
            </w:r>
          </w:p>
          <w:p w:rsidR="00CD3A18" w:rsidRPr="00355806" w:rsidRDefault="007A4020" w:rsidP="007A4020">
            <w:pPr>
              <w:spacing w:line="240" w:lineRule="auto"/>
              <w:ind w:left="232" w:right="-134" w:firstLine="0"/>
              <w:rPr>
                <w:sz w:val="28"/>
                <w:szCs w:val="28"/>
              </w:rPr>
            </w:pPr>
            <w:r>
              <w:rPr>
                <w:sz w:val="28"/>
                <w:szCs w:val="28"/>
              </w:rPr>
              <w:t xml:space="preserve">        </w:t>
            </w:r>
            <w:r w:rsidR="00CD3A18" w:rsidRPr="00355806">
              <w:rPr>
                <w:sz w:val="28"/>
                <w:szCs w:val="28"/>
              </w:rPr>
              <w:t>о</w:t>
            </w:r>
            <w:r w:rsidR="00CD3A18" w:rsidRPr="00355806">
              <w:rPr>
                <w:sz w:val="28"/>
                <w:szCs w:val="28"/>
              </w:rPr>
              <w:t>т</w:t>
            </w:r>
            <w:r w:rsidR="00CD3A18" w:rsidRPr="00355806">
              <w:rPr>
                <w:sz w:val="28"/>
                <w:szCs w:val="28"/>
              </w:rPr>
              <w:t>крыванием глаз на резкие звуки?</w:t>
            </w:r>
          </w:p>
          <w:p w:rsidR="00740E91" w:rsidRDefault="00740E91" w:rsidP="008F4D56">
            <w:pPr>
              <w:spacing w:line="240" w:lineRule="auto"/>
              <w:ind w:left="232" w:right="-134" w:firstLine="0"/>
              <w:rPr>
                <w:sz w:val="28"/>
                <w:szCs w:val="28"/>
              </w:rPr>
            </w:pPr>
          </w:p>
          <w:p w:rsidR="00CD3A18" w:rsidRPr="00355806" w:rsidRDefault="008F4D56" w:rsidP="008F4D56">
            <w:pPr>
              <w:spacing w:line="240" w:lineRule="auto"/>
              <w:ind w:left="232" w:right="-134" w:firstLine="0"/>
              <w:rPr>
                <w:sz w:val="28"/>
                <w:szCs w:val="28"/>
              </w:rPr>
            </w:pPr>
            <w:r>
              <w:rPr>
                <w:sz w:val="28"/>
                <w:szCs w:val="28"/>
              </w:rPr>
              <w:t xml:space="preserve">8.    </w:t>
            </w:r>
            <w:r w:rsidR="00CD3A18" w:rsidRPr="00355806">
              <w:rPr>
                <w:sz w:val="28"/>
                <w:szCs w:val="28"/>
              </w:rPr>
              <w:t>Есть ли гуление у ребенка?</w:t>
            </w:r>
          </w:p>
          <w:p w:rsidR="00740E91" w:rsidRDefault="00740E91" w:rsidP="00740E91">
            <w:pPr>
              <w:spacing w:line="240" w:lineRule="auto"/>
              <w:ind w:right="-134" w:firstLine="0"/>
              <w:rPr>
                <w:sz w:val="28"/>
                <w:szCs w:val="28"/>
              </w:rPr>
            </w:pPr>
            <w:r>
              <w:rPr>
                <w:sz w:val="28"/>
                <w:szCs w:val="28"/>
              </w:rPr>
              <w:t xml:space="preserve">    </w:t>
            </w:r>
          </w:p>
          <w:p w:rsidR="00CD3A18" w:rsidRDefault="00740E91" w:rsidP="00740E91">
            <w:pPr>
              <w:spacing w:line="240" w:lineRule="auto"/>
              <w:ind w:right="-134" w:firstLine="0"/>
              <w:rPr>
                <w:sz w:val="28"/>
                <w:szCs w:val="28"/>
              </w:rPr>
            </w:pPr>
            <w:r>
              <w:rPr>
                <w:sz w:val="28"/>
                <w:szCs w:val="28"/>
              </w:rPr>
              <w:t xml:space="preserve">    9.    </w:t>
            </w:r>
            <w:r w:rsidR="00CD3A18" w:rsidRPr="00355806">
              <w:rPr>
                <w:sz w:val="28"/>
                <w:szCs w:val="28"/>
              </w:rPr>
              <w:t>Переходит ли гуление в л</w:t>
            </w:r>
            <w:r w:rsidR="00CD3A18" w:rsidRPr="00355806">
              <w:rPr>
                <w:sz w:val="28"/>
                <w:szCs w:val="28"/>
              </w:rPr>
              <w:t>е</w:t>
            </w:r>
            <w:r w:rsidR="00CD3A18" w:rsidRPr="00355806">
              <w:rPr>
                <w:sz w:val="28"/>
                <w:szCs w:val="28"/>
              </w:rPr>
              <w:t>пет?</w:t>
            </w:r>
          </w:p>
          <w:p w:rsidR="00740E91" w:rsidRDefault="00740E91" w:rsidP="00740E91">
            <w:pPr>
              <w:spacing w:line="240" w:lineRule="auto"/>
              <w:ind w:left="232" w:right="-134" w:firstLine="0"/>
              <w:rPr>
                <w:sz w:val="28"/>
                <w:szCs w:val="28"/>
              </w:rPr>
            </w:pPr>
          </w:p>
          <w:p w:rsidR="007A4020" w:rsidRDefault="00740E91" w:rsidP="00740E91">
            <w:pPr>
              <w:spacing w:line="240" w:lineRule="auto"/>
              <w:ind w:left="232" w:right="-134" w:firstLine="0"/>
              <w:rPr>
                <w:sz w:val="28"/>
                <w:szCs w:val="28"/>
              </w:rPr>
            </w:pPr>
            <w:r>
              <w:rPr>
                <w:sz w:val="28"/>
                <w:szCs w:val="28"/>
              </w:rPr>
              <w:t xml:space="preserve">10.   </w:t>
            </w:r>
            <w:r w:rsidR="00CD3A18" w:rsidRPr="00355806">
              <w:rPr>
                <w:sz w:val="28"/>
                <w:szCs w:val="28"/>
              </w:rPr>
              <w:t>Появляется ли эмоциональный л</w:t>
            </w:r>
            <w:r w:rsidR="00CD3A18" w:rsidRPr="00355806">
              <w:rPr>
                <w:sz w:val="28"/>
                <w:szCs w:val="28"/>
              </w:rPr>
              <w:t>е</w:t>
            </w:r>
            <w:r w:rsidR="00CD3A18" w:rsidRPr="00355806">
              <w:rPr>
                <w:sz w:val="28"/>
                <w:szCs w:val="28"/>
              </w:rPr>
              <w:t xml:space="preserve">пет на </w:t>
            </w:r>
          </w:p>
          <w:p w:rsidR="00CD3A18" w:rsidRPr="00355806" w:rsidRDefault="007A4020" w:rsidP="007A4020">
            <w:pPr>
              <w:spacing w:line="240" w:lineRule="auto"/>
              <w:ind w:left="232" w:right="-134" w:firstLine="0"/>
              <w:rPr>
                <w:sz w:val="28"/>
                <w:szCs w:val="28"/>
              </w:rPr>
            </w:pPr>
            <w:r>
              <w:rPr>
                <w:sz w:val="28"/>
                <w:szCs w:val="28"/>
              </w:rPr>
              <w:t xml:space="preserve">       </w:t>
            </w:r>
            <w:r w:rsidR="00CD3A18" w:rsidRPr="00355806">
              <w:rPr>
                <w:sz w:val="28"/>
                <w:szCs w:val="28"/>
              </w:rPr>
              <w:t>появление родит</w:t>
            </w:r>
            <w:r w:rsidR="00CD3A18" w:rsidRPr="00355806">
              <w:rPr>
                <w:sz w:val="28"/>
                <w:szCs w:val="28"/>
              </w:rPr>
              <w:t>е</w:t>
            </w:r>
            <w:r w:rsidR="00CD3A18" w:rsidRPr="00355806">
              <w:rPr>
                <w:sz w:val="28"/>
                <w:szCs w:val="28"/>
              </w:rPr>
              <w:t>лей?</w:t>
            </w:r>
          </w:p>
          <w:p w:rsidR="00740E91" w:rsidRDefault="00740E91" w:rsidP="00740E91">
            <w:pPr>
              <w:spacing w:line="240" w:lineRule="auto"/>
              <w:ind w:left="232" w:right="-134" w:firstLine="0"/>
              <w:rPr>
                <w:sz w:val="28"/>
                <w:szCs w:val="28"/>
              </w:rPr>
            </w:pPr>
          </w:p>
          <w:p w:rsidR="00CD3A18" w:rsidRDefault="00740E91" w:rsidP="00740E91">
            <w:pPr>
              <w:spacing w:line="240" w:lineRule="auto"/>
              <w:ind w:left="232" w:right="-134" w:firstLine="0"/>
              <w:rPr>
                <w:sz w:val="28"/>
                <w:szCs w:val="28"/>
              </w:rPr>
            </w:pPr>
            <w:r>
              <w:rPr>
                <w:sz w:val="28"/>
                <w:szCs w:val="28"/>
              </w:rPr>
              <w:t xml:space="preserve">11.   </w:t>
            </w:r>
            <w:r w:rsidR="00CD3A18" w:rsidRPr="00355806">
              <w:rPr>
                <w:sz w:val="28"/>
                <w:szCs w:val="28"/>
              </w:rPr>
              <w:t>Появляются ли у ребенка новые звуки?</w:t>
            </w:r>
          </w:p>
          <w:p w:rsidR="00740E91" w:rsidRDefault="00740E91" w:rsidP="00740E91">
            <w:pPr>
              <w:spacing w:line="240" w:lineRule="auto"/>
              <w:ind w:left="232" w:right="-134" w:firstLine="0"/>
              <w:rPr>
                <w:sz w:val="28"/>
                <w:szCs w:val="28"/>
              </w:rPr>
            </w:pPr>
          </w:p>
          <w:p w:rsidR="008F4D56" w:rsidRPr="00355806" w:rsidRDefault="00740E91" w:rsidP="00740E91">
            <w:pPr>
              <w:spacing w:line="240" w:lineRule="auto"/>
              <w:ind w:left="232" w:right="-134" w:firstLine="0"/>
              <w:rPr>
                <w:sz w:val="28"/>
                <w:szCs w:val="28"/>
              </w:rPr>
            </w:pPr>
            <w:r>
              <w:rPr>
                <w:sz w:val="28"/>
                <w:szCs w:val="28"/>
              </w:rPr>
              <w:t xml:space="preserve">12.   </w:t>
            </w:r>
            <w:r w:rsidR="008F4D56">
              <w:rPr>
                <w:sz w:val="28"/>
                <w:szCs w:val="28"/>
              </w:rPr>
              <w:t>Поворачивается ли ребенок на свое имя?</w:t>
            </w:r>
          </w:p>
          <w:p w:rsidR="00740E91" w:rsidRDefault="00740E91" w:rsidP="00740E91">
            <w:pPr>
              <w:spacing w:line="240" w:lineRule="auto"/>
              <w:ind w:left="232" w:right="-134" w:firstLine="0"/>
              <w:rPr>
                <w:sz w:val="28"/>
                <w:szCs w:val="28"/>
              </w:rPr>
            </w:pPr>
          </w:p>
          <w:p w:rsidR="00CD3A18" w:rsidRDefault="00740E91" w:rsidP="00740E91">
            <w:pPr>
              <w:spacing w:line="240" w:lineRule="auto"/>
              <w:ind w:left="232" w:right="-134" w:firstLine="0"/>
              <w:rPr>
                <w:sz w:val="28"/>
                <w:szCs w:val="28"/>
              </w:rPr>
            </w:pPr>
            <w:r>
              <w:rPr>
                <w:sz w:val="28"/>
                <w:szCs w:val="28"/>
              </w:rPr>
              <w:t xml:space="preserve">13.  </w:t>
            </w:r>
            <w:r w:rsidR="008F4D56">
              <w:rPr>
                <w:sz w:val="28"/>
                <w:szCs w:val="28"/>
              </w:rPr>
              <w:t>По</w:t>
            </w:r>
            <w:r w:rsidR="00CD3A18" w:rsidRPr="00355806">
              <w:rPr>
                <w:sz w:val="28"/>
                <w:szCs w:val="28"/>
              </w:rPr>
              <w:t>являются ли у ребенка новые сло</w:t>
            </w:r>
            <w:r w:rsidR="008F4D56">
              <w:rPr>
                <w:sz w:val="28"/>
                <w:szCs w:val="28"/>
              </w:rPr>
              <w:t>ги</w:t>
            </w:r>
            <w:r w:rsidR="00CD3A18" w:rsidRPr="00355806">
              <w:rPr>
                <w:sz w:val="28"/>
                <w:szCs w:val="28"/>
              </w:rPr>
              <w:t xml:space="preserve"> (к</w:t>
            </w:r>
            <w:r w:rsidR="00CD3A18" w:rsidRPr="00355806">
              <w:rPr>
                <w:sz w:val="28"/>
                <w:szCs w:val="28"/>
              </w:rPr>
              <w:t>а</w:t>
            </w:r>
            <w:r w:rsidR="00CD3A18" w:rsidRPr="00355806">
              <w:rPr>
                <w:sz w:val="28"/>
                <w:szCs w:val="28"/>
              </w:rPr>
              <w:t>кие)?</w:t>
            </w:r>
          </w:p>
          <w:p w:rsidR="00740E91" w:rsidRDefault="00740E91" w:rsidP="00740E91">
            <w:pPr>
              <w:spacing w:line="240" w:lineRule="auto"/>
              <w:ind w:right="-134" w:firstLine="0"/>
              <w:rPr>
                <w:sz w:val="28"/>
                <w:szCs w:val="28"/>
              </w:rPr>
            </w:pPr>
            <w:r>
              <w:rPr>
                <w:sz w:val="28"/>
                <w:szCs w:val="28"/>
              </w:rPr>
              <w:t xml:space="preserve">   </w:t>
            </w:r>
          </w:p>
          <w:p w:rsidR="008F4D56" w:rsidRDefault="00740E91" w:rsidP="00740E91">
            <w:pPr>
              <w:spacing w:line="240" w:lineRule="auto"/>
              <w:ind w:right="-134" w:firstLine="0"/>
              <w:rPr>
                <w:sz w:val="28"/>
                <w:szCs w:val="28"/>
              </w:rPr>
            </w:pPr>
            <w:r>
              <w:rPr>
                <w:sz w:val="28"/>
                <w:szCs w:val="28"/>
              </w:rPr>
              <w:t xml:space="preserve">   14.  </w:t>
            </w:r>
            <w:r w:rsidR="008F4D56">
              <w:rPr>
                <w:sz w:val="28"/>
                <w:szCs w:val="28"/>
              </w:rPr>
              <w:t xml:space="preserve">Понимает ли ребенок простые просьбы </w:t>
            </w:r>
          </w:p>
          <w:p w:rsidR="007A4020" w:rsidRDefault="008F4D56" w:rsidP="008F4D56">
            <w:pPr>
              <w:spacing w:line="240" w:lineRule="auto"/>
              <w:ind w:left="232" w:right="-134" w:firstLine="0"/>
              <w:rPr>
                <w:sz w:val="28"/>
                <w:szCs w:val="28"/>
              </w:rPr>
            </w:pPr>
            <w:r>
              <w:rPr>
                <w:sz w:val="28"/>
                <w:szCs w:val="28"/>
              </w:rPr>
              <w:t xml:space="preserve">           («Где м</w:t>
            </w:r>
            <w:r>
              <w:rPr>
                <w:sz w:val="28"/>
                <w:szCs w:val="28"/>
              </w:rPr>
              <w:t>а</w:t>
            </w:r>
            <w:r>
              <w:rPr>
                <w:sz w:val="28"/>
                <w:szCs w:val="28"/>
              </w:rPr>
              <w:t>ма?»)?</w:t>
            </w:r>
          </w:p>
          <w:p w:rsidR="008F4D56" w:rsidRDefault="00740E91" w:rsidP="008F4D56">
            <w:pPr>
              <w:spacing w:line="240" w:lineRule="auto"/>
              <w:ind w:left="232" w:right="-134" w:firstLine="0"/>
              <w:rPr>
                <w:sz w:val="28"/>
                <w:szCs w:val="28"/>
              </w:rPr>
            </w:pPr>
            <w:r>
              <w:rPr>
                <w:sz w:val="28"/>
                <w:szCs w:val="28"/>
              </w:rPr>
              <w:t xml:space="preserve"> 15.  </w:t>
            </w:r>
            <w:r w:rsidR="008F4D56">
              <w:rPr>
                <w:sz w:val="28"/>
                <w:szCs w:val="28"/>
              </w:rPr>
              <w:t>Появляются ли у ребенка слова?</w:t>
            </w:r>
          </w:p>
          <w:p w:rsidR="00740E91" w:rsidRPr="00355806" w:rsidRDefault="00740E91" w:rsidP="008F4D56">
            <w:pPr>
              <w:spacing w:line="240" w:lineRule="auto"/>
              <w:ind w:left="232" w:right="-134" w:firstLine="0"/>
              <w:rPr>
                <w:sz w:val="28"/>
                <w:szCs w:val="28"/>
              </w:rPr>
            </w:pPr>
          </w:p>
        </w:tc>
        <w:tc>
          <w:tcPr>
            <w:tcW w:w="1843" w:type="dxa"/>
          </w:tcPr>
          <w:p w:rsidR="00740E91" w:rsidRDefault="00740E91" w:rsidP="007A4020">
            <w:pPr>
              <w:spacing w:line="240" w:lineRule="auto"/>
              <w:ind w:right="-134" w:firstLine="0"/>
              <w:rPr>
                <w:sz w:val="28"/>
                <w:szCs w:val="28"/>
              </w:rPr>
            </w:pPr>
          </w:p>
          <w:p w:rsidR="00AB6ECD" w:rsidRDefault="00AB6ECD" w:rsidP="007A4020">
            <w:pPr>
              <w:spacing w:line="240" w:lineRule="auto"/>
              <w:ind w:right="-134" w:firstLine="0"/>
              <w:rPr>
                <w:sz w:val="28"/>
                <w:szCs w:val="28"/>
              </w:rPr>
            </w:pPr>
          </w:p>
          <w:p w:rsidR="00CD3A18" w:rsidRPr="00355806" w:rsidRDefault="00CD3A18" w:rsidP="007A4020">
            <w:pPr>
              <w:spacing w:line="240" w:lineRule="auto"/>
              <w:ind w:right="-134" w:firstLine="0"/>
              <w:rPr>
                <w:sz w:val="28"/>
                <w:szCs w:val="28"/>
              </w:rPr>
            </w:pPr>
            <w:r w:rsidRPr="00355806">
              <w:rPr>
                <w:sz w:val="28"/>
                <w:szCs w:val="28"/>
              </w:rPr>
              <w:t>2-3 недели</w:t>
            </w:r>
          </w:p>
          <w:p w:rsidR="00740E91" w:rsidRDefault="00740E91" w:rsidP="007A4020">
            <w:pPr>
              <w:spacing w:line="240" w:lineRule="auto"/>
              <w:ind w:right="-134" w:firstLine="0"/>
              <w:rPr>
                <w:sz w:val="28"/>
                <w:szCs w:val="28"/>
              </w:rPr>
            </w:pPr>
          </w:p>
          <w:p w:rsidR="00CD3A18" w:rsidRPr="00355806" w:rsidRDefault="00CD3A18" w:rsidP="007A4020">
            <w:pPr>
              <w:spacing w:line="240" w:lineRule="auto"/>
              <w:ind w:right="-134" w:firstLine="0"/>
              <w:rPr>
                <w:sz w:val="28"/>
                <w:szCs w:val="28"/>
              </w:rPr>
            </w:pPr>
            <w:r w:rsidRPr="00355806">
              <w:rPr>
                <w:sz w:val="28"/>
                <w:szCs w:val="28"/>
              </w:rPr>
              <w:t>2-3 недели</w:t>
            </w:r>
          </w:p>
          <w:p w:rsidR="008F4D56" w:rsidRDefault="008F4D56" w:rsidP="007A4020">
            <w:pPr>
              <w:spacing w:line="240" w:lineRule="auto"/>
              <w:ind w:right="-134" w:firstLine="0"/>
              <w:rPr>
                <w:sz w:val="28"/>
                <w:szCs w:val="28"/>
              </w:rPr>
            </w:pPr>
          </w:p>
          <w:p w:rsidR="00AB6ECD" w:rsidRDefault="00AB6ECD" w:rsidP="007A4020">
            <w:pPr>
              <w:spacing w:line="240" w:lineRule="auto"/>
              <w:ind w:right="-134" w:firstLine="0"/>
              <w:rPr>
                <w:sz w:val="28"/>
                <w:szCs w:val="28"/>
              </w:rPr>
            </w:pPr>
          </w:p>
          <w:p w:rsidR="00CD3A18" w:rsidRPr="00355806" w:rsidRDefault="00CD3A18" w:rsidP="007A4020">
            <w:pPr>
              <w:spacing w:line="240" w:lineRule="auto"/>
              <w:ind w:right="-134" w:firstLine="0"/>
              <w:rPr>
                <w:sz w:val="28"/>
                <w:szCs w:val="28"/>
              </w:rPr>
            </w:pPr>
            <w:r w:rsidRPr="00355806">
              <w:rPr>
                <w:sz w:val="28"/>
                <w:szCs w:val="28"/>
              </w:rPr>
              <w:t>1</w:t>
            </w:r>
            <w:r w:rsidR="008F4D56">
              <w:rPr>
                <w:sz w:val="28"/>
                <w:szCs w:val="28"/>
              </w:rPr>
              <w:t>-3</w:t>
            </w:r>
            <w:r w:rsidRPr="00355806">
              <w:rPr>
                <w:sz w:val="28"/>
                <w:szCs w:val="28"/>
              </w:rPr>
              <w:t xml:space="preserve"> месяц</w:t>
            </w:r>
            <w:r w:rsidR="008F4D56">
              <w:rPr>
                <w:sz w:val="28"/>
                <w:szCs w:val="28"/>
              </w:rPr>
              <w:t>а</w:t>
            </w:r>
          </w:p>
          <w:p w:rsidR="008F4D56" w:rsidRDefault="008F4D56" w:rsidP="007A4020">
            <w:pPr>
              <w:spacing w:line="240" w:lineRule="auto"/>
              <w:ind w:right="-134" w:firstLine="0"/>
              <w:rPr>
                <w:sz w:val="28"/>
                <w:szCs w:val="28"/>
              </w:rPr>
            </w:pPr>
          </w:p>
          <w:p w:rsidR="00CD3A18" w:rsidRPr="00355806" w:rsidRDefault="00CD3A18" w:rsidP="007A4020">
            <w:pPr>
              <w:spacing w:line="240" w:lineRule="auto"/>
              <w:ind w:right="-134" w:firstLine="0"/>
              <w:rPr>
                <w:sz w:val="28"/>
                <w:szCs w:val="28"/>
              </w:rPr>
            </w:pPr>
            <w:r w:rsidRPr="00355806">
              <w:rPr>
                <w:sz w:val="28"/>
                <w:szCs w:val="28"/>
              </w:rPr>
              <w:t>4 месяца</w:t>
            </w:r>
          </w:p>
          <w:p w:rsidR="00740E91" w:rsidRDefault="00740E91" w:rsidP="008F4D56">
            <w:pPr>
              <w:spacing w:line="240" w:lineRule="auto"/>
              <w:ind w:right="-134" w:firstLine="0"/>
              <w:rPr>
                <w:sz w:val="28"/>
                <w:szCs w:val="28"/>
              </w:rPr>
            </w:pPr>
          </w:p>
          <w:p w:rsidR="00740E91" w:rsidRDefault="00740E91" w:rsidP="008F4D56">
            <w:pPr>
              <w:spacing w:line="240" w:lineRule="auto"/>
              <w:ind w:right="-134" w:firstLine="0"/>
              <w:rPr>
                <w:sz w:val="28"/>
                <w:szCs w:val="28"/>
              </w:rPr>
            </w:pPr>
          </w:p>
          <w:p w:rsidR="00CD3A18" w:rsidRPr="00355806" w:rsidRDefault="008F4D56" w:rsidP="008F4D56">
            <w:pPr>
              <w:spacing w:line="240" w:lineRule="auto"/>
              <w:ind w:right="-134" w:firstLine="0"/>
              <w:rPr>
                <w:sz w:val="28"/>
                <w:szCs w:val="28"/>
              </w:rPr>
            </w:pPr>
            <w:r>
              <w:rPr>
                <w:sz w:val="28"/>
                <w:szCs w:val="28"/>
              </w:rPr>
              <w:t>1-3 месяца</w:t>
            </w:r>
          </w:p>
          <w:p w:rsidR="00740E91" w:rsidRDefault="00740E91" w:rsidP="007A4020">
            <w:pPr>
              <w:spacing w:line="240" w:lineRule="auto"/>
              <w:ind w:right="-134" w:firstLine="0"/>
              <w:rPr>
                <w:sz w:val="28"/>
                <w:szCs w:val="28"/>
              </w:rPr>
            </w:pPr>
          </w:p>
          <w:p w:rsidR="00AB6ECD" w:rsidRDefault="00AB6ECD" w:rsidP="007A4020">
            <w:pPr>
              <w:spacing w:line="240" w:lineRule="auto"/>
              <w:ind w:right="-134" w:firstLine="0"/>
              <w:rPr>
                <w:sz w:val="28"/>
                <w:szCs w:val="28"/>
              </w:rPr>
            </w:pPr>
          </w:p>
          <w:p w:rsidR="00CD3A18" w:rsidRPr="00355806" w:rsidRDefault="00CD3A18" w:rsidP="007A4020">
            <w:pPr>
              <w:spacing w:line="240" w:lineRule="auto"/>
              <w:ind w:right="-134" w:firstLine="0"/>
              <w:rPr>
                <w:sz w:val="28"/>
                <w:szCs w:val="28"/>
              </w:rPr>
            </w:pPr>
            <w:r w:rsidRPr="00355806">
              <w:rPr>
                <w:sz w:val="28"/>
                <w:szCs w:val="28"/>
              </w:rPr>
              <w:t>1-3 месяца</w:t>
            </w:r>
          </w:p>
          <w:p w:rsidR="00CD3A18" w:rsidRDefault="00CD3A18" w:rsidP="008521C9">
            <w:pPr>
              <w:spacing w:line="240" w:lineRule="auto"/>
              <w:ind w:right="-134"/>
              <w:rPr>
                <w:sz w:val="28"/>
                <w:szCs w:val="28"/>
              </w:rPr>
            </w:pPr>
          </w:p>
          <w:p w:rsidR="00740E91" w:rsidRDefault="00050783" w:rsidP="00050783">
            <w:pPr>
              <w:spacing w:line="240" w:lineRule="auto"/>
              <w:ind w:right="-134" w:firstLine="0"/>
              <w:rPr>
                <w:sz w:val="28"/>
                <w:szCs w:val="28"/>
              </w:rPr>
            </w:pPr>
            <w:r>
              <w:rPr>
                <w:sz w:val="28"/>
                <w:szCs w:val="28"/>
              </w:rPr>
              <w:t xml:space="preserve"> </w:t>
            </w:r>
            <w:r w:rsidR="00AB6ECD">
              <w:rPr>
                <w:sz w:val="28"/>
                <w:szCs w:val="28"/>
              </w:rPr>
              <w:t>2-4 мес.</w:t>
            </w:r>
          </w:p>
          <w:p w:rsidR="00AB6ECD" w:rsidRPr="00355806" w:rsidRDefault="00AB6ECD" w:rsidP="008521C9">
            <w:pPr>
              <w:spacing w:line="240" w:lineRule="auto"/>
              <w:ind w:right="-134"/>
              <w:rPr>
                <w:sz w:val="28"/>
                <w:szCs w:val="28"/>
              </w:rPr>
            </w:pPr>
          </w:p>
          <w:p w:rsidR="00CD3A18" w:rsidRPr="00355806" w:rsidRDefault="00CD3A18" w:rsidP="007A4020">
            <w:pPr>
              <w:spacing w:line="240" w:lineRule="auto"/>
              <w:ind w:right="-134" w:firstLine="0"/>
              <w:rPr>
                <w:sz w:val="28"/>
                <w:szCs w:val="28"/>
              </w:rPr>
            </w:pPr>
            <w:r w:rsidRPr="00355806">
              <w:rPr>
                <w:sz w:val="28"/>
                <w:szCs w:val="28"/>
              </w:rPr>
              <w:t>4-6 мес</w:t>
            </w:r>
            <w:r w:rsidRPr="00355806">
              <w:rPr>
                <w:sz w:val="28"/>
                <w:szCs w:val="28"/>
              </w:rPr>
              <w:t>я</w:t>
            </w:r>
            <w:r w:rsidRPr="00355806">
              <w:rPr>
                <w:sz w:val="28"/>
                <w:szCs w:val="28"/>
              </w:rPr>
              <w:t>цев</w:t>
            </w:r>
          </w:p>
          <w:p w:rsidR="00CD3A18" w:rsidRPr="00355806" w:rsidRDefault="00CD3A18" w:rsidP="008521C9">
            <w:pPr>
              <w:spacing w:line="240" w:lineRule="auto"/>
              <w:ind w:right="-134"/>
              <w:rPr>
                <w:sz w:val="28"/>
                <w:szCs w:val="28"/>
              </w:rPr>
            </w:pPr>
          </w:p>
          <w:p w:rsidR="00740E91" w:rsidRDefault="00740E91" w:rsidP="007A4020">
            <w:pPr>
              <w:spacing w:line="240" w:lineRule="auto"/>
              <w:ind w:right="-134" w:firstLine="0"/>
              <w:rPr>
                <w:sz w:val="28"/>
                <w:szCs w:val="28"/>
              </w:rPr>
            </w:pPr>
          </w:p>
          <w:p w:rsidR="00CD3A18" w:rsidRPr="00355806" w:rsidRDefault="00CD3A18" w:rsidP="007A4020">
            <w:pPr>
              <w:spacing w:line="240" w:lineRule="auto"/>
              <w:ind w:right="-134" w:firstLine="0"/>
              <w:rPr>
                <w:sz w:val="28"/>
                <w:szCs w:val="28"/>
              </w:rPr>
            </w:pPr>
            <w:r w:rsidRPr="00355806">
              <w:rPr>
                <w:sz w:val="28"/>
                <w:szCs w:val="28"/>
              </w:rPr>
              <w:t>3</w:t>
            </w:r>
            <w:r w:rsidR="00AB6ECD">
              <w:rPr>
                <w:sz w:val="28"/>
                <w:szCs w:val="28"/>
              </w:rPr>
              <w:t>-6</w:t>
            </w:r>
            <w:r w:rsidRPr="00355806">
              <w:rPr>
                <w:sz w:val="28"/>
                <w:szCs w:val="28"/>
              </w:rPr>
              <w:t xml:space="preserve"> месяца</w:t>
            </w:r>
          </w:p>
          <w:p w:rsidR="00740E91" w:rsidRDefault="00740E91" w:rsidP="008F4D56">
            <w:pPr>
              <w:spacing w:line="240" w:lineRule="auto"/>
              <w:ind w:right="-134" w:firstLine="0"/>
              <w:rPr>
                <w:sz w:val="28"/>
                <w:szCs w:val="28"/>
              </w:rPr>
            </w:pPr>
          </w:p>
          <w:p w:rsidR="00AB6ECD" w:rsidRDefault="00AB6ECD" w:rsidP="007A4020">
            <w:pPr>
              <w:spacing w:line="240" w:lineRule="auto"/>
              <w:ind w:right="-134" w:firstLine="0"/>
              <w:rPr>
                <w:sz w:val="28"/>
                <w:szCs w:val="28"/>
              </w:rPr>
            </w:pPr>
            <w:r>
              <w:rPr>
                <w:sz w:val="28"/>
                <w:szCs w:val="28"/>
              </w:rPr>
              <w:t>5-6 мес.</w:t>
            </w:r>
          </w:p>
          <w:p w:rsidR="00AB6ECD" w:rsidRDefault="00AB6ECD" w:rsidP="007A4020">
            <w:pPr>
              <w:spacing w:line="240" w:lineRule="auto"/>
              <w:ind w:right="-134" w:firstLine="0"/>
              <w:rPr>
                <w:sz w:val="28"/>
                <w:szCs w:val="28"/>
              </w:rPr>
            </w:pPr>
          </w:p>
          <w:p w:rsidR="007A4020" w:rsidRPr="00355806" w:rsidRDefault="007A4020" w:rsidP="007A4020">
            <w:pPr>
              <w:spacing w:line="240" w:lineRule="auto"/>
              <w:ind w:right="-134" w:firstLine="0"/>
              <w:rPr>
                <w:sz w:val="28"/>
                <w:szCs w:val="28"/>
              </w:rPr>
            </w:pPr>
            <w:r>
              <w:rPr>
                <w:sz w:val="28"/>
                <w:szCs w:val="28"/>
              </w:rPr>
              <w:t>6-7 мес.</w:t>
            </w:r>
          </w:p>
          <w:p w:rsidR="00740E91" w:rsidRDefault="00740E91" w:rsidP="008F4D56">
            <w:pPr>
              <w:spacing w:line="240" w:lineRule="auto"/>
              <w:ind w:right="-134" w:firstLine="0"/>
              <w:rPr>
                <w:sz w:val="28"/>
                <w:szCs w:val="28"/>
              </w:rPr>
            </w:pPr>
          </w:p>
          <w:p w:rsidR="00AB6ECD" w:rsidRDefault="00AB6ECD" w:rsidP="008F4D56">
            <w:pPr>
              <w:spacing w:line="240" w:lineRule="auto"/>
              <w:ind w:right="-134" w:firstLine="0"/>
              <w:rPr>
                <w:sz w:val="28"/>
                <w:szCs w:val="28"/>
              </w:rPr>
            </w:pPr>
          </w:p>
          <w:p w:rsidR="00CD3A18" w:rsidRDefault="008F4D56" w:rsidP="008F4D56">
            <w:pPr>
              <w:spacing w:line="240" w:lineRule="auto"/>
              <w:ind w:right="-134" w:firstLine="0"/>
              <w:rPr>
                <w:sz w:val="28"/>
                <w:szCs w:val="28"/>
              </w:rPr>
            </w:pPr>
            <w:r>
              <w:rPr>
                <w:sz w:val="28"/>
                <w:szCs w:val="28"/>
              </w:rPr>
              <w:t>6-7 мес</w:t>
            </w:r>
            <w:r w:rsidR="00AB6ECD">
              <w:rPr>
                <w:sz w:val="28"/>
                <w:szCs w:val="28"/>
              </w:rPr>
              <w:t>.</w:t>
            </w:r>
          </w:p>
          <w:p w:rsidR="00AB6ECD" w:rsidRPr="00355806" w:rsidRDefault="00AB6ECD" w:rsidP="008F4D56">
            <w:pPr>
              <w:spacing w:line="240" w:lineRule="auto"/>
              <w:ind w:right="-134" w:firstLine="0"/>
              <w:rPr>
                <w:sz w:val="28"/>
                <w:szCs w:val="28"/>
              </w:rPr>
            </w:pPr>
          </w:p>
          <w:p w:rsidR="00CD3A18" w:rsidRPr="00355806" w:rsidRDefault="00CD3A18" w:rsidP="007A4020">
            <w:pPr>
              <w:spacing w:line="240" w:lineRule="auto"/>
              <w:ind w:right="-134" w:firstLine="0"/>
              <w:rPr>
                <w:sz w:val="28"/>
                <w:szCs w:val="28"/>
              </w:rPr>
            </w:pPr>
            <w:r w:rsidRPr="00355806">
              <w:rPr>
                <w:sz w:val="28"/>
                <w:szCs w:val="28"/>
              </w:rPr>
              <w:t>8-10 мес</w:t>
            </w:r>
            <w:r w:rsidRPr="00355806">
              <w:rPr>
                <w:sz w:val="28"/>
                <w:szCs w:val="28"/>
              </w:rPr>
              <w:t>я</w:t>
            </w:r>
            <w:r w:rsidRPr="00355806">
              <w:rPr>
                <w:sz w:val="28"/>
                <w:szCs w:val="28"/>
              </w:rPr>
              <w:t>цев</w:t>
            </w:r>
          </w:p>
          <w:p w:rsidR="007A4020" w:rsidRDefault="007A4020" w:rsidP="008521C9">
            <w:pPr>
              <w:spacing w:line="240" w:lineRule="auto"/>
              <w:ind w:right="-134"/>
              <w:rPr>
                <w:sz w:val="28"/>
                <w:szCs w:val="28"/>
              </w:rPr>
            </w:pPr>
          </w:p>
          <w:p w:rsidR="008F4D56" w:rsidRPr="00355806" w:rsidRDefault="00AB6ECD" w:rsidP="008521C9">
            <w:pPr>
              <w:spacing w:line="240" w:lineRule="auto"/>
              <w:ind w:right="-134"/>
              <w:rPr>
                <w:sz w:val="28"/>
                <w:szCs w:val="28"/>
              </w:rPr>
            </w:pPr>
            <w:r>
              <w:rPr>
                <w:sz w:val="28"/>
                <w:szCs w:val="28"/>
              </w:rPr>
              <w:t>1 год</w:t>
            </w:r>
          </w:p>
        </w:tc>
        <w:tc>
          <w:tcPr>
            <w:tcW w:w="567" w:type="dxa"/>
          </w:tcPr>
          <w:p w:rsidR="00CD3A18" w:rsidRPr="00355806" w:rsidRDefault="00CD3A18" w:rsidP="008521C9">
            <w:pPr>
              <w:spacing w:line="240" w:lineRule="auto"/>
              <w:ind w:right="-134"/>
              <w:rPr>
                <w:sz w:val="28"/>
                <w:szCs w:val="28"/>
              </w:rPr>
            </w:pPr>
          </w:p>
        </w:tc>
        <w:tc>
          <w:tcPr>
            <w:tcW w:w="567" w:type="dxa"/>
          </w:tcPr>
          <w:p w:rsidR="00CD3A18" w:rsidRPr="00355806" w:rsidRDefault="00CD3A18" w:rsidP="008521C9">
            <w:pPr>
              <w:spacing w:line="240" w:lineRule="auto"/>
              <w:ind w:right="-134"/>
              <w:rPr>
                <w:sz w:val="28"/>
                <w:szCs w:val="28"/>
              </w:rPr>
            </w:pPr>
          </w:p>
        </w:tc>
      </w:tr>
    </w:tbl>
    <w:p w:rsidR="00741D4F" w:rsidRPr="00355806" w:rsidRDefault="00741D4F" w:rsidP="008521C9">
      <w:pPr>
        <w:spacing w:line="240" w:lineRule="auto"/>
        <w:ind w:left="851" w:right="-134"/>
        <w:rPr>
          <w:sz w:val="28"/>
          <w:szCs w:val="28"/>
        </w:rPr>
      </w:pPr>
    </w:p>
    <w:p w:rsidR="00741D4F" w:rsidRPr="00355806" w:rsidRDefault="00741D4F" w:rsidP="008521C9">
      <w:pPr>
        <w:spacing w:line="240" w:lineRule="auto"/>
        <w:ind w:left="851" w:right="-134"/>
        <w:rPr>
          <w:sz w:val="28"/>
          <w:szCs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gridCol w:w="709"/>
        <w:gridCol w:w="709"/>
      </w:tblGrid>
      <w:tr w:rsidR="00CD3A18" w:rsidRPr="00355806">
        <w:tblPrEx>
          <w:tblCellMar>
            <w:top w:w="0" w:type="dxa"/>
            <w:bottom w:w="0" w:type="dxa"/>
          </w:tblCellMar>
        </w:tblPrEx>
        <w:tc>
          <w:tcPr>
            <w:tcW w:w="8505" w:type="dxa"/>
            <w:tcBorders>
              <w:top w:val="single" w:sz="4" w:space="0" w:color="auto"/>
              <w:left w:val="single" w:sz="4" w:space="0" w:color="auto"/>
              <w:bottom w:val="single" w:sz="4" w:space="0" w:color="auto"/>
              <w:right w:val="single" w:sz="4" w:space="0" w:color="auto"/>
            </w:tcBorders>
          </w:tcPr>
          <w:p w:rsidR="00CD3A18" w:rsidRPr="00355806" w:rsidRDefault="00CD3A18" w:rsidP="008521C9">
            <w:pPr>
              <w:pStyle w:val="3"/>
              <w:ind w:right="-134"/>
              <w:rPr>
                <w:szCs w:val="28"/>
              </w:rPr>
            </w:pPr>
            <w:r w:rsidRPr="00355806">
              <w:rPr>
                <w:szCs w:val="28"/>
              </w:rPr>
              <w:lastRenderedPageBreak/>
              <w:t>Вопросы</w:t>
            </w:r>
          </w:p>
        </w:tc>
        <w:tc>
          <w:tcPr>
            <w:tcW w:w="709" w:type="dxa"/>
            <w:tcBorders>
              <w:left w:val="nil"/>
              <w:right w:val="single" w:sz="4" w:space="0" w:color="auto"/>
            </w:tcBorders>
          </w:tcPr>
          <w:p w:rsidR="00CD3A18" w:rsidRPr="00355806" w:rsidRDefault="00CD3A18" w:rsidP="008521C9">
            <w:pPr>
              <w:spacing w:line="240" w:lineRule="auto"/>
              <w:ind w:right="-134" w:firstLine="0"/>
              <w:rPr>
                <w:b/>
                <w:sz w:val="28"/>
                <w:szCs w:val="28"/>
              </w:rPr>
            </w:pPr>
            <w:r w:rsidRPr="00355806">
              <w:rPr>
                <w:b/>
                <w:sz w:val="28"/>
                <w:szCs w:val="28"/>
              </w:rPr>
              <w:t>да</w:t>
            </w:r>
          </w:p>
        </w:tc>
        <w:tc>
          <w:tcPr>
            <w:tcW w:w="709" w:type="dxa"/>
            <w:tcBorders>
              <w:left w:val="single" w:sz="4" w:space="0" w:color="auto"/>
            </w:tcBorders>
          </w:tcPr>
          <w:p w:rsidR="00CD3A18" w:rsidRPr="00355806" w:rsidRDefault="00CD3A18" w:rsidP="008521C9">
            <w:pPr>
              <w:spacing w:line="240" w:lineRule="auto"/>
              <w:ind w:right="-134" w:firstLine="0"/>
              <w:rPr>
                <w:b/>
                <w:sz w:val="28"/>
                <w:szCs w:val="28"/>
              </w:rPr>
            </w:pPr>
            <w:r w:rsidRPr="00355806">
              <w:rPr>
                <w:b/>
                <w:sz w:val="28"/>
                <w:szCs w:val="28"/>
              </w:rPr>
              <w:t>нет</w:t>
            </w:r>
          </w:p>
        </w:tc>
      </w:tr>
      <w:tr w:rsidR="00CD3A18" w:rsidRPr="00355806">
        <w:tblPrEx>
          <w:tblCellMar>
            <w:top w:w="0" w:type="dxa"/>
            <w:bottom w:w="0" w:type="dxa"/>
          </w:tblCellMar>
        </w:tblPrEx>
        <w:trPr>
          <w:trHeight w:val="5653"/>
        </w:trPr>
        <w:tc>
          <w:tcPr>
            <w:tcW w:w="8505" w:type="dxa"/>
            <w:tcBorders>
              <w:top w:val="single" w:sz="4" w:space="0" w:color="auto"/>
              <w:left w:val="single" w:sz="4" w:space="0" w:color="auto"/>
              <w:bottom w:val="single" w:sz="4" w:space="0" w:color="auto"/>
              <w:right w:val="single" w:sz="4" w:space="0" w:color="auto"/>
            </w:tcBorders>
          </w:tcPr>
          <w:p w:rsidR="00CD3A18" w:rsidRPr="00355806" w:rsidRDefault="00CD3A18" w:rsidP="008521C9">
            <w:pPr>
              <w:spacing w:line="240" w:lineRule="auto"/>
              <w:ind w:right="-134" w:firstLine="851"/>
              <w:rPr>
                <w:sz w:val="28"/>
                <w:szCs w:val="28"/>
              </w:rPr>
            </w:pPr>
          </w:p>
          <w:p w:rsidR="00CD3A18" w:rsidRPr="00355806" w:rsidRDefault="00CD3A18" w:rsidP="008521C9">
            <w:pPr>
              <w:spacing w:line="240" w:lineRule="auto"/>
              <w:ind w:right="-134" w:firstLine="851"/>
              <w:rPr>
                <w:b/>
                <w:sz w:val="28"/>
                <w:szCs w:val="28"/>
              </w:rPr>
            </w:pPr>
            <w:r w:rsidRPr="00355806">
              <w:rPr>
                <w:b/>
                <w:sz w:val="28"/>
                <w:szCs w:val="28"/>
              </w:rPr>
              <w:t>Вопросы для родителей детей до 3 лет.</w:t>
            </w:r>
          </w:p>
          <w:p w:rsidR="00CD3A18" w:rsidRPr="00355806" w:rsidRDefault="00CD3A18" w:rsidP="008521C9">
            <w:pPr>
              <w:spacing w:line="240" w:lineRule="auto"/>
              <w:ind w:right="-134" w:firstLine="851"/>
              <w:rPr>
                <w:b/>
                <w:sz w:val="28"/>
                <w:szCs w:val="28"/>
              </w:rPr>
            </w:pPr>
          </w:p>
          <w:p w:rsidR="00CD3A18" w:rsidRPr="00355806" w:rsidRDefault="00CD3A18" w:rsidP="00684A55">
            <w:pPr>
              <w:pStyle w:val="a4"/>
              <w:widowControl/>
              <w:numPr>
                <w:ilvl w:val="0"/>
                <w:numId w:val="12"/>
              </w:numPr>
              <w:spacing w:line="240" w:lineRule="auto"/>
              <w:ind w:right="-134"/>
              <w:rPr>
                <w:szCs w:val="28"/>
              </w:rPr>
            </w:pPr>
            <w:r w:rsidRPr="00355806">
              <w:rPr>
                <w:szCs w:val="28"/>
              </w:rPr>
              <w:t xml:space="preserve">Указывает ли ребенок в 2 года на знакомые предметы, </w:t>
            </w:r>
          </w:p>
          <w:p w:rsidR="00CD3A18" w:rsidRDefault="00CD3A18" w:rsidP="008521C9">
            <w:pPr>
              <w:pStyle w:val="a4"/>
              <w:spacing w:line="240" w:lineRule="auto"/>
              <w:ind w:right="-134"/>
              <w:rPr>
                <w:szCs w:val="28"/>
                <w:lang w:val="en-US"/>
              </w:rPr>
            </w:pPr>
            <w:r w:rsidRPr="00355806">
              <w:rPr>
                <w:szCs w:val="28"/>
              </w:rPr>
              <w:t xml:space="preserve">       когда вы  их   называете?</w:t>
            </w:r>
          </w:p>
          <w:p w:rsidR="008F4097" w:rsidRPr="008F4097" w:rsidRDefault="008F4097" w:rsidP="008521C9">
            <w:pPr>
              <w:pStyle w:val="a4"/>
              <w:spacing w:line="240" w:lineRule="auto"/>
              <w:ind w:right="-134"/>
              <w:rPr>
                <w:szCs w:val="28"/>
                <w:lang w:val="en-US"/>
              </w:rPr>
            </w:pPr>
          </w:p>
          <w:p w:rsidR="00CD3A18" w:rsidRPr="008F4097" w:rsidRDefault="00CD3A18" w:rsidP="00684A55">
            <w:pPr>
              <w:pStyle w:val="a4"/>
              <w:numPr>
                <w:ilvl w:val="0"/>
                <w:numId w:val="12"/>
              </w:numPr>
              <w:spacing w:line="240" w:lineRule="auto"/>
              <w:ind w:right="-134"/>
              <w:rPr>
                <w:szCs w:val="28"/>
              </w:rPr>
            </w:pPr>
            <w:r w:rsidRPr="00355806">
              <w:rPr>
                <w:szCs w:val="28"/>
              </w:rPr>
              <w:t>Повторяет ли он слова и  фразы?</w:t>
            </w:r>
          </w:p>
          <w:p w:rsidR="008F4097" w:rsidRPr="00355806" w:rsidRDefault="008F4097" w:rsidP="008F4097">
            <w:pPr>
              <w:pStyle w:val="a4"/>
              <w:spacing w:line="240" w:lineRule="auto"/>
              <w:ind w:left="927" w:right="-134" w:firstLine="0"/>
              <w:rPr>
                <w:szCs w:val="28"/>
              </w:rPr>
            </w:pPr>
          </w:p>
          <w:p w:rsidR="00CD3A18" w:rsidRPr="00355806" w:rsidRDefault="00CD3A18" w:rsidP="00684A55">
            <w:pPr>
              <w:pStyle w:val="a4"/>
              <w:numPr>
                <w:ilvl w:val="0"/>
                <w:numId w:val="12"/>
              </w:numPr>
              <w:spacing w:line="240" w:lineRule="auto"/>
              <w:ind w:right="-134"/>
              <w:rPr>
                <w:szCs w:val="28"/>
              </w:rPr>
            </w:pPr>
            <w:r w:rsidRPr="00355806">
              <w:rPr>
                <w:szCs w:val="28"/>
              </w:rPr>
              <w:t>Выражает ли спящий ребенок беспокойство при громких</w:t>
            </w:r>
          </w:p>
          <w:p w:rsidR="00CD3A18" w:rsidRPr="00355806" w:rsidRDefault="00CD3A18" w:rsidP="008521C9">
            <w:pPr>
              <w:spacing w:line="240" w:lineRule="auto"/>
              <w:ind w:right="-134"/>
              <w:rPr>
                <w:sz w:val="28"/>
                <w:szCs w:val="28"/>
              </w:rPr>
            </w:pPr>
            <w:r w:rsidRPr="00355806">
              <w:rPr>
                <w:sz w:val="28"/>
                <w:szCs w:val="28"/>
              </w:rPr>
              <w:t xml:space="preserve">   </w:t>
            </w:r>
            <w:r w:rsidR="008F4097">
              <w:rPr>
                <w:sz w:val="28"/>
                <w:szCs w:val="28"/>
                <w:lang w:val="en-US"/>
              </w:rPr>
              <w:t xml:space="preserve">           </w:t>
            </w:r>
            <w:r w:rsidRPr="00355806">
              <w:rPr>
                <w:sz w:val="28"/>
                <w:szCs w:val="28"/>
              </w:rPr>
              <w:t>звуках?</w:t>
            </w:r>
          </w:p>
          <w:p w:rsidR="00CD3A18" w:rsidRPr="008F4097" w:rsidRDefault="00CD3A18" w:rsidP="00684A55">
            <w:pPr>
              <w:numPr>
                <w:ilvl w:val="0"/>
                <w:numId w:val="12"/>
              </w:numPr>
              <w:spacing w:line="240" w:lineRule="auto"/>
              <w:ind w:right="-134"/>
              <w:rPr>
                <w:sz w:val="28"/>
                <w:szCs w:val="28"/>
              </w:rPr>
            </w:pPr>
            <w:r w:rsidRPr="00355806">
              <w:rPr>
                <w:sz w:val="28"/>
                <w:szCs w:val="28"/>
              </w:rPr>
              <w:t>Обращает ли внимание на различные шумы?</w:t>
            </w:r>
          </w:p>
          <w:p w:rsidR="008F4097" w:rsidRPr="00355806" w:rsidRDefault="008F4097" w:rsidP="008F4097">
            <w:pPr>
              <w:spacing w:line="240" w:lineRule="auto"/>
              <w:ind w:left="927" w:right="-134" w:firstLine="0"/>
              <w:rPr>
                <w:sz w:val="28"/>
                <w:szCs w:val="28"/>
              </w:rPr>
            </w:pPr>
          </w:p>
          <w:p w:rsidR="00CD3A18" w:rsidRPr="008F4097" w:rsidRDefault="00CD3A18" w:rsidP="00684A55">
            <w:pPr>
              <w:numPr>
                <w:ilvl w:val="0"/>
                <w:numId w:val="12"/>
              </w:numPr>
              <w:spacing w:line="240" w:lineRule="auto"/>
              <w:ind w:right="-134"/>
              <w:rPr>
                <w:sz w:val="28"/>
                <w:szCs w:val="28"/>
              </w:rPr>
            </w:pPr>
            <w:r w:rsidRPr="00355806">
              <w:rPr>
                <w:sz w:val="28"/>
                <w:szCs w:val="28"/>
              </w:rPr>
              <w:t>Использует ли реб</w:t>
            </w:r>
            <w:r w:rsidR="00BC1709" w:rsidRPr="00355806">
              <w:rPr>
                <w:sz w:val="28"/>
                <w:szCs w:val="28"/>
              </w:rPr>
              <w:t>енок мимику и жесты при общении</w:t>
            </w:r>
            <w:r w:rsidRPr="00355806">
              <w:rPr>
                <w:sz w:val="28"/>
                <w:szCs w:val="28"/>
              </w:rPr>
              <w:t>?</w:t>
            </w:r>
          </w:p>
          <w:p w:rsidR="008F4097" w:rsidRPr="00355806" w:rsidRDefault="008F4097" w:rsidP="008F4097">
            <w:pPr>
              <w:spacing w:line="240" w:lineRule="auto"/>
              <w:ind w:left="927" w:right="-134" w:firstLine="0"/>
              <w:rPr>
                <w:sz w:val="28"/>
                <w:szCs w:val="28"/>
              </w:rPr>
            </w:pPr>
          </w:p>
          <w:p w:rsidR="00CD3A18" w:rsidRPr="00355806" w:rsidRDefault="00CD3A18" w:rsidP="00684A55">
            <w:pPr>
              <w:numPr>
                <w:ilvl w:val="0"/>
                <w:numId w:val="12"/>
              </w:numPr>
              <w:spacing w:line="240" w:lineRule="auto"/>
              <w:ind w:right="-134"/>
              <w:rPr>
                <w:sz w:val="28"/>
                <w:szCs w:val="28"/>
              </w:rPr>
            </w:pPr>
            <w:r w:rsidRPr="00355806">
              <w:rPr>
                <w:sz w:val="28"/>
                <w:szCs w:val="28"/>
              </w:rPr>
              <w:t>Часто ли у ребенка возникают ОРЗ или болят уши?</w:t>
            </w:r>
          </w:p>
          <w:p w:rsidR="00CD3A18" w:rsidRPr="00355806" w:rsidRDefault="00CD3A18" w:rsidP="008521C9">
            <w:pPr>
              <w:spacing w:line="240" w:lineRule="auto"/>
              <w:ind w:right="-134" w:firstLine="851"/>
              <w:rPr>
                <w:sz w:val="28"/>
                <w:szCs w:val="28"/>
              </w:rPr>
            </w:pPr>
          </w:p>
          <w:p w:rsidR="00316789" w:rsidRDefault="00CD3A18" w:rsidP="008521C9">
            <w:pPr>
              <w:spacing w:line="240" w:lineRule="auto"/>
              <w:ind w:right="-134" w:firstLine="851"/>
              <w:rPr>
                <w:b/>
                <w:sz w:val="28"/>
                <w:szCs w:val="28"/>
              </w:rPr>
            </w:pPr>
            <w:r w:rsidRPr="00355806">
              <w:rPr>
                <w:b/>
                <w:sz w:val="28"/>
                <w:szCs w:val="28"/>
              </w:rPr>
              <w:t>Вопросы для родителей детей дошкольного</w:t>
            </w:r>
            <w:r w:rsidR="00316789">
              <w:rPr>
                <w:b/>
                <w:sz w:val="28"/>
                <w:szCs w:val="28"/>
              </w:rPr>
              <w:t xml:space="preserve"> и школьного</w:t>
            </w:r>
          </w:p>
          <w:p w:rsidR="00CD3A18" w:rsidRPr="00355806" w:rsidRDefault="00050783" w:rsidP="00050783">
            <w:pPr>
              <w:spacing w:line="240" w:lineRule="auto"/>
              <w:ind w:right="-134"/>
              <w:rPr>
                <w:b/>
                <w:sz w:val="28"/>
                <w:szCs w:val="28"/>
              </w:rPr>
            </w:pPr>
            <w:r>
              <w:rPr>
                <w:b/>
                <w:sz w:val="28"/>
                <w:szCs w:val="28"/>
              </w:rPr>
              <w:t xml:space="preserve">     </w:t>
            </w:r>
            <w:r w:rsidR="00CD3A18" w:rsidRPr="00355806">
              <w:rPr>
                <w:b/>
                <w:sz w:val="28"/>
                <w:szCs w:val="28"/>
              </w:rPr>
              <w:t xml:space="preserve"> возраста.</w:t>
            </w:r>
          </w:p>
          <w:p w:rsidR="00CD3A18" w:rsidRPr="00355806" w:rsidRDefault="00CD3A18" w:rsidP="008521C9">
            <w:pPr>
              <w:spacing w:line="240" w:lineRule="auto"/>
              <w:ind w:right="-134" w:firstLine="851"/>
              <w:rPr>
                <w:b/>
                <w:sz w:val="28"/>
                <w:szCs w:val="28"/>
              </w:rPr>
            </w:pPr>
          </w:p>
          <w:p w:rsidR="008F4097" w:rsidRPr="008F4097" w:rsidRDefault="00CD3A18" w:rsidP="008521C9">
            <w:pPr>
              <w:pStyle w:val="21"/>
              <w:spacing w:line="240" w:lineRule="auto"/>
              <w:ind w:left="0" w:right="-134" w:firstLine="851"/>
              <w:rPr>
                <w:szCs w:val="28"/>
              </w:rPr>
            </w:pPr>
            <w:r w:rsidRPr="00355806">
              <w:rPr>
                <w:szCs w:val="28"/>
              </w:rPr>
              <w:t xml:space="preserve"> 1.  Часто ли  ребенок п</w:t>
            </w:r>
            <w:r w:rsidR="008F4097">
              <w:rPr>
                <w:szCs w:val="28"/>
              </w:rPr>
              <w:t>росит включить телевизор громче</w:t>
            </w:r>
          </w:p>
          <w:p w:rsidR="00CD3A18" w:rsidRDefault="008F4097" w:rsidP="008521C9">
            <w:pPr>
              <w:pStyle w:val="21"/>
              <w:spacing w:line="240" w:lineRule="auto"/>
              <w:ind w:left="0" w:right="-134" w:firstLine="851"/>
              <w:rPr>
                <w:szCs w:val="28"/>
                <w:lang w:val="en-US"/>
              </w:rPr>
            </w:pPr>
            <w:r w:rsidRPr="008F4097">
              <w:rPr>
                <w:szCs w:val="28"/>
              </w:rPr>
              <w:t xml:space="preserve">  </w:t>
            </w:r>
            <w:r w:rsidR="00CD3A18" w:rsidRPr="00355806">
              <w:rPr>
                <w:szCs w:val="28"/>
              </w:rPr>
              <w:t>чем слушают  другие члены семьи?</w:t>
            </w:r>
          </w:p>
          <w:p w:rsidR="008F4097" w:rsidRPr="008F4097" w:rsidRDefault="008F4097" w:rsidP="008521C9">
            <w:pPr>
              <w:pStyle w:val="21"/>
              <w:spacing w:line="240" w:lineRule="auto"/>
              <w:ind w:left="0" w:right="-134" w:firstLine="851"/>
              <w:rPr>
                <w:szCs w:val="28"/>
                <w:lang w:val="en-US"/>
              </w:rPr>
            </w:pPr>
          </w:p>
          <w:p w:rsidR="008F4097" w:rsidRPr="008F4097" w:rsidRDefault="00CD3A18" w:rsidP="008521C9">
            <w:pPr>
              <w:spacing w:line="240" w:lineRule="auto"/>
              <w:ind w:right="-134" w:firstLine="851"/>
              <w:rPr>
                <w:sz w:val="28"/>
                <w:szCs w:val="28"/>
              </w:rPr>
            </w:pPr>
            <w:r w:rsidRPr="00355806">
              <w:rPr>
                <w:sz w:val="28"/>
                <w:szCs w:val="28"/>
              </w:rPr>
              <w:t>2. Часто ли ребенок просить повторить обращенные</w:t>
            </w:r>
          </w:p>
          <w:p w:rsidR="00CD3A18" w:rsidRDefault="008F4097" w:rsidP="008521C9">
            <w:pPr>
              <w:spacing w:line="240" w:lineRule="auto"/>
              <w:ind w:right="-134" w:firstLine="851"/>
              <w:rPr>
                <w:sz w:val="28"/>
                <w:szCs w:val="28"/>
                <w:lang w:val="en-US"/>
              </w:rPr>
            </w:pPr>
            <w:r w:rsidRPr="008F4097">
              <w:rPr>
                <w:sz w:val="28"/>
                <w:szCs w:val="28"/>
              </w:rPr>
              <w:t xml:space="preserve">   </w:t>
            </w:r>
            <w:r w:rsidR="00CD3A18" w:rsidRPr="00355806">
              <w:rPr>
                <w:sz w:val="28"/>
                <w:szCs w:val="28"/>
              </w:rPr>
              <w:t xml:space="preserve"> к нему слова?</w:t>
            </w:r>
          </w:p>
          <w:p w:rsidR="008F4097" w:rsidRPr="008F4097" w:rsidRDefault="008F4097" w:rsidP="008521C9">
            <w:pPr>
              <w:spacing w:line="240" w:lineRule="auto"/>
              <w:ind w:right="-134" w:firstLine="851"/>
              <w:rPr>
                <w:sz w:val="28"/>
                <w:szCs w:val="28"/>
                <w:lang w:val="en-US"/>
              </w:rPr>
            </w:pPr>
          </w:p>
          <w:p w:rsidR="00CD3A18" w:rsidRPr="00AD7160" w:rsidRDefault="00CD3A18" w:rsidP="008521C9">
            <w:pPr>
              <w:spacing w:line="240" w:lineRule="auto"/>
              <w:ind w:right="-134" w:firstLine="851"/>
              <w:rPr>
                <w:sz w:val="28"/>
                <w:szCs w:val="28"/>
              </w:rPr>
            </w:pPr>
            <w:r w:rsidRPr="00355806">
              <w:rPr>
                <w:sz w:val="28"/>
                <w:szCs w:val="28"/>
              </w:rPr>
              <w:t>3. Выглядит ли ребенок невнимательным – рассеянным?</w:t>
            </w:r>
          </w:p>
          <w:p w:rsidR="008F4097" w:rsidRPr="00AD7160" w:rsidRDefault="008F4097" w:rsidP="008521C9">
            <w:pPr>
              <w:spacing w:line="240" w:lineRule="auto"/>
              <w:ind w:right="-134" w:firstLine="851"/>
              <w:rPr>
                <w:sz w:val="28"/>
                <w:szCs w:val="28"/>
              </w:rPr>
            </w:pPr>
          </w:p>
          <w:p w:rsidR="00CD3A18" w:rsidRDefault="00CD3A18" w:rsidP="008521C9">
            <w:pPr>
              <w:spacing w:line="240" w:lineRule="auto"/>
              <w:ind w:right="-134" w:firstLine="851"/>
              <w:rPr>
                <w:sz w:val="28"/>
                <w:szCs w:val="28"/>
                <w:lang w:val="en-US"/>
              </w:rPr>
            </w:pPr>
            <w:r w:rsidRPr="00355806">
              <w:rPr>
                <w:sz w:val="28"/>
                <w:szCs w:val="28"/>
              </w:rPr>
              <w:t>4. Кажется ли ребенок замкнутым?</w:t>
            </w:r>
          </w:p>
          <w:p w:rsidR="008F4097" w:rsidRPr="008F4097" w:rsidRDefault="008F4097" w:rsidP="008521C9">
            <w:pPr>
              <w:spacing w:line="240" w:lineRule="auto"/>
              <w:ind w:right="-134" w:firstLine="851"/>
              <w:rPr>
                <w:sz w:val="28"/>
                <w:szCs w:val="28"/>
                <w:lang w:val="en-US"/>
              </w:rPr>
            </w:pPr>
          </w:p>
          <w:p w:rsidR="00CD3A18" w:rsidRDefault="00CD3A18" w:rsidP="008521C9">
            <w:pPr>
              <w:spacing w:line="240" w:lineRule="auto"/>
              <w:ind w:right="-134" w:firstLine="851"/>
              <w:rPr>
                <w:sz w:val="28"/>
                <w:szCs w:val="28"/>
                <w:lang w:val="en-US"/>
              </w:rPr>
            </w:pPr>
            <w:r w:rsidRPr="00355806">
              <w:rPr>
                <w:sz w:val="28"/>
                <w:szCs w:val="28"/>
              </w:rPr>
              <w:t>5. Речь ребенка разв</w:t>
            </w:r>
            <w:r w:rsidR="00BC1709" w:rsidRPr="00355806">
              <w:rPr>
                <w:sz w:val="28"/>
                <w:szCs w:val="28"/>
              </w:rPr>
              <w:t>ита хуже, чем у его сверстников</w:t>
            </w:r>
            <w:r w:rsidRPr="00355806">
              <w:rPr>
                <w:sz w:val="28"/>
                <w:szCs w:val="28"/>
              </w:rPr>
              <w:t>?</w:t>
            </w:r>
          </w:p>
          <w:p w:rsidR="008F4097" w:rsidRPr="008F4097" w:rsidRDefault="008F4097" w:rsidP="008521C9">
            <w:pPr>
              <w:spacing w:line="240" w:lineRule="auto"/>
              <w:ind w:right="-134" w:firstLine="851"/>
              <w:rPr>
                <w:sz w:val="28"/>
                <w:szCs w:val="28"/>
                <w:lang w:val="en-US"/>
              </w:rPr>
            </w:pPr>
          </w:p>
          <w:p w:rsidR="00CD3A18" w:rsidRDefault="00CD3A18" w:rsidP="008521C9">
            <w:pPr>
              <w:spacing w:line="240" w:lineRule="auto"/>
              <w:ind w:right="-134" w:firstLine="851"/>
              <w:rPr>
                <w:sz w:val="28"/>
                <w:szCs w:val="28"/>
                <w:lang w:val="en-US"/>
              </w:rPr>
            </w:pPr>
            <w:r w:rsidRPr="00355806">
              <w:rPr>
                <w:sz w:val="28"/>
                <w:szCs w:val="28"/>
              </w:rPr>
              <w:t>6. Были ли у ребенка воспалительные заболевания  уха?</w:t>
            </w:r>
          </w:p>
          <w:p w:rsidR="008F4097" w:rsidRPr="008F4097" w:rsidRDefault="008F4097" w:rsidP="008521C9">
            <w:pPr>
              <w:spacing w:line="240" w:lineRule="auto"/>
              <w:ind w:right="-134" w:firstLine="851"/>
              <w:rPr>
                <w:sz w:val="28"/>
                <w:szCs w:val="28"/>
                <w:lang w:val="en-US"/>
              </w:rPr>
            </w:pPr>
          </w:p>
          <w:p w:rsidR="008F4097" w:rsidRDefault="00BC1709" w:rsidP="008521C9">
            <w:pPr>
              <w:spacing w:line="240" w:lineRule="auto"/>
              <w:ind w:right="-134" w:firstLine="851"/>
              <w:rPr>
                <w:sz w:val="28"/>
                <w:szCs w:val="28"/>
                <w:lang w:val="en-US"/>
              </w:rPr>
            </w:pPr>
            <w:r w:rsidRPr="00355806">
              <w:rPr>
                <w:sz w:val="28"/>
                <w:szCs w:val="28"/>
              </w:rPr>
              <w:t>7. Когда Вы говорите с ребенком</w:t>
            </w:r>
            <w:r w:rsidR="00CD3A18" w:rsidRPr="00355806">
              <w:rPr>
                <w:sz w:val="28"/>
                <w:szCs w:val="28"/>
              </w:rPr>
              <w:t xml:space="preserve">, он всегда смотрит </w:t>
            </w:r>
          </w:p>
          <w:p w:rsidR="00CD3A18" w:rsidRDefault="008F4097" w:rsidP="008521C9">
            <w:pPr>
              <w:spacing w:line="240" w:lineRule="auto"/>
              <w:ind w:right="-134" w:firstLine="851"/>
              <w:rPr>
                <w:sz w:val="28"/>
                <w:szCs w:val="28"/>
              </w:rPr>
            </w:pPr>
            <w:r>
              <w:rPr>
                <w:sz w:val="28"/>
                <w:szCs w:val="28"/>
                <w:lang w:val="en-US"/>
              </w:rPr>
              <w:t xml:space="preserve">  </w:t>
            </w:r>
            <w:r w:rsidR="00CD3A18" w:rsidRPr="00355806">
              <w:rPr>
                <w:sz w:val="28"/>
                <w:szCs w:val="28"/>
              </w:rPr>
              <w:t>на Ваше лицо?</w:t>
            </w:r>
          </w:p>
          <w:p w:rsidR="00050783" w:rsidRDefault="00050783" w:rsidP="008521C9">
            <w:pPr>
              <w:spacing w:line="240" w:lineRule="auto"/>
              <w:ind w:right="-134" w:firstLine="851"/>
              <w:rPr>
                <w:sz w:val="28"/>
                <w:szCs w:val="28"/>
              </w:rPr>
            </w:pPr>
            <w:r>
              <w:rPr>
                <w:sz w:val="28"/>
                <w:szCs w:val="28"/>
              </w:rPr>
              <w:t>8. Повышение громкости голоса  при общении облегчает</w:t>
            </w:r>
          </w:p>
          <w:p w:rsidR="00050783" w:rsidRPr="00355806" w:rsidRDefault="00050783" w:rsidP="008521C9">
            <w:pPr>
              <w:spacing w:line="240" w:lineRule="auto"/>
              <w:ind w:right="-134" w:firstLine="851"/>
              <w:rPr>
                <w:sz w:val="28"/>
                <w:szCs w:val="28"/>
              </w:rPr>
            </w:pPr>
            <w:r>
              <w:rPr>
                <w:sz w:val="28"/>
                <w:szCs w:val="28"/>
              </w:rPr>
              <w:t xml:space="preserve">  ребенку п</w:t>
            </w:r>
            <w:r>
              <w:rPr>
                <w:sz w:val="28"/>
                <w:szCs w:val="28"/>
              </w:rPr>
              <w:t>о</w:t>
            </w:r>
            <w:r>
              <w:rPr>
                <w:sz w:val="28"/>
                <w:szCs w:val="28"/>
              </w:rPr>
              <w:t>нимание обращенной речи?</w:t>
            </w:r>
          </w:p>
          <w:p w:rsidR="00CD3A18" w:rsidRPr="00355806" w:rsidRDefault="00CD3A18" w:rsidP="008521C9">
            <w:pPr>
              <w:spacing w:line="240" w:lineRule="auto"/>
              <w:ind w:right="-134" w:firstLine="851"/>
              <w:rPr>
                <w:sz w:val="28"/>
                <w:szCs w:val="28"/>
              </w:rPr>
            </w:pPr>
          </w:p>
        </w:tc>
        <w:tc>
          <w:tcPr>
            <w:tcW w:w="709" w:type="dxa"/>
            <w:tcBorders>
              <w:left w:val="nil"/>
              <w:right w:val="single" w:sz="4" w:space="0" w:color="auto"/>
            </w:tcBorders>
          </w:tcPr>
          <w:p w:rsidR="00CD3A18" w:rsidRPr="00355806" w:rsidRDefault="00CD3A18" w:rsidP="008521C9">
            <w:pPr>
              <w:spacing w:line="240" w:lineRule="auto"/>
              <w:ind w:right="-134" w:firstLine="851"/>
              <w:rPr>
                <w:sz w:val="28"/>
                <w:szCs w:val="28"/>
              </w:rPr>
            </w:pPr>
          </w:p>
        </w:tc>
        <w:tc>
          <w:tcPr>
            <w:tcW w:w="709" w:type="dxa"/>
            <w:tcBorders>
              <w:left w:val="single" w:sz="4" w:space="0" w:color="auto"/>
            </w:tcBorders>
          </w:tcPr>
          <w:p w:rsidR="00CD3A18" w:rsidRPr="00355806" w:rsidRDefault="00CD3A18" w:rsidP="008521C9">
            <w:pPr>
              <w:spacing w:line="240" w:lineRule="auto"/>
              <w:ind w:right="-134" w:firstLine="851"/>
              <w:rPr>
                <w:sz w:val="28"/>
                <w:szCs w:val="28"/>
              </w:rPr>
            </w:pPr>
          </w:p>
        </w:tc>
      </w:tr>
    </w:tbl>
    <w:p w:rsidR="00741D4F" w:rsidRPr="00355806" w:rsidRDefault="00741D4F" w:rsidP="008521C9">
      <w:pPr>
        <w:spacing w:line="240" w:lineRule="auto"/>
        <w:ind w:right="-134" w:firstLine="851"/>
        <w:rPr>
          <w:sz w:val="28"/>
          <w:szCs w:val="28"/>
        </w:rPr>
      </w:pPr>
    </w:p>
    <w:p w:rsidR="00741D4F" w:rsidRPr="00355806" w:rsidRDefault="006B4EBD" w:rsidP="008521C9">
      <w:pPr>
        <w:spacing w:line="240" w:lineRule="auto"/>
        <w:ind w:right="-134" w:firstLine="0"/>
        <w:rPr>
          <w:sz w:val="28"/>
          <w:szCs w:val="28"/>
        </w:rPr>
      </w:pPr>
      <w:r w:rsidRPr="00355806">
        <w:rPr>
          <w:sz w:val="28"/>
          <w:szCs w:val="28"/>
        </w:rPr>
        <w:br w:type="page"/>
      </w:r>
      <w:r w:rsidRPr="00355806">
        <w:rPr>
          <w:sz w:val="28"/>
          <w:szCs w:val="28"/>
        </w:rPr>
        <w:lastRenderedPageBreak/>
        <w:tab/>
      </w:r>
      <w:r w:rsidRPr="00355806">
        <w:rPr>
          <w:sz w:val="28"/>
          <w:szCs w:val="28"/>
        </w:rPr>
        <w:tab/>
      </w:r>
      <w:r w:rsidRPr="00355806">
        <w:rPr>
          <w:sz w:val="28"/>
          <w:szCs w:val="28"/>
        </w:rPr>
        <w:tab/>
      </w:r>
      <w:r w:rsidRPr="00355806">
        <w:rPr>
          <w:sz w:val="28"/>
          <w:szCs w:val="28"/>
        </w:rPr>
        <w:tab/>
      </w:r>
      <w:r w:rsidRPr="00355806">
        <w:rPr>
          <w:sz w:val="28"/>
          <w:szCs w:val="28"/>
        </w:rPr>
        <w:tab/>
      </w:r>
      <w:r w:rsidR="00050783">
        <w:rPr>
          <w:sz w:val="28"/>
          <w:szCs w:val="28"/>
        </w:rPr>
        <w:t xml:space="preserve">      </w:t>
      </w:r>
      <w:r w:rsidRPr="00355806">
        <w:rPr>
          <w:sz w:val="28"/>
          <w:szCs w:val="28"/>
        </w:rPr>
        <w:tab/>
      </w:r>
      <w:r w:rsidRPr="00355806">
        <w:rPr>
          <w:sz w:val="28"/>
          <w:szCs w:val="28"/>
        </w:rPr>
        <w:tab/>
      </w:r>
      <w:r w:rsidRPr="00355806">
        <w:rPr>
          <w:sz w:val="28"/>
          <w:szCs w:val="28"/>
        </w:rPr>
        <w:tab/>
      </w:r>
      <w:r w:rsidRPr="00355806">
        <w:rPr>
          <w:sz w:val="28"/>
          <w:szCs w:val="28"/>
        </w:rPr>
        <w:tab/>
      </w:r>
      <w:r w:rsidR="00050783">
        <w:rPr>
          <w:sz w:val="28"/>
          <w:szCs w:val="28"/>
        </w:rPr>
        <w:t xml:space="preserve">          </w:t>
      </w:r>
      <w:r w:rsidRPr="00355806">
        <w:rPr>
          <w:sz w:val="28"/>
          <w:szCs w:val="28"/>
        </w:rPr>
        <w:t xml:space="preserve">Приложение </w:t>
      </w:r>
      <w:r w:rsidR="001D16F6">
        <w:rPr>
          <w:sz w:val="28"/>
          <w:szCs w:val="28"/>
        </w:rPr>
        <w:t>4</w:t>
      </w:r>
    </w:p>
    <w:p w:rsidR="0072403B" w:rsidRPr="00355806" w:rsidRDefault="0072403B" w:rsidP="00AD7160">
      <w:pPr>
        <w:pStyle w:val="a5"/>
        <w:ind w:left="284" w:right="-134" w:firstLine="425"/>
        <w:rPr>
          <w:szCs w:val="28"/>
        </w:rPr>
      </w:pPr>
      <w:r w:rsidRPr="00355806">
        <w:rPr>
          <w:szCs w:val="28"/>
        </w:rPr>
        <w:t>Инструкция</w:t>
      </w:r>
    </w:p>
    <w:p w:rsidR="00050783" w:rsidRDefault="0072403B" w:rsidP="00AD7160">
      <w:pPr>
        <w:pStyle w:val="FR2"/>
        <w:spacing w:line="240" w:lineRule="auto"/>
        <w:ind w:right="-134"/>
        <w:jc w:val="center"/>
        <w:rPr>
          <w:szCs w:val="28"/>
        </w:rPr>
      </w:pPr>
      <w:r w:rsidRPr="00355806">
        <w:rPr>
          <w:szCs w:val="28"/>
        </w:rPr>
        <w:t xml:space="preserve">по определению  в дошкольные специальные (коррекционные) </w:t>
      </w:r>
    </w:p>
    <w:p w:rsidR="0072403B" w:rsidRPr="00355806" w:rsidRDefault="0072403B" w:rsidP="00AD7160">
      <w:pPr>
        <w:pStyle w:val="FR2"/>
        <w:spacing w:line="240" w:lineRule="auto"/>
        <w:ind w:right="-134"/>
        <w:jc w:val="center"/>
        <w:rPr>
          <w:szCs w:val="28"/>
        </w:rPr>
      </w:pPr>
      <w:r w:rsidRPr="00355806">
        <w:rPr>
          <w:szCs w:val="28"/>
        </w:rPr>
        <w:t>орган</w:t>
      </w:r>
      <w:r w:rsidRPr="00355806">
        <w:rPr>
          <w:szCs w:val="28"/>
        </w:rPr>
        <w:t>и</w:t>
      </w:r>
      <w:r w:rsidRPr="00355806">
        <w:rPr>
          <w:szCs w:val="28"/>
        </w:rPr>
        <w:t>зации для детей с нарушениями слуха</w:t>
      </w:r>
    </w:p>
    <w:p w:rsidR="0072403B" w:rsidRPr="00355806" w:rsidRDefault="0072403B" w:rsidP="008521C9">
      <w:pPr>
        <w:pStyle w:val="a4"/>
        <w:ind w:right="-134" w:firstLine="709"/>
        <w:rPr>
          <w:szCs w:val="28"/>
        </w:rPr>
      </w:pPr>
    </w:p>
    <w:p w:rsidR="0072403B" w:rsidRPr="00355806" w:rsidRDefault="0072403B" w:rsidP="008521C9">
      <w:pPr>
        <w:pStyle w:val="a4"/>
        <w:ind w:right="-134" w:firstLine="709"/>
        <w:rPr>
          <w:szCs w:val="28"/>
        </w:rPr>
      </w:pPr>
      <w:r w:rsidRPr="00355806">
        <w:rPr>
          <w:szCs w:val="28"/>
        </w:rPr>
        <w:t>1.</w:t>
      </w:r>
      <w:r w:rsidR="00050783">
        <w:rPr>
          <w:szCs w:val="28"/>
        </w:rPr>
        <w:t xml:space="preserve"> </w:t>
      </w:r>
      <w:r w:rsidRPr="00355806">
        <w:rPr>
          <w:szCs w:val="28"/>
        </w:rPr>
        <w:t>В дошкольную организацию для неслышащих (глухих), слабосл</w:t>
      </w:r>
      <w:r w:rsidRPr="00355806">
        <w:rPr>
          <w:szCs w:val="28"/>
        </w:rPr>
        <w:t>ы</w:t>
      </w:r>
      <w:r w:rsidRPr="00355806">
        <w:rPr>
          <w:szCs w:val="28"/>
        </w:rPr>
        <w:t xml:space="preserve">шащих и позднооглохших принимаются дети, имеющие потерю слуха, средняя величина которой в речевой области (частоты от 500 до 4000 герц) составляет от 40 до 80 децибел и выше. Состояние слуха определяется по данным восприятия разговорной и шепотной речи, учитываются (наряду с данными проверки слуха на речь) данные тональной аудиометрии. </w:t>
      </w:r>
    </w:p>
    <w:p w:rsidR="0072403B" w:rsidRPr="00355806" w:rsidRDefault="0072403B" w:rsidP="008521C9">
      <w:pPr>
        <w:pStyle w:val="a4"/>
        <w:ind w:right="-134" w:firstLine="709"/>
        <w:rPr>
          <w:szCs w:val="28"/>
        </w:rPr>
      </w:pPr>
      <w:r w:rsidRPr="00355806">
        <w:rPr>
          <w:szCs w:val="28"/>
        </w:rPr>
        <w:t xml:space="preserve">  Дети, имеющие потерю слуха от 30 до 40 децибел, направляются в дошкольные организации общего типа.</w:t>
      </w:r>
    </w:p>
    <w:p w:rsidR="0072403B" w:rsidRPr="00355806" w:rsidRDefault="0072403B" w:rsidP="008521C9">
      <w:pPr>
        <w:ind w:right="-134" w:firstLine="567"/>
        <w:rPr>
          <w:sz w:val="28"/>
          <w:szCs w:val="28"/>
        </w:rPr>
      </w:pPr>
      <w:r w:rsidRPr="00355806">
        <w:rPr>
          <w:sz w:val="28"/>
          <w:szCs w:val="28"/>
        </w:rPr>
        <w:t>2. Определение  детей в  дошкольную специальную организацию для детей с на</w:t>
      </w:r>
      <w:r w:rsidRPr="00355806">
        <w:rPr>
          <w:sz w:val="28"/>
          <w:szCs w:val="28"/>
        </w:rPr>
        <w:softHyphen/>
        <w:t>рушениями слуха производится на основе заключения и рекоме</w:t>
      </w:r>
      <w:r w:rsidRPr="00355806">
        <w:rPr>
          <w:sz w:val="28"/>
          <w:szCs w:val="28"/>
        </w:rPr>
        <w:t>н</w:t>
      </w:r>
      <w:r w:rsidRPr="00355806">
        <w:rPr>
          <w:sz w:val="28"/>
          <w:szCs w:val="28"/>
        </w:rPr>
        <w:t>даций психолого-медико-педагогической консультации (ПМПК) и с согл</w:t>
      </w:r>
      <w:r w:rsidRPr="00355806">
        <w:rPr>
          <w:sz w:val="28"/>
          <w:szCs w:val="28"/>
        </w:rPr>
        <w:t>а</w:t>
      </w:r>
      <w:r w:rsidRPr="00355806">
        <w:rPr>
          <w:sz w:val="28"/>
          <w:szCs w:val="28"/>
        </w:rPr>
        <w:t>сия родителей (или лиц, их заменяющих).</w:t>
      </w:r>
    </w:p>
    <w:p w:rsidR="0072403B" w:rsidRPr="00355806" w:rsidRDefault="0072403B" w:rsidP="008521C9">
      <w:pPr>
        <w:pStyle w:val="a4"/>
        <w:ind w:right="-134" w:firstLine="709"/>
        <w:rPr>
          <w:szCs w:val="28"/>
        </w:rPr>
      </w:pPr>
      <w:r w:rsidRPr="00355806">
        <w:rPr>
          <w:szCs w:val="28"/>
        </w:rPr>
        <w:t>3. В  группы дошкольных организаций для неслышащих (глухих) д</w:t>
      </w:r>
      <w:r w:rsidRPr="00355806">
        <w:rPr>
          <w:szCs w:val="28"/>
        </w:rPr>
        <w:t>е</w:t>
      </w:r>
      <w:r w:rsidRPr="00355806">
        <w:rPr>
          <w:szCs w:val="28"/>
        </w:rPr>
        <w:t>тей принимаются дети:</w:t>
      </w:r>
    </w:p>
    <w:p w:rsidR="0072403B" w:rsidRPr="00355806" w:rsidRDefault="0072403B" w:rsidP="008521C9">
      <w:pPr>
        <w:pStyle w:val="a4"/>
        <w:ind w:right="-134" w:firstLine="709"/>
        <w:rPr>
          <w:szCs w:val="28"/>
        </w:rPr>
      </w:pPr>
      <w:r w:rsidRPr="00355806">
        <w:rPr>
          <w:szCs w:val="28"/>
        </w:rPr>
        <w:t xml:space="preserve">  1) не реагирующие на громкий голос;</w:t>
      </w:r>
    </w:p>
    <w:p w:rsidR="0072403B" w:rsidRPr="00355806" w:rsidRDefault="0072403B" w:rsidP="008521C9">
      <w:pPr>
        <w:pStyle w:val="a4"/>
        <w:ind w:right="-134" w:firstLine="709"/>
        <w:rPr>
          <w:szCs w:val="28"/>
        </w:rPr>
      </w:pPr>
      <w:r w:rsidRPr="00355806">
        <w:rPr>
          <w:szCs w:val="28"/>
        </w:rPr>
        <w:t xml:space="preserve">  2) реагирующие на громкий голос, на голос разговорной громкости у ушной раковины, различающие некоторые речевые звуки (а, о, у, р), прои</w:t>
      </w:r>
      <w:r w:rsidRPr="00355806">
        <w:rPr>
          <w:szCs w:val="28"/>
        </w:rPr>
        <w:t>з</w:t>
      </w:r>
      <w:r w:rsidRPr="00355806">
        <w:rPr>
          <w:szCs w:val="28"/>
        </w:rPr>
        <w:t>несенные около ушной раковины голосом повышенной громкости. Эти дети имеют сре</w:t>
      </w:r>
      <w:r w:rsidRPr="00355806">
        <w:rPr>
          <w:szCs w:val="28"/>
        </w:rPr>
        <w:t>д</w:t>
      </w:r>
      <w:r w:rsidRPr="00355806">
        <w:rPr>
          <w:szCs w:val="28"/>
        </w:rPr>
        <w:t>нюю потерю слуха в речевой области более 90 дб.</w:t>
      </w:r>
    </w:p>
    <w:p w:rsidR="0072403B" w:rsidRPr="00355806" w:rsidRDefault="0072403B" w:rsidP="008521C9">
      <w:pPr>
        <w:pStyle w:val="a4"/>
        <w:ind w:right="-134" w:firstLine="709"/>
        <w:rPr>
          <w:szCs w:val="28"/>
        </w:rPr>
      </w:pPr>
      <w:r w:rsidRPr="00355806">
        <w:rPr>
          <w:szCs w:val="28"/>
        </w:rPr>
        <w:t>4. В группы дошкольных организаций для слабослышащих и поздн</w:t>
      </w:r>
      <w:r w:rsidRPr="00355806">
        <w:rPr>
          <w:szCs w:val="28"/>
        </w:rPr>
        <w:t>о</w:t>
      </w:r>
      <w:r w:rsidRPr="00355806">
        <w:rPr>
          <w:szCs w:val="28"/>
        </w:rPr>
        <w:t>оглохших принимаются дети:</w:t>
      </w:r>
    </w:p>
    <w:p w:rsidR="0072403B" w:rsidRPr="00355806" w:rsidRDefault="0072403B" w:rsidP="008521C9">
      <w:pPr>
        <w:pStyle w:val="a4"/>
        <w:ind w:right="-134" w:firstLine="709"/>
        <w:rPr>
          <w:szCs w:val="28"/>
        </w:rPr>
      </w:pPr>
      <w:r w:rsidRPr="00355806">
        <w:rPr>
          <w:szCs w:val="28"/>
        </w:rPr>
        <w:t>1) оглохшие в школьном и дошкольном  возрасте, но сохранившие речь, хотя бы со значительными нарушениями;</w:t>
      </w:r>
    </w:p>
    <w:p w:rsidR="0072403B" w:rsidRPr="00355806" w:rsidRDefault="0072403B" w:rsidP="008521C9">
      <w:pPr>
        <w:pStyle w:val="a4"/>
        <w:ind w:right="-134" w:firstLine="709"/>
        <w:rPr>
          <w:szCs w:val="28"/>
        </w:rPr>
      </w:pPr>
      <w:r w:rsidRPr="00355806">
        <w:rPr>
          <w:szCs w:val="28"/>
        </w:rPr>
        <w:t>2) имеющие среднюю потерю слуха в речевой области от 40 до 80 дб, различающие речь (слова, фразы обычной разговорной громкости на ра</w:t>
      </w:r>
      <w:r w:rsidRPr="00355806">
        <w:rPr>
          <w:szCs w:val="28"/>
        </w:rPr>
        <w:t>с</w:t>
      </w:r>
      <w:r w:rsidRPr="00355806">
        <w:rPr>
          <w:szCs w:val="28"/>
        </w:rPr>
        <w:t>стоянии от ушной раковины до 3-х метров) и страдающие вследствие недо</w:t>
      </w:r>
      <w:r w:rsidRPr="00355806">
        <w:rPr>
          <w:szCs w:val="28"/>
        </w:rPr>
        <w:t>с</w:t>
      </w:r>
      <w:r w:rsidRPr="00355806">
        <w:rPr>
          <w:szCs w:val="28"/>
        </w:rPr>
        <w:t>таточности слуха, различной степенью недоразвития речи.</w:t>
      </w:r>
    </w:p>
    <w:p w:rsidR="0072403B" w:rsidRPr="00355806" w:rsidRDefault="0072403B" w:rsidP="008521C9">
      <w:pPr>
        <w:pStyle w:val="a4"/>
        <w:ind w:right="-134" w:firstLine="709"/>
        <w:rPr>
          <w:szCs w:val="28"/>
        </w:rPr>
      </w:pPr>
      <w:r w:rsidRPr="00355806">
        <w:rPr>
          <w:szCs w:val="28"/>
        </w:rPr>
        <w:t>3) Дети, имеющие потерю слуха в речевой области от 80 до 90дб, в качестве исключения могут приниматься на диагностическое (пробное) коррекционно-развивающее обучение;</w:t>
      </w:r>
    </w:p>
    <w:p w:rsidR="0072403B" w:rsidRPr="00355806" w:rsidRDefault="0072403B" w:rsidP="008521C9">
      <w:pPr>
        <w:pStyle w:val="a4"/>
        <w:ind w:right="-134" w:firstLine="709"/>
        <w:rPr>
          <w:szCs w:val="28"/>
        </w:rPr>
      </w:pPr>
      <w:r w:rsidRPr="00355806">
        <w:rPr>
          <w:szCs w:val="28"/>
        </w:rPr>
        <w:t>4) страдающие речевыми нарушениями при легкой степени потери слуха от 40 до 80 дб (сенсоневральная тугоухость  с сенсорным компоне</w:t>
      </w:r>
      <w:r w:rsidRPr="00355806">
        <w:rPr>
          <w:szCs w:val="28"/>
        </w:rPr>
        <w:t>н</w:t>
      </w:r>
      <w:r w:rsidRPr="00355806">
        <w:rPr>
          <w:szCs w:val="28"/>
        </w:rPr>
        <w:t>том).</w:t>
      </w:r>
    </w:p>
    <w:p w:rsidR="0072403B" w:rsidRPr="00355806" w:rsidRDefault="0072403B" w:rsidP="008521C9">
      <w:pPr>
        <w:pStyle w:val="a4"/>
        <w:ind w:right="-134" w:firstLine="709"/>
        <w:rPr>
          <w:szCs w:val="28"/>
        </w:rPr>
      </w:pPr>
      <w:r w:rsidRPr="00355806">
        <w:rPr>
          <w:szCs w:val="28"/>
        </w:rPr>
        <w:t xml:space="preserve">5) с кохлеарным имплантом, имеющим низкий уровень восприятия и </w:t>
      </w:r>
      <w:r w:rsidRPr="00355806">
        <w:rPr>
          <w:szCs w:val="28"/>
        </w:rPr>
        <w:lastRenderedPageBreak/>
        <w:t>развития активной речи, которым кохлеарная имплантация была проведена (после</w:t>
      </w:r>
      <w:r w:rsidR="00AD7160">
        <w:rPr>
          <w:szCs w:val="28"/>
        </w:rPr>
        <w:t xml:space="preserve"> </w:t>
      </w:r>
      <w:r w:rsidRPr="00355806">
        <w:rPr>
          <w:szCs w:val="28"/>
        </w:rPr>
        <w:t>5-6 лет).</w:t>
      </w:r>
    </w:p>
    <w:p w:rsidR="0072403B" w:rsidRPr="00355806" w:rsidRDefault="0072403B" w:rsidP="008521C9">
      <w:pPr>
        <w:pStyle w:val="a4"/>
        <w:ind w:right="-134" w:firstLine="709"/>
        <w:rPr>
          <w:szCs w:val="28"/>
        </w:rPr>
      </w:pPr>
      <w:r w:rsidRPr="00355806">
        <w:rPr>
          <w:szCs w:val="28"/>
        </w:rPr>
        <w:t>5. При определении условий и программы обучения детей с тугоух</w:t>
      </w:r>
      <w:r w:rsidRPr="00355806">
        <w:rPr>
          <w:szCs w:val="28"/>
        </w:rPr>
        <w:t>о</w:t>
      </w:r>
      <w:r w:rsidRPr="00355806">
        <w:rPr>
          <w:szCs w:val="28"/>
        </w:rPr>
        <w:t>стью   четвертой cтепени необходимо учитывать их различные возможн</w:t>
      </w:r>
      <w:r w:rsidRPr="00355806">
        <w:rPr>
          <w:szCs w:val="28"/>
        </w:rPr>
        <w:t>о</w:t>
      </w:r>
      <w:r w:rsidRPr="00355806">
        <w:rPr>
          <w:szCs w:val="28"/>
        </w:rPr>
        <w:t>сти в зависимости от степени потери слуха:</w:t>
      </w:r>
    </w:p>
    <w:p w:rsidR="0072403B" w:rsidRPr="00355806" w:rsidRDefault="0072403B" w:rsidP="008521C9">
      <w:pPr>
        <w:pStyle w:val="a4"/>
        <w:ind w:right="-134" w:firstLine="709"/>
        <w:rPr>
          <w:szCs w:val="28"/>
        </w:rPr>
      </w:pPr>
      <w:r w:rsidRPr="00355806">
        <w:rPr>
          <w:szCs w:val="28"/>
        </w:rPr>
        <w:t>1) группа 1а – потеря слуха на высокие частоты при сохранении сл</w:t>
      </w:r>
      <w:r w:rsidRPr="00355806">
        <w:rPr>
          <w:szCs w:val="28"/>
        </w:rPr>
        <w:t>у</w:t>
      </w:r>
      <w:r w:rsidRPr="00355806">
        <w:rPr>
          <w:szCs w:val="28"/>
        </w:rPr>
        <w:t>ховой чувствительности к низким частотам; понижение слуха на частотах  на 250 гц не превышает 35 дб; при дальнейшем падении слуха до 20 дб в р</w:t>
      </w:r>
      <w:r w:rsidRPr="00355806">
        <w:rPr>
          <w:szCs w:val="28"/>
        </w:rPr>
        <w:t>е</w:t>
      </w:r>
      <w:r w:rsidRPr="00355806">
        <w:rPr>
          <w:szCs w:val="28"/>
        </w:rPr>
        <w:t>чевом диапазоне на всех частотах свыше 1000 гц и с  потерей слуха не м</w:t>
      </w:r>
      <w:r w:rsidRPr="00355806">
        <w:rPr>
          <w:szCs w:val="28"/>
        </w:rPr>
        <w:t>е</w:t>
      </w:r>
      <w:r w:rsidRPr="00355806">
        <w:rPr>
          <w:szCs w:val="28"/>
        </w:rPr>
        <w:t>нее 80 дб. Дети данной группы имеют более широкий речевой диапазон и благоприятный прогноз для речевого развития. Они владеют простой фр</w:t>
      </w:r>
      <w:r w:rsidRPr="00355806">
        <w:rPr>
          <w:szCs w:val="28"/>
        </w:rPr>
        <w:t>а</w:t>
      </w:r>
      <w:r w:rsidRPr="00355806">
        <w:rPr>
          <w:szCs w:val="28"/>
        </w:rPr>
        <w:t>зовой речью и должны обучаться  по программе для слабослышащих детей;</w:t>
      </w:r>
    </w:p>
    <w:p w:rsidR="0072403B" w:rsidRPr="00355806" w:rsidRDefault="0072403B" w:rsidP="008521C9">
      <w:pPr>
        <w:pStyle w:val="a4"/>
        <w:ind w:right="-134" w:firstLine="709"/>
        <w:rPr>
          <w:szCs w:val="28"/>
        </w:rPr>
      </w:pPr>
      <w:r w:rsidRPr="00355806">
        <w:rPr>
          <w:szCs w:val="28"/>
        </w:rPr>
        <w:t>2) группа 1б – потеря слуха на высокие частоты при менее значител</w:t>
      </w:r>
      <w:r w:rsidRPr="00355806">
        <w:rPr>
          <w:szCs w:val="28"/>
        </w:rPr>
        <w:t>ь</w:t>
      </w:r>
      <w:r w:rsidRPr="00355806">
        <w:rPr>
          <w:szCs w:val="28"/>
        </w:rPr>
        <w:t>ном снижении слуха к низким частотам; понижение слуха на частотах до 250 гц составляет 45-55 дб; в области высоких частот падение слуха более 80 дб. Обычно речь детей данной группы представлена словами и словос</w:t>
      </w:r>
      <w:r w:rsidRPr="00355806">
        <w:rPr>
          <w:szCs w:val="28"/>
        </w:rPr>
        <w:t>о</w:t>
      </w:r>
      <w:r w:rsidRPr="00355806">
        <w:rPr>
          <w:szCs w:val="28"/>
        </w:rPr>
        <w:t>четаниями, при наличии которых возможно обучение этих детей по пр</w:t>
      </w:r>
      <w:r w:rsidRPr="00355806">
        <w:rPr>
          <w:szCs w:val="28"/>
        </w:rPr>
        <w:t>о</w:t>
      </w:r>
      <w:r w:rsidRPr="00355806">
        <w:rPr>
          <w:szCs w:val="28"/>
        </w:rPr>
        <w:t>грамме для слабослышащих детей;</w:t>
      </w:r>
    </w:p>
    <w:p w:rsidR="0072403B" w:rsidRPr="00355806" w:rsidRDefault="0072403B" w:rsidP="008521C9">
      <w:pPr>
        <w:pStyle w:val="a4"/>
        <w:ind w:right="-134" w:firstLine="709"/>
        <w:rPr>
          <w:szCs w:val="28"/>
        </w:rPr>
      </w:pPr>
      <w:r w:rsidRPr="00355806">
        <w:rPr>
          <w:szCs w:val="28"/>
        </w:rPr>
        <w:t xml:space="preserve">3) группа 2а -  равномерная потеря слуха на всех частотах от 65 до 85 дб.   </w:t>
      </w:r>
    </w:p>
    <w:p w:rsidR="0072403B" w:rsidRPr="00355806" w:rsidRDefault="0072403B" w:rsidP="008521C9">
      <w:pPr>
        <w:pStyle w:val="a4"/>
        <w:ind w:right="-134" w:firstLine="709"/>
        <w:rPr>
          <w:szCs w:val="28"/>
        </w:rPr>
      </w:pPr>
      <w:r w:rsidRPr="00355806">
        <w:rPr>
          <w:szCs w:val="28"/>
        </w:rPr>
        <w:t>Речь представлена отдельными лепетными словами;</w:t>
      </w:r>
    </w:p>
    <w:p w:rsidR="0072403B" w:rsidRPr="00355806" w:rsidRDefault="0072403B" w:rsidP="008521C9">
      <w:pPr>
        <w:pStyle w:val="a4"/>
        <w:ind w:right="-134" w:firstLine="709"/>
        <w:rPr>
          <w:szCs w:val="28"/>
        </w:rPr>
      </w:pPr>
      <w:r w:rsidRPr="00355806">
        <w:rPr>
          <w:szCs w:val="28"/>
        </w:rPr>
        <w:t xml:space="preserve">4) группа 2б – резкое равномерное снижение слуха свыше 90 дб, дети данной группы не имеют речи. </w:t>
      </w:r>
    </w:p>
    <w:p w:rsidR="0072403B" w:rsidRPr="00355806" w:rsidRDefault="0072403B" w:rsidP="008521C9">
      <w:pPr>
        <w:pStyle w:val="a4"/>
        <w:ind w:right="-134" w:firstLine="709"/>
        <w:rPr>
          <w:szCs w:val="28"/>
        </w:rPr>
      </w:pPr>
      <w:r w:rsidRPr="00355806">
        <w:rPr>
          <w:szCs w:val="28"/>
        </w:rPr>
        <w:t>Дети с тугоухостью четвертой cтепени групп 2а-2б обучаются по пр</w:t>
      </w:r>
      <w:r w:rsidRPr="00355806">
        <w:rPr>
          <w:szCs w:val="28"/>
        </w:rPr>
        <w:t>о</w:t>
      </w:r>
      <w:r w:rsidRPr="00355806">
        <w:rPr>
          <w:szCs w:val="28"/>
        </w:rPr>
        <w:t>грамме для неслышащих (глухих) детей.</w:t>
      </w:r>
    </w:p>
    <w:p w:rsidR="0072403B" w:rsidRPr="00355806" w:rsidRDefault="0072403B" w:rsidP="008521C9">
      <w:pPr>
        <w:pStyle w:val="a4"/>
        <w:ind w:right="-134" w:firstLine="709"/>
        <w:rPr>
          <w:szCs w:val="28"/>
        </w:rPr>
      </w:pPr>
      <w:r w:rsidRPr="00355806">
        <w:rPr>
          <w:szCs w:val="28"/>
        </w:rPr>
        <w:t>6. В ясли-сады для детей с нарушениями слуха принимаются дети             с 2-летнего возраста. В детские сады, детские дома, школы-интер</w:t>
      </w:r>
      <w:r w:rsidRPr="00355806">
        <w:rPr>
          <w:szCs w:val="28"/>
        </w:rPr>
        <w:softHyphen/>
        <w:t>наты, имеющие дошкольные группы, принима</w:t>
      </w:r>
      <w:r w:rsidRPr="00355806">
        <w:rPr>
          <w:szCs w:val="28"/>
        </w:rPr>
        <w:softHyphen/>
        <w:t>ются дети с 3-летнего возраста.</w:t>
      </w:r>
    </w:p>
    <w:p w:rsidR="0072403B" w:rsidRPr="00355806" w:rsidRDefault="0072403B" w:rsidP="008521C9">
      <w:pPr>
        <w:pStyle w:val="a4"/>
        <w:ind w:right="-134" w:firstLine="709"/>
        <w:rPr>
          <w:szCs w:val="28"/>
        </w:rPr>
      </w:pPr>
      <w:r w:rsidRPr="00355806">
        <w:rPr>
          <w:szCs w:val="28"/>
        </w:rPr>
        <w:t>Дети с нарушениями слуха в возрасте 6 лет, не получавшие дошкол</w:t>
      </w:r>
      <w:r w:rsidRPr="00355806">
        <w:rPr>
          <w:szCs w:val="28"/>
        </w:rPr>
        <w:t>ь</w:t>
      </w:r>
      <w:r w:rsidRPr="00355806">
        <w:rPr>
          <w:szCs w:val="28"/>
        </w:rPr>
        <w:t>ной подготовки в специальных  организациях,  принимаются в подготови</w:t>
      </w:r>
      <w:r w:rsidRPr="00355806">
        <w:rPr>
          <w:szCs w:val="28"/>
        </w:rPr>
        <w:softHyphen/>
        <w:t>тельные классы соответствующих специальных школ.</w:t>
      </w:r>
    </w:p>
    <w:p w:rsidR="0072403B" w:rsidRPr="00355806" w:rsidRDefault="0072403B" w:rsidP="008521C9">
      <w:pPr>
        <w:pStyle w:val="a4"/>
        <w:ind w:right="-134" w:firstLine="709"/>
        <w:rPr>
          <w:szCs w:val="28"/>
        </w:rPr>
      </w:pPr>
      <w:r w:rsidRPr="00355806">
        <w:rPr>
          <w:szCs w:val="28"/>
        </w:rPr>
        <w:t>Дети, воспитывающиеся в специальных дошкольных организациях в течение 3-4 лет, не должны переводиться в подготовительные классы школ, а по достижении 7-летнего возраста поступают в первые классы специал</w:t>
      </w:r>
      <w:r w:rsidRPr="00355806">
        <w:rPr>
          <w:szCs w:val="28"/>
        </w:rPr>
        <w:t>ь</w:t>
      </w:r>
      <w:r w:rsidRPr="00355806">
        <w:rPr>
          <w:szCs w:val="28"/>
        </w:rPr>
        <w:t xml:space="preserve">ной организации соответствующего профиля.   </w:t>
      </w:r>
    </w:p>
    <w:p w:rsidR="0072403B" w:rsidRPr="00355806" w:rsidRDefault="0072403B" w:rsidP="008521C9">
      <w:pPr>
        <w:pStyle w:val="a4"/>
        <w:ind w:right="-134" w:firstLine="709"/>
        <w:rPr>
          <w:szCs w:val="28"/>
        </w:rPr>
      </w:pPr>
      <w:r w:rsidRPr="00355806">
        <w:rPr>
          <w:szCs w:val="28"/>
        </w:rPr>
        <w:t>Неслышащим (глухим) и слабослышащим детям, имеющим наруш</w:t>
      </w:r>
      <w:r w:rsidRPr="00355806">
        <w:rPr>
          <w:szCs w:val="28"/>
        </w:rPr>
        <w:t>е</w:t>
      </w:r>
      <w:r w:rsidRPr="00355806">
        <w:rPr>
          <w:szCs w:val="28"/>
        </w:rPr>
        <w:t>ние интел</w:t>
      </w:r>
      <w:r w:rsidRPr="00355806">
        <w:rPr>
          <w:szCs w:val="28"/>
        </w:rPr>
        <w:softHyphen/>
        <w:t>лекта (легкая умственная отсталость), негрубые нару</w:t>
      </w:r>
      <w:r w:rsidRPr="00355806">
        <w:rPr>
          <w:szCs w:val="28"/>
        </w:rPr>
        <w:softHyphen/>
        <w:t>шения опо</w:t>
      </w:r>
      <w:r w:rsidRPr="00355806">
        <w:rPr>
          <w:szCs w:val="28"/>
        </w:rPr>
        <w:t>р</w:t>
      </w:r>
      <w:r w:rsidRPr="00355806">
        <w:rPr>
          <w:szCs w:val="28"/>
        </w:rPr>
        <w:t>но-двигательного аппарата или зрения, коррекционно-развивающая помощь оказывается на основе индивидуальной реабилитационной программы, с</w:t>
      </w:r>
      <w:r w:rsidRPr="00355806">
        <w:rPr>
          <w:szCs w:val="28"/>
        </w:rPr>
        <w:t>о</w:t>
      </w:r>
      <w:r w:rsidRPr="00355806">
        <w:rPr>
          <w:szCs w:val="28"/>
        </w:rPr>
        <w:t xml:space="preserve">ставленной психолого-медико-педагогическим консилиумом дошкольной организации. </w:t>
      </w:r>
    </w:p>
    <w:p w:rsidR="0072403B" w:rsidRPr="00355806" w:rsidRDefault="0072403B" w:rsidP="008521C9">
      <w:pPr>
        <w:pStyle w:val="a4"/>
        <w:ind w:right="-134" w:firstLine="709"/>
        <w:rPr>
          <w:szCs w:val="28"/>
        </w:rPr>
      </w:pPr>
      <w:r w:rsidRPr="00355806">
        <w:rPr>
          <w:szCs w:val="28"/>
        </w:rPr>
        <w:lastRenderedPageBreak/>
        <w:t>7. Дети с нарушениями слуха могут приниматься в специально орг</w:t>
      </w:r>
      <w:r w:rsidRPr="00355806">
        <w:rPr>
          <w:szCs w:val="28"/>
        </w:rPr>
        <w:t>а</w:t>
      </w:r>
      <w:r w:rsidRPr="00355806">
        <w:rPr>
          <w:szCs w:val="28"/>
        </w:rPr>
        <w:t>низованные группы в составе дошкольных орг</w:t>
      </w:r>
      <w:r w:rsidRPr="00355806">
        <w:rPr>
          <w:szCs w:val="28"/>
        </w:rPr>
        <w:t>а</w:t>
      </w:r>
      <w:r w:rsidRPr="00355806">
        <w:rPr>
          <w:szCs w:val="28"/>
        </w:rPr>
        <w:t>низаций общего типа с 2-3 летнего возраста.</w:t>
      </w:r>
    </w:p>
    <w:p w:rsidR="0072403B" w:rsidRPr="00355806" w:rsidRDefault="0072403B" w:rsidP="008521C9">
      <w:pPr>
        <w:pStyle w:val="a4"/>
        <w:ind w:right="-134" w:firstLine="709"/>
        <w:rPr>
          <w:szCs w:val="28"/>
        </w:rPr>
      </w:pPr>
      <w:r w:rsidRPr="00355806">
        <w:rPr>
          <w:szCs w:val="28"/>
        </w:rPr>
        <w:t>8. Коррекционно-педагогическую помощь дети с нарушениями слуха могут получать в реабилитационных центрах, кабинетах психолого-педагогической коррекции, в сурдологопедических кабинетах  учреждений системы здравоохран</w:t>
      </w:r>
      <w:r w:rsidRPr="00355806">
        <w:rPr>
          <w:szCs w:val="28"/>
        </w:rPr>
        <w:t>е</w:t>
      </w:r>
      <w:r w:rsidRPr="00355806">
        <w:rPr>
          <w:szCs w:val="28"/>
        </w:rPr>
        <w:t>ния, начиная с первого года жизни.</w:t>
      </w:r>
    </w:p>
    <w:p w:rsidR="0072403B" w:rsidRPr="00355806" w:rsidRDefault="0072403B" w:rsidP="008521C9">
      <w:pPr>
        <w:pStyle w:val="a4"/>
        <w:ind w:right="-134" w:firstLine="709"/>
        <w:rPr>
          <w:szCs w:val="28"/>
        </w:rPr>
      </w:pPr>
      <w:r w:rsidRPr="00355806">
        <w:rPr>
          <w:szCs w:val="28"/>
        </w:rPr>
        <w:t>9. Не подлежат приему в дошкольную организацию и группы для д</w:t>
      </w:r>
      <w:r w:rsidRPr="00355806">
        <w:rPr>
          <w:szCs w:val="28"/>
        </w:rPr>
        <w:t>е</w:t>
      </w:r>
      <w:r w:rsidRPr="00355806">
        <w:rPr>
          <w:szCs w:val="28"/>
        </w:rPr>
        <w:t xml:space="preserve">тей с нарушениями слуха следующие дети: </w:t>
      </w:r>
    </w:p>
    <w:p w:rsidR="0072403B" w:rsidRPr="00355806" w:rsidRDefault="0072403B" w:rsidP="008521C9">
      <w:pPr>
        <w:pStyle w:val="a4"/>
        <w:ind w:right="-134" w:firstLine="709"/>
        <w:rPr>
          <w:szCs w:val="28"/>
        </w:rPr>
      </w:pPr>
      <w:r w:rsidRPr="00355806">
        <w:rPr>
          <w:szCs w:val="28"/>
        </w:rPr>
        <w:t>- с тяжелой и глубокой  умственной отсталостью;</w:t>
      </w:r>
    </w:p>
    <w:p w:rsidR="0072403B" w:rsidRPr="00355806" w:rsidRDefault="0072403B" w:rsidP="008521C9">
      <w:pPr>
        <w:pStyle w:val="a4"/>
        <w:ind w:right="-134" w:firstLine="709"/>
        <w:rPr>
          <w:szCs w:val="28"/>
        </w:rPr>
      </w:pPr>
      <w:r w:rsidRPr="00355806">
        <w:rPr>
          <w:szCs w:val="28"/>
        </w:rPr>
        <w:t>-с психопатоподобными  расстройствами различного происхожд</w:t>
      </w:r>
      <w:r w:rsidRPr="00355806">
        <w:rPr>
          <w:szCs w:val="28"/>
        </w:rPr>
        <w:t>е</w:t>
      </w:r>
      <w:r w:rsidRPr="00355806">
        <w:rPr>
          <w:szCs w:val="28"/>
        </w:rPr>
        <w:t>ния;</w:t>
      </w:r>
    </w:p>
    <w:p w:rsidR="0072403B" w:rsidRPr="00355806" w:rsidRDefault="0072403B" w:rsidP="008521C9">
      <w:pPr>
        <w:pStyle w:val="a4"/>
        <w:ind w:right="-134" w:firstLine="709"/>
        <w:rPr>
          <w:szCs w:val="28"/>
        </w:rPr>
      </w:pPr>
      <w:r w:rsidRPr="00355806">
        <w:rPr>
          <w:szCs w:val="28"/>
        </w:rPr>
        <w:t xml:space="preserve">-с большими приступами эпилепсии с частотой 1 и более раз в месяц и  малые или </w:t>
      </w:r>
      <w:r w:rsidR="00AD7160">
        <w:rPr>
          <w:szCs w:val="28"/>
        </w:rPr>
        <w:t>б</w:t>
      </w:r>
      <w:r w:rsidRPr="00355806">
        <w:rPr>
          <w:szCs w:val="28"/>
        </w:rPr>
        <w:t>ессудорожными приступами с частотой 2-3 и более раз в нед</w:t>
      </w:r>
      <w:r w:rsidRPr="00355806">
        <w:rPr>
          <w:szCs w:val="28"/>
        </w:rPr>
        <w:t>е</w:t>
      </w:r>
      <w:r w:rsidRPr="00355806">
        <w:rPr>
          <w:szCs w:val="28"/>
        </w:rPr>
        <w:t>лю;</w:t>
      </w:r>
    </w:p>
    <w:p w:rsidR="0072403B" w:rsidRPr="00355806" w:rsidRDefault="0072403B" w:rsidP="008521C9">
      <w:pPr>
        <w:pStyle w:val="a4"/>
        <w:ind w:right="-134" w:firstLine="709"/>
        <w:rPr>
          <w:szCs w:val="28"/>
        </w:rPr>
      </w:pPr>
      <w:r w:rsidRPr="00355806">
        <w:rPr>
          <w:szCs w:val="28"/>
        </w:rPr>
        <w:t>-с тяжелыми нарушениями опорно-двигательного аппарата;</w:t>
      </w:r>
    </w:p>
    <w:p w:rsidR="0072403B" w:rsidRPr="00355806" w:rsidRDefault="0072403B" w:rsidP="008521C9">
      <w:pPr>
        <w:pStyle w:val="a4"/>
        <w:ind w:right="-134" w:firstLine="709"/>
        <w:rPr>
          <w:szCs w:val="28"/>
        </w:rPr>
      </w:pPr>
      <w:r w:rsidRPr="00355806">
        <w:rPr>
          <w:szCs w:val="28"/>
        </w:rPr>
        <w:t>-с противопоказаниями для поступающих в дошкольные организации общего типа.</w:t>
      </w:r>
    </w:p>
    <w:p w:rsidR="0072403B" w:rsidRPr="00355806" w:rsidRDefault="0072403B" w:rsidP="008521C9">
      <w:pPr>
        <w:pStyle w:val="a4"/>
        <w:ind w:right="-134" w:firstLine="709"/>
        <w:rPr>
          <w:szCs w:val="28"/>
        </w:rPr>
      </w:pPr>
      <w:r w:rsidRPr="00355806">
        <w:rPr>
          <w:szCs w:val="28"/>
        </w:rPr>
        <w:t>Эти дети в зависимости от состояния, направляются на надомное с</w:t>
      </w:r>
      <w:r w:rsidRPr="00355806">
        <w:rPr>
          <w:szCs w:val="28"/>
        </w:rPr>
        <w:t>о</w:t>
      </w:r>
      <w:r w:rsidRPr="00355806">
        <w:rPr>
          <w:szCs w:val="28"/>
        </w:rPr>
        <w:t>циальное обслуживание в отделы социально-педагогической помощи орг</w:t>
      </w:r>
      <w:r w:rsidRPr="00355806">
        <w:rPr>
          <w:szCs w:val="28"/>
        </w:rPr>
        <w:t>а</w:t>
      </w:r>
      <w:r w:rsidRPr="00355806">
        <w:rPr>
          <w:szCs w:val="28"/>
        </w:rPr>
        <w:t>нов  социальной защиты или другие учреждения системы социальной защ</w:t>
      </w:r>
      <w:r w:rsidRPr="00355806">
        <w:rPr>
          <w:szCs w:val="28"/>
        </w:rPr>
        <w:t>и</w:t>
      </w:r>
      <w:r w:rsidRPr="00355806">
        <w:rPr>
          <w:szCs w:val="28"/>
        </w:rPr>
        <w:t>ты, в реабилитационные центры, кабинеты психолого-педагогической коррекции по заключению психолого-медико-педагогической консульт</w:t>
      </w:r>
      <w:r w:rsidRPr="00355806">
        <w:rPr>
          <w:szCs w:val="28"/>
        </w:rPr>
        <w:t>а</w:t>
      </w:r>
      <w:r w:rsidRPr="00355806">
        <w:rPr>
          <w:szCs w:val="28"/>
        </w:rPr>
        <w:t>ции (далее - ПМПК).</w:t>
      </w:r>
    </w:p>
    <w:p w:rsidR="0072403B" w:rsidRDefault="0072403B" w:rsidP="008521C9">
      <w:pPr>
        <w:pStyle w:val="a4"/>
        <w:ind w:right="-134" w:firstLine="709"/>
        <w:rPr>
          <w:szCs w:val="28"/>
        </w:rPr>
      </w:pPr>
      <w:r w:rsidRPr="00355806">
        <w:rPr>
          <w:szCs w:val="28"/>
        </w:rPr>
        <w:t xml:space="preserve">  </w:t>
      </w:r>
    </w:p>
    <w:p w:rsidR="00AD7160" w:rsidRDefault="00AD7160" w:rsidP="008521C9">
      <w:pPr>
        <w:pStyle w:val="a4"/>
        <w:ind w:right="-134" w:firstLine="709"/>
        <w:rPr>
          <w:szCs w:val="28"/>
        </w:rPr>
      </w:pPr>
    </w:p>
    <w:p w:rsidR="00AD7160" w:rsidRPr="00355806" w:rsidRDefault="00AD7160" w:rsidP="00AD7160">
      <w:pPr>
        <w:pStyle w:val="a4"/>
        <w:ind w:right="-134" w:firstLine="709"/>
        <w:jc w:val="center"/>
        <w:rPr>
          <w:szCs w:val="28"/>
        </w:rPr>
      </w:pPr>
    </w:p>
    <w:p w:rsidR="008A2AFB" w:rsidRDefault="006267E9" w:rsidP="008A2AFB">
      <w:pPr>
        <w:pStyle w:val="a6"/>
        <w:ind w:right="-134"/>
        <w:rPr>
          <w:b/>
          <w:sz w:val="28"/>
          <w:szCs w:val="28"/>
        </w:rPr>
      </w:pPr>
      <w:r>
        <w:rPr>
          <w:b/>
          <w:sz w:val="28"/>
          <w:szCs w:val="28"/>
        </w:rPr>
        <w:t>Инструкции</w:t>
      </w:r>
      <w:r w:rsidR="008A2AFB">
        <w:rPr>
          <w:b/>
          <w:sz w:val="28"/>
          <w:szCs w:val="28"/>
        </w:rPr>
        <w:t xml:space="preserve"> </w:t>
      </w:r>
    </w:p>
    <w:p w:rsidR="008A2AFB" w:rsidRDefault="0072403B" w:rsidP="008A2AFB">
      <w:pPr>
        <w:pStyle w:val="a6"/>
        <w:ind w:right="-134"/>
        <w:rPr>
          <w:sz w:val="28"/>
          <w:szCs w:val="28"/>
        </w:rPr>
      </w:pPr>
      <w:r w:rsidRPr="00355806">
        <w:rPr>
          <w:sz w:val="28"/>
          <w:szCs w:val="28"/>
        </w:rPr>
        <w:t>по определению детей в специальные (коррекционные) организации</w:t>
      </w:r>
    </w:p>
    <w:p w:rsidR="008A2AFB" w:rsidRDefault="0072403B" w:rsidP="008A2AFB">
      <w:pPr>
        <w:spacing w:line="240" w:lineRule="auto"/>
        <w:ind w:right="-134"/>
        <w:jc w:val="center"/>
        <w:rPr>
          <w:sz w:val="28"/>
          <w:szCs w:val="28"/>
        </w:rPr>
      </w:pPr>
      <w:r w:rsidRPr="00355806">
        <w:rPr>
          <w:sz w:val="28"/>
          <w:szCs w:val="28"/>
        </w:rPr>
        <w:t xml:space="preserve"> образования для неслышащих, слабослышащих и</w:t>
      </w:r>
    </w:p>
    <w:p w:rsidR="0072403B" w:rsidRPr="00355806" w:rsidRDefault="0072403B" w:rsidP="008A2AFB">
      <w:pPr>
        <w:spacing w:line="240" w:lineRule="auto"/>
        <w:ind w:right="-134"/>
        <w:jc w:val="center"/>
        <w:rPr>
          <w:sz w:val="28"/>
          <w:szCs w:val="28"/>
        </w:rPr>
      </w:pPr>
      <w:r w:rsidRPr="00355806">
        <w:rPr>
          <w:sz w:val="28"/>
          <w:szCs w:val="28"/>
        </w:rPr>
        <w:t xml:space="preserve"> позднооглохших д</w:t>
      </w:r>
      <w:r w:rsidRPr="00355806">
        <w:rPr>
          <w:sz w:val="28"/>
          <w:szCs w:val="28"/>
        </w:rPr>
        <w:t>е</w:t>
      </w:r>
      <w:r w:rsidRPr="00355806">
        <w:rPr>
          <w:sz w:val="28"/>
          <w:szCs w:val="28"/>
        </w:rPr>
        <w:t>тей</w:t>
      </w:r>
    </w:p>
    <w:p w:rsidR="0072403B" w:rsidRPr="00AD7160" w:rsidRDefault="0072403B" w:rsidP="00AD7160">
      <w:pPr>
        <w:ind w:right="-134"/>
        <w:jc w:val="center"/>
        <w:rPr>
          <w:sz w:val="16"/>
          <w:szCs w:val="16"/>
        </w:rPr>
      </w:pPr>
    </w:p>
    <w:p w:rsidR="0072403B" w:rsidRPr="00355806" w:rsidRDefault="0072403B" w:rsidP="008521C9">
      <w:pPr>
        <w:pStyle w:val="a4"/>
        <w:ind w:right="-134" w:firstLine="709"/>
        <w:rPr>
          <w:szCs w:val="28"/>
        </w:rPr>
      </w:pPr>
      <w:r w:rsidRPr="00355806">
        <w:rPr>
          <w:szCs w:val="28"/>
        </w:rPr>
        <w:tab/>
        <w:t>В специальные (коррекционные) организации образования  для н</w:t>
      </w:r>
      <w:r w:rsidRPr="00355806">
        <w:rPr>
          <w:szCs w:val="28"/>
        </w:rPr>
        <w:t>е</w:t>
      </w:r>
      <w:r w:rsidRPr="00355806">
        <w:rPr>
          <w:szCs w:val="28"/>
        </w:rPr>
        <w:t>слышащих, слабослышащих и позднооглохших принимаются дети, име</w:t>
      </w:r>
      <w:r w:rsidRPr="00355806">
        <w:rPr>
          <w:szCs w:val="28"/>
        </w:rPr>
        <w:t>ю</w:t>
      </w:r>
      <w:r w:rsidRPr="00355806">
        <w:rPr>
          <w:szCs w:val="28"/>
        </w:rPr>
        <w:t>щие потерю слуха, средняя величина которой в речевой области (частоты от 500 до 4000 герц) составляет от 40 до 80 децибел и выше. Состояние слуха определяется по данным восприятия разговорной и шепотной речи, учит</w:t>
      </w:r>
      <w:r w:rsidRPr="00355806">
        <w:rPr>
          <w:szCs w:val="28"/>
        </w:rPr>
        <w:t>ы</w:t>
      </w:r>
      <w:r w:rsidRPr="00355806">
        <w:rPr>
          <w:szCs w:val="28"/>
        </w:rPr>
        <w:t>ваются (наряду с данными проверки слуха на речь) данные тональной а</w:t>
      </w:r>
      <w:r w:rsidRPr="00355806">
        <w:rPr>
          <w:szCs w:val="28"/>
        </w:rPr>
        <w:t>у</w:t>
      </w:r>
      <w:r w:rsidRPr="00355806">
        <w:rPr>
          <w:szCs w:val="28"/>
        </w:rPr>
        <w:t xml:space="preserve">диометрии. </w:t>
      </w:r>
    </w:p>
    <w:p w:rsidR="0072403B" w:rsidRPr="00355806" w:rsidRDefault="0072403B" w:rsidP="008521C9">
      <w:pPr>
        <w:pStyle w:val="a4"/>
        <w:ind w:right="-134" w:firstLine="709"/>
        <w:rPr>
          <w:szCs w:val="28"/>
        </w:rPr>
      </w:pPr>
      <w:r w:rsidRPr="00355806">
        <w:rPr>
          <w:szCs w:val="28"/>
        </w:rPr>
        <w:t>Дети, имеющие потерю слуха от 30 до 40 дб. направляются в общео</w:t>
      </w:r>
      <w:r w:rsidRPr="00355806">
        <w:rPr>
          <w:szCs w:val="28"/>
        </w:rPr>
        <w:t>б</w:t>
      </w:r>
      <w:r w:rsidRPr="00355806">
        <w:rPr>
          <w:szCs w:val="28"/>
        </w:rPr>
        <w:t>разовательные организации образования.</w:t>
      </w:r>
    </w:p>
    <w:p w:rsidR="0072403B" w:rsidRPr="00355806" w:rsidRDefault="0072403B" w:rsidP="008521C9">
      <w:pPr>
        <w:pStyle w:val="a4"/>
        <w:ind w:right="-134" w:firstLine="709"/>
        <w:rPr>
          <w:szCs w:val="28"/>
        </w:rPr>
      </w:pPr>
      <w:r w:rsidRPr="00355806">
        <w:rPr>
          <w:szCs w:val="28"/>
        </w:rPr>
        <w:tab/>
        <w:t>1. В специальные (коррекционные) организации образования для н</w:t>
      </w:r>
      <w:r w:rsidRPr="00355806">
        <w:rPr>
          <w:szCs w:val="28"/>
        </w:rPr>
        <w:t>е</w:t>
      </w:r>
      <w:r w:rsidRPr="00355806">
        <w:rPr>
          <w:szCs w:val="28"/>
        </w:rPr>
        <w:lastRenderedPageBreak/>
        <w:t>слышащих детей принимаются дети:</w:t>
      </w:r>
    </w:p>
    <w:p w:rsidR="0072403B" w:rsidRPr="00355806" w:rsidRDefault="0072403B" w:rsidP="008521C9">
      <w:pPr>
        <w:pStyle w:val="a4"/>
        <w:ind w:right="-134" w:firstLine="709"/>
        <w:rPr>
          <w:szCs w:val="28"/>
        </w:rPr>
      </w:pPr>
      <w:r w:rsidRPr="00355806">
        <w:rPr>
          <w:szCs w:val="28"/>
        </w:rPr>
        <w:t>- не реагирующие на громкий голос.</w:t>
      </w:r>
    </w:p>
    <w:p w:rsidR="0072403B" w:rsidRPr="00355806" w:rsidRDefault="0072403B" w:rsidP="008521C9">
      <w:pPr>
        <w:pStyle w:val="a4"/>
        <w:ind w:right="-134" w:firstLine="709"/>
        <w:rPr>
          <w:szCs w:val="28"/>
        </w:rPr>
      </w:pPr>
      <w:r w:rsidRPr="00355806">
        <w:rPr>
          <w:szCs w:val="28"/>
        </w:rPr>
        <w:t>- реагирующие на громкий голос, на голос разговорной громкости у ушной раковины, различающие некоторые речевые звуки (а,о,у,р), произн</w:t>
      </w:r>
      <w:r w:rsidRPr="00355806">
        <w:rPr>
          <w:szCs w:val="28"/>
        </w:rPr>
        <w:t>е</w:t>
      </w:r>
      <w:r w:rsidRPr="00355806">
        <w:rPr>
          <w:szCs w:val="28"/>
        </w:rPr>
        <w:t>сенные у ушной раковины голосом повышенной громкости. Эти дети имеют среднюю пот</w:t>
      </w:r>
      <w:r w:rsidRPr="00355806">
        <w:rPr>
          <w:szCs w:val="28"/>
        </w:rPr>
        <w:t>е</w:t>
      </w:r>
      <w:r w:rsidRPr="00355806">
        <w:rPr>
          <w:szCs w:val="28"/>
        </w:rPr>
        <w:t>рю слуха в речевой области более 90 децибел.</w:t>
      </w:r>
    </w:p>
    <w:p w:rsidR="0072403B" w:rsidRPr="00355806" w:rsidRDefault="0072403B" w:rsidP="008521C9">
      <w:pPr>
        <w:pStyle w:val="a4"/>
        <w:ind w:right="-134" w:firstLine="709"/>
        <w:rPr>
          <w:szCs w:val="28"/>
        </w:rPr>
      </w:pPr>
      <w:r w:rsidRPr="00355806">
        <w:rPr>
          <w:szCs w:val="28"/>
        </w:rPr>
        <w:tab/>
        <w:t>Для детей, не получивших полной специализированной дошкольной подготовки, организуется подготовительный (нулевой) класс.</w:t>
      </w:r>
    </w:p>
    <w:p w:rsidR="0072403B" w:rsidRPr="00355806" w:rsidRDefault="0072403B" w:rsidP="008521C9">
      <w:pPr>
        <w:pStyle w:val="a4"/>
        <w:ind w:right="-134" w:firstLine="709"/>
        <w:rPr>
          <w:szCs w:val="28"/>
        </w:rPr>
      </w:pPr>
      <w:r w:rsidRPr="00355806">
        <w:rPr>
          <w:szCs w:val="28"/>
        </w:rPr>
        <w:tab/>
        <w:t>2. В специальные (коррекционные) организации образования для сл</w:t>
      </w:r>
      <w:r w:rsidRPr="00355806">
        <w:rPr>
          <w:szCs w:val="28"/>
        </w:rPr>
        <w:t>а</w:t>
      </w:r>
      <w:r w:rsidRPr="00355806">
        <w:rPr>
          <w:szCs w:val="28"/>
        </w:rPr>
        <w:t>бослышащих и позднооглохших принимаются дети:</w:t>
      </w:r>
    </w:p>
    <w:p w:rsidR="0072403B" w:rsidRPr="00355806" w:rsidRDefault="0072403B" w:rsidP="008521C9">
      <w:pPr>
        <w:pStyle w:val="a4"/>
        <w:ind w:right="-134" w:firstLine="709"/>
        <w:rPr>
          <w:szCs w:val="28"/>
        </w:rPr>
      </w:pPr>
      <w:r w:rsidRPr="00355806">
        <w:rPr>
          <w:szCs w:val="28"/>
        </w:rPr>
        <w:t>А)  оглохшие в школьном и дошкольном  возрасте, но сохранившие речь, даже со значительными нарушениями.</w:t>
      </w:r>
    </w:p>
    <w:p w:rsidR="0072403B" w:rsidRPr="00355806" w:rsidRDefault="0072403B" w:rsidP="008521C9">
      <w:pPr>
        <w:pStyle w:val="a4"/>
        <w:ind w:right="-134" w:firstLine="709"/>
        <w:rPr>
          <w:szCs w:val="28"/>
        </w:rPr>
      </w:pPr>
      <w:r w:rsidRPr="00355806">
        <w:rPr>
          <w:szCs w:val="28"/>
        </w:rPr>
        <w:t>Б) имеющие среднюю потерю слуха в речевой области от 40 до 80 дб, различающие речь (слова, фразы обычной разговорной громкости на ра</w:t>
      </w:r>
      <w:r w:rsidRPr="00355806">
        <w:rPr>
          <w:szCs w:val="28"/>
        </w:rPr>
        <w:t>с</w:t>
      </w:r>
      <w:r w:rsidRPr="00355806">
        <w:rPr>
          <w:szCs w:val="28"/>
        </w:rPr>
        <w:t>стоянии от ушной раковины до 3-х метров) и имеющие вследствие недост</w:t>
      </w:r>
      <w:r w:rsidRPr="00355806">
        <w:rPr>
          <w:szCs w:val="28"/>
        </w:rPr>
        <w:t>а</w:t>
      </w:r>
      <w:r w:rsidRPr="00355806">
        <w:rPr>
          <w:szCs w:val="28"/>
        </w:rPr>
        <w:t>точности слуха, различную степень недоразвития речи;</w:t>
      </w:r>
    </w:p>
    <w:p w:rsidR="0072403B" w:rsidRPr="00355806" w:rsidRDefault="0072403B" w:rsidP="008521C9">
      <w:pPr>
        <w:pStyle w:val="a4"/>
        <w:ind w:right="-134" w:firstLine="709"/>
        <w:rPr>
          <w:szCs w:val="28"/>
        </w:rPr>
      </w:pPr>
      <w:r w:rsidRPr="00355806">
        <w:rPr>
          <w:szCs w:val="28"/>
        </w:rPr>
        <w:t>В) с кохлеарным имплантом, имеющим низкий уровень восприятия и развития активной речи, которым кохлеарная имплантация была проведена в школьном возрасте (после</w:t>
      </w:r>
      <w:r w:rsidR="00AD7160">
        <w:rPr>
          <w:szCs w:val="28"/>
        </w:rPr>
        <w:t xml:space="preserve"> </w:t>
      </w:r>
      <w:r w:rsidRPr="00355806">
        <w:rPr>
          <w:szCs w:val="28"/>
        </w:rPr>
        <w:t>5-6 лет)</w:t>
      </w:r>
    </w:p>
    <w:p w:rsidR="0072403B" w:rsidRPr="00355806" w:rsidRDefault="0072403B" w:rsidP="008521C9">
      <w:pPr>
        <w:pStyle w:val="a4"/>
        <w:ind w:right="-134" w:firstLine="709"/>
        <w:rPr>
          <w:szCs w:val="28"/>
        </w:rPr>
      </w:pPr>
      <w:r w:rsidRPr="00355806">
        <w:rPr>
          <w:szCs w:val="28"/>
        </w:rPr>
        <w:t>Примечание: дети, имеющие потерю слуха в речевой области от 80 до 90дб в качестве исключения, могут приниматься на диагностическое (про</w:t>
      </w:r>
      <w:r w:rsidRPr="00355806">
        <w:rPr>
          <w:szCs w:val="28"/>
        </w:rPr>
        <w:t>б</w:t>
      </w:r>
      <w:r w:rsidRPr="00355806">
        <w:rPr>
          <w:szCs w:val="28"/>
        </w:rPr>
        <w:t>ное) обучение.</w:t>
      </w:r>
    </w:p>
    <w:p w:rsidR="0072403B" w:rsidRPr="00355806" w:rsidRDefault="0072403B" w:rsidP="008521C9">
      <w:pPr>
        <w:pStyle w:val="a4"/>
        <w:ind w:right="-134" w:firstLine="709"/>
        <w:rPr>
          <w:szCs w:val="28"/>
        </w:rPr>
      </w:pPr>
      <w:r w:rsidRPr="00355806">
        <w:rPr>
          <w:szCs w:val="28"/>
        </w:rPr>
        <w:t>Г) страдающими, речевыми нарушениями при легкой степени потери от 40 до 80 дб слуха (сенсоневральная тугоухость  с сенсорным компоне</w:t>
      </w:r>
      <w:r w:rsidRPr="00355806">
        <w:rPr>
          <w:szCs w:val="28"/>
        </w:rPr>
        <w:t>н</w:t>
      </w:r>
      <w:r w:rsidRPr="00355806">
        <w:rPr>
          <w:szCs w:val="28"/>
        </w:rPr>
        <w:t xml:space="preserve">том) </w:t>
      </w:r>
    </w:p>
    <w:p w:rsidR="0072403B" w:rsidRPr="00355806" w:rsidRDefault="0072403B" w:rsidP="008521C9">
      <w:pPr>
        <w:pStyle w:val="a4"/>
        <w:ind w:right="-134" w:firstLine="709"/>
        <w:rPr>
          <w:szCs w:val="28"/>
        </w:rPr>
      </w:pPr>
      <w:r w:rsidRPr="00355806">
        <w:rPr>
          <w:szCs w:val="28"/>
        </w:rPr>
        <w:t>Уровень речевого развития выясняется в результате индивидуального обследования словарного запаса, произношения и навыков владения сам</w:t>
      </w:r>
      <w:r w:rsidRPr="00355806">
        <w:rPr>
          <w:szCs w:val="28"/>
        </w:rPr>
        <w:t>о</w:t>
      </w:r>
      <w:r w:rsidRPr="00355806">
        <w:rPr>
          <w:szCs w:val="28"/>
        </w:rPr>
        <w:t>стоятельно описательно-повествовательной речью. При этом учитываются степень и характер снижения слуха, время возникновения тугоухости или глухоты, индивидуальные особенности ребенка и условия его развития до поступления в школу. В зависимости от состояния развития речи дети н</w:t>
      </w:r>
      <w:r w:rsidRPr="00355806">
        <w:rPr>
          <w:szCs w:val="28"/>
        </w:rPr>
        <w:t>а</w:t>
      </w:r>
      <w:r w:rsidRPr="00355806">
        <w:rPr>
          <w:szCs w:val="28"/>
        </w:rPr>
        <w:t>правляются в I или II отделение  о</w:t>
      </w:r>
      <w:r w:rsidRPr="00355806">
        <w:rPr>
          <w:szCs w:val="28"/>
        </w:rPr>
        <w:t>р</w:t>
      </w:r>
      <w:r w:rsidRPr="00355806">
        <w:rPr>
          <w:szCs w:val="28"/>
        </w:rPr>
        <w:t>ганизации образования:</w:t>
      </w:r>
    </w:p>
    <w:p w:rsidR="0072403B" w:rsidRPr="00355806" w:rsidRDefault="0072403B" w:rsidP="008521C9">
      <w:pPr>
        <w:pStyle w:val="a4"/>
        <w:ind w:right="-134" w:firstLine="709"/>
        <w:rPr>
          <w:szCs w:val="28"/>
        </w:rPr>
      </w:pPr>
      <w:r w:rsidRPr="00355806">
        <w:rPr>
          <w:szCs w:val="28"/>
        </w:rPr>
        <w:t>а) в  I отделение  (программа А) принимаются слабослышащие, поз</w:t>
      </w:r>
      <w:r w:rsidRPr="00355806">
        <w:rPr>
          <w:szCs w:val="28"/>
        </w:rPr>
        <w:t>д</w:t>
      </w:r>
      <w:r w:rsidRPr="00355806">
        <w:rPr>
          <w:szCs w:val="28"/>
        </w:rPr>
        <w:t>нооглохшие дети, дети с кохлеарным имплантом, имеющие ограниченный словарный запас и владеющие простой фразой или элементами фразовой речи, с нарушениями звукопроизношения, слоговой структуры и  аграмм</w:t>
      </w:r>
      <w:r w:rsidRPr="00355806">
        <w:rPr>
          <w:szCs w:val="28"/>
        </w:rPr>
        <w:t>а</w:t>
      </w:r>
      <w:r w:rsidRPr="00355806">
        <w:rPr>
          <w:szCs w:val="28"/>
        </w:rPr>
        <w:t>тизмами;</w:t>
      </w:r>
    </w:p>
    <w:p w:rsidR="0072403B" w:rsidRPr="00355806" w:rsidRDefault="0072403B" w:rsidP="008521C9">
      <w:pPr>
        <w:pStyle w:val="a4"/>
        <w:ind w:right="-134" w:firstLine="709"/>
        <w:rPr>
          <w:szCs w:val="28"/>
        </w:rPr>
      </w:pPr>
      <w:r w:rsidRPr="00355806">
        <w:rPr>
          <w:szCs w:val="28"/>
        </w:rPr>
        <w:t>б) во II отделение (программа Б) принимаются слабослышащие и с кохлеарным имплантом дети, имеющие  глубокое речевое недоразвитие (о</w:t>
      </w:r>
      <w:r w:rsidRPr="00355806">
        <w:rPr>
          <w:szCs w:val="28"/>
        </w:rPr>
        <w:t>г</w:t>
      </w:r>
      <w:r w:rsidRPr="00355806">
        <w:rPr>
          <w:szCs w:val="28"/>
        </w:rPr>
        <w:t>раниченный словарный запас на уровне лепета и лепетных слов, несформ</w:t>
      </w:r>
      <w:r w:rsidRPr="00355806">
        <w:rPr>
          <w:szCs w:val="28"/>
        </w:rPr>
        <w:t>и</w:t>
      </w:r>
      <w:r w:rsidRPr="00355806">
        <w:rPr>
          <w:szCs w:val="28"/>
        </w:rPr>
        <w:t>рованность фразовой речи, значительные затруднения в понимании уст</w:t>
      </w:r>
      <w:r w:rsidRPr="00355806">
        <w:rPr>
          <w:szCs w:val="28"/>
        </w:rPr>
        <w:lastRenderedPageBreak/>
        <w:t>ной речи).</w:t>
      </w:r>
    </w:p>
    <w:p w:rsidR="0072403B" w:rsidRPr="00355806" w:rsidRDefault="0072403B" w:rsidP="008521C9">
      <w:pPr>
        <w:pStyle w:val="a4"/>
        <w:ind w:right="-134" w:firstLine="709"/>
        <w:rPr>
          <w:szCs w:val="28"/>
        </w:rPr>
      </w:pPr>
      <w:r w:rsidRPr="00355806">
        <w:rPr>
          <w:szCs w:val="28"/>
        </w:rPr>
        <w:t>При определении условий и программы обучения детей с тугоухостью IV cт. необходимо учитывать их различные возможности в зависим</w:t>
      </w:r>
      <w:r w:rsidRPr="00355806">
        <w:rPr>
          <w:szCs w:val="28"/>
        </w:rPr>
        <w:t>о</w:t>
      </w:r>
      <w:r w:rsidRPr="00355806">
        <w:rPr>
          <w:szCs w:val="28"/>
        </w:rPr>
        <w:t>сти от степени потери слуха в соответствии с классификацией Е.Wedenberg:</w:t>
      </w:r>
    </w:p>
    <w:p w:rsidR="0072403B" w:rsidRPr="00355806" w:rsidRDefault="0072403B" w:rsidP="008521C9">
      <w:pPr>
        <w:pStyle w:val="a4"/>
        <w:ind w:right="-134" w:firstLine="709"/>
        <w:rPr>
          <w:szCs w:val="28"/>
        </w:rPr>
      </w:pPr>
      <w:r w:rsidRPr="00355806">
        <w:rPr>
          <w:szCs w:val="28"/>
        </w:rPr>
        <w:t>Группа 1а. – потеря слуха на высокие частоты при сохранении слух</w:t>
      </w:r>
      <w:r w:rsidRPr="00355806">
        <w:rPr>
          <w:szCs w:val="28"/>
        </w:rPr>
        <w:t>о</w:t>
      </w:r>
      <w:r w:rsidRPr="00355806">
        <w:rPr>
          <w:szCs w:val="28"/>
        </w:rPr>
        <w:t>вой чувствительности к низким частотам. Понижение слуха на частотах  на 250 гц не превышает 35 дб.  При дальнейшем падение слуха до 20 дб в реч</w:t>
      </w:r>
      <w:r w:rsidRPr="00355806">
        <w:rPr>
          <w:szCs w:val="28"/>
        </w:rPr>
        <w:t>е</w:t>
      </w:r>
      <w:r w:rsidRPr="00355806">
        <w:rPr>
          <w:szCs w:val="28"/>
        </w:rPr>
        <w:t>вом диапазоне на всех частотах свыше 1000 гц и с  потерей слуха не менее 80 дб. Дети данного группы имеют более широкий речевой диапазон и бл</w:t>
      </w:r>
      <w:r w:rsidRPr="00355806">
        <w:rPr>
          <w:szCs w:val="28"/>
        </w:rPr>
        <w:t>а</w:t>
      </w:r>
      <w:r w:rsidRPr="00355806">
        <w:rPr>
          <w:szCs w:val="28"/>
        </w:rPr>
        <w:t>гоприятный прогноз для речевого развития. Они обычно владеют простой фразовой речью и должны обучаться в школе для слабослышащих детей;</w:t>
      </w:r>
    </w:p>
    <w:p w:rsidR="0072403B" w:rsidRPr="00355806" w:rsidRDefault="0072403B" w:rsidP="008521C9">
      <w:pPr>
        <w:pStyle w:val="a4"/>
        <w:ind w:right="-134" w:firstLine="709"/>
        <w:rPr>
          <w:szCs w:val="28"/>
        </w:rPr>
      </w:pPr>
      <w:r w:rsidRPr="00355806">
        <w:rPr>
          <w:szCs w:val="28"/>
        </w:rPr>
        <w:t>Группа 1б. – потеря слуха на высокие частоты при менее значител</w:t>
      </w:r>
      <w:r w:rsidRPr="00355806">
        <w:rPr>
          <w:szCs w:val="28"/>
        </w:rPr>
        <w:t>ь</w:t>
      </w:r>
      <w:r w:rsidRPr="00355806">
        <w:rPr>
          <w:szCs w:val="28"/>
        </w:rPr>
        <w:t>ном снижении слуха к низким частотам. Понижение слуха на частотах до 250 гц составляет 45-55 дб. В области высоких частот падение слуха более 80 дб. Обычно речь детей данной группы представлена словами и словос</w:t>
      </w:r>
      <w:r w:rsidRPr="00355806">
        <w:rPr>
          <w:szCs w:val="28"/>
        </w:rPr>
        <w:t>о</w:t>
      </w:r>
      <w:r w:rsidRPr="00355806">
        <w:rPr>
          <w:szCs w:val="28"/>
        </w:rPr>
        <w:t>четаниями, при наличии которых возможно обучение этих детей в школе для слабослышащих детей;</w:t>
      </w:r>
    </w:p>
    <w:p w:rsidR="0072403B" w:rsidRPr="00355806" w:rsidRDefault="0072403B" w:rsidP="008521C9">
      <w:pPr>
        <w:pStyle w:val="a4"/>
        <w:ind w:right="-134" w:firstLine="709"/>
        <w:rPr>
          <w:szCs w:val="28"/>
        </w:rPr>
      </w:pPr>
      <w:r w:rsidRPr="00355806">
        <w:rPr>
          <w:szCs w:val="28"/>
        </w:rPr>
        <w:t>Группа 2а.-  равномерная потеря слуха на всех частотах от 65 до 85 дб. Речь представлена отдельными лепетными словами;</w:t>
      </w:r>
    </w:p>
    <w:p w:rsidR="0072403B" w:rsidRPr="00355806" w:rsidRDefault="0072403B" w:rsidP="008521C9">
      <w:pPr>
        <w:pStyle w:val="a4"/>
        <w:ind w:right="-134" w:firstLine="709"/>
        <w:rPr>
          <w:szCs w:val="28"/>
        </w:rPr>
      </w:pPr>
      <w:r w:rsidRPr="00355806">
        <w:rPr>
          <w:szCs w:val="28"/>
        </w:rPr>
        <w:t xml:space="preserve">Группа 2б. – резкое равномерное снижение слуха свыше 90 дб. Дети данной группы не имеют речи. </w:t>
      </w:r>
    </w:p>
    <w:p w:rsidR="0072403B" w:rsidRPr="00355806" w:rsidRDefault="0072403B" w:rsidP="008521C9">
      <w:pPr>
        <w:pStyle w:val="a4"/>
        <w:ind w:right="-134" w:firstLine="709"/>
        <w:rPr>
          <w:szCs w:val="28"/>
        </w:rPr>
      </w:pPr>
      <w:r w:rsidRPr="00355806">
        <w:rPr>
          <w:szCs w:val="28"/>
        </w:rPr>
        <w:t>Дети с тугоухостью IV cт. Групп 2а.-2б. Обучаются в школе для н</w:t>
      </w:r>
      <w:r w:rsidRPr="00355806">
        <w:rPr>
          <w:szCs w:val="28"/>
        </w:rPr>
        <w:t>е</w:t>
      </w:r>
      <w:r w:rsidRPr="00355806">
        <w:rPr>
          <w:szCs w:val="28"/>
        </w:rPr>
        <w:t>слышащих детей.</w:t>
      </w:r>
    </w:p>
    <w:p w:rsidR="0072403B" w:rsidRPr="00355806" w:rsidRDefault="0072403B" w:rsidP="008521C9">
      <w:pPr>
        <w:pStyle w:val="a4"/>
        <w:ind w:right="-134" w:firstLine="709"/>
        <w:rPr>
          <w:szCs w:val="28"/>
        </w:rPr>
      </w:pPr>
      <w:r w:rsidRPr="00355806">
        <w:rPr>
          <w:szCs w:val="28"/>
        </w:rPr>
        <w:tab/>
        <w:t>3. При специальной (коррекционной) организации образования для неслышащих, слабослышащих и позднооглохших детей (1-2 отделения) м</w:t>
      </w:r>
      <w:r w:rsidRPr="00355806">
        <w:rPr>
          <w:szCs w:val="28"/>
        </w:rPr>
        <w:t>о</w:t>
      </w:r>
      <w:r w:rsidRPr="00355806">
        <w:rPr>
          <w:szCs w:val="28"/>
        </w:rPr>
        <w:t>гут создаваться  дошкольные отделения с трехлетнего возраста.  Прием д</w:t>
      </w:r>
      <w:r w:rsidRPr="00355806">
        <w:rPr>
          <w:szCs w:val="28"/>
        </w:rPr>
        <w:t>е</w:t>
      </w:r>
      <w:r w:rsidRPr="00355806">
        <w:rPr>
          <w:szCs w:val="28"/>
        </w:rPr>
        <w:t>тей осуществляется на основании заключения и направления психолого-медико-педагогической консультации (ПМПК). Работа в дошкольных гру</w:t>
      </w:r>
      <w:r w:rsidRPr="00355806">
        <w:rPr>
          <w:szCs w:val="28"/>
        </w:rPr>
        <w:t>п</w:t>
      </w:r>
      <w:r w:rsidRPr="00355806">
        <w:rPr>
          <w:szCs w:val="28"/>
        </w:rPr>
        <w:t>пах строится  в соответствии с Правилами организации  о дошкольных о</w:t>
      </w:r>
      <w:r w:rsidRPr="00355806">
        <w:rPr>
          <w:szCs w:val="28"/>
        </w:rPr>
        <w:t>р</w:t>
      </w:r>
      <w:r w:rsidRPr="00355806">
        <w:rPr>
          <w:szCs w:val="28"/>
        </w:rPr>
        <w:t>ганизациях образования и группах для детей с нарушениями слуха.</w:t>
      </w:r>
    </w:p>
    <w:p w:rsidR="0072403B" w:rsidRPr="00355806" w:rsidRDefault="0072403B" w:rsidP="008521C9">
      <w:pPr>
        <w:pStyle w:val="a4"/>
        <w:ind w:right="-134" w:firstLine="709"/>
        <w:rPr>
          <w:szCs w:val="28"/>
        </w:rPr>
      </w:pPr>
      <w:r w:rsidRPr="00355806">
        <w:rPr>
          <w:szCs w:val="28"/>
        </w:rPr>
        <w:tab/>
        <w:t>В первый  класс 1-го и 2-го отделений зачисляются слабослышащие и позднооглохшие дети 7 лет, получившие дошкольную подготовку и до</w:t>
      </w:r>
      <w:r w:rsidRPr="00355806">
        <w:rPr>
          <w:szCs w:val="28"/>
        </w:rPr>
        <w:t>с</w:t>
      </w:r>
      <w:r w:rsidRPr="00355806">
        <w:rPr>
          <w:szCs w:val="28"/>
        </w:rPr>
        <w:t>тигшие функциональной  школьной зрелости по заключению и направл</w:t>
      </w:r>
      <w:r w:rsidRPr="00355806">
        <w:rPr>
          <w:szCs w:val="28"/>
        </w:rPr>
        <w:t>е</w:t>
      </w:r>
      <w:r w:rsidRPr="00355806">
        <w:rPr>
          <w:szCs w:val="28"/>
        </w:rPr>
        <w:t xml:space="preserve">нию психолого-медико-педагогической консультации. </w:t>
      </w:r>
    </w:p>
    <w:p w:rsidR="0072403B" w:rsidRPr="00355806" w:rsidRDefault="0072403B" w:rsidP="008521C9">
      <w:pPr>
        <w:pStyle w:val="a4"/>
        <w:ind w:right="-134" w:firstLine="709"/>
        <w:rPr>
          <w:szCs w:val="28"/>
        </w:rPr>
      </w:pPr>
      <w:r w:rsidRPr="00355806">
        <w:rPr>
          <w:szCs w:val="28"/>
        </w:rPr>
        <w:tab/>
        <w:t>Для детей 6-7 лет, не получивших дошкольной подготовки, организ</w:t>
      </w:r>
      <w:r w:rsidRPr="00355806">
        <w:rPr>
          <w:szCs w:val="28"/>
        </w:rPr>
        <w:t>у</w:t>
      </w:r>
      <w:r w:rsidRPr="00355806">
        <w:rPr>
          <w:szCs w:val="28"/>
        </w:rPr>
        <w:t>ется подготовительный класс.</w:t>
      </w:r>
    </w:p>
    <w:p w:rsidR="0072403B" w:rsidRPr="00355806" w:rsidRDefault="0072403B" w:rsidP="008521C9">
      <w:pPr>
        <w:pStyle w:val="a4"/>
        <w:ind w:right="-134" w:firstLine="709"/>
        <w:rPr>
          <w:szCs w:val="28"/>
        </w:rPr>
      </w:pPr>
      <w:r w:rsidRPr="00355806">
        <w:rPr>
          <w:szCs w:val="28"/>
        </w:rPr>
        <w:t>Примечание: В порядке исключения  глухие, слабослышащие и поз</w:t>
      </w:r>
      <w:r w:rsidRPr="00355806">
        <w:rPr>
          <w:szCs w:val="28"/>
        </w:rPr>
        <w:t>д</w:t>
      </w:r>
      <w:r w:rsidRPr="00355806">
        <w:rPr>
          <w:szCs w:val="28"/>
        </w:rPr>
        <w:t>нооглохшие дети могут приниматься в школы в возрасте 8-9 лет по закл</w:t>
      </w:r>
      <w:r w:rsidRPr="00355806">
        <w:rPr>
          <w:szCs w:val="28"/>
        </w:rPr>
        <w:t>ю</w:t>
      </w:r>
      <w:r w:rsidRPr="00355806">
        <w:rPr>
          <w:szCs w:val="28"/>
        </w:rPr>
        <w:t>чению и направлению ПМПК.</w:t>
      </w:r>
    </w:p>
    <w:p w:rsidR="0072403B" w:rsidRPr="00355806" w:rsidRDefault="0072403B" w:rsidP="008521C9">
      <w:pPr>
        <w:pStyle w:val="a4"/>
        <w:ind w:right="-134" w:firstLine="709"/>
        <w:rPr>
          <w:szCs w:val="28"/>
        </w:rPr>
      </w:pPr>
      <w:r w:rsidRPr="00355806">
        <w:rPr>
          <w:szCs w:val="28"/>
        </w:rPr>
        <w:tab/>
        <w:t>4. Неслышащие, слабослышащие и позднооглохшие умственно отст</w:t>
      </w:r>
      <w:r w:rsidRPr="00355806">
        <w:rPr>
          <w:szCs w:val="28"/>
        </w:rPr>
        <w:t>а</w:t>
      </w:r>
      <w:r w:rsidRPr="00355806">
        <w:rPr>
          <w:szCs w:val="28"/>
        </w:rPr>
        <w:t xml:space="preserve">лые дети (с легкой и умеренной умственной отсталостью) выделяются в </w:t>
      </w:r>
      <w:r w:rsidRPr="00355806">
        <w:rPr>
          <w:szCs w:val="28"/>
        </w:rPr>
        <w:lastRenderedPageBreak/>
        <w:t>классы для умственно отсталых детей, организуемые в соответствующих школах по заключению и направлению ПМПК.</w:t>
      </w:r>
    </w:p>
    <w:p w:rsidR="0072403B" w:rsidRPr="00355806" w:rsidRDefault="0072403B" w:rsidP="008521C9">
      <w:pPr>
        <w:pStyle w:val="a4"/>
        <w:ind w:right="-134" w:firstLine="709"/>
        <w:rPr>
          <w:szCs w:val="28"/>
        </w:rPr>
      </w:pPr>
      <w:r w:rsidRPr="00355806">
        <w:rPr>
          <w:szCs w:val="28"/>
        </w:rPr>
        <w:tab/>
        <w:t>5. Неслышащие, слабослышащие и позднооглохшие дети с нарушен</w:t>
      </w:r>
      <w:r w:rsidRPr="00355806">
        <w:rPr>
          <w:szCs w:val="28"/>
        </w:rPr>
        <w:t>и</w:t>
      </w:r>
      <w:r w:rsidRPr="00355806">
        <w:rPr>
          <w:szCs w:val="28"/>
        </w:rPr>
        <w:t>ем опорно-двигательного аппарата, со снижением зрения, у которых нар</w:t>
      </w:r>
      <w:r w:rsidRPr="00355806">
        <w:rPr>
          <w:szCs w:val="28"/>
        </w:rPr>
        <w:t>у</w:t>
      </w:r>
      <w:r w:rsidRPr="00355806">
        <w:rPr>
          <w:szCs w:val="28"/>
        </w:rPr>
        <w:t>шения слуха носят более выраженный характер (от 40 до 90дб и выше) з</w:t>
      </w:r>
      <w:r w:rsidRPr="00355806">
        <w:rPr>
          <w:szCs w:val="28"/>
        </w:rPr>
        <w:t>а</w:t>
      </w:r>
      <w:r w:rsidRPr="00355806">
        <w:rPr>
          <w:szCs w:val="28"/>
        </w:rPr>
        <w:t>числяются в школу на основании заключения психолого-медико-педагогической консультации.</w:t>
      </w:r>
    </w:p>
    <w:p w:rsidR="0072403B" w:rsidRPr="00355806" w:rsidRDefault="0072403B" w:rsidP="008521C9">
      <w:pPr>
        <w:pStyle w:val="a4"/>
        <w:ind w:right="-134" w:firstLine="709"/>
        <w:rPr>
          <w:szCs w:val="28"/>
        </w:rPr>
      </w:pPr>
      <w:r w:rsidRPr="00355806">
        <w:rPr>
          <w:szCs w:val="28"/>
        </w:rPr>
        <w:tab/>
        <w:t>6. Не подлежат направлению в специальные (коррекционные) образ</w:t>
      </w:r>
      <w:r w:rsidRPr="00355806">
        <w:rPr>
          <w:szCs w:val="28"/>
        </w:rPr>
        <w:t>о</w:t>
      </w:r>
      <w:r w:rsidRPr="00355806">
        <w:rPr>
          <w:szCs w:val="28"/>
        </w:rPr>
        <w:t>вательные учреждения глухих, слабослышащих и поздноо</w:t>
      </w:r>
      <w:r w:rsidRPr="00355806">
        <w:rPr>
          <w:szCs w:val="28"/>
        </w:rPr>
        <w:t>г</w:t>
      </w:r>
      <w:r w:rsidRPr="00355806">
        <w:rPr>
          <w:szCs w:val="28"/>
        </w:rPr>
        <w:t>лохших дети:</w:t>
      </w:r>
    </w:p>
    <w:p w:rsidR="0072403B" w:rsidRPr="00355806" w:rsidRDefault="0072403B" w:rsidP="008521C9">
      <w:pPr>
        <w:pStyle w:val="a4"/>
        <w:ind w:right="-134" w:firstLine="709"/>
        <w:rPr>
          <w:szCs w:val="28"/>
        </w:rPr>
      </w:pPr>
      <w:r w:rsidRPr="00355806">
        <w:rPr>
          <w:szCs w:val="28"/>
        </w:rPr>
        <w:tab/>
        <w:t>а) страдающие глубокими речевыми нарушениями при нормальном слухе (алалией, афазией и т.д);</w:t>
      </w:r>
    </w:p>
    <w:p w:rsidR="0072403B" w:rsidRPr="00355806" w:rsidRDefault="0072403B" w:rsidP="008521C9">
      <w:pPr>
        <w:pStyle w:val="a4"/>
        <w:ind w:right="-134" w:firstLine="709"/>
        <w:rPr>
          <w:szCs w:val="28"/>
        </w:rPr>
      </w:pPr>
      <w:r w:rsidRPr="00355806">
        <w:rPr>
          <w:szCs w:val="28"/>
        </w:rPr>
        <w:t>б) с нарушенным слухом, страдающие тяжелой и глубокой умстве</w:t>
      </w:r>
      <w:r w:rsidRPr="00355806">
        <w:rPr>
          <w:szCs w:val="28"/>
        </w:rPr>
        <w:t>н</w:t>
      </w:r>
      <w:r w:rsidRPr="00355806">
        <w:rPr>
          <w:szCs w:val="28"/>
        </w:rPr>
        <w:t>ной отсталостью;</w:t>
      </w:r>
    </w:p>
    <w:p w:rsidR="0072403B" w:rsidRPr="00355806" w:rsidRDefault="0072403B" w:rsidP="008521C9">
      <w:pPr>
        <w:pStyle w:val="a4"/>
        <w:ind w:right="-134" w:firstLine="709"/>
        <w:rPr>
          <w:szCs w:val="28"/>
        </w:rPr>
      </w:pPr>
      <w:r w:rsidRPr="00355806">
        <w:rPr>
          <w:szCs w:val="28"/>
        </w:rPr>
        <w:t>в) со сложной структурой дефекта, при  котором, нарушения опорно-двигательного аппарата  и зрения, имеют более выраженный характер, чем нарушения слуха;</w:t>
      </w:r>
    </w:p>
    <w:p w:rsidR="0072403B" w:rsidRPr="00355806" w:rsidRDefault="0072403B" w:rsidP="008521C9">
      <w:pPr>
        <w:pStyle w:val="a4"/>
        <w:ind w:right="-134" w:firstLine="709"/>
        <w:rPr>
          <w:szCs w:val="28"/>
        </w:rPr>
      </w:pPr>
      <w:r w:rsidRPr="00355806">
        <w:rPr>
          <w:szCs w:val="28"/>
        </w:rPr>
        <w:t>г) со стойким  энурезом и энкопрезом (для интернатных учрежд</w:t>
      </w:r>
      <w:r w:rsidRPr="00355806">
        <w:rPr>
          <w:szCs w:val="28"/>
        </w:rPr>
        <w:t>е</w:t>
      </w:r>
      <w:r w:rsidRPr="00355806">
        <w:rPr>
          <w:szCs w:val="28"/>
        </w:rPr>
        <w:t>ний);</w:t>
      </w:r>
    </w:p>
    <w:p w:rsidR="0072403B" w:rsidRPr="00355806" w:rsidRDefault="0072403B" w:rsidP="008521C9">
      <w:pPr>
        <w:pStyle w:val="a4"/>
        <w:ind w:right="-134" w:firstLine="709"/>
        <w:rPr>
          <w:szCs w:val="28"/>
        </w:rPr>
      </w:pPr>
      <w:r w:rsidRPr="00355806">
        <w:rPr>
          <w:szCs w:val="28"/>
        </w:rPr>
        <w:t>д) с большими приступами эпилепсии с частотой 1 и более раз в месяц и  малыми или бессудорожными приступами с частотой 2-3 и более раз в неделю;</w:t>
      </w:r>
    </w:p>
    <w:p w:rsidR="0072403B" w:rsidRPr="00355806" w:rsidRDefault="0072403B" w:rsidP="008521C9">
      <w:pPr>
        <w:pStyle w:val="a4"/>
        <w:ind w:right="-134" w:firstLine="709"/>
        <w:rPr>
          <w:szCs w:val="28"/>
        </w:rPr>
      </w:pPr>
      <w:r w:rsidRPr="00355806">
        <w:rPr>
          <w:szCs w:val="28"/>
        </w:rPr>
        <w:t>е) со стойкими поведенческими расстройствами различного генеза;</w:t>
      </w:r>
    </w:p>
    <w:p w:rsidR="0072403B" w:rsidRPr="00355806" w:rsidRDefault="0072403B" w:rsidP="008521C9">
      <w:pPr>
        <w:pStyle w:val="a4"/>
        <w:ind w:right="-134" w:firstLine="709"/>
        <w:rPr>
          <w:szCs w:val="28"/>
        </w:rPr>
      </w:pPr>
      <w:r w:rsidRPr="00355806">
        <w:rPr>
          <w:szCs w:val="28"/>
        </w:rPr>
        <w:t>Примечание:  эти дети (пп. б-е), с целью получения социальной и ко</w:t>
      </w:r>
      <w:r w:rsidRPr="00355806">
        <w:rPr>
          <w:szCs w:val="28"/>
        </w:rPr>
        <w:t>р</w:t>
      </w:r>
      <w:r w:rsidRPr="00355806">
        <w:rPr>
          <w:szCs w:val="28"/>
        </w:rPr>
        <w:t>рекционно-педагогической поддержки  направляются  в реабилитационные центры, кабинеты психолого-педагогической коррекции системы образов</w:t>
      </w:r>
      <w:r w:rsidRPr="00355806">
        <w:rPr>
          <w:szCs w:val="28"/>
        </w:rPr>
        <w:t>а</w:t>
      </w:r>
      <w:r w:rsidRPr="00355806">
        <w:rPr>
          <w:szCs w:val="28"/>
        </w:rPr>
        <w:t>ния или на надомное социальное обслуживание в отделы социально-педагогической помощи при городских и районных отделах социальной з</w:t>
      </w:r>
      <w:r w:rsidRPr="00355806">
        <w:rPr>
          <w:szCs w:val="28"/>
        </w:rPr>
        <w:t>а</w:t>
      </w:r>
      <w:r w:rsidRPr="00355806">
        <w:rPr>
          <w:szCs w:val="28"/>
        </w:rPr>
        <w:t>щиты или другие учреждения си</w:t>
      </w:r>
      <w:r w:rsidRPr="00355806">
        <w:rPr>
          <w:szCs w:val="28"/>
        </w:rPr>
        <w:t>с</w:t>
      </w:r>
      <w:r w:rsidRPr="00355806">
        <w:rPr>
          <w:szCs w:val="28"/>
        </w:rPr>
        <w:t>темы социальной защиты.</w:t>
      </w:r>
    </w:p>
    <w:p w:rsidR="0072403B" w:rsidRPr="00355806" w:rsidRDefault="0072403B" w:rsidP="008521C9">
      <w:pPr>
        <w:pStyle w:val="a4"/>
        <w:ind w:right="-134" w:firstLine="709"/>
        <w:rPr>
          <w:szCs w:val="28"/>
        </w:rPr>
      </w:pPr>
      <w:r w:rsidRPr="00355806">
        <w:rPr>
          <w:szCs w:val="28"/>
        </w:rPr>
        <w:t>7. В случае отсутствия специальной организации для  неслышащих, слабослышащих и позднооглохших детей в области их проживания, для них могут открываться специальные классы в общеобразовательных организ</w:t>
      </w:r>
      <w:r w:rsidRPr="00355806">
        <w:rPr>
          <w:szCs w:val="28"/>
        </w:rPr>
        <w:t>а</w:t>
      </w:r>
      <w:r w:rsidRPr="00355806">
        <w:rPr>
          <w:szCs w:val="28"/>
        </w:rPr>
        <w:t>циях.</w:t>
      </w:r>
    </w:p>
    <w:p w:rsidR="0072403B" w:rsidRPr="00355806" w:rsidRDefault="0072403B" w:rsidP="008521C9">
      <w:pPr>
        <w:pStyle w:val="a4"/>
        <w:ind w:right="-134" w:firstLine="709"/>
        <w:rPr>
          <w:szCs w:val="28"/>
        </w:rPr>
      </w:pPr>
      <w:r w:rsidRPr="00355806">
        <w:rPr>
          <w:szCs w:val="28"/>
        </w:rPr>
        <w:t>8. Неслышащие, слабослышащие и позднооглохшие дети и дети с кохлеарным имплантом, обучающиеся в общеобразовательных организац</w:t>
      </w:r>
      <w:r w:rsidRPr="00355806">
        <w:rPr>
          <w:szCs w:val="28"/>
        </w:rPr>
        <w:t>и</w:t>
      </w:r>
      <w:r w:rsidRPr="00355806">
        <w:rPr>
          <w:szCs w:val="28"/>
        </w:rPr>
        <w:t>ях инклюзивного типа получают коррекционно-педагогическую поддержку и обеспечиваются психолого-педагогическим сопровождением.</w:t>
      </w:r>
    </w:p>
    <w:p w:rsidR="0072403B" w:rsidRPr="00355806" w:rsidRDefault="0072403B" w:rsidP="008521C9">
      <w:pPr>
        <w:pStyle w:val="a4"/>
        <w:ind w:right="-134" w:firstLine="709"/>
        <w:rPr>
          <w:szCs w:val="28"/>
        </w:rPr>
      </w:pPr>
      <w:r w:rsidRPr="00355806">
        <w:rPr>
          <w:szCs w:val="28"/>
        </w:rPr>
        <w:t>9. Направление детей в специальные (коррекционные) организации образования (специальные классы) для неслышащих, слабослышащих и позднооглохших детей, производится на основании з</w:t>
      </w:r>
      <w:r w:rsidRPr="00355806">
        <w:rPr>
          <w:szCs w:val="28"/>
        </w:rPr>
        <w:t>а</w:t>
      </w:r>
      <w:r w:rsidRPr="00355806">
        <w:rPr>
          <w:szCs w:val="28"/>
        </w:rPr>
        <w:t>ключения психолого-медико-педагогической консультации и с согласия родителей (или лиц, их заменяющих).</w:t>
      </w:r>
    </w:p>
    <w:p w:rsidR="0072403B" w:rsidRPr="00355806" w:rsidRDefault="0072403B" w:rsidP="008521C9">
      <w:pPr>
        <w:pStyle w:val="a4"/>
        <w:ind w:right="-134" w:firstLine="709"/>
        <w:rPr>
          <w:szCs w:val="28"/>
        </w:rPr>
      </w:pPr>
      <w:r w:rsidRPr="00355806">
        <w:rPr>
          <w:szCs w:val="28"/>
        </w:rPr>
        <w:tab/>
        <w:t xml:space="preserve">10. Директор организации образования несет личную ответственность </w:t>
      </w:r>
      <w:r w:rsidRPr="00355806">
        <w:rPr>
          <w:szCs w:val="28"/>
        </w:rPr>
        <w:lastRenderedPageBreak/>
        <w:t>за прием детей в специальную (коррекционную) организацию образования в соответствии с порядком, установленным данной Инструкцией.</w:t>
      </w:r>
    </w:p>
    <w:p w:rsidR="0072403B" w:rsidRDefault="0072403B" w:rsidP="008521C9">
      <w:pPr>
        <w:pStyle w:val="a4"/>
        <w:ind w:right="-134" w:firstLine="709"/>
        <w:rPr>
          <w:szCs w:val="28"/>
        </w:rPr>
      </w:pPr>
      <w:r w:rsidRPr="00355806">
        <w:rPr>
          <w:szCs w:val="28"/>
        </w:rPr>
        <w:t>11. Если в процессе учебной работы выявляется необходимость пер</w:t>
      </w:r>
      <w:r w:rsidRPr="00355806">
        <w:rPr>
          <w:szCs w:val="28"/>
        </w:rPr>
        <w:t>е</w:t>
      </w:r>
      <w:r w:rsidRPr="00355806">
        <w:rPr>
          <w:szCs w:val="28"/>
        </w:rPr>
        <w:t>вода ребенка в  другие специальные (коррекционные) или общеобразов</w:t>
      </w:r>
      <w:r w:rsidRPr="00355806">
        <w:rPr>
          <w:szCs w:val="28"/>
        </w:rPr>
        <w:t>а</w:t>
      </w:r>
      <w:r w:rsidRPr="00355806">
        <w:rPr>
          <w:szCs w:val="28"/>
        </w:rPr>
        <w:t>тельные организации образования, организация образования (школьный психолого-медико-педагогический консилиум) обязана оформить докуме</w:t>
      </w:r>
      <w:r w:rsidRPr="00355806">
        <w:rPr>
          <w:szCs w:val="28"/>
        </w:rPr>
        <w:t>н</w:t>
      </w:r>
      <w:r w:rsidRPr="00355806">
        <w:rPr>
          <w:szCs w:val="28"/>
        </w:rPr>
        <w:t>ты и соответствующее представление (Заключение консилиума) для его п</w:t>
      </w:r>
      <w:r w:rsidRPr="00355806">
        <w:rPr>
          <w:szCs w:val="28"/>
        </w:rPr>
        <w:t>о</w:t>
      </w:r>
      <w:r w:rsidRPr="00355806">
        <w:rPr>
          <w:szCs w:val="28"/>
        </w:rPr>
        <w:t xml:space="preserve">вторного обследования в ПМПК. </w:t>
      </w:r>
    </w:p>
    <w:p w:rsidR="00AD7160" w:rsidRDefault="00AD7160" w:rsidP="008521C9">
      <w:pPr>
        <w:pStyle w:val="a4"/>
        <w:ind w:right="-134" w:firstLine="709"/>
        <w:rPr>
          <w:szCs w:val="28"/>
        </w:rPr>
      </w:pPr>
    </w:p>
    <w:p w:rsidR="00AD7160" w:rsidRPr="00355806" w:rsidRDefault="00AD7160" w:rsidP="008521C9">
      <w:pPr>
        <w:pStyle w:val="a4"/>
        <w:ind w:right="-134" w:firstLine="709"/>
        <w:rPr>
          <w:szCs w:val="28"/>
        </w:rPr>
      </w:pPr>
    </w:p>
    <w:p w:rsidR="00AD7160" w:rsidRPr="00355806" w:rsidRDefault="00AD7160" w:rsidP="00F0050E">
      <w:pPr>
        <w:shd w:val="clear" w:color="auto" w:fill="FFFFFF"/>
        <w:spacing w:line="240" w:lineRule="auto"/>
        <w:ind w:right="-134" w:firstLine="540"/>
        <w:rPr>
          <w:sz w:val="28"/>
          <w:szCs w:val="28"/>
        </w:rPr>
      </w:pPr>
    </w:p>
    <w:p w:rsidR="006267E9" w:rsidRDefault="006267E9" w:rsidP="00F0050E">
      <w:pPr>
        <w:shd w:val="clear" w:color="auto" w:fill="FFFFFF"/>
        <w:spacing w:line="240" w:lineRule="auto"/>
        <w:ind w:firstLine="540"/>
        <w:jc w:val="center"/>
        <w:rPr>
          <w:b/>
          <w:color w:val="000000"/>
          <w:spacing w:val="5"/>
          <w:sz w:val="32"/>
          <w:szCs w:val="32"/>
        </w:rPr>
      </w:pPr>
      <w:r>
        <w:rPr>
          <w:b/>
          <w:color w:val="000000"/>
          <w:spacing w:val="5"/>
          <w:sz w:val="32"/>
          <w:szCs w:val="32"/>
        </w:rPr>
        <w:t>Методические рекомендации</w:t>
      </w:r>
    </w:p>
    <w:p w:rsidR="006267E9" w:rsidRPr="00F0050E" w:rsidRDefault="006267E9" w:rsidP="00F0050E">
      <w:pPr>
        <w:shd w:val="clear" w:color="auto" w:fill="FFFFFF"/>
        <w:spacing w:line="240" w:lineRule="auto"/>
        <w:ind w:firstLine="540"/>
        <w:jc w:val="center"/>
        <w:rPr>
          <w:b/>
          <w:color w:val="000000"/>
          <w:spacing w:val="5"/>
          <w:sz w:val="28"/>
          <w:szCs w:val="28"/>
        </w:rPr>
      </w:pPr>
      <w:r w:rsidRPr="00F0050E">
        <w:rPr>
          <w:b/>
          <w:color w:val="000000"/>
          <w:spacing w:val="5"/>
          <w:sz w:val="28"/>
          <w:szCs w:val="28"/>
        </w:rPr>
        <w:t>по определению детей после кохлеарной имплантации</w:t>
      </w:r>
    </w:p>
    <w:p w:rsidR="006267E9" w:rsidRDefault="006267E9" w:rsidP="00F0050E">
      <w:pPr>
        <w:shd w:val="clear" w:color="auto" w:fill="FFFFFF"/>
        <w:spacing w:line="240" w:lineRule="auto"/>
        <w:ind w:firstLine="540"/>
        <w:jc w:val="center"/>
        <w:rPr>
          <w:b/>
          <w:color w:val="000000"/>
          <w:spacing w:val="5"/>
          <w:sz w:val="28"/>
          <w:szCs w:val="28"/>
        </w:rPr>
      </w:pPr>
      <w:r w:rsidRPr="00F0050E">
        <w:rPr>
          <w:b/>
          <w:color w:val="000000"/>
          <w:spacing w:val="5"/>
          <w:sz w:val="28"/>
          <w:szCs w:val="28"/>
        </w:rPr>
        <w:t>в общеобразовательные (инклюзивные) и специальные (ко</w:t>
      </w:r>
      <w:r w:rsidRPr="00F0050E">
        <w:rPr>
          <w:b/>
          <w:color w:val="000000"/>
          <w:spacing w:val="5"/>
          <w:sz w:val="28"/>
          <w:szCs w:val="28"/>
        </w:rPr>
        <w:t>р</w:t>
      </w:r>
      <w:r w:rsidRPr="00F0050E">
        <w:rPr>
          <w:b/>
          <w:color w:val="000000"/>
          <w:spacing w:val="5"/>
          <w:sz w:val="28"/>
          <w:szCs w:val="28"/>
        </w:rPr>
        <w:t>рекционные) организации образования</w:t>
      </w:r>
    </w:p>
    <w:p w:rsidR="00F0050E" w:rsidRPr="00F0050E" w:rsidRDefault="00F0050E" w:rsidP="008A2AFB">
      <w:pPr>
        <w:shd w:val="clear" w:color="auto" w:fill="FFFFFF"/>
        <w:spacing w:line="240" w:lineRule="auto"/>
        <w:ind w:firstLine="540"/>
        <w:rPr>
          <w:b/>
          <w:color w:val="000000"/>
          <w:spacing w:val="5"/>
          <w:sz w:val="28"/>
          <w:szCs w:val="28"/>
        </w:rPr>
      </w:pP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В Республике Казахстан 2007 года в рамках государственной пр</w:t>
      </w:r>
      <w:r>
        <w:rPr>
          <w:color w:val="000000"/>
          <w:spacing w:val="5"/>
          <w:sz w:val="28"/>
          <w:szCs w:val="28"/>
        </w:rPr>
        <w:t>о</w:t>
      </w:r>
      <w:r>
        <w:rPr>
          <w:color w:val="000000"/>
          <w:spacing w:val="5"/>
          <w:sz w:val="28"/>
          <w:szCs w:val="28"/>
        </w:rPr>
        <w:t>граммы  реабилитации неслышащих (глухих) детей и взрослых начаты высокотехнологичные операции по кохлеарной имплантации (вживл</w:t>
      </w:r>
      <w:r>
        <w:rPr>
          <w:color w:val="000000"/>
          <w:spacing w:val="5"/>
          <w:sz w:val="28"/>
          <w:szCs w:val="28"/>
        </w:rPr>
        <w:t>е</w:t>
      </w:r>
      <w:r>
        <w:rPr>
          <w:color w:val="000000"/>
          <w:spacing w:val="5"/>
          <w:sz w:val="28"/>
          <w:szCs w:val="28"/>
        </w:rPr>
        <w:t>ние электродов во внутренне ухо неслышащим детям и взрослым).</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При кохлеарной имплантации (далее-КИ) производится хирургич</w:t>
      </w:r>
      <w:r>
        <w:rPr>
          <w:color w:val="000000"/>
          <w:spacing w:val="5"/>
          <w:sz w:val="28"/>
          <w:szCs w:val="28"/>
        </w:rPr>
        <w:t>е</w:t>
      </w:r>
      <w:r>
        <w:rPr>
          <w:color w:val="000000"/>
          <w:spacing w:val="5"/>
          <w:sz w:val="28"/>
          <w:szCs w:val="28"/>
        </w:rPr>
        <w:t>ская операция, в процессе которой во внутреннее ухо (улитку) глухого человека вводят электроды, обеспечивающие восприятие звуков п</w:t>
      </w:r>
      <w:r>
        <w:rPr>
          <w:color w:val="000000"/>
          <w:spacing w:val="5"/>
          <w:sz w:val="28"/>
          <w:szCs w:val="28"/>
        </w:rPr>
        <w:t>о</w:t>
      </w:r>
      <w:r>
        <w:rPr>
          <w:color w:val="000000"/>
          <w:spacing w:val="5"/>
          <w:sz w:val="28"/>
          <w:szCs w:val="28"/>
        </w:rPr>
        <w:t>средством электрической стимуляции слухового нерва.</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Дети с кохлеарной имплантацией представляют неоднородную группу по результатам слухоречевой реабилит</w:t>
      </w:r>
      <w:r>
        <w:rPr>
          <w:color w:val="000000"/>
          <w:spacing w:val="5"/>
          <w:sz w:val="28"/>
          <w:szCs w:val="28"/>
        </w:rPr>
        <w:t>а</w:t>
      </w:r>
      <w:r>
        <w:rPr>
          <w:color w:val="000000"/>
          <w:spacing w:val="5"/>
          <w:sz w:val="28"/>
          <w:szCs w:val="28"/>
        </w:rPr>
        <w:t>ции после имплантации.</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При имплантации в возрасте до 2-х лет большинство детей к школьному возрасту по уровню речевого развития приближаются к нормальному.</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При имплантации после 3-х лет дети с врожденной глухотой знач</w:t>
      </w:r>
      <w:r>
        <w:rPr>
          <w:color w:val="000000"/>
          <w:spacing w:val="5"/>
          <w:sz w:val="28"/>
          <w:szCs w:val="28"/>
        </w:rPr>
        <w:t>и</w:t>
      </w:r>
      <w:r>
        <w:rPr>
          <w:color w:val="000000"/>
          <w:spacing w:val="5"/>
          <w:sz w:val="28"/>
          <w:szCs w:val="28"/>
        </w:rPr>
        <w:t>тельно отстают в речевом развитии и в школьном возрасте.</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Большинство детей имплантированных после 4-5 лет имеют огр</w:t>
      </w:r>
      <w:r>
        <w:rPr>
          <w:color w:val="000000"/>
          <w:spacing w:val="5"/>
          <w:sz w:val="28"/>
          <w:szCs w:val="28"/>
        </w:rPr>
        <w:t>а</w:t>
      </w:r>
      <w:r>
        <w:rPr>
          <w:color w:val="000000"/>
          <w:spacing w:val="5"/>
          <w:sz w:val="28"/>
          <w:szCs w:val="28"/>
        </w:rPr>
        <w:t>ниченные возможности в развитии понимания речи и собственной речи, если до имплантации они не пользовались остаточным слухом в слух</w:t>
      </w:r>
      <w:r>
        <w:rPr>
          <w:color w:val="000000"/>
          <w:spacing w:val="5"/>
          <w:sz w:val="28"/>
          <w:szCs w:val="28"/>
        </w:rPr>
        <w:t>о</w:t>
      </w:r>
      <w:r>
        <w:rPr>
          <w:color w:val="000000"/>
          <w:spacing w:val="5"/>
          <w:sz w:val="28"/>
          <w:szCs w:val="28"/>
        </w:rPr>
        <w:t>вых аппаратах и у них не были сформированы навыки использования устной речи для общения.</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При адекватно настроенном процессоре КИ, в речевых сигналах, передаваемых КИ, содержится вся лингвистическая информация, нео</w:t>
      </w:r>
      <w:r>
        <w:rPr>
          <w:color w:val="000000"/>
          <w:spacing w:val="5"/>
          <w:sz w:val="28"/>
          <w:szCs w:val="28"/>
        </w:rPr>
        <w:t>б</w:t>
      </w:r>
      <w:r>
        <w:rPr>
          <w:color w:val="000000"/>
          <w:spacing w:val="5"/>
          <w:sz w:val="28"/>
          <w:szCs w:val="28"/>
        </w:rPr>
        <w:t>ходимая для восприятия речи и пороги слуха ребенка в среднем соста</w:t>
      </w:r>
      <w:r>
        <w:rPr>
          <w:color w:val="000000"/>
          <w:spacing w:val="5"/>
          <w:sz w:val="28"/>
          <w:szCs w:val="28"/>
        </w:rPr>
        <w:t>в</w:t>
      </w:r>
      <w:r>
        <w:rPr>
          <w:color w:val="000000"/>
          <w:spacing w:val="5"/>
          <w:sz w:val="28"/>
          <w:szCs w:val="28"/>
        </w:rPr>
        <w:t>ляют 25-40 дБ, что соответствует первой степени тугоухости. Это о</w:t>
      </w:r>
      <w:r>
        <w:rPr>
          <w:color w:val="000000"/>
          <w:spacing w:val="5"/>
          <w:sz w:val="28"/>
          <w:szCs w:val="28"/>
        </w:rPr>
        <w:t>б</w:t>
      </w:r>
      <w:r>
        <w:rPr>
          <w:color w:val="000000"/>
          <w:spacing w:val="5"/>
          <w:sz w:val="28"/>
          <w:szCs w:val="28"/>
        </w:rPr>
        <w:t>стоятельство затрудняет восприятие наиболее тихих частей речи - окончаний, предлогов, приставок, глухих согласных при общении с ним тихим голосом и на расстоянии. Для этого требуется время и специал</w:t>
      </w:r>
      <w:r>
        <w:rPr>
          <w:color w:val="000000"/>
          <w:spacing w:val="5"/>
          <w:sz w:val="28"/>
          <w:szCs w:val="28"/>
        </w:rPr>
        <w:t>ь</w:t>
      </w:r>
      <w:r>
        <w:rPr>
          <w:color w:val="000000"/>
          <w:spacing w:val="5"/>
          <w:sz w:val="28"/>
          <w:szCs w:val="28"/>
        </w:rPr>
        <w:lastRenderedPageBreak/>
        <w:t>ные занятия, чтобы дети научились различать и опознавать звуки речи и г</w:t>
      </w:r>
      <w:r>
        <w:rPr>
          <w:color w:val="000000"/>
          <w:spacing w:val="5"/>
          <w:sz w:val="28"/>
          <w:szCs w:val="28"/>
        </w:rPr>
        <w:t>о</w:t>
      </w:r>
      <w:r>
        <w:rPr>
          <w:color w:val="000000"/>
          <w:spacing w:val="5"/>
          <w:sz w:val="28"/>
          <w:szCs w:val="28"/>
        </w:rPr>
        <w:t>ворить.</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Длительность и содержание послеоперационной слухоречевой ре</w:t>
      </w:r>
      <w:r>
        <w:rPr>
          <w:color w:val="000000"/>
          <w:spacing w:val="5"/>
          <w:sz w:val="28"/>
          <w:szCs w:val="28"/>
        </w:rPr>
        <w:t>а</w:t>
      </w:r>
      <w:r>
        <w:rPr>
          <w:color w:val="000000"/>
          <w:spacing w:val="5"/>
          <w:sz w:val="28"/>
          <w:szCs w:val="28"/>
        </w:rPr>
        <w:t>билитации    зависят    от    возраста    пацие</w:t>
      </w:r>
      <w:r>
        <w:rPr>
          <w:color w:val="000000"/>
          <w:spacing w:val="5"/>
          <w:sz w:val="28"/>
          <w:szCs w:val="28"/>
        </w:rPr>
        <w:t>н</w:t>
      </w:r>
      <w:r>
        <w:rPr>
          <w:color w:val="000000"/>
          <w:spacing w:val="5"/>
          <w:sz w:val="28"/>
          <w:szCs w:val="28"/>
        </w:rPr>
        <w:t>та,    возраста    потери    слуха (врожденная, в период овладения или после овладения речью); интервал времени м</w:t>
      </w:r>
      <w:r>
        <w:rPr>
          <w:color w:val="000000"/>
          <w:spacing w:val="5"/>
          <w:sz w:val="28"/>
          <w:szCs w:val="28"/>
        </w:rPr>
        <w:t>е</w:t>
      </w:r>
      <w:r>
        <w:rPr>
          <w:color w:val="000000"/>
          <w:spacing w:val="5"/>
          <w:sz w:val="28"/>
          <w:szCs w:val="28"/>
        </w:rPr>
        <w:t xml:space="preserve">жду потерей слуха и кохлеарной имплантацией, а также индивидуальных особенностей ребенка. </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С точки зрения организации и результатов слухоречевой реабил</w:t>
      </w:r>
      <w:r>
        <w:rPr>
          <w:color w:val="000000"/>
          <w:spacing w:val="5"/>
          <w:sz w:val="28"/>
          <w:szCs w:val="28"/>
        </w:rPr>
        <w:t>и</w:t>
      </w:r>
      <w:r>
        <w:rPr>
          <w:color w:val="000000"/>
          <w:spacing w:val="5"/>
          <w:sz w:val="28"/>
          <w:szCs w:val="28"/>
        </w:rPr>
        <w:t xml:space="preserve">тации все дети с КИ делятся на две  группы. </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Первая группа – это дети, имеющие слуховой опыт. К этой группе относятся дети, потерявшие слух в период овладения речью (период с  1 года до 5 лет). У этих детей хорошие результаты слухоречевой реабил</w:t>
      </w:r>
      <w:r>
        <w:rPr>
          <w:color w:val="000000"/>
          <w:spacing w:val="5"/>
          <w:sz w:val="28"/>
          <w:szCs w:val="28"/>
        </w:rPr>
        <w:t>и</w:t>
      </w:r>
      <w:r>
        <w:rPr>
          <w:color w:val="000000"/>
          <w:spacing w:val="5"/>
          <w:sz w:val="28"/>
          <w:szCs w:val="28"/>
        </w:rPr>
        <w:t>тации. Сюда также относятся дети, имевшие остатки слуха и постоянно использовавшие слуховой аппарат с раннего возраста.</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 xml:space="preserve">Вторая группа -  это дети, не имеющие слухового опыта. </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Результаты слухоречевой реабилитации зависят от возраста, в кот</w:t>
      </w:r>
      <w:r>
        <w:rPr>
          <w:color w:val="000000"/>
          <w:spacing w:val="5"/>
          <w:sz w:val="28"/>
          <w:szCs w:val="28"/>
        </w:rPr>
        <w:t>о</w:t>
      </w:r>
      <w:r>
        <w:rPr>
          <w:color w:val="000000"/>
          <w:spacing w:val="5"/>
          <w:sz w:val="28"/>
          <w:szCs w:val="28"/>
        </w:rPr>
        <w:t>ром проведена имплантация:</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 xml:space="preserve">- при имплантации в возрасте до 3-х лет – хорошие результаты при правильной организации реабилитации и сохранности интеллекта. Большинство детей к школьному возрасту по уровню речевого развития приближаются к нормальному; </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 при имплантации после 3-7  лет – результаты от умеренных до х</w:t>
      </w:r>
      <w:r>
        <w:rPr>
          <w:color w:val="000000"/>
          <w:spacing w:val="5"/>
          <w:sz w:val="28"/>
          <w:szCs w:val="28"/>
        </w:rPr>
        <w:t>о</w:t>
      </w:r>
      <w:r>
        <w:rPr>
          <w:color w:val="000000"/>
          <w:spacing w:val="5"/>
          <w:sz w:val="28"/>
          <w:szCs w:val="28"/>
        </w:rPr>
        <w:t>роших  в зависимости от возраста имплантации, опыта использования слухового аппарата,  уровня слухоречевого развития на момент импла</w:t>
      </w:r>
      <w:r>
        <w:rPr>
          <w:color w:val="000000"/>
          <w:spacing w:val="5"/>
          <w:sz w:val="28"/>
          <w:szCs w:val="28"/>
        </w:rPr>
        <w:t>н</w:t>
      </w:r>
      <w:r>
        <w:rPr>
          <w:color w:val="000000"/>
          <w:spacing w:val="5"/>
          <w:sz w:val="28"/>
          <w:szCs w:val="28"/>
        </w:rPr>
        <w:t>тации,  состояния памяти, внимания, своевременно проведенной ко</w:t>
      </w:r>
      <w:r>
        <w:rPr>
          <w:color w:val="000000"/>
          <w:spacing w:val="5"/>
          <w:sz w:val="28"/>
          <w:szCs w:val="28"/>
        </w:rPr>
        <w:t>р</w:t>
      </w:r>
      <w:r>
        <w:rPr>
          <w:color w:val="000000"/>
          <w:spacing w:val="5"/>
          <w:sz w:val="28"/>
          <w:szCs w:val="28"/>
        </w:rPr>
        <w:t>рекционно-педагогической работы.</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 xml:space="preserve"> Эти дети имеют ограниченные возможности в развитии понимания речи и собственной речи, если до имплантации они не пользовались о</w:t>
      </w:r>
      <w:r>
        <w:rPr>
          <w:color w:val="000000"/>
          <w:spacing w:val="5"/>
          <w:sz w:val="28"/>
          <w:szCs w:val="28"/>
        </w:rPr>
        <w:t>с</w:t>
      </w:r>
      <w:r>
        <w:rPr>
          <w:color w:val="000000"/>
          <w:spacing w:val="5"/>
          <w:sz w:val="28"/>
          <w:szCs w:val="28"/>
        </w:rPr>
        <w:t>таточным слухом в слуховых аппаратах и у них не были сформированы навыки использования устной речи для общения.</w:t>
      </w:r>
    </w:p>
    <w:p w:rsidR="006267E9" w:rsidRDefault="006267E9" w:rsidP="008A2AFB">
      <w:pPr>
        <w:shd w:val="clear" w:color="auto" w:fill="FFFFFF"/>
        <w:spacing w:line="240" w:lineRule="auto"/>
        <w:ind w:firstLine="540"/>
        <w:rPr>
          <w:color w:val="000000"/>
          <w:spacing w:val="5"/>
          <w:sz w:val="28"/>
          <w:szCs w:val="28"/>
        </w:rPr>
      </w:pPr>
      <w:r>
        <w:rPr>
          <w:color w:val="000000"/>
          <w:spacing w:val="5"/>
          <w:sz w:val="28"/>
          <w:szCs w:val="28"/>
        </w:rPr>
        <w:t>При имплантация в возрасте 7-15 лет – результаты от незначител</w:t>
      </w:r>
      <w:r>
        <w:rPr>
          <w:color w:val="000000"/>
          <w:spacing w:val="5"/>
          <w:sz w:val="28"/>
          <w:szCs w:val="28"/>
        </w:rPr>
        <w:t>ь</w:t>
      </w:r>
      <w:r>
        <w:rPr>
          <w:color w:val="000000"/>
          <w:spacing w:val="5"/>
          <w:sz w:val="28"/>
          <w:szCs w:val="28"/>
        </w:rPr>
        <w:t>ных до хороших в зависимости от многих факторов.</w:t>
      </w:r>
    </w:p>
    <w:p w:rsidR="006267E9" w:rsidRDefault="006267E9" w:rsidP="008A2AFB">
      <w:pPr>
        <w:shd w:val="clear" w:color="auto" w:fill="FFFFFF"/>
        <w:spacing w:line="240" w:lineRule="auto"/>
        <w:ind w:firstLine="540"/>
        <w:rPr>
          <w:sz w:val="28"/>
          <w:szCs w:val="28"/>
        </w:rPr>
      </w:pPr>
      <w:r>
        <w:rPr>
          <w:sz w:val="28"/>
          <w:szCs w:val="28"/>
        </w:rPr>
        <w:t>При имплантация в возрасте старше 15 лет – ограниченные возможн</w:t>
      </w:r>
      <w:r>
        <w:rPr>
          <w:sz w:val="28"/>
          <w:szCs w:val="28"/>
        </w:rPr>
        <w:t>о</w:t>
      </w:r>
      <w:r>
        <w:rPr>
          <w:sz w:val="28"/>
          <w:szCs w:val="28"/>
        </w:rPr>
        <w:t>сти слухоречевого развития, но при желании могут интегрироваться в ср</w:t>
      </w:r>
      <w:r>
        <w:rPr>
          <w:sz w:val="28"/>
          <w:szCs w:val="28"/>
        </w:rPr>
        <w:t>е</w:t>
      </w:r>
      <w:r>
        <w:rPr>
          <w:sz w:val="28"/>
          <w:szCs w:val="28"/>
        </w:rPr>
        <w:t>ду слышащих, развиваются коммуникативные навыки и улучшается кач</w:t>
      </w:r>
      <w:r>
        <w:rPr>
          <w:sz w:val="28"/>
          <w:szCs w:val="28"/>
        </w:rPr>
        <w:t>е</w:t>
      </w:r>
      <w:r>
        <w:rPr>
          <w:sz w:val="28"/>
          <w:szCs w:val="28"/>
        </w:rPr>
        <w:t>ство жизни.</w:t>
      </w:r>
    </w:p>
    <w:p w:rsidR="006267E9" w:rsidRDefault="006267E9" w:rsidP="006267E9">
      <w:pPr>
        <w:shd w:val="clear" w:color="auto" w:fill="FFFFFF"/>
        <w:ind w:firstLine="540"/>
        <w:jc w:val="center"/>
        <w:rPr>
          <w:color w:val="000000"/>
          <w:spacing w:val="5"/>
          <w:sz w:val="28"/>
          <w:szCs w:val="28"/>
        </w:rPr>
      </w:pPr>
    </w:p>
    <w:p w:rsidR="00A860BD" w:rsidRDefault="00A860BD" w:rsidP="006267E9">
      <w:pPr>
        <w:shd w:val="clear" w:color="auto" w:fill="FFFFFF"/>
        <w:ind w:firstLine="540"/>
        <w:jc w:val="center"/>
        <w:rPr>
          <w:color w:val="000000"/>
          <w:spacing w:val="5"/>
          <w:sz w:val="28"/>
          <w:szCs w:val="28"/>
        </w:rPr>
      </w:pPr>
    </w:p>
    <w:p w:rsidR="006267E9" w:rsidRDefault="006267E9" w:rsidP="006267E9">
      <w:pPr>
        <w:shd w:val="clear" w:color="auto" w:fill="FFFFFF"/>
        <w:ind w:firstLine="540"/>
        <w:jc w:val="center"/>
        <w:rPr>
          <w:b/>
          <w:color w:val="000000"/>
          <w:spacing w:val="5"/>
          <w:sz w:val="28"/>
          <w:szCs w:val="28"/>
        </w:rPr>
      </w:pPr>
      <w:r>
        <w:rPr>
          <w:b/>
          <w:color w:val="000000"/>
          <w:spacing w:val="5"/>
          <w:sz w:val="28"/>
          <w:szCs w:val="28"/>
        </w:rPr>
        <w:t>Определение детей с  кохлеарной имплантацией в организации образования</w:t>
      </w:r>
    </w:p>
    <w:p w:rsidR="006267E9" w:rsidRDefault="006267E9" w:rsidP="006267E9">
      <w:pPr>
        <w:pStyle w:val="a6"/>
        <w:ind w:firstLine="426"/>
        <w:jc w:val="both"/>
        <w:rPr>
          <w:b/>
          <w:i/>
          <w:color w:val="000000"/>
          <w:spacing w:val="5"/>
          <w:sz w:val="28"/>
          <w:szCs w:val="28"/>
        </w:rPr>
      </w:pPr>
      <w:r>
        <w:rPr>
          <w:b/>
          <w:i/>
          <w:color w:val="000000"/>
          <w:spacing w:val="5"/>
          <w:sz w:val="28"/>
          <w:szCs w:val="28"/>
        </w:rPr>
        <w:t>1.  Показаниями к определению детей с кохлеарной имплантац</w:t>
      </w:r>
      <w:r>
        <w:rPr>
          <w:b/>
          <w:i/>
          <w:color w:val="000000"/>
          <w:spacing w:val="5"/>
          <w:sz w:val="28"/>
          <w:szCs w:val="28"/>
        </w:rPr>
        <w:t>и</w:t>
      </w:r>
      <w:r>
        <w:rPr>
          <w:b/>
          <w:i/>
          <w:color w:val="000000"/>
          <w:spacing w:val="5"/>
          <w:sz w:val="28"/>
          <w:szCs w:val="28"/>
        </w:rPr>
        <w:t xml:space="preserve">ей КИ в общеобразовательные дошкольные и школьные организации образования (детские сады и школы) являются: </w:t>
      </w:r>
    </w:p>
    <w:p w:rsidR="006267E9" w:rsidRDefault="006267E9" w:rsidP="00684A55">
      <w:pPr>
        <w:pStyle w:val="a6"/>
        <w:numPr>
          <w:ilvl w:val="0"/>
          <w:numId w:val="25"/>
        </w:numPr>
        <w:ind w:right="0"/>
        <w:jc w:val="both"/>
        <w:rPr>
          <w:color w:val="000000"/>
          <w:spacing w:val="5"/>
          <w:sz w:val="28"/>
          <w:szCs w:val="28"/>
        </w:rPr>
      </w:pPr>
      <w:r>
        <w:rPr>
          <w:color w:val="000000"/>
          <w:spacing w:val="5"/>
          <w:sz w:val="28"/>
          <w:szCs w:val="28"/>
        </w:rPr>
        <w:lastRenderedPageBreak/>
        <w:t>имплантирование в возрасте до 3-х лет, со  слуховым опытом до имплантации (приобретенное снижение слуха, либо  прогресс</w:t>
      </w:r>
      <w:r>
        <w:rPr>
          <w:color w:val="000000"/>
          <w:spacing w:val="5"/>
          <w:sz w:val="28"/>
          <w:szCs w:val="28"/>
        </w:rPr>
        <w:t>и</w:t>
      </w:r>
      <w:r>
        <w:rPr>
          <w:color w:val="000000"/>
          <w:spacing w:val="5"/>
          <w:sz w:val="28"/>
          <w:szCs w:val="28"/>
        </w:rPr>
        <w:t>рующее снижение слуха);</w:t>
      </w:r>
    </w:p>
    <w:p w:rsidR="006267E9" w:rsidRDefault="006267E9" w:rsidP="00684A55">
      <w:pPr>
        <w:pStyle w:val="a6"/>
        <w:numPr>
          <w:ilvl w:val="0"/>
          <w:numId w:val="25"/>
        </w:numPr>
        <w:ind w:right="0"/>
        <w:jc w:val="both"/>
        <w:rPr>
          <w:color w:val="000000"/>
          <w:spacing w:val="5"/>
          <w:sz w:val="28"/>
          <w:szCs w:val="28"/>
        </w:rPr>
      </w:pPr>
      <w:r>
        <w:rPr>
          <w:color w:val="000000"/>
          <w:spacing w:val="5"/>
          <w:sz w:val="28"/>
          <w:szCs w:val="28"/>
        </w:rPr>
        <w:t>дети, с врожденной глухотой, имплантированные в возрасте до 3-х лет, с опытом постоянного ношения высокачественных слуховых аппаратов не менее 6 месяцев и включенных в процесс слухореч</w:t>
      </w:r>
      <w:r>
        <w:rPr>
          <w:color w:val="000000"/>
          <w:spacing w:val="5"/>
          <w:sz w:val="28"/>
          <w:szCs w:val="28"/>
        </w:rPr>
        <w:t>е</w:t>
      </w:r>
      <w:r>
        <w:rPr>
          <w:color w:val="000000"/>
          <w:spacing w:val="5"/>
          <w:sz w:val="28"/>
          <w:szCs w:val="28"/>
        </w:rPr>
        <w:t>вой реабилитации до и</w:t>
      </w:r>
      <w:r>
        <w:rPr>
          <w:color w:val="000000"/>
          <w:spacing w:val="5"/>
          <w:sz w:val="28"/>
          <w:szCs w:val="28"/>
        </w:rPr>
        <w:t>м</w:t>
      </w:r>
      <w:r>
        <w:rPr>
          <w:color w:val="000000"/>
          <w:spacing w:val="5"/>
          <w:sz w:val="28"/>
          <w:szCs w:val="28"/>
        </w:rPr>
        <w:t>плантации;</w:t>
      </w:r>
    </w:p>
    <w:p w:rsidR="006267E9" w:rsidRDefault="006267E9" w:rsidP="00684A55">
      <w:pPr>
        <w:pStyle w:val="a6"/>
        <w:numPr>
          <w:ilvl w:val="0"/>
          <w:numId w:val="25"/>
        </w:numPr>
        <w:ind w:right="0"/>
        <w:jc w:val="both"/>
        <w:rPr>
          <w:color w:val="000000"/>
          <w:spacing w:val="5"/>
          <w:sz w:val="28"/>
          <w:szCs w:val="28"/>
        </w:rPr>
      </w:pPr>
      <w:r>
        <w:rPr>
          <w:color w:val="000000"/>
          <w:spacing w:val="5"/>
          <w:sz w:val="28"/>
          <w:szCs w:val="28"/>
        </w:rPr>
        <w:t>позднооглохшие дети без ограничения возраста, имплантированные своевременно (не более 1 года) после пот</w:t>
      </w:r>
      <w:r>
        <w:rPr>
          <w:color w:val="000000"/>
          <w:spacing w:val="5"/>
          <w:sz w:val="28"/>
          <w:szCs w:val="28"/>
        </w:rPr>
        <w:t>е</w:t>
      </w:r>
      <w:r>
        <w:rPr>
          <w:color w:val="000000"/>
          <w:spacing w:val="5"/>
          <w:sz w:val="28"/>
          <w:szCs w:val="28"/>
        </w:rPr>
        <w:t xml:space="preserve">ри слуха.   </w:t>
      </w:r>
    </w:p>
    <w:p w:rsidR="006267E9" w:rsidRDefault="006267E9" w:rsidP="006267E9">
      <w:pPr>
        <w:shd w:val="clear" w:color="auto" w:fill="FFFFFF"/>
        <w:ind w:firstLine="540"/>
        <w:rPr>
          <w:color w:val="000000"/>
          <w:spacing w:val="5"/>
          <w:sz w:val="28"/>
          <w:szCs w:val="28"/>
        </w:rPr>
      </w:pPr>
      <w:r>
        <w:rPr>
          <w:color w:val="000000"/>
          <w:spacing w:val="5"/>
          <w:sz w:val="28"/>
          <w:szCs w:val="28"/>
        </w:rPr>
        <w:t>При направлении детей в общеобразовательные организации обр</w:t>
      </w:r>
      <w:r>
        <w:rPr>
          <w:color w:val="000000"/>
          <w:spacing w:val="5"/>
          <w:sz w:val="28"/>
          <w:szCs w:val="28"/>
        </w:rPr>
        <w:t>а</w:t>
      </w:r>
      <w:r>
        <w:rPr>
          <w:color w:val="000000"/>
          <w:spacing w:val="5"/>
          <w:sz w:val="28"/>
          <w:szCs w:val="28"/>
        </w:rPr>
        <w:t xml:space="preserve">зования у них были сформированы навыки восприятия и  использования устной (фразовой) речи для общения.  </w:t>
      </w:r>
    </w:p>
    <w:p w:rsidR="006267E9" w:rsidRPr="006267E9" w:rsidRDefault="006267E9" w:rsidP="006267E9">
      <w:pPr>
        <w:shd w:val="clear" w:color="auto" w:fill="FFFFFF"/>
        <w:ind w:firstLine="540"/>
        <w:rPr>
          <w:color w:val="000000"/>
          <w:spacing w:val="5"/>
          <w:sz w:val="28"/>
          <w:szCs w:val="28"/>
        </w:rPr>
      </w:pPr>
      <w:r>
        <w:rPr>
          <w:b/>
          <w:i/>
          <w:color w:val="000000"/>
          <w:spacing w:val="5"/>
          <w:sz w:val="28"/>
          <w:szCs w:val="28"/>
        </w:rPr>
        <w:t>Противопоказаниями к направлению детей с кохлеарной и</w:t>
      </w:r>
      <w:r>
        <w:rPr>
          <w:b/>
          <w:i/>
          <w:color w:val="000000"/>
          <w:spacing w:val="5"/>
          <w:sz w:val="28"/>
          <w:szCs w:val="28"/>
        </w:rPr>
        <w:t>м</w:t>
      </w:r>
      <w:r>
        <w:rPr>
          <w:b/>
          <w:i/>
          <w:color w:val="000000"/>
          <w:spacing w:val="5"/>
          <w:sz w:val="28"/>
          <w:szCs w:val="28"/>
        </w:rPr>
        <w:t>плантацией в общеобразовательные организ</w:t>
      </w:r>
      <w:r>
        <w:rPr>
          <w:b/>
          <w:i/>
          <w:color w:val="000000"/>
          <w:spacing w:val="5"/>
          <w:sz w:val="28"/>
          <w:szCs w:val="28"/>
        </w:rPr>
        <w:t>а</w:t>
      </w:r>
      <w:r>
        <w:rPr>
          <w:b/>
          <w:i/>
          <w:color w:val="000000"/>
          <w:spacing w:val="5"/>
          <w:sz w:val="28"/>
          <w:szCs w:val="28"/>
        </w:rPr>
        <w:t>ции являются:</w:t>
      </w:r>
    </w:p>
    <w:p w:rsidR="006267E9" w:rsidRDefault="006267E9" w:rsidP="00684A55">
      <w:pPr>
        <w:pStyle w:val="a6"/>
        <w:numPr>
          <w:ilvl w:val="0"/>
          <w:numId w:val="26"/>
        </w:numPr>
        <w:ind w:right="0"/>
        <w:jc w:val="both"/>
        <w:rPr>
          <w:color w:val="000000"/>
          <w:spacing w:val="5"/>
          <w:sz w:val="28"/>
          <w:szCs w:val="28"/>
        </w:rPr>
      </w:pPr>
      <w:r>
        <w:rPr>
          <w:color w:val="000000"/>
          <w:spacing w:val="5"/>
          <w:sz w:val="28"/>
          <w:szCs w:val="28"/>
        </w:rPr>
        <w:t xml:space="preserve">тяжелое недоразвитие речи (ОНР 1-2уровня), </w:t>
      </w:r>
    </w:p>
    <w:p w:rsidR="006267E9" w:rsidRDefault="006267E9" w:rsidP="00684A55">
      <w:pPr>
        <w:pStyle w:val="a6"/>
        <w:numPr>
          <w:ilvl w:val="0"/>
          <w:numId w:val="26"/>
        </w:numPr>
        <w:ind w:right="0"/>
        <w:jc w:val="both"/>
        <w:rPr>
          <w:color w:val="000000"/>
          <w:spacing w:val="5"/>
          <w:sz w:val="28"/>
          <w:szCs w:val="28"/>
        </w:rPr>
      </w:pPr>
      <w:r>
        <w:rPr>
          <w:color w:val="000000"/>
          <w:spacing w:val="5"/>
          <w:sz w:val="28"/>
          <w:szCs w:val="28"/>
        </w:rPr>
        <w:t>нарушения интеллекта (умственная отсталость);</w:t>
      </w:r>
    </w:p>
    <w:p w:rsidR="006267E9" w:rsidRDefault="006267E9" w:rsidP="00684A55">
      <w:pPr>
        <w:pStyle w:val="a6"/>
        <w:numPr>
          <w:ilvl w:val="0"/>
          <w:numId w:val="26"/>
        </w:numPr>
        <w:ind w:right="0"/>
        <w:jc w:val="both"/>
        <w:rPr>
          <w:color w:val="000000"/>
          <w:spacing w:val="5"/>
          <w:sz w:val="28"/>
          <w:szCs w:val="28"/>
        </w:rPr>
      </w:pPr>
      <w:r>
        <w:rPr>
          <w:color w:val="000000"/>
          <w:spacing w:val="5"/>
          <w:sz w:val="28"/>
          <w:szCs w:val="28"/>
        </w:rPr>
        <w:t>другие  противопоказания общие для детских организаций образ</w:t>
      </w:r>
      <w:r>
        <w:rPr>
          <w:color w:val="000000"/>
          <w:spacing w:val="5"/>
          <w:sz w:val="28"/>
          <w:szCs w:val="28"/>
        </w:rPr>
        <w:t>о</w:t>
      </w:r>
      <w:r>
        <w:rPr>
          <w:color w:val="000000"/>
          <w:spacing w:val="5"/>
          <w:sz w:val="28"/>
          <w:szCs w:val="28"/>
        </w:rPr>
        <w:t>вания.</w:t>
      </w:r>
    </w:p>
    <w:p w:rsidR="006267E9" w:rsidRDefault="006267E9" w:rsidP="00A860BD">
      <w:pPr>
        <w:pStyle w:val="a6"/>
        <w:jc w:val="both"/>
        <w:rPr>
          <w:szCs w:val="24"/>
        </w:rPr>
      </w:pPr>
      <w:r>
        <w:rPr>
          <w:b/>
          <w:i/>
          <w:color w:val="000000"/>
          <w:spacing w:val="5"/>
          <w:szCs w:val="24"/>
        </w:rPr>
        <w:t>Примечание:</w:t>
      </w:r>
      <w:r>
        <w:rPr>
          <w:b/>
          <w:color w:val="000000"/>
          <w:spacing w:val="5"/>
          <w:szCs w:val="24"/>
        </w:rPr>
        <w:t xml:space="preserve">  </w:t>
      </w:r>
      <w:r>
        <w:rPr>
          <w:color w:val="000000"/>
          <w:spacing w:val="5"/>
          <w:szCs w:val="24"/>
        </w:rPr>
        <w:t xml:space="preserve">  После 6-12 месяцев правильно организованной и эффе</w:t>
      </w:r>
      <w:r>
        <w:rPr>
          <w:color w:val="000000"/>
          <w:spacing w:val="5"/>
          <w:szCs w:val="24"/>
        </w:rPr>
        <w:t>к</w:t>
      </w:r>
      <w:r>
        <w:rPr>
          <w:color w:val="000000"/>
          <w:spacing w:val="5"/>
          <w:szCs w:val="24"/>
        </w:rPr>
        <w:t>тивной реабилитации при наличии положительной динамики слухоречевого разв</w:t>
      </w:r>
      <w:r>
        <w:rPr>
          <w:color w:val="000000"/>
          <w:spacing w:val="5"/>
          <w:szCs w:val="24"/>
        </w:rPr>
        <w:t>и</w:t>
      </w:r>
      <w:r>
        <w:rPr>
          <w:color w:val="000000"/>
          <w:spacing w:val="5"/>
          <w:szCs w:val="24"/>
        </w:rPr>
        <w:t>тия детям рекомендуется посещать массовые и речевые детские сады и параллел</w:t>
      </w:r>
      <w:r>
        <w:rPr>
          <w:color w:val="000000"/>
          <w:spacing w:val="5"/>
          <w:szCs w:val="24"/>
        </w:rPr>
        <w:t>ь</w:t>
      </w:r>
      <w:r>
        <w:rPr>
          <w:color w:val="000000"/>
          <w:spacing w:val="5"/>
          <w:szCs w:val="24"/>
        </w:rPr>
        <w:t>но должны вестись дополнительные, индивидуальные занятия с сурдопедагогом и логопедом, имеющим опыт работы с детьми со смешанными расстро</w:t>
      </w:r>
      <w:r>
        <w:rPr>
          <w:color w:val="000000"/>
          <w:spacing w:val="5"/>
          <w:szCs w:val="24"/>
        </w:rPr>
        <w:t>й</w:t>
      </w:r>
      <w:r>
        <w:rPr>
          <w:color w:val="000000"/>
          <w:spacing w:val="5"/>
          <w:szCs w:val="24"/>
        </w:rPr>
        <w:t>ствами слуха и речи</w:t>
      </w:r>
      <w:r>
        <w:rPr>
          <w:szCs w:val="24"/>
        </w:rPr>
        <w:t>.</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 xml:space="preserve"> Дети с кохлеарной имплантацией, обучающиеся в общеобразов</w:t>
      </w:r>
      <w:r>
        <w:rPr>
          <w:color w:val="000000"/>
          <w:spacing w:val="5"/>
          <w:sz w:val="28"/>
          <w:szCs w:val="28"/>
        </w:rPr>
        <w:t>а</w:t>
      </w:r>
      <w:r>
        <w:rPr>
          <w:color w:val="000000"/>
          <w:spacing w:val="5"/>
          <w:sz w:val="28"/>
          <w:szCs w:val="28"/>
        </w:rPr>
        <w:t>тельных организациях инклюзивного типа, получают коррекционно-педагогическую поддержку в логопедических пунктах, кабинетах пс</w:t>
      </w:r>
      <w:r>
        <w:rPr>
          <w:color w:val="000000"/>
          <w:spacing w:val="5"/>
          <w:sz w:val="28"/>
          <w:szCs w:val="28"/>
        </w:rPr>
        <w:t>и</w:t>
      </w:r>
      <w:r>
        <w:rPr>
          <w:color w:val="000000"/>
          <w:spacing w:val="5"/>
          <w:sz w:val="28"/>
          <w:szCs w:val="28"/>
        </w:rPr>
        <w:t>холого-педагогической коррекции и реабилитационных центрах.</w:t>
      </w:r>
    </w:p>
    <w:p w:rsidR="006267E9" w:rsidRDefault="006267E9" w:rsidP="00A860BD">
      <w:pPr>
        <w:shd w:val="clear" w:color="auto" w:fill="FFFFFF"/>
        <w:spacing w:line="240" w:lineRule="auto"/>
        <w:ind w:firstLine="540"/>
        <w:rPr>
          <w:color w:val="000000"/>
          <w:spacing w:val="5"/>
          <w:sz w:val="28"/>
          <w:szCs w:val="28"/>
        </w:rPr>
      </w:pPr>
      <w:r>
        <w:rPr>
          <w:b/>
          <w:i/>
          <w:color w:val="000000"/>
          <w:spacing w:val="5"/>
          <w:sz w:val="28"/>
          <w:szCs w:val="28"/>
        </w:rPr>
        <w:t>2. Показаниями к определению детей с кохлеариой имплантац</w:t>
      </w:r>
      <w:r>
        <w:rPr>
          <w:b/>
          <w:i/>
          <w:color w:val="000000"/>
          <w:spacing w:val="5"/>
          <w:sz w:val="28"/>
          <w:szCs w:val="28"/>
        </w:rPr>
        <w:t>и</w:t>
      </w:r>
      <w:r>
        <w:rPr>
          <w:b/>
          <w:i/>
          <w:color w:val="000000"/>
          <w:spacing w:val="5"/>
          <w:sz w:val="28"/>
          <w:szCs w:val="28"/>
        </w:rPr>
        <w:t>ей в специальные (коррекционные) организации образования для д</w:t>
      </w:r>
      <w:r>
        <w:rPr>
          <w:b/>
          <w:i/>
          <w:color w:val="000000"/>
          <w:spacing w:val="5"/>
          <w:sz w:val="28"/>
          <w:szCs w:val="28"/>
        </w:rPr>
        <w:t>е</w:t>
      </w:r>
      <w:r>
        <w:rPr>
          <w:b/>
          <w:i/>
          <w:color w:val="000000"/>
          <w:spacing w:val="5"/>
          <w:sz w:val="28"/>
          <w:szCs w:val="28"/>
        </w:rPr>
        <w:t>тей с нарушениями речи</w:t>
      </w:r>
      <w:r>
        <w:rPr>
          <w:color w:val="000000"/>
          <w:spacing w:val="5"/>
          <w:sz w:val="28"/>
          <w:szCs w:val="28"/>
        </w:rPr>
        <w:t xml:space="preserve"> (речевые детские сады (группы), школы (классы) являются:</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 имплантирование в возрасте от 3-х до 4-х лет с опытом постоя</w:t>
      </w:r>
      <w:r>
        <w:rPr>
          <w:color w:val="000000"/>
          <w:spacing w:val="5"/>
          <w:sz w:val="28"/>
          <w:szCs w:val="28"/>
        </w:rPr>
        <w:t>н</w:t>
      </w:r>
      <w:r>
        <w:rPr>
          <w:color w:val="000000"/>
          <w:spacing w:val="5"/>
          <w:sz w:val="28"/>
          <w:szCs w:val="28"/>
        </w:rPr>
        <w:t>ного ношения качественных слуховых аппаратов не менее 6 месяцев до кохлеарной имплантации;</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 имплантирование после 4-5 лет, если до имплантации, дети пол</w:t>
      </w:r>
      <w:r>
        <w:rPr>
          <w:color w:val="000000"/>
          <w:spacing w:val="5"/>
          <w:sz w:val="28"/>
          <w:szCs w:val="28"/>
        </w:rPr>
        <w:t>ь</w:t>
      </w:r>
      <w:r>
        <w:rPr>
          <w:color w:val="000000"/>
          <w:spacing w:val="5"/>
          <w:sz w:val="28"/>
          <w:szCs w:val="28"/>
        </w:rPr>
        <w:t>зовались остаточным слухом в слуховых апп</w:t>
      </w:r>
      <w:r>
        <w:rPr>
          <w:color w:val="000000"/>
          <w:spacing w:val="5"/>
          <w:sz w:val="28"/>
          <w:szCs w:val="28"/>
        </w:rPr>
        <w:t>а</w:t>
      </w:r>
      <w:r>
        <w:rPr>
          <w:color w:val="000000"/>
          <w:spacing w:val="5"/>
          <w:sz w:val="28"/>
          <w:szCs w:val="28"/>
        </w:rPr>
        <w:t>ратах.</w:t>
      </w:r>
    </w:p>
    <w:p w:rsidR="006267E9" w:rsidRDefault="006267E9" w:rsidP="00A860BD">
      <w:pPr>
        <w:shd w:val="clear" w:color="auto" w:fill="FFFFFF"/>
        <w:spacing w:line="240" w:lineRule="auto"/>
        <w:ind w:firstLine="540"/>
        <w:rPr>
          <w:b/>
          <w:i/>
          <w:color w:val="000000"/>
          <w:spacing w:val="5"/>
          <w:sz w:val="28"/>
          <w:szCs w:val="28"/>
        </w:rPr>
      </w:pPr>
      <w:r>
        <w:rPr>
          <w:b/>
          <w:i/>
          <w:color w:val="000000"/>
          <w:spacing w:val="5"/>
          <w:sz w:val="28"/>
          <w:szCs w:val="28"/>
        </w:rPr>
        <w:t>3. Показаниями к определению детей с кохлеарной имплантац</w:t>
      </w:r>
      <w:r>
        <w:rPr>
          <w:b/>
          <w:i/>
          <w:color w:val="000000"/>
          <w:spacing w:val="5"/>
          <w:sz w:val="28"/>
          <w:szCs w:val="28"/>
        </w:rPr>
        <w:t>и</w:t>
      </w:r>
      <w:r>
        <w:rPr>
          <w:b/>
          <w:i/>
          <w:color w:val="000000"/>
          <w:spacing w:val="5"/>
          <w:sz w:val="28"/>
          <w:szCs w:val="28"/>
        </w:rPr>
        <w:t>ей в специальные (коррекционные) организации образования для сл</w:t>
      </w:r>
      <w:r>
        <w:rPr>
          <w:b/>
          <w:i/>
          <w:color w:val="000000"/>
          <w:spacing w:val="5"/>
          <w:sz w:val="28"/>
          <w:szCs w:val="28"/>
        </w:rPr>
        <w:t>а</w:t>
      </w:r>
      <w:r>
        <w:rPr>
          <w:b/>
          <w:i/>
          <w:color w:val="000000"/>
          <w:spacing w:val="5"/>
          <w:sz w:val="28"/>
          <w:szCs w:val="28"/>
        </w:rPr>
        <w:t>бослышащих и позднооглохших принимаются дети:</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а)</w:t>
      </w:r>
      <w:r>
        <w:rPr>
          <w:color w:val="000000"/>
          <w:spacing w:val="5"/>
          <w:sz w:val="28"/>
          <w:szCs w:val="28"/>
        </w:rPr>
        <w:tab/>
        <w:t xml:space="preserve"> в  I отделение (программа А) - дети с кохлеарной имплант</w:t>
      </w:r>
      <w:r>
        <w:rPr>
          <w:color w:val="000000"/>
          <w:spacing w:val="5"/>
          <w:sz w:val="28"/>
          <w:szCs w:val="28"/>
        </w:rPr>
        <w:t>а</w:t>
      </w:r>
      <w:r>
        <w:rPr>
          <w:color w:val="000000"/>
          <w:spacing w:val="5"/>
          <w:sz w:val="28"/>
          <w:szCs w:val="28"/>
        </w:rPr>
        <w:t>цией, имеющие ограниченный словарный запас и владеющие простой фразой или элементами фразовой речи,  с нарушениями звукопроизн</w:t>
      </w:r>
      <w:r>
        <w:rPr>
          <w:color w:val="000000"/>
          <w:spacing w:val="5"/>
          <w:sz w:val="28"/>
          <w:szCs w:val="28"/>
        </w:rPr>
        <w:t>о</w:t>
      </w:r>
      <w:r>
        <w:rPr>
          <w:color w:val="000000"/>
          <w:spacing w:val="5"/>
          <w:sz w:val="28"/>
          <w:szCs w:val="28"/>
        </w:rPr>
        <w:lastRenderedPageBreak/>
        <w:t>шения,  слоговой структуры и аграмматизмами;</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б)</w:t>
      </w:r>
      <w:r>
        <w:rPr>
          <w:color w:val="000000"/>
          <w:spacing w:val="5"/>
          <w:sz w:val="28"/>
          <w:szCs w:val="28"/>
        </w:rPr>
        <w:tab/>
        <w:t>во II  отделение (программа Б) принимаются дети с глуб</w:t>
      </w:r>
      <w:r>
        <w:rPr>
          <w:color w:val="000000"/>
          <w:spacing w:val="5"/>
          <w:sz w:val="28"/>
          <w:szCs w:val="28"/>
        </w:rPr>
        <w:t>о</w:t>
      </w:r>
      <w:r>
        <w:rPr>
          <w:color w:val="000000"/>
          <w:spacing w:val="5"/>
          <w:sz w:val="28"/>
          <w:szCs w:val="28"/>
        </w:rPr>
        <w:t>ким речевым недоразвитием (ограниченный словарный запас на уровне лепета и лепетных слов,   несформированность   фразовой   речи,   зн</w:t>
      </w:r>
      <w:r>
        <w:rPr>
          <w:color w:val="000000"/>
          <w:spacing w:val="5"/>
          <w:sz w:val="28"/>
          <w:szCs w:val="28"/>
        </w:rPr>
        <w:t>а</w:t>
      </w:r>
      <w:r>
        <w:rPr>
          <w:color w:val="000000"/>
          <w:spacing w:val="5"/>
          <w:sz w:val="28"/>
          <w:szCs w:val="28"/>
        </w:rPr>
        <w:t>чительные   з</w:t>
      </w:r>
      <w:r>
        <w:rPr>
          <w:color w:val="000000"/>
          <w:spacing w:val="5"/>
          <w:sz w:val="28"/>
          <w:szCs w:val="28"/>
        </w:rPr>
        <w:t>а</w:t>
      </w:r>
      <w:r>
        <w:rPr>
          <w:color w:val="000000"/>
          <w:spacing w:val="5"/>
          <w:sz w:val="28"/>
          <w:szCs w:val="28"/>
        </w:rPr>
        <w:t>труднения   в понимании устной речи).</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У детей, имплантированных в дошкольном возрасте (после 3-x лет), не имевших опыта восприятия и систематических занятий с сурдопед</w:t>
      </w:r>
      <w:r>
        <w:rPr>
          <w:color w:val="000000"/>
          <w:spacing w:val="5"/>
          <w:sz w:val="28"/>
          <w:szCs w:val="28"/>
        </w:rPr>
        <w:t>а</w:t>
      </w:r>
      <w:r>
        <w:rPr>
          <w:color w:val="000000"/>
          <w:spacing w:val="5"/>
          <w:sz w:val="28"/>
          <w:szCs w:val="28"/>
        </w:rPr>
        <w:t>гогом, а также имеющих сопутствующие нарушения интеллекта, пам</w:t>
      </w:r>
      <w:r>
        <w:rPr>
          <w:color w:val="000000"/>
          <w:spacing w:val="5"/>
          <w:sz w:val="28"/>
          <w:szCs w:val="28"/>
        </w:rPr>
        <w:t>я</w:t>
      </w:r>
      <w:r>
        <w:rPr>
          <w:color w:val="000000"/>
          <w:spacing w:val="5"/>
          <w:sz w:val="28"/>
          <w:szCs w:val="28"/>
        </w:rPr>
        <w:t>ти, внимания, общения, моторики и др.), развитие слухоречевых нав</w:t>
      </w:r>
      <w:r>
        <w:rPr>
          <w:color w:val="000000"/>
          <w:spacing w:val="5"/>
          <w:sz w:val="28"/>
          <w:szCs w:val="28"/>
        </w:rPr>
        <w:t>ы</w:t>
      </w:r>
      <w:r>
        <w:rPr>
          <w:color w:val="000000"/>
          <w:spacing w:val="5"/>
          <w:sz w:val="28"/>
          <w:szCs w:val="28"/>
        </w:rPr>
        <w:t>ков, языковой системы происходит более медленными темпами. Им рекомендуется более длительное посещение детского сада для слаб</w:t>
      </w:r>
      <w:r>
        <w:rPr>
          <w:color w:val="000000"/>
          <w:spacing w:val="5"/>
          <w:sz w:val="28"/>
          <w:szCs w:val="28"/>
        </w:rPr>
        <w:t>о</w:t>
      </w:r>
      <w:r>
        <w:rPr>
          <w:color w:val="000000"/>
          <w:spacing w:val="5"/>
          <w:sz w:val="28"/>
          <w:szCs w:val="28"/>
        </w:rPr>
        <w:t>слышащих детей и постоянные, дополнительные индивидуальные зан</w:t>
      </w:r>
      <w:r>
        <w:rPr>
          <w:color w:val="000000"/>
          <w:spacing w:val="5"/>
          <w:sz w:val="28"/>
          <w:szCs w:val="28"/>
        </w:rPr>
        <w:t>я</w:t>
      </w:r>
      <w:r>
        <w:rPr>
          <w:color w:val="000000"/>
          <w:spacing w:val="5"/>
          <w:sz w:val="28"/>
          <w:szCs w:val="28"/>
        </w:rPr>
        <w:t>тия с сурдопедагогом, логопедом,  дефектологом. Часть этих детей по окончании детского сада для слабослышащих детей могут быть готовы к обучению в общеобразовательной  или речевой школе при дополн</w:t>
      </w:r>
      <w:r>
        <w:rPr>
          <w:color w:val="000000"/>
          <w:spacing w:val="5"/>
          <w:sz w:val="28"/>
          <w:szCs w:val="28"/>
        </w:rPr>
        <w:t>и</w:t>
      </w:r>
      <w:r>
        <w:rPr>
          <w:color w:val="000000"/>
          <w:spacing w:val="5"/>
          <w:sz w:val="28"/>
          <w:szCs w:val="28"/>
        </w:rPr>
        <w:t>тельной поддержке сурдопедагога или  логопеда.</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При специальной (коррекционной) организации образования для неслышащих, слабослышащих и позднооглохших детей (1-2 отделения) могут создаваться дошкольные отделения с трехлетнего возраста. Пр</w:t>
      </w:r>
      <w:r>
        <w:rPr>
          <w:color w:val="000000"/>
          <w:spacing w:val="5"/>
          <w:sz w:val="28"/>
          <w:szCs w:val="28"/>
        </w:rPr>
        <w:t>и</w:t>
      </w:r>
      <w:r>
        <w:rPr>
          <w:color w:val="000000"/>
          <w:spacing w:val="5"/>
          <w:sz w:val="28"/>
          <w:szCs w:val="28"/>
        </w:rPr>
        <w:t>ем детей осуществляется на основании заключения и направления пс</w:t>
      </w:r>
      <w:r>
        <w:rPr>
          <w:color w:val="000000"/>
          <w:spacing w:val="5"/>
          <w:sz w:val="28"/>
          <w:szCs w:val="28"/>
        </w:rPr>
        <w:t>и</w:t>
      </w:r>
      <w:r>
        <w:rPr>
          <w:color w:val="000000"/>
          <w:spacing w:val="5"/>
          <w:sz w:val="28"/>
          <w:szCs w:val="28"/>
        </w:rPr>
        <w:t>холого-медико-педагогической консультации (ПМПК). Работа в дошк</w:t>
      </w:r>
      <w:r>
        <w:rPr>
          <w:color w:val="000000"/>
          <w:spacing w:val="5"/>
          <w:sz w:val="28"/>
          <w:szCs w:val="28"/>
        </w:rPr>
        <w:t>о</w:t>
      </w:r>
      <w:r>
        <w:rPr>
          <w:color w:val="000000"/>
          <w:spacing w:val="5"/>
          <w:sz w:val="28"/>
          <w:szCs w:val="28"/>
        </w:rPr>
        <w:t>льных группах строится в соответствии с Правилами организации о дошкольных организациях образования и группах для детей с наруш</w:t>
      </w:r>
      <w:r>
        <w:rPr>
          <w:color w:val="000000"/>
          <w:spacing w:val="5"/>
          <w:sz w:val="28"/>
          <w:szCs w:val="28"/>
        </w:rPr>
        <w:t>е</w:t>
      </w:r>
      <w:r>
        <w:rPr>
          <w:color w:val="000000"/>
          <w:spacing w:val="5"/>
          <w:sz w:val="28"/>
          <w:szCs w:val="28"/>
        </w:rPr>
        <w:t>ниями слуха.</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В первый класс 1-го и II-го отделений зачисляются дети с кохлеа</w:t>
      </w:r>
      <w:r>
        <w:rPr>
          <w:color w:val="000000"/>
          <w:spacing w:val="5"/>
          <w:sz w:val="28"/>
          <w:szCs w:val="28"/>
        </w:rPr>
        <w:t>р</w:t>
      </w:r>
      <w:r>
        <w:rPr>
          <w:color w:val="000000"/>
          <w:spacing w:val="5"/>
          <w:sz w:val="28"/>
          <w:szCs w:val="28"/>
        </w:rPr>
        <w:t>ной имплантацией,   получившие      дошкол</w:t>
      </w:r>
      <w:r>
        <w:rPr>
          <w:color w:val="000000"/>
          <w:spacing w:val="5"/>
          <w:sz w:val="28"/>
          <w:szCs w:val="28"/>
        </w:rPr>
        <w:t>ь</w:t>
      </w:r>
      <w:r>
        <w:rPr>
          <w:color w:val="000000"/>
          <w:spacing w:val="5"/>
          <w:sz w:val="28"/>
          <w:szCs w:val="28"/>
        </w:rPr>
        <w:t>ную      подготовку      и      достигшие функциональной  школьной зрелости по заключению и н</w:t>
      </w:r>
      <w:r>
        <w:rPr>
          <w:color w:val="000000"/>
          <w:spacing w:val="5"/>
          <w:sz w:val="28"/>
          <w:szCs w:val="28"/>
        </w:rPr>
        <w:t>а</w:t>
      </w:r>
      <w:r>
        <w:rPr>
          <w:color w:val="000000"/>
          <w:spacing w:val="5"/>
          <w:sz w:val="28"/>
          <w:szCs w:val="28"/>
        </w:rPr>
        <w:t>правлению психол</w:t>
      </w:r>
      <w:r>
        <w:rPr>
          <w:color w:val="000000"/>
          <w:spacing w:val="5"/>
          <w:sz w:val="28"/>
          <w:szCs w:val="28"/>
        </w:rPr>
        <w:t>о</w:t>
      </w:r>
      <w:r>
        <w:rPr>
          <w:color w:val="000000"/>
          <w:spacing w:val="5"/>
          <w:sz w:val="28"/>
          <w:szCs w:val="28"/>
        </w:rPr>
        <w:t xml:space="preserve">го-медико-педагогической консультации. </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Для детей 6-7 лет с кохлеарной имплантацией; не получающих сл</w:t>
      </w:r>
      <w:r>
        <w:rPr>
          <w:color w:val="000000"/>
          <w:spacing w:val="5"/>
          <w:sz w:val="28"/>
          <w:szCs w:val="28"/>
        </w:rPr>
        <w:t>у</w:t>
      </w:r>
      <w:r>
        <w:rPr>
          <w:color w:val="000000"/>
          <w:spacing w:val="5"/>
          <w:sz w:val="28"/>
          <w:szCs w:val="28"/>
        </w:rPr>
        <w:t>хоречевой дошкольной подготовки, организуется подготовительный (нулевой) класс.</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В случае отсутствия специальной организации для детей с кохлеа</w:t>
      </w:r>
      <w:r>
        <w:rPr>
          <w:color w:val="000000"/>
          <w:spacing w:val="5"/>
          <w:sz w:val="28"/>
          <w:szCs w:val="28"/>
        </w:rPr>
        <w:t>р</w:t>
      </w:r>
      <w:r>
        <w:rPr>
          <w:color w:val="000000"/>
          <w:spacing w:val="5"/>
          <w:sz w:val="28"/>
          <w:szCs w:val="28"/>
        </w:rPr>
        <w:t>ной имплантацией в области их проживания, для них могут открываться специальные классы в общеобразовательных (инклюзивных) организ</w:t>
      </w:r>
      <w:r>
        <w:rPr>
          <w:color w:val="000000"/>
          <w:spacing w:val="5"/>
          <w:sz w:val="28"/>
          <w:szCs w:val="28"/>
        </w:rPr>
        <w:t>а</w:t>
      </w:r>
      <w:r>
        <w:rPr>
          <w:color w:val="000000"/>
          <w:spacing w:val="5"/>
          <w:sz w:val="28"/>
          <w:szCs w:val="28"/>
        </w:rPr>
        <w:t>циях образования.</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Направление детей в дошкольные и школьные общеобразовател</w:t>
      </w:r>
      <w:r>
        <w:rPr>
          <w:color w:val="000000"/>
          <w:spacing w:val="5"/>
          <w:sz w:val="28"/>
          <w:szCs w:val="28"/>
        </w:rPr>
        <w:t>ь</w:t>
      </w:r>
      <w:r>
        <w:rPr>
          <w:color w:val="000000"/>
          <w:spacing w:val="5"/>
          <w:sz w:val="28"/>
          <w:szCs w:val="28"/>
        </w:rPr>
        <w:t>ные (инклюзивные),  специальные (коррекционные) организации обр</w:t>
      </w:r>
      <w:r>
        <w:rPr>
          <w:color w:val="000000"/>
          <w:spacing w:val="5"/>
          <w:sz w:val="28"/>
          <w:szCs w:val="28"/>
        </w:rPr>
        <w:t>а</w:t>
      </w:r>
      <w:r>
        <w:rPr>
          <w:color w:val="000000"/>
          <w:spacing w:val="5"/>
          <w:sz w:val="28"/>
          <w:szCs w:val="28"/>
        </w:rPr>
        <w:t>зования для детей с нарушениями речи, слабослышащих и поздноо</w:t>
      </w:r>
      <w:r>
        <w:rPr>
          <w:color w:val="000000"/>
          <w:spacing w:val="5"/>
          <w:sz w:val="28"/>
          <w:szCs w:val="28"/>
        </w:rPr>
        <w:t>г</w:t>
      </w:r>
      <w:r>
        <w:rPr>
          <w:color w:val="000000"/>
          <w:spacing w:val="5"/>
          <w:sz w:val="28"/>
          <w:szCs w:val="28"/>
        </w:rPr>
        <w:t>лохших детей, кабинеты психолого-педагогической коррекции, реабилитационные центры, кабинеты коррекции и инклюзивного обр</w:t>
      </w:r>
      <w:r>
        <w:rPr>
          <w:color w:val="000000"/>
          <w:spacing w:val="5"/>
          <w:sz w:val="28"/>
          <w:szCs w:val="28"/>
        </w:rPr>
        <w:t>а</w:t>
      </w:r>
      <w:r>
        <w:rPr>
          <w:color w:val="000000"/>
          <w:spacing w:val="5"/>
          <w:sz w:val="28"/>
          <w:szCs w:val="28"/>
        </w:rPr>
        <w:t>зования производится органами образования на основании заключения и рекомендаций  психолого-медико-педагогической консультации и с согласия родителей (и иных законных представителей).</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 xml:space="preserve">Директор организации образования несет личную ответственность </w:t>
      </w:r>
      <w:r>
        <w:rPr>
          <w:color w:val="000000"/>
          <w:spacing w:val="5"/>
          <w:sz w:val="28"/>
          <w:szCs w:val="28"/>
        </w:rPr>
        <w:lastRenderedPageBreak/>
        <w:t>за прием детей в специальную (коррекционную) организацию образов</w:t>
      </w:r>
      <w:r>
        <w:rPr>
          <w:color w:val="000000"/>
          <w:spacing w:val="5"/>
          <w:sz w:val="28"/>
          <w:szCs w:val="28"/>
        </w:rPr>
        <w:t>а</w:t>
      </w:r>
      <w:r>
        <w:rPr>
          <w:color w:val="000000"/>
          <w:spacing w:val="5"/>
          <w:sz w:val="28"/>
          <w:szCs w:val="28"/>
        </w:rPr>
        <w:t>ния в соответствии с порядком, установленной  Инструкцией по опр</w:t>
      </w:r>
      <w:r>
        <w:rPr>
          <w:color w:val="000000"/>
          <w:spacing w:val="5"/>
          <w:sz w:val="28"/>
          <w:szCs w:val="28"/>
        </w:rPr>
        <w:t>е</w:t>
      </w:r>
      <w:r>
        <w:rPr>
          <w:color w:val="000000"/>
          <w:spacing w:val="5"/>
          <w:sz w:val="28"/>
          <w:szCs w:val="28"/>
        </w:rPr>
        <w:t>делению детей с ограниченными возможностями в развитии в организ</w:t>
      </w:r>
      <w:r>
        <w:rPr>
          <w:color w:val="000000"/>
          <w:spacing w:val="5"/>
          <w:sz w:val="28"/>
          <w:szCs w:val="28"/>
        </w:rPr>
        <w:t>а</w:t>
      </w:r>
      <w:r>
        <w:rPr>
          <w:color w:val="000000"/>
          <w:spacing w:val="5"/>
          <w:sz w:val="28"/>
          <w:szCs w:val="28"/>
        </w:rPr>
        <w:t>ции образования.</w:t>
      </w:r>
    </w:p>
    <w:p w:rsidR="006267E9" w:rsidRDefault="006267E9" w:rsidP="00A860BD">
      <w:pPr>
        <w:shd w:val="clear" w:color="auto" w:fill="FFFFFF"/>
        <w:spacing w:line="240" w:lineRule="auto"/>
        <w:ind w:firstLine="540"/>
        <w:rPr>
          <w:color w:val="000000"/>
          <w:spacing w:val="5"/>
          <w:sz w:val="28"/>
          <w:szCs w:val="28"/>
        </w:rPr>
      </w:pPr>
      <w:r>
        <w:rPr>
          <w:color w:val="000000"/>
          <w:spacing w:val="5"/>
          <w:sz w:val="28"/>
          <w:szCs w:val="28"/>
        </w:rPr>
        <w:t>Если в процессе учебной работы выявляется необходимость пер</w:t>
      </w:r>
      <w:r>
        <w:rPr>
          <w:color w:val="000000"/>
          <w:spacing w:val="5"/>
          <w:sz w:val="28"/>
          <w:szCs w:val="28"/>
        </w:rPr>
        <w:t>е</w:t>
      </w:r>
      <w:r>
        <w:rPr>
          <w:color w:val="000000"/>
          <w:spacing w:val="5"/>
          <w:sz w:val="28"/>
          <w:szCs w:val="28"/>
        </w:rPr>
        <w:t>вода ребенка в другие специальные (коррекционные) или общеобраз</w:t>
      </w:r>
      <w:r>
        <w:rPr>
          <w:color w:val="000000"/>
          <w:spacing w:val="5"/>
          <w:sz w:val="28"/>
          <w:szCs w:val="28"/>
        </w:rPr>
        <w:t>о</w:t>
      </w:r>
      <w:r>
        <w:rPr>
          <w:color w:val="000000"/>
          <w:spacing w:val="5"/>
          <w:sz w:val="28"/>
          <w:szCs w:val="28"/>
        </w:rPr>
        <w:t>вательные организации образования, организация образования (школ</w:t>
      </w:r>
      <w:r>
        <w:rPr>
          <w:color w:val="000000"/>
          <w:spacing w:val="5"/>
          <w:sz w:val="28"/>
          <w:szCs w:val="28"/>
        </w:rPr>
        <w:t>ь</w:t>
      </w:r>
      <w:r>
        <w:rPr>
          <w:color w:val="000000"/>
          <w:spacing w:val="5"/>
          <w:sz w:val="28"/>
          <w:szCs w:val="28"/>
        </w:rPr>
        <w:t>ный психолого-педагогический консилиум) обязана оформить документы и соответствующее представление (Заключение консилиума) для его повторного обследования в ПМПК.</w:t>
      </w:r>
    </w:p>
    <w:p w:rsidR="00FD1225" w:rsidRDefault="00FD1225" w:rsidP="00A860BD">
      <w:pPr>
        <w:shd w:val="clear" w:color="auto" w:fill="FFFFFF"/>
        <w:spacing w:line="240" w:lineRule="auto"/>
        <w:ind w:right="-134" w:firstLine="540"/>
        <w:rPr>
          <w:color w:val="000000"/>
          <w:spacing w:val="5"/>
          <w:sz w:val="28"/>
          <w:szCs w:val="28"/>
        </w:rPr>
      </w:pPr>
    </w:p>
    <w:p w:rsidR="006267E9" w:rsidRDefault="006267E9" w:rsidP="00A860BD">
      <w:pPr>
        <w:shd w:val="clear" w:color="auto" w:fill="FFFFFF"/>
        <w:spacing w:line="240" w:lineRule="auto"/>
        <w:ind w:right="-134" w:firstLine="540"/>
        <w:rPr>
          <w:color w:val="000000"/>
          <w:spacing w:val="5"/>
          <w:sz w:val="28"/>
          <w:szCs w:val="28"/>
        </w:rPr>
      </w:pPr>
    </w:p>
    <w:p w:rsidR="006267E9" w:rsidRDefault="006267E9" w:rsidP="00A860BD">
      <w:pPr>
        <w:shd w:val="clear" w:color="auto" w:fill="FFFFFF"/>
        <w:spacing w:line="240" w:lineRule="auto"/>
        <w:ind w:right="-134" w:firstLine="540"/>
        <w:rPr>
          <w:color w:val="000000"/>
          <w:spacing w:val="5"/>
          <w:sz w:val="28"/>
          <w:szCs w:val="28"/>
        </w:rPr>
      </w:pPr>
    </w:p>
    <w:p w:rsidR="006267E9" w:rsidRDefault="006267E9" w:rsidP="00A860BD">
      <w:pPr>
        <w:shd w:val="clear" w:color="auto" w:fill="FFFFFF"/>
        <w:spacing w:line="240" w:lineRule="auto"/>
        <w:ind w:right="-134" w:firstLine="540"/>
        <w:rPr>
          <w:color w:val="000000"/>
          <w:spacing w:val="5"/>
          <w:sz w:val="28"/>
          <w:szCs w:val="28"/>
        </w:rPr>
      </w:pPr>
    </w:p>
    <w:p w:rsidR="00FC2837" w:rsidRPr="00355806" w:rsidRDefault="00FC2837" w:rsidP="006267E9">
      <w:pPr>
        <w:spacing w:line="240" w:lineRule="auto"/>
        <w:ind w:right="-134"/>
        <w:jc w:val="center"/>
        <w:rPr>
          <w:b/>
          <w:sz w:val="28"/>
          <w:szCs w:val="28"/>
        </w:rPr>
      </w:pPr>
      <w:r w:rsidRPr="00355806">
        <w:rPr>
          <w:b/>
          <w:sz w:val="28"/>
          <w:szCs w:val="28"/>
        </w:rPr>
        <w:t>Протокол педагогического обследования слуха</w:t>
      </w:r>
    </w:p>
    <w:p w:rsidR="00FC2837" w:rsidRPr="00355806" w:rsidRDefault="00FC2837" w:rsidP="008521C9">
      <w:pPr>
        <w:spacing w:line="240" w:lineRule="auto"/>
        <w:ind w:right="-134"/>
        <w:rPr>
          <w:sz w:val="28"/>
          <w:szCs w:val="28"/>
        </w:rPr>
      </w:pPr>
    </w:p>
    <w:p w:rsidR="00E00414" w:rsidRPr="006267E9" w:rsidRDefault="00E00414" w:rsidP="008521C9">
      <w:pPr>
        <w:spacing w:line="240" w:lineRule="auto"/>
        <w:ind w:right="-134"/>
        <w:rPr>
          <w:sz w:val="28"/>
          <w:szCs w:val="28"/>
        </w:rPr>
      </w:pPr>
      <w:r w:rsidRPr="00355806">
        <w:rPr>
          <w:sz w:val="28"/>
          <w:szCs w:val="28"/>
        </w:rPr>
        <w:t>Ф.И.О.</w:t>
      </w:r>
      <w:r w:rsidRPr="006267E9">
        <w:rPr>
          <w:sz w:val="28"/>
          <w:szCs w:val="28"/>
        </w:rPr>
        <w:t>________________________________________________________</w:t>
      </w:r>
    </w:p>
    <w:p w:rsidR="00FC2837" w:rsidRPr="00355806" w:rsidRDefault="00FC2837" w:rsidP="008521C9">
      <w:pPr>
        <w:spacing w:line="240" w:lineRule="auto"/>
        <w:ind w:right="-134"/>
        <w:rPr>
          <w:sz w:val="28"/>
          <w:szCs w:val="28"/>
        </w:rPr>
      </w:pPr>
      <w:r w:rsidRPr="00355806">
        <w:rPr>
          <w:sz w:val="28"/>
          <w:szCs w:val="28"/>
        </w:rPr>
        <w:t>возраст__________________________________________</w:t>
      </w:r>
    </w:p>
    <w:p w:rsidR="00FC2837" w:rsidRPr="00355806" w:rsidRDefault="00FC2837" w:rsidP="008521C9">
      <w:pPr>
        <w:spacing w:line="240" w:lineRule="auto"/>
        <w:ind w:right="-134"/>
        <w:rPr>
          <w:sz w:val="28"/>
          <w:szCs w:val="28"/>
        </w:rPr>
      </w:pPr>
      <w:r w:rsidRPr="00355806">
        <w:rPr>
          <w:sz w:val="28"/>
          <w:szCs w:val="28"/>
        </w:rPr>
        <w:t>Дата обследования________________</w:t>
      </w:r>
      <w:r w:rsidR="009A1150">
        <w:rPr>
          <w:sz w:val="28"/>
          <w:szCs w:val="28"/>
        </w:rPr>
        <w:t>________________________</w:t>
      </w:r>
    </w:p>
    <w:p w:rsidR="00FC2837" w:rsidRPr="00355806" w:rsidRDefault="00FC2837" w:rsidP="008521C9">
      <w:pPr>
        <w:spacing w:line="240" w:lineRule="auto"/>
        <w:ind w:right="-134"/>
        <w:rPr>
          <w:sz w:val="28"/>
          <w:szCs w:val="28"/>
        </w:rPr>
      </w:pPr>
    </w:p>
    <w:p w:rsidR="00FC2837" w:rsidRPr="00355806" w:rsidRDefault="00FC2837" w:rsidP="008521C9">
      <w:pPr>
        <w:spacing w:line="240" w:lineRule="auto"/>
        <w:ind w:right="-134"/>
        <w:rPr>
          <w:b/>
          <w:sz w:val="28"/>
          <w:szCs w:val="28"/>
        </w:rPr>
      </w:pPr>
      <w:r w:rsidRPr="00355806">
        <w:rPr>
          <w:b/>
          <w:sz w:val="28"/>
          <w:szCs w:val="28"/>
        </w:rPr>
        <w:t xml:space="preserve">Данные исследования слуха </w:t>
      </w:r>
    </w:p>
    <w:p w:rsidR="00FC2837" w:rsidRPr="00355806" w:rsidRDefault="00FC2837" w:rsidP="008521C9">
      <w:pPr>
        <w:spacing w:line="240" w:lineRule="auto"/>
        <w:ind w:right="-134"/>
        <w:rPr>
          <w:sz w:val="28"/>
          <w:szCs w:val="28"/>
        </w:rPr>
      </w:pPr>
      <w:r w:rsidRPr="00355806">
        <w:rPr>
          <w:sz w:val="28"/>
          <w:szCs w:val="28"/>
        </w:rPr>
        <w:t>Слуховые вызванные потенциалы</w:t>
      </w:r>
      <w:r w:rsidR="009A1150">
        <w:rPr>
          <w:sz w:val="28"/>
          <w:szCs w:val="28"/>
        </w:rPr>
        <w:t xml:space="preserve"> КСВП</w:t>
      </w:r>
    </w:p>
    <w:p w:rsidR="00FC2837" w:rsidRPr="00355806" w:rsidRDefault="009A1150" w:rsidP="009A1150">
      <w:pPr>
        <w:spacing w:line="240" w:lineRule="auto"/>
        <w:ind w:right="-134"/>
        <w:rPr>
          <w:sz w:val="28"/>
          <w:szCs w:val="28"/>
        </w:rPr>
      </w:pPr>
      <w:r>
        <w:rPr>
          <w:sz w:val="28"/>
          <w:szCs w:val="28"/>
        </w:rPr>
        <w:t xml:space="preserve">   </w:t>
      </w:r>
      <w:r w:rsidR="00FC2837" w:rsidRPr="00355806">
        <w:rPr>
          <w:sz w:val="28"/>
          <w:szCs w:val="28"/>
        </w:rPr>
        <w:t xml:space="preserve">                       правое                                                  л</w:t>
      </w:r>
      <w:r w:rsidR="00FC2837" w:rsidRPr="00355806">
        <w:rPr>
          <w:sz w:val="28"/>
          <w:szCs w:val="28"/>
        </w:rPr>
        <w:t>е</w:t>
      </w:r>
      <w:r w:rsidR="00FC2837" w:rsidRPr="00355806">
        <w:rPr>
          <w:sz w:val="28"/>
          <w:szCs w:val="28"/>
        </w:rPr>
        <w:t>вое</w:t>
      </w:r>
    </w:p>
    <w:p w:rsidR="00FC2837" w:rsidRPr="00355806" w:rsidRDefault="009A1150" w:rsidP="008521C9">
      <w:pPr>
        <w:spacing w:line="240" w:lineRule="auto"/>
        <w:ind w:right="-134"/>
        <w:rPr>
          <w:sz w:val="28"/>
          <w:szCs w:val="28"/>
        </w:rPr>
      </w:pPr>
      <w:r>
        <w:rPr>
          <w:sz w:val="28"/>
          <w:szCs w:val="28"/>
        </w:rPr>
        <w:t xml:space="preserve">                  ___________</w:t>
      </w:r>
      <w:r w:rsidR="00FC2837" w:rsidRPr="00355806">
        <w:rPr>
          <w:sz w:val="28"/>
          <w:szCs w:val="28"/>
        </w:rPr>
        <w:t>_                                 _____________</w:t>
      </w:r>
    </w:p>
    <w:p w:rsidR="00FC2837" w:rsidRPr="00355806" w:rsidRDefault="00FC2837" w:rsidP="008521C9">
      <w:pPr>
        <w:spacing w:line="240" w:lineRule="auto"/>
        <w:ind w:right="-134"/>
        <w:rPr>
          <w:sz w:val="28"/>
          <w:szCs w:val="28"/>
        </w:rPr>
      </w:pPr>
    </w:p>
    <w:p w:rsidR="009A1150" w:rsidRDefault="00FC2837" w:rsidP="009A1150">
      <w:pPr>
        <w:spacing w:line="240" w:lineRule="auto"/>
        <w:ind w:right="-134"/>
        <w:rPr>
          <w:sz w:val="28"/>
          <w:szCs w:val="28"/>
        </w:rPr>
      </w:pPr>
      <w:r w:rsidRPr="00355806">
        <w:rPr>
          <w:sz w:val="28"/>
          <w:szCs w:val="28"/>
        </w:rPr>
        <w:t>Игровая тональная</w:t>
      </w:r>
      <w:r w:rsidR="00E00414" w:rsidRPr="00355806">
        <w:rPr>
          <w:sz w:val="28"/>
          <w:szCs w:val="28"/>
        </w:rPr>
        <w:t xml:space="preserve"> </w:t>
      </w:r>
      <w:r w:rsidRPr="00355806">
        <w:rPr>
          <w:sz w:val="28"/>
          <w:szCs w:val="28"/>
        </w:rPr>
        <w:t>пороговая аудиометрия</w:t>
      </w:r>
      <w:r w:rsidR="00E00414" w:rsidRPr="00355806">
        <w:rPr>
          <w:sz w:val="28"/>
          <w:szCs w:val="28"/>
        </w:rPr>
        <w:t>:</w:t>
      </w:r>
      <w:r w:rsidRPr="00355806">
        <w:rPr>
          <w:sz w:val="28"/>
          <w:szCs w:val="28"/>
        </w:rPr>
        <w:t xml:space="preserve">  </w:t>
      </w:r>
    </w:p>
    <w:p w:rsidR="00FC2837" w:rsidRPr="00355806" w:rsidRDefault="00E00414" w:rsidP="009A1150">
      <w:pPr>
        <w:spacing w:line="240" w:lineRule="auto"/>
        <w:ind w:right="-134"/>
        <w:rPr>
          <w:sz w:val="28"/>
          <w:szCs w:val="28"/>
        </w:rPr>
      </w:pPr>
      <w:r w:rsidRPr="009A1150">
        <w:rPr>
          <w:sz w:val="28"/>
          <w:szCs w:val="28"/>
        </w:rPr>
        <w:t xml:space="preserve">            </w:t>
      </w:r>
      <w:r w:rsidR="00FC2837" w:rsidRPr="00355806">
        <w:rPr>
          <w:sz w:val="28"/>
          <w:szCs w:val="28"/>
        </w:rPr>
        <w:t>правое                                                    левое</w:t>
      </w:r>
    </w:p>
    <w:p w:rsidR="00FC2837" w:rsidRPr="00355806" w:rsidRDefault="00E00414" w:rsidP="008521C9">
      <w:pPr>
        <w:spacing w:line="240" w:lineRule="auto"/>
        <w:ind w:right="-134"/>
        <w:rPr>
          <w:sz w:val="28"/>
          <w:szCs w:val="28"/>
        </w:rPr>
      </w:pPr>
      <w:r w:rsidRPr="00355806">
        <w:rPr>
          <w:sz w:val="28"/>
          <w:szCs w:val="28"/>
        </w:rPr>
        <w:t xml:space="preserve">       </w:t>
      </w:r>
      <w:r w:rsidR="00FC2837" w:rsidRPr="00355806">
        <w:rPr>
          <w:sz w:val="28"/>
          <w:szCs w:val="28"/>
        </w:rPr>
        <w:t xml:space="preserve">125 -  _________  </w:t>
      </w:r>
      <w:r w:rsidRPr="00355806">
        <w:rPr>
          <w:sz w:val="28"/>
          <w:szCs w:val="28"/>
        </w:rPr>
        <w:t xml:space="preserve">       </w:t>
      </w:r>
      <w:r w:rsidR="00FC2837" w:rsidRPr="00355806">
        <w:rPr>
          <w:sz w:val="28"/>
          <w:szCs w:val="28"/>
        </w:rPr>
        <w:t xml:space="preserve">                  125- ____________</w:t>
      </w:r>
    </w:p>
    <w:p w:rsidR="00FC2837" w:rsidRPr="00355806" w:rsidRDefault="00FC2837" w:rsidP="008521C9">
      <w:pPr>
        <w:spacing w:line="240" w:lineRule="auto"/>
        <w:ind w:right="-134"/>
        <w:rPr>
          <w:sz w:val="28"/>
          <w:szCs w:val="28"/>
        </w:rPr>
      </w:pPr>
      <w:r w:rsidRPr="00355806">
        <w:rPr>
          <w:sz w:val="28"/>
          <w:szCs w:val="28"/>
        </w:rPr>
        <w:t xml:space="preserve">    </w:t>
      </w:r>
      <w:r w:rsidR="00E00414" w:rsidRPr="00355806">
        <w:rPr>
          <w:sz w:val="28"/>
          <w:szCs w:val="28"/>
        </w:rPr>
        <w:t xml:space="preserve"> </w:t>
      </w:r>
      <w:r w:rsidRPr="00355806">
        <w:rPr>
          <w:sz w:val="28"/>
          <w:szCs w:val="28"/>
        </w:rPr>
        <w:t xml:space="preserve">  250-   _________</w:t>
      </w:r>
      <w:r w:rsidR="00E00414" w:rsidRPr="00355806">
        <w:rPr>
          <w:sz w:val="28"/>
          <w:szCs w:val="28"/>
        </w:rPr>
        <w:t xml:space="preserve">                    </w:t>
      </w:r>
      <w:r w:rsidRPr="00355806">
        <w:rPr>
          <w:sz w:val="28"/>
          <w:szCs w:val="28"/>
        </w:rPr>
        <w:t xml:space="preserve">        250- ____________</w:t>
      </w:r>
    </w:p>
    <w:p w:rsidR="00FC2837" w:rsidRPr="00355806" w:rsidRDefault="009A1150" w:rsidP="009A1150">
      <w:pPr>
        <w:spacing w:line="240" w:lineRule="auto"/>
        <w:ind w:right="-134" w:firstLine="0"/>
        <w:rPr>
          <w:sz w:val="28"/>
          <w:szCs w:val="28"/>
        </w:rPr>
      </w:pPr>
      <w:r>
        <w:rPr>
          <w:sz w:val="28"/>
          <w:szCs w:val="28"/>
        </w:rPr>
        <w:t xml:space="preserve">   </w:t>
      </w:r>
      <w:r w:rsidR="00FC2837" w:rsidRPr="00355806">
        <w:rPr>
          <w:sz w:val="28"/>
          <w:szCs w:val="28"/>
        </w:rPr>
        <w:t xml:space="preserve">    </w:t>
      </w:r>
      <w:r w:rsidR="00E00414" w:rsidRPr="00355806">
        <w:rPr>
          <w:sz w:val="28"/>
          <w:szCs w:val="28"/>
        </w:rPr>
        <w:t xml:space="preserve">  </w:t>
      </w:r>
      <w:r w:rsidR="00FC2837" w:rsidRPr="00355806">
        <w:rPr>
          <w:sz w:val="28"/>
          <w:szCs w:val="28"/>
        </w:rPr>
        <w:t xml:space="preserve">   500-   _________ </w:t>
      </w:r>
      <w:r w:rsidR="00E00414" w:rsidRPr="00355806">
        <w:rPr>
          <w:sz w:val="28"/>
          <w:szCs w:val="28"/>
        </w:rPr>
        <w:t xml:space="preserve">    </w:t>
      </w:r>
      <w:r w:rsidR="00FC2837" w:rsidRPr="00355806">
        <w:rPr>
          <w:sz w:val="28"/>
          <w:szCs w:val="28"/>
        </w:rPr>
        <w:t xml:space="preserve">                        500- ____________</w:t>
      </w:r>
    </w:p>
    <w:p w:rsidR="00FC2837" w:rsidRPr="00355806" w:rsidRDefault="009A1150" w:rsidP="009A1150">
      <w:pPr>
        <w:spacing w:line="240" w:lineRule="auto"/>
        <w:ind w:right="-134" w:firstLine="0"/>
        <w:rPr>
          <w:sz w:val="28"/>
          <w:szCs w:val="28"/>
        </w:rPr>
      </w:pPr>
      <w:r>
        <w:rPr>
          <w:sz w:val="28"/>
          <w:szCs w:val="28"/>
        </w:rPr>
        <w:t xml:space="preserve">       </w:t>
      </w:r>
      <w:r w:rsidR="00FC2837" w:rsidRPr="00355806">
        <w:rPr>
          <w:sz w:val="28"/>
          <w:szCs w:val="28"/>
        </w:rPr>
        <w:t xml:space="preserve">     1000-  </w:t>
      </w:r>
      <w:r w:rsidR="00E00414" w:rsidRPr="00355806">
        <w:rPr>
          <w:sz w:val="28"/>
          <w:szCs w:val="28"/>
        </w:rPr>
        <w:t xml:space="preserve">_________ </w:t>
      </w:r>
      <w:r w:rsidR="00FC2837" w:rsidRPr="00355806">
        <w:rPr>
          <w:sz w:val="28"/>
          <w:szCs w:val="28"/>
        </w:rPr>
        <w:t xml:space="preserve">                          1000- ___________</w:t>
      </w:r>
    </w:p>
    <w:p w:rsidR="00FC2837" w:rsidRPr="00355806" w:rsidRDefault="00E00414" w:rsidP="008521C9">
      <w:pPr>
        <w:spacing w:line="240" w:lineRule="auto"/>
        <w:ind w:right="-134"/>
        <w:rPr>
          <w:sz w:val="28"/>
          <w:szCs w:val="28"/>
        </w:rPr>
      </w:pPr>
      <w:r w:rsidRPr="00355806">
        <w:rPr>
          <w:sz w:val="28"/>
          <w:szCs w:val="28"/>
        </w:rPr>
        <w:t xml:space="preserve">   </w:t>
      </w:r>
      <w:r w:rsidR="009A1150">
        <w:rPr>
          <w:sz w:val="28"/>
          <w:szCs w:val="28"/>
        </w:rPr>
        <w:t xml:space="preserve">   </w:t>
      </w:r>
      <w:r w:rsidR="00FC2837" w:rsidRPr="00355806">
        <w:rPr>
          <w:sz w:val="28"/>
          <w:szCs w:val="28"/>
        </w:rPr>
        <w:t xml:space="preserve">2000-  </w:t>
      </w:r>
      <w:r w:rsidRPr="00355806">
        <w:rPr>
          <w:sz w:val="28"/>
          <w:szCs w:val="28"/>
        </w:rPr>
        <w:t>_______</w:t>
      </w:r>
      <w:r w:rsidR="00FC2837" w:rsidRPr="00355806">
        <w:rPr>
          <w:sz w:val="28"/>
          <w:szCs w:val="28"/>
        </w:rPr>
        <w:t xml:space="preserve">                           </w:t>
      </w:r>
      <w:r w:rsidRPr="00355806">
        <w:rPr>
          <w:sz w:val="28"/>
          <w:szCs w:val="28"/>
        </w:rPr>
        <w:t xml:space="preserve"> </w:t>
      </w:r>
      <w:r w:rsidR="00FC2837" w:rsidRPr="00355806">
        <w:rPr>
          <w:sz w:val="28"/>
          <w:szCs w:val="28"/>
        </w:rPr>
        <w:t xml:space="preserve">  2000- ____________</w:t>
      </w:r>
    </w:p>
    <w:p w:rsidR="00FC2837" w:rsidRPr="00355806" w:rsidRDefault="00E00414" w:rsidP="008521C9">
      <w:pPr>
        <w:spacing w:line="240" w:lineRule="auto"/>
        <w:ind w:right="-134"/>
        <w:rPr>
          <w:sz w:val="28"/>
          <w:szCs w:val="28"/>
        </w:rPr>
      </w:pPr>
      <w:r w:rsidRPr="00355806">
        <w:rPr>
          <w:sz w:val="28"/>
          <w:szCs w:val="28"/>
        </w:rPr>
        <w:t xml:space="preserve">   </w:t>
      </w:r>
      <w:r w:rsidR="009A1150">
        <w:rPr>
          <w:sz w:val="28"/>
          <w:szCs w:val="28"/>
        </w:rPr>
        <w:t xml:space="preserve">    </w:t>
      </w:r>
      <w:r w:rsidR="00FC2837" w:rsidRPr="00355806">
        <w:rPr>
          <w:sz w:val="28"/>
          <w:szCs w:val="28"/>
        </w:rPr>
        <w:t xml:space="preserve">4000- </w:t>
      </w:r>
      <w:r w:rsidRPr="00355806">
        <w:rPr>
          <w:sz w:val="28"/>
          <w:szCs w:val="28"/>
        </w:rPr>
        <w:t>_____</w:t>
      </w:r>
      <w:r w:rsidR="00FC2837" w:rsidRPr="00355806">
        <w:rPr>
          <w:sz w:val="28"/>
          <w:szCs w:val="28"/>
        </w:rPr>
        <w:t>_                                4000- ___________</w:t>
      </w:r>
    </w:p>
    <w:p w:rsidR="00FC2837" w:rsidRPr="00355806" w:rsidRDefault="00E00414" w:rsidP="008521C9">
      <w:pPr>
        <w:spacing w:line="240" w:lineRule="auto"/>
        <w:ind w:right="-134"/>
        <w:rPr>
          <w:sz w:val="28"/>
          <w:szCs w:val="28"/>
        </w:rPr>
      </w:pPr>
      <w:r w:rsidRPr="00355806">
        <w:rPr>
          <w:sz w:val="28"/>
          <w:szCs w:val="28"/>
        </w:rPr>
        <w:t xml:space="preserve">  </w:t>
      </w:r>
      <w:r w:rsidR="00FC2837" w:rsidRPr="00355806">
        <w:rPr>
          <w:sz w:val="28"/>
          <w:szCs w:val="28"/>
        </w:rPr>
        <w:t xml:space="preserve"> </w:t>
      </w:r>
      <w:r w:rsidR="009A1150">
        <w:rPr>
          <w:sz w:val="28"/>
          <w:szCs w:val="28"/>
        </w:rPr>
        <w:t xml:space="preserve">   </w:t>
      </w:r>
      <w:r w:rsidR="00FC2837" w:rsidRPr="00355806">
        <w:rPr>
          <w:sz w:val="28"/>
          <w:szCs w:val="28"/>
        </w:rPr>
        <w:t xml:space="preserve">8000- </w:t>
      </w:r>
      <w:r w:rsidRPr="00355806">
        <w:rPr>
          <w:sz w:val="28"/>
          <w:szCs w:val="28"/>
        </w:rPr>
        <w:t>__</w:t>
      </w:r>
      <w:r w:rsidR="00FC2837" w:rsidRPr="00355806">
        <w:rPr>
          <w:sz w:val="28"/>
          <w:szCs w:val="28"/>
        </w:rPr>
        <w:t>____                                8000-  ___________</w:t>
      </w:r>
    </w:p>
    <w:p w:rsidR="00FC2837" w:rsidRPr="00355806" w:rsidRDefault="00FC2837" w:rsidP="008521C9">
      <w:pPr>
        <w:spacing w:line="240" w:lineRule="auto"/>
        <w:ind w:right="-134"/>
        <w:rPr>
          <w:sz w:val="28"/>
          <w:szCs w:val="28"/>
        </w:rPr>
      </w:pPr>
    </w:p>
    <w:p w:rsidR="00FC2837" w:rsidRPr="00355806" w:rsidRDefault="00FC2837" w:rsidP="008521C9">
      <w:pPr>
        <w:spacing w:line="240" w:lineRule="auto"/>
        <w:ind w:right="-134"/>
        <w:rPr>
          <w:sz w:val="28"/>
          <w:szCs w:val="28"/>
        </w:rPr>
      </w:pPr>
      <w:r w:rsidRPr="00355806">
        <w:rPr>
          <w:sz w:val="28"/>
          <w:szCs w:val="28"/>
        </w:rPr>
        <w:t>Аудиометрия в свободном звуковом пол</w:t>
      </w:r>
      <w:r w:rsidR="00E00414" w:rsidRPr="00355806">
        <w:rPr>
          <w:sz w:val="28"/>
          <w:szCs w:val="28"/>
        </w:rPr>
        <w:t>е  (без аппарата и с аппаратом):</w:t>
      </w:r>
      <w:r w:rsidRPr="00355806">
        <w:rPr>
          <w:sz w:val="28"/>
          <w:szCs w:val="28"/>
        </w:rPr>
        <w:t xml:space="preserve">             </w:t>
      </w:r>
    </w:p>
    <w:p w:rsidR="00FC2837" w:rsidRPr="00355806" w:rsidRDefault="00FC2837" w:rsidP="008521C9">
      <w:pPr>
        <w:spacing w:line="240" w:lineRule="auto"/>
        <w:ind w:right="-134"/>
        <w:rPr>
          <w:sz w:val="28"/>
          <w:szCs w:val="28"/>
        </w:rPr>
      </w:pPr>
      <w:r w:rsidRPr="00355806">
        <w:rPr>
          <w:sz w:val="28"/>
          <w:szCs w:val="28"/>
        </w:rPr>
        <w:t xml:space="preserve">                          б/а                                                      с/а</w:t>
      </w:r>
    </w:p>
    <w:p w:rsidR="00FC2837" w:rsidRPr="00355806" w:rsidRDefault="00E00414" w:rsidP="008521C9">
      <w:pPr>
        <w:spacing w:line="240" w:lineRule="auto"/>
        <w:ind w:right="-134"/>
        <w:rPr>
          <w:sz w:val="28"/>
          <w:szCs w:val="28"/>
        </w:rPr>
      </w:pPr>
      <w:r w:rsidRPr="00355806">
        <w:rPr>
          <w:sz w:val="28"/>
          <w:szCs w:val="28"/>
        </w:rPr>
        <w:t xml:space="preserve">      </w:t>
      </w:r>
      <w:r w:rsidR="00850981">
        <w:rPr>
          <w:sz w:val="28"/>
          <w:szCs w:val="28"/>
        </w:rPr>
        <w:t xml:space="preserve">    </w:t>
      </w:r>
      <w:r w:rsidR="009A1150">
        <w:rPr>
          <w:sz w:val="28"/>
          <w:szCs w:val="28"/>
        </w:rPr>
        <w:t xml:space="preserve"> </w:t>
      </w:r>
      <w:r w:rsidR="00FC2837" w:rsidRPr="00355806">
        <w:rPr>
          <w:sz w:val="28"/>
          <w:szCs w:val="28"/>
        </w:rPr>
        <w:t xml:space="preserve"> 500-   ________                                 500-    _________</w:t>
      </w:r>
    </w:p>
    <w:p w:rsidR="00FC2837" w:rsidRPr="00355806" w:rsidRDefault="00850981" w:rsidP="008521C9">
      <w:pPr>
        <w:spacing w:line="240" w:lineRule="auto"/>
        <w:ind w:right="-134"/>
        <w:rPr>
          <w:sz w:val="28"/>
          <w:szCs w:val="28"/>
        </w:rPr>
      </w:pPr>
      <w:r>
        <w:rPr>
          <w:sz w:val="28"/>
          <w:szCs w:val="28"/>
        </w:rPr>
        <w:t xml:space="preserve">           </w:t>
      </w:r>
      <w:r w:rsidR="009A1150">
        <w:rPr>
          <w:sz w:val="28"/>
          <w:szCs w:val="28"/>
        </w:rPr>
        <w:t xml:space="preserve"> </w:t>
      </w:r>
      <w:r w:rsidR="00FC2837" w:rsidRPr="00355806">
        <w:rPr>
          <w:sz w:val="28"/>
          <w:szCs w:val="28"/>
        </w:rPr>
        <w:t>1000-  ________                                1000-  _________</w:t>
      </w:r>
    </w:p>
    <w:p w:rsidR="00FC2837" w:rsidRPr="00355806" w:rsidRDefault="00E00414" w:rsidP="008521C9">
      <w:pPr>
        <w:spacing w:line="240" w:lineRule="auto"/>
        <w:ind w:right="-134"/>
        <w:rPr>
          <w:sz w:val="28"/>
          <w:szCs w:val="28"/>
        </w:rPr>
      </w:pPr>
      <w:r w:rsidRPr="00355806">
        <w:rPr>
          <w:sz w:val="28"/>
          <w:szCs w:val="28"/>
        </w:rPr>
        <w:t xml:space="preserve">      </w:t>
      </w:r>
      <w:r w:rsidR="00850981">
        <w:rPr>
          <w:sz w:val="28"/>
          <w:szCs w:val="28"/>
        </w:rPr>
        <w:t xml:space="preserve">     </w:t>
      </w:r>
      <w:r w:rsidRPr="00355806">
        <w:rPr>
          <w:sz w:val="28"/>
          <w:szCs w:val="28"/>
        </w:rPr>
        <w:t xml:space="preserve"> </w:t>
      </w:r>
      <w:r w:rsidR="00FC2837" w:rsidRPr="00355806">
        <w:rPr>
          <w:sz w:val="28"/>
          <w:szCs w:val="28"/>
        </w:rPr>
        <w:t>2000-  ________                                2000-  _________</w:t>
      </w:r>
    </w:p>
    <w:p w:rsidR="00FC2837" w:rsidRPr="00355806" w:rsidRDefault="00E00414" w:rsidP="008521C9">
      <w:pPr>
        <w:spacing w:line="240" w:lineRule="auto"/>
        <w:ind w:right="-134"/>
        <w:rPr>
          <w:sz w:val="28"/>
          <w:szCs w:val="28"/>
        </w:rPr>
      </w:pPr>
      <w:r w:rsidRPr="00355806">
        <w:rPr>
          <w:sz w:val="28"/>
          <w:szCs w:val="28"/>
        </w:rPr>
        <w:t xml:space="preserve">     </w:t>
      </w:r>
      <w:r w:rsidR="009A1150">
        <w:rPr>
          <w:sz w:val="28"/>
          <w:szCs w:val="28"/>
        </w:rPr>
        <w:t xml:space="preserve">         </w:t>
      </w:r>
      <w:r w:rsidR="00FC2837" w:rsidRPr="00355806">
        <w:rPr>
          <w:sz w:val="28"/>
          <w:szCs w:val="28"/>
        </w:rPr>
        <w:t>4000-   _______                                 4000-  _________</w:t>
      </w:r>
    </w:p>
    <w:p w:rsidR="00E00414" w:rsidRPr="00355806" w:rsidRDefault="00E00414" w:rsidP="008521C9">
      <w:pPr>
        <w:spacing w:line="240" w:lineRule="auto"/>
        <w:ind w:right="-134"/>
        <w:rPr>
          <w:b/>
          <w:sz w:val="28"/>
          <w:szCs w:val="28"/>
        </w:rPr>
      </w:pPr>
    </w:p>
    <w:p w:rsidR="00FC2837" w:rsidRPr="00355806" w:rsidRDefault="00FC2837" w:rsidP="008521C9">
      <w:pPr>
        <w:spacing w:line="240" w:lineRule="auto"/>
        <w:ind w:right="-134"/>
        <w:rPr>
          <w:sz w:val="28"/>
          <w:szCs w:val="28"/>
        </w:rPr>
      </w:pPr>
      <w:r w:rsidRPr="00355806">
        <w:rPr>
          <w:b/>
          <w:sz w:val="28"/>
          <w:szCs w:val="28"/>
        </w:rPr>
        <w:t>Медицинский диагноз</w:t>
      </w:r>
      <w:r w:rsidRPr="00355806">
        <w:rPr>
          <w:sz w:val="28"/>
          <w:szCs w:val="28"/>
        </w:rPr>
        <w:t>_______________________________</w:t>
      </w:r>
      <w:r w:rsidR="00E00414" w:rsidRPr="00355806">
        <w:rPr>
          <w:sz w:val="28"/>
          <w:szCs w:val="28"/>
        </w:rPr>
        <w:t>__________</w:t>
      </w:r>
    </w:p>
    <w:p w:rsidR="00FC2837" w:rsidRPr="00355806" w:rsidRDefault="00FC2837" w:rsidP="008521C9">
      <w:pPr>
        <w:spacing w:line="240" w:lineRule="auto"/>
        <w:ind w:right="-134"/>
        <w:rPr>
          <w:sz w:val="28"/>
          <w:szCs w:val="28"/>
        </w:rPr>
      </w:pPr>
    </w:p>
    <w:p w:rsidR="00FC2837" w:rsidRPr="00355806" w:rsidRDefault="00FC2837" w:rsidP="008521C9">
      <w:pPr>
        <w:spacing w:line="240" w:lineRule="auto"/>
        <w:ind w:right="-134"/>
        <w:rPr>
          <w:sz w:val="28"/>
          <w:szCs w:val="28"/>
        </w:rPr>
      </w:pPr>
      <w:r w:rsidRPr="00355806">
        <w:rPr>
          <w:b/>
          <w:i/>
          <w:sz w:val="28"/>
          <w:szCs w:val="28"/>
        </w:rPr>
        <w:lastRenderedPageBreak/>
        <w:t>Педагогическое обследование слуха</w:t>
      </w:r>
      <w:r w:rsidRPr="00355806">
        <w:rPr>
          <w:sz w:val="28"/>
          <w:szCs w:val="28"/>
        </w:rPr>
        <w:t>:</w:t>
      </w:r>
    </w:p>
    <w:p w:rsidR="00FC2837" w:rsidRPr="00355806" w:rsidRDefault="00FC2837" w:rsidP="008521C9">
      <w:pPr>
        <w:spacing w:line="240" w:lineRule="auto"/>
        <w:ind w:right="-134"/>
        <w:rPr>
          <w:i/>
          <w:sz w:val="28"/>
          <w:szCs w:val="28"/>
        </w:rPr>
      </w:pPr>
      <w:r w:rsidRPr="00355806">
        <w:rPr>
          <w:i/>
          <w:sz w:val="28"/>
          <w:szCs w:val="28"/>
        </w:rPr>
        <w:t>Ощущения звучания игрушек (без аппарата и с аппаратом):</w:t>
      </w:r>
    </w:p>
    <w:p w:rsidR="00FC2837" w:rsidRDefault="00E00414" w:rsidP="009A1150">
      <w:pPr>
        <w:spacing w:line="240" w:lineRule="auto"/>
        <w:ind w:right="-134"/>
        <w:rPr>
          <w:i/>
          <w:sz w:val="28"/>
          <w:szCs w:val="28"/>
        </w:rPr>
      </w:pPr>
      <w:r w:rsidRPr="00355806">
        <w:rPr>
          <w:i/>
          <w:sz w:val="28"/>
          <w:szCs w:val="28"/>
        </w:rPr>
        <w:t xml:space="preserve">  </w:t>
      </w:r>
      <w:r w:rsidR="009A1150">
        <w:rPr>
          <w:i/>
          <w:sz w:val="28"/>
          <w:szCs w:val="28"/>
        </w:rPr>
        <w:t xml:space="preserve">                                  </w:t>
      </w:r>
      <w:r w:rsidR="00FC2837" w:rsidRPr="00355806">
        <w:rPr>
          <w:i/>
          <w:sz w:val="28"/>
          <w:szCs w:val="28"/>
        </w:rPr>
        <w:t xml:space="preserve">б/а                                          с/а </w:t>
      </w:r>
    </w:p>
    <w:p w:rsidR="00FC2837" w:rsidRPr="00355806" w:rsidRDefault="00E00414" w:rsidP="008521C9">
      <w:pPr>
        <w:spacing w:line="240" w:lineRule="auto"/>
        <w:ind w:right="-134"/>
        <w:rPr>
          <w:i/>
          <w:sz w:val="28"/>
          <w:szCs w:val="28"/>
        </w:rPr>
      </w:pPr>
      <w:r w:rsidRPr="00355806">
        <w:rPr>
          <w:i/>
          <w:sz w:val="28"/>
          <w:szCs w:val="28"/>
        </w:rPr>
        <w:t xml:space="preserve">Барабан   </w:t>
      </w:r>
      <w:r w:rsidR="00FC2837" w:rsidRPr="00355806">
        <w:rPr>
          <w:i/>
          <w:sz w:val="28"/>
          <w:szCs w:val="28"/>
        </w:rPr>
        <w:t xml:space="preserve">          ______________                                ____________</w:t>
      </w:r>
    </w:p>
    <w:p w:rsidR="00FC2837" w:rsidRPr="00355806" w:rsidRDefault="00FC2837" w:rsidP="008521C9">
      <w:pPr>
        <w:spacing w:line="240" w:lineRule="auto"/>
        <w:ind w:right="-134"/>
        <w:rPr>
          <w:i/>
          <w:sz w:val="28"/>
          <w:szCs w:val="28"/>
        </w:rPr>
      </w:pPr>
      <w:r w:rsidRPr="00355806">
        <w:rPr>
          <w:i/>
          <w:sz w:val="28"/>
          <w:szCs w:val="28"/>
        </w:rPr>
        <w:t>Гарм</w:t>
      </w:r>
      <w:r w:rsidR="00E00414" w:rsidRPr="00355806">
        <w:rPr>
          <w:i/>
          <w:sz w:val="28"/>
          <w:szCs w:val="28"/>
        </w:rPr>
        <w:t xml:space="preserve">онь      </w:t>
      </w:r>
      <w:r w:rsidR="009A1150">
        <w:rPr>
          <w:i/>
          <w:sz w:val="28"/>
          <w:szCs w:val="28"/>
        </w:rPr>
        <w:t xml:space="preserve">       </w:t>
      </w:r>
      <w:r w:rsidRPr="00355806">
        <w:rPr>
          <w:i/>
          <w:sz w:val="28"/>
          <w:szCs w:val="28"/>
        </w:rPr>
        <w:t>______________                                ____________</w:t>
      </w:r>
    </w:p>
    <w:p w:rsidR="00FC2837" w:rsidRPr="00355806" w:rsidRDefault="00E00414" w:rsidP="008521C9">
      <w:pPr>
        <w:spacing w:line="240" w:lineRule="auto"/>
        <w:ind w:right="-134"/>
        <w:rPr>
          <w:i/>
          <w:sz w:val="28"/>
          <w:szCs w:val="28"/>
        </w:rPr>
      </w:pPr>
      <w:r w:rsidRPr="00355806">
        <w:rPr>
          <w:i/>
          <w:sz w:val="28"/>
          <w:szCs w:val="28"/>
        </w:rPr>
        <w:t xml:space="preserve">Дудка      </w:t>
      </w:r>
      <w:r w:rsidR="009A1150">
        <w:rPr>
          <w:i/>
          <w:sz w:val="28"/>
          <w:szCs w:val="28"/>
        </w:rPr>
        <w:t xml:space="preserve">           </w:t>
      </w:r>
      <w:r w:rsidR="00FC2837" w:rsidRPr="00355806">
        <w:rPr>
          <w:i/>
          <w:sz w:val="28"/>
          <w:szCs w:val="28"/>
        </w:rPr>
        <w:t xml:space="preserve"> ______________                               ____________</w:t>
      </w:r>
    </w:p>
    <w:p w:rsidR="00FC2837" w:rsidRPr="00355806" w:rsidRDefault="00E00414" w:rsidP="008521C9">
      <w:pPr>
        <w:spacing w:line="240" w:lineRule="auto"/>
        <w:ind w:right="-134"/>
        <w:rPr>
          <w:i/>
          <w:sz w:val="28"/>
          <w:szCs w:val="28"/>
        </w:rPr>
      </w:pPr>
      <w:r w:rsidRPr="00355806">
        <w:rPr>
          <w:i/>
          <w:sz w:val="28"/>
          <w:szCs w:val="28"/>
        </w:rPr>
        <w:t>Свист</w:t>
      </w:r>
      <w:r w:rsidR="00FC2837" w:rsidRPr="00355806">
        <w:rPr>
          <w:i/>
          <w:sz w:val="28"/>
          <w:szCs w:val="28"/>
        </w:rPr>
        <w:t xml:space="preserve">      </w:t>
      </w:r>
      <w:r w:rsidR="009A1150">
        <w:rPr>
          <w:i/>
          <w:sz w:val="28"/>
          <w:szCs w:val="28"/>
        </w:rPr>
        <w:t xml:space="preserve">          </w:t>
      </w:r>
      <w:r w:rsidR="00FC2837" w:rsidRPr="00355806">
        <w:rPr>
          <w:i/>
          <w:sz w:val="28"/>
          <w:szCs w:val="28"/>
        </w:rPr>
        <w:t>______________                                ____________</w:t>
      </w:r>
    </w:p>
    <w:p w:rsidR="00FC2837" w:rsidRPr="00355806" w:rsidRDefault="00FC2837" w:rsidP="008521C9">
      <w:pPr>
        <w:spacing w:line="240" w:lineRule="auto"/>
        <w:ind w:right="-134"/>
        <w:rPr>
          <w:i/>
          <w:sz w:val="28"/>
          <w:szCs w:val="28"/>
        </w:rPr>
      </w:pPr>
      <w:r w:rsidRPr="00355806">
        <w:rPr>
          <w:i/>
          <w:sz w:val="28"/>
          <w:szCs w:val="28"/>
        </w:rPr>
        <w:t xml:space="preserve">Пищалка  </w:t>
      </w:r>
      <w:r w:rsidR="009A1150">
        <w:rPr>
          <w:i/>
          <w:sz w:val="28"/>
          <w:szCs w:val="28"/>
        </w:rPr>
        <w:t xml:space="preserve">          </w:t>
      </w:r>
      <w:r w:rsidRPr="00355806">
        <w:rPr>
          <w:i/>
          <w:sz w:val="28"/>
          <w:szCs w:val="28"/>
        </w:rPr>
        <w:t xml:space="preserve">______________                               _____________        </w:t>
      </w:r>
    </w:p>
    <w:p w:rsidR="00FC2837" w:rsidRPr="00355806" w:rsidRDefault="00FC2837" w:rsidP="008521C9">
      <w:pPr>
        <w:spacing w:line="240" w:lineRule="auto"/>
        <w:ind w:right="-134"/>
        <w:rPr>
          <w:i/>
          <w:sz w:val="28"/>
          <w:szCs w:val="28"/>
        </w:rPr>
      </w:pPr>
      <w:r w:rsidRPr="00355806">
        <w:rPr>
          <w:i/>
          <w:sz w:val="28"/>
          <w:szCs w:val="28"/>
        </w:rPr>
        <w:t>Погремуш</w:t>
      </w:r>
      <w:r w:rsidR="009A1150">
        <w:rPr>
          <w:i/>
          <w:sz w:val="28"/>
          <w:szCs w:val="28"/>
        </w:rPr>
        <w:t xml:space="preserve">ка        </w:t>
      </w:r>
      <w:r w:rsidRPr="00355806">
        <w:rPr>
          <w:i/>
          <w:sz w:val="28"/>
          <w:szCs w:val="28"/>
        </w:rPr>
        <w:t>______________                               _____________</w:t>
      </w:r>
    </w:p>
    <w:p w:rsidR="00FC2837" w:rsidRPr="00355806" w:rsidRDefault="00FC2837" w:rsidP="008521C9">
      <w:pPr>
        <w:spacing w:line="240" w:lineRule="auto"/>
        <w:ind w:right="-134"/>
        <w:rPr>
          <w:i/>
          <w:sz w:val="28"/>
          <w:szCs w:val="28"/>
        </w:rPr>
      </w:pPr>
    </w:p>
    <w:p w:rsidR="00FC2837" w:rsidRPr="00355806" w:rsidRDefault="00FC2837" w:rsidP="008521C9">
      <w:pPr>
        <w:spacing w:line="240" w:lineRule="auto"/>
        <w:ind w:right="-134"/>
        <w:rPr>
          <w:i/>
          <w:sz w:val="28"/>
          <w:szCs w:val="28"/>
        </w:rPr>
      </w:pPr>
      <w:r w:rsidRPr="00355806">
        <w:rPr>
          <w:i/>
          <w:sz w:val="28"/>
          <w:szCs w:val="28"/>
        </w:rPr>
        <w:t>Ощущения звучания речи (без аппарата и</w:t>
      </w:r>
      <w:r w:rsidR="00E00414" w:rsidRPr="00355806">
        <w:rPr>
          <w:i/>
          <w:sz w:val="28"/>
          <w:szCs w:val="28"/>
        </w:rPr>
        <w:t xml:space="preserve"> </w:t>
      </w:r>
      <w:r w:rsidRPr="00355806">
        <w:rPr>
          <w:i/>
          <w:sz w:val="28"/>
          <w:szCs w:val="28"/>
        </w:rPr>
        <w:t>с аппаратом):</w:t>
      </w:r>
    </w:p>
    <w:p w:rsidR="00FC2837" w:rsidRPr="00355806" w:rsidRDefault="00E00414" w:rsidP="008521C9">
      <w:pPr>
        <w:spacing w:line="240" w:lineRule="auto"/>
        <w:ind w:right="-134"/>
        <w:rPr>
          <w:i/>
          <w:sz w:val="28"/>
          <w:szCs w:val="28"/>
        </w:rPr>
      </w:pPr>
      <w:r w:rsidRPr="00355806">
        <w:rPr>
          <w:i/>
          <w:sz w:val="28"/>
          <w:szCs w:val="28"/>
        </w:rPr>
        <w:t xml:space="preserve">      (расстояние)  </w:t>
      </w:r>
      <w:r w:rsidR="009A1150">
        <w:rPr>
          <w:i/>
          <w:sz w:val="28"/>
          <w:szCs w:val="28"/>
        </w:rPr>
        <w:t xml:space="preserve">          </w:t>
      </w:r>
      <w:r w:rsidR="00FC2837" w:rsidRPr="00355806">
        <w:rPr>
          <w:i/>
          <w:sz w:val="28"/>
          <w:szCs w:val="28"/>
        </w:rPr>
        <w:t xml:space="preserve">   б/а                                 </w:t>
      </w:r>
      <w:r w:rsidR="009A1150">
        <w:rPr>
          <w:i/>
          <w:sz w:val="28"/>
          <w:szCs w:val="28"/>
        </w:rPr>
        <w:t xml:space="preserve">   </w:t>
      </w:r>
      <w:r w:rsidR="00FC2837" w:rsidRPr="00355806">
        <w:rPr>
          <w:i/>
          <w:sz w:val="28"/>
          <w:szCs w:val="28"/>
        </w:rPr>
        <w:t xml:space="preserve"> с/а</w:t>
      </w:r>
    </w:p>
    <w:p w:rsidR="00FC2837" w:rsidRPr="00355806" w:rsidRDefault="00FC2837" w:rsidP="008521C9">
      <w:pPr>
        <w:spacing w:line="240" w:lineRule="auto"/>
        <w:ind w:right="-134"/>
        <w:rPr>
          <w:i/>
          <w:sz w:val="28"/>
          <w:szCs w:val="28"/>
        </w:rPr>
      </w:pPr>
      <w:r w:rsidRPr="00355806">
        <w:rPr>
          <w:i/>
          <w:sz w:val="28"/>
          <w:szCs w:val="28"/>
        </w:rPr>
        <w:t xml:space="preserve">шепот                </w:t>
      </w:r>
      <w:r w:rsidR="009A1150">
        <w:rPr>
          <w:i/>
          <w:sz w:val="28"/>
          <w:szCs w:val="28"/>
        </w:rPr>
        <w:t xml:space="preserve">                                </w:t>
      </w:r>
      <w:r w:rsidRPr="00355806">
        <w:rPr>
          <w:i/>
          <w:sz w:val="28"/>
          <w:szCs w:val="28"/>
        </w:rPr>
        <w:t xml:space="preserve"> _______________            </w:t>
      </w:r>
      <w:r w:rsidR="00E00414" w:rsidRPr="00355806">
        <w:rPr>
          <w:i/>
          <w:sz w:val="28"/>
          <w:szCs w:val="28"/>
        </w:rPr>
        <w:t xml:space="preserve">                 </w:t>
      </w:r>
    </w:p>
    <w:p w:rsidR="00FC2837" w:rsidRPr="00355806" w:rsidRDefault="00FC2837" w:rsidP="008521C9">
      <w:pPr>
        <w:spacing w:line="240" w:lineRule="auto"/>
        <w:ind w:right="-134"/>
        <w:rPr>
          <w:i/>
          <w:sz w:val="28"/>
          <w:szCs w:val="28"/>
        </w:rPr>
      </w:pPr>
      <w:r w:rsidRPr="00355806">
        <w:rPr>
          <w:i/>
          <w:sz w:val="28"/>
          <w:szCs w:val="28"/>
        </w:rPr>
        <w:t>голос разговорной г</w:t>
      </w:r>
      <w:r w:rsidR="00E00414" w:rsidRPr="00355806">
        <w:rPr>
          <w:i/>
          <w:sz w:val="28"/>
          <w:szCs w:val="28"/>
        </w:rPr>
        <w:t>ром</w:t>
      </w:r>
      <w:r w:rsidRPr="00355806">
        <w:rPr>
          <w:i/>
          <w:sz w:val="28"/>
          <w:szCs w:val="28"/>
        </w:rPr>
        <w:t xml:space="preserve">-ти                     ______________             </w:t>
      </w:r>
      <w:r w:rsidR="00E00414" w:rsidRPr="00355806">
        <w:rPr>
          <w:i/>
          <w:sz w:val="28"/>
          <w:szCs w:val="28"/>
        </w:rPr>
        <w:t xml:space="preserve">                </w:t>
      </w:r>
    </w:p>
    <w:p w:rsidR="00FC2837" w:rsidRPr="00355806" w:rsidRDefault="00FC2837" w:rsidP="008521C9">
      <w:pPr>
        <w:spacing w:line="240" w:lineRule="auto"/>
        <w:ind w:right="-134"/>
        <w:rPr>
          <w:i/>
          <w:sz w:val="28"/>
          <w:szCs w:val="28"/>
        </w:rPr>
      </w:pPr>
      <w:r w:rsidRPr="00355806">
        <w:rPr>
          <w:i/>
          <w:sz w:val="28"/>
          <w:szCs w:val="28"/>
        </w:rPr>
        <w:t>голос повышенной г</w:t>
      </w:r>
      <w:r w:rsidR="00E00414" w:rsidRPr="00355806">
        <w:rPr>
          <w:i/>
          <w:sz w:val="28"/>
          <w:szCs w:val="28"/>
        </w:rPr>
        <w:t>ром</w:t>
      </w:r>
      <w:r w:rsidRPr="00355806">
        <w:rPr>
          <w:i/>
          <w:sz w:val="28"/>
          <w:szCs w:val="28"/>
        </w:rPr>
        <w:t xml:space="preserve">-ти                     _______________            </w:t>
      </w:r>
      <w:r w:rsidR="00E00414" w:rsidRPr="00355806">
        <w:rPr>
          <w:i/>
          <w:sz w:val="28"/>
          <w:szCs w:val="28"/>
        </w:rPr>
        <w:t xml:space="preserve">                  </w:t>
      </w:r>
    </w:p>
    <w:p w:rsidR="00FC2837" w:rsidRPr="00355806" w:rsidRDefault="00FC2837" w:rsidP="008521C9">
      <w:pPr>
        <w:spacing w:line="240" w:lineRule="auto"/>
        <w:ind w:right="-134"/>
        <w:rPr>
          <w:i/>
          <w:sz w:val="28"/>
          <w:szCs w:val="28"/>
        </w:rPr>
      </w:pPr>
    </w:p>
    <w:p w:rsidR="00FC2837" w:rsidRPr="00355806" w:rsidRDefault="00FC2837" w:rsidP="008521C9">
      <w:pPr>
        <w:spacing w:line="240" w:lineRule="auto"/>
        <w:ind w:right="-134"/>
        <w:rPr>
          <w:i/>
          <w:sz w:val="28"/>
          <w:szCs w:val="28"/>
        </w:rPr>
      </w:pPr>
      <w:r w:rsidRPr="00355806">
        <w:rPr>
          <w:i/>
          <w:sz w:val="28"/>
          <w:szCs w:val="28"/>
        </w:rPr>
        <w:t>Различение на слух при выборе из 2-3-х звукоподражаний, лепетных и полных слов</w:t>
      </w:r>
    </w:p>
    <w:p w:rsidR="009A1150" w:rsidRDefault="009A1150" w:rsidP="009A1150">
      <w:pPr>
        <w:spacing w:line="240" w:lineRule="auto"/>
        <w:ind w:right="-134"/>
        <w:rPr>
          <w:i/>
          <w:sz w:val="28"/>
          <w:szCs w:val="28"/>
        </w:rPr>
      </w:pPr>
      <w:r>
        <w:rPr>
          <w:i/>
          <w:sz w:val="28"/>
          <w:szCs w:val="28"/>
        </w:rPr>
        <w:t xml:space="preserve">        </w:t>
      </w:r>
      <w:r w:rsidR="00FC2837" w:rsidRPr="00355806">
        <w:rPr>
          <w:i/>
          <w:sz w:val="28"/>
          <w:szCs w:val="28"/>
        </w:rPr>
        <w:t>б/а                                                     с/а</w:t>
      </w:r>
      <w:r w:rsidR="00E00414" w:rsidRPr="00355806">
        <w:rPr>
          <w:i/>
          <w:sz w:val="28"/>
          <w:szCs w:val="28"/>
        </w:rPr>
        <w:t xml:space="preserve">  </w:t>
      </w:r>
      <w:r w:rsidR="00FC2837" w:rsidRPr="00355806">
        <w:rPr>
          <w:i/>
          <w:sz w:val="28"/>
          <w:szCs w:val="28"/>
        </w:rPr>
        <w:t xml:space="preserve">                         </w:t>
      </w:r>
    </w:p>
    <w:p w:rsidR="00FC2837" w:rsidRPr="00355806" w:rsidRDefault="00FC2837" w:rsidP="009A1150">
      <w:pPr>
        <w:spacing w:line="240" w:lineRule="auto"/>
        <w:ind w:right="-134"/>
        <w:rPr>
          <w:i/>
          <w:sz w:val="28"/>
          <w:szCs w:val="28"/>
        </w:rPr>
      </w:pPr>
      <w:r w:rsidRPr="00355806">
        <w:rPr>
          <w:i/>
          <w:sz w:val="28"/>
          <w:szCs w:val="28"/>
        </w:rPr>
        <w:t xml:space="preserve"> ____________                      </w:t>
      </w:r>
      <w:r w:rsidR="009A1150">
        <w:rPr>
          <w:i/>
          <w:sz w:val="28"/>
          <w:szCs w:val="28"/>
        </w:rPr>
        <w:t xml:space="preserve">          </w:t>
      </w:r>
      <w:r w:rsidR="00E00414" w:rsidRPr="00355806">
        <w:rPr>
          <w:i/>
          <w:sz w:val="28"/>
          <w:szCs w:val="28"/>
        </w:rPr>
        <w:t>_______</w:t>
      </w:r>
    </w:p>
    <w:p w:rsidR="00FC2837" w:rsidRPr="00355806" w:rsidRDefault="00FC2837" w:rsidP="008521C9">
      <w:pPr>
        <w:spacing w:line="240" w:lineRule="auto"/>
        <w:ind w:right="-134"/>
        <w:rPr>
          <w:i/>
          <w:sz w:val="28"/>
          <w:szCs w:val="28"/>
        </w:rPr>
      </w:pPr>
    </w:p>
    <w:p w:rsidR="009544BD" w:rsidRPr="00355806" w:rsidRDefault="00FC2837" w:rsidP="008521C9">
      <w:pPr>
        <w:spacing w:line="240" w:lineRule="auto"/>
        <w:ind w:right="-134"/>
        <w:rPr>
          <w:i/>
          <w:sz w:val="28"/>
          <w:szCs w:val="28"/>
        </w:rPr>
      </w:pPr>
      <w:r w:rsidRPr="00355806">
        <w:rPr>
          <w:i/>
          <w:sz w:val="28"/>
          <w:szCs w:val="28"/>
        </w:rPr>
        <w:t>Оценка:__________________________________</w:t>
      </w:r>
    </w:p>
    <w:p w:rsidR="00BF3EBF" w:rsidRPr="00355806" w:rsidRDefault="00BF3EBF" w:rsidP="008521C9">
      <w:pPr>
        <w:spacing w:line="240" w:lineRule="auto"/>
        <w:ind w:right="-134"/>
        <w:rPr>
          <w:i/>
          <w:sz w:val="28"/>
          <w:szCs w:val="28"/>
        </w:rPr>
      </w:pPr>
    </w:p>
    <w:p w:rsidR="00BF3EBF" w:rsidRPr="00355806" w:rsidRDefault="00BF3EBF" w:rsidP="008521C9">
      <w:pPr>
        <w:spacing w:line="240" w:lineRule="auto"/>
        <w:ind w:right="-134"/>
        <w:rPr>
          <w:i/>
          <w:sz w:val="28"/>
          <w:szCs w:val="28"/>
        </w:rPr>
      </w:pPr>
    </w:p>
    <w:p w:rsidR="00BF3EBF" w:rsidRPr="00355806" w:rsidRDefault="00BF3EBF" w:rsidP="008521C9">
      <w:pPr>
        <w:spacing w:line="240" w:lineRule="auto"/>
        <w:ind w:right="-134"/>
        <w:rPr>
          <w:i/>
          <w:sz w:val="28"/>
          <w:szCs w:val="28"/>
        </w:rPr>
      </w:pPr>
    </w:p>
    <w:p w:rsidR="00BF3EBF" w:rsidRPr="00355806" w:rsidRDefault="00BF3EBF" w:rsidP="008521C9">
      <w:pPr>
        <w:spacing w:line="240" w:lineRule="auto"/>
        <w:ind w:right="-134"/>
        <w:rPr>
          <w:i/>
          <w:sz w:val="28"/>
          <w:szCs w:val="28"/>
        </w:rPr>
      </w:pPr>
    </w:p>
    <w:p w:rsidR="00BF3EBF" w:rsidRPr="00355806" w:rsidRDefault="00BF3EBF" w:rsidP="008521C9">
      <w:pPr>
        <w:spacing w:line="240" w:lineRule="auto"/>
        <w:ind w:right="-134"/>
        <w:rPr>
          <w:i/>
          <w:sz w:val="28"/>
          <w:szCs w:val="28"/>
        </w:rPr>
      </w:pPr>
    </w:p>
    <w:p w:rsidR="006267E9" w:rsidRDefault="00BF3EBF" w:rsidP="006267E9">
      <w:pPr>
        <w:pStyle w:val="af2"/>
        <w:spacing w:before="0" w:beforeAutospacing="0" w:after="0" w:afterAutospacing="0"/>
        <w:ind w:right="-134"/>
        <w:jc w:val="center"/>
        <w:rPr>
          <w:rFonts w:ascii="Times New Roman" w:hAnsi="Times New Roman" w:cs="Times New Roman"/>
          <w:b/>
          <w:sz w:val="28"/>
          <w:szCs w:val="28"/>
        </w:rPr>
      </w:pPr>
      <w:r w:rsidRPr="00355806">
        <w:rPr>
          <w:rFonts w:ascii="Times New Roman" w:hAnsi="Times New Roman" w:cs="Times New Roman"/>
          <w:b/>
          <w:sz w:val="28"/>
          <w:szCs w:val="28"/>
        </w:rPr>
        <w:t>Рекомендации для родителей</w:t>
      </w:r>
    </w:p>
    <w:p w:rsidR="00BF3EBF" w:rsidRPr="00355806" w:rsidRDefault="00BF3EBF" w:rsidP="006267E9">
      <w:pPr>
        <w:pStyle w:val="af2"/>
        <w:spacing w:before="0" w:beforeAutospacing="0" w:after="0" w:afterAutospacing="0"/>
        <w:ind w:right="-134"/>
        <w:jc w:val="center"/>
        <w:rPr>
          <w:rFonts w:ascii="Times New Roman" w:hAnsi="Times New Roman" w:cs="Times New Roman"/>
          <w:b/>
          <w:sz w:val="28"/>
          <w:szCs w:val="28"/>
        </w:rPr>
      </w:pPr>
      <w:r w:rsidRPr="00355806">
        <w:rPr>
          <w:rFonts w:ascii="Times New Roman" w:hAnsi="Times New Roman" w:cs="Times New Roman"/>
          <w:b/>
          <w:sz w:val="28"/>
          <w:szCs w:val="28"/>
        </w:rPr>
        <w:t>по адаптации к слуховым аппаратам</w:t>
      </w:r>
    </w:p>
    <w:p w:rsidR="00BF3EBF" w:rsidRPr="00355806" w:rsidRDefault="00C81194" w:rsidP="008521C9">
      <w:pPr>
        <w:pStyle w:val="1"/>
        <w:ind w:left="0" w:right="-134"/>
        <w:jc w:val="both"/>
        <w:rPr>
          <w:b w:val="0"/>
          <w:szCs w:val="28"/>
        </w:rPr>
      </w:pPr>
      <w:r>
        <w:rPr>
          <w:b w:val="0"/>
          <w:szCs w:val="28"/>
        </w:rPr>
        <w:t xml:space="preserve">                </w:t>
      </w:r>
      <w:r w:rsidR="00BF3EBF" w:rsidRPr="00355806">
        <w:rPr>
          <w:b w:val="0"/>
          <w:szCs w:val="28"/>
        </w:rPr>
        <w:t>Адаптация к слуховым аппаратам детей: индивидуальная пр</w:t>
      </w:r>
      <w:r w:rsidR="00BF3EBF" w:rsidRPr="00355806">
        <w:rPr>
          <w:b w:val="0"/>
          <w:szCs w:val="28"/>
        </w:rPr>
        <w:t>о</w:t>
      </w:r>
      <w:r w:rsidR="00BF3EBF" w:rsidRPr="00355806">
        <w:rPr>
          <w:b w:val="0"/>
          <w:szCs w:val="28"/>
        </w:rPr>
        <w:t>грамма для каждого ребе</w:t>
      </w:r>
      <w:r w:rsidR="00BF3EBF" w:rsidRPr="00355806">
        <w:rPr>
          <w:b w:val="0"/>
          <w:szCs w:val="28"/>
        </w:rPr>
        <w:t>н</w:t>
      </w:r>
      <w:r w:rsidR="00BF3EBF" w:rsidRPr="00355806">
        <w:rPr>
          <w:b w:val="0"/>
          <w:szCs w:val="28"/>
        </w:rPr>
        <w:t>ка</w:t>
      </w:r>
    </w:p>
    <w:p w:rsidR="00BF3EBF" w:rsidRPr="00355806" w:rsidRDefault="00BF3EBF" w:rsidP="008521C9">
      <w:pPr>
        <w:pStyle w:val="af2"/>
        <w:ind w:right="-134"/>
        <w:jc w:val="both"/>
        <w:rPr>
          <w:rFonts w:ascii="Times New Roman" w:hAnsi="Times New Roman" w:cs="Times New Roman"/>
          <w:sz w:val="28"/>
          <w:szCs w:val="28"/>
        </w:rPr>
      </w:pPr>
      <w:r w:rsidRPr="00355806">
        <w:rPr>
          <w:rFonts w:ascii="Times New Roman" w:hAnsi="Times New Roman" w:cs="Times New Roman"/>
          <w:sz w:val="28"/>
          <w:szCs w:val="28"/>
        </w:rPr>
        <w:t xml:space="preserve">   В отличие от взрослых, дети в значительно большей степени подвержены воздействию различных повреждающих факторов, в том числе и чрезме</w:t>
      </w:r>
      <w:r w:rsidRPr="00355806">
        <w:rPr>
          <w:rFonts w:ascii="Times New Roman" w:hAnsi="Times New Roman" w:cs="Times New Roman"/>
          <w:sz w:val="28"/>
          <w:szCs w:val="28"/>
        </w:rPr>
        <w:t>р</w:t>
      </w:r>
      <w:r w:rsidRPr="00355806">
        <w:rPr>
          <w:rFonts w:ascii="Times New Roman" w:hAnsi="Times New Roman" w:cs="Times New Roman"/>
          <w:sz w:val="28"/>
          <w:szCs w:val="28"/>
        </w:rPr>
        <w:t>ной звуковой нагрузки. Исходя из этого, для каждого ребенка составляется специальный гр</w:t>
      </w:r>
      <w:r w:rsidRPr="00355806">
        <w:rPr>
          <w:rFonts w:ascii="Times New Roman" w:hAnsi="Times New Roman" w:cs="Times New Roman"/>
          <w:sz w:val="28"/>
          <w:szCs w:val="28"/>
        </w:rPr>
        <w:t>а</w:t>
      </w:r>
      <w:r w:rsidRPr="00355806">
        <w:rPr>
          <w:rFonts w:ascii="Times New Roman" w:hAnsi="Times New Roman" w:cs="Times New Roman"/>
          <w:sz w:val="28"/>
          <w:szCs w:val="28"/>
        </w:rPr>
        <w:t xml:space="preserve">фик </w:t>
      </w:r>
      <w:r w:rsidRPr="00355806">
        <w:rPr>
          <w:rStyle w:val="af3"/>
          <w:rFonts w:ascii="Times New Roman" w:hAnsi="Times New Roman" w:cs="Times New Roman"/>
          <w:sz w:val="28"/>
          <w:szCs w:val="28"/>
        </w:rPr>
        <w:t>адаптации к слуховым аппаратам</w:t>
      </w:r>
      <w:r w:rsidRPr="00355806">
        <w:rPr>
          <w:rFonts w:ascii="Times New Roman" w:hAnsi="Times New Roman" w:cs="Times New Roman"/>
          <w:sz w:val="28"/>
          <w:szCs w:val="28"/>
        </w:rPr>
        <w:t>.</w:t>
      </w:r>
    </w:p>
    <w:p w:rsidR="00BF3EBF" w:rsidRPr="00355806" w:rsidRDefault="00BF3EBF" w:rsidP="004034B8">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xml:space="preserve">   Стратегия первичного протезирования у детей раннего возраста заключ</w:t>
      </w:r>
      <w:r w:rsidRPr="00355806">
        <w:rPr>
          <w:rFonts w:ascii="Times New Roman" w:hAnsi="Times New Roman" w:cs="Times New Roman"/>
          <w:sz w:val="28"/>
          <w:szCs w:val="28"/>
        </w:rPr>
        <w:t>а</w:t>
      </w:r>
      <w:r w:rsidRPr="00355806">
        <w:rPr>
          <w:rFonts w:ascii="Times New Roman" w:hAnsi="Times New Roman" w:cs="Times New Roman"/>
          <w:sz w:val="28"/>
          <w:szCs w:val="28"/>
        </w:rPr>
        <w:t xml:space="preserve">ется в том, что </w:t>
      </w:r>
      <w:r w:rsidRPr="00355806">
        <w:rPr>
          <w:rStyle w:val="af3"/>
          <w:rFonts w:ascii="Times New Roman" w:hAnsi="Times New Roman" w:cs="Times New Roman"/>
          <w:b w:val="0"/>
          <w:sz w:val="28"/>
          <w:szCs w:val="28"/>
        </w:rPr>
        <w:t>слуховые аппараты</w:t>
      </w:r>
      <w:r w:rsidRPr="00355806">
        <w:rPr>
          <w:rFonts w:ascii="Times New Roman" w:hAnsi="Times New Roman" w:cs="Times New Roman"/>
          <w:sz w:val="28"/>
          <w:szCs w:val="28"/>
        </w:rPr>
        <w:t xml:space="preserve"> должны быть не протезами, а тренаж</w:t>
      </w:r>
      <w:r w:rsidRPr="00355806">
        <w:rPr>
          <w:rFonts w:ascii="Times New Roman" w:hAnsi="Times New Roman" w:cs="Times New Roman"/>
          <w:sz w:val="28"/>
          <w:szCs w:val="28"/>
        </w:rPr>
        <w:t>е</w:t>
      </w:r>
      <w:r w:rsidRPr="00355806">
        <w:rPr>
          <w:rFonts w:ascii="Times New Roman" w:hAnsi="Times New Roman" w:cs="Times New Roman"/>
          <w:sz w:val="28"/>
          <w:szCs w:val="28"/>
        </w:rPr>
        <w:t xml:space="preserve">рами, которые развивают </w:t>
      </w:r>
      <w:r w:rsidRPr="00355806">
        <w:rPr>
          <w:rStyle w:val="af3"/>
          <w:rFonts w:ascii="Times New Roman" w:hAnsi="Times New Roman" w:cs="Times New Roman"/>
          <w:b w:val="0"/>
          <w:sz w:val="28"/>
          <w:szCs w:val="28"/>
        </w:rPr>
        <w:t>слуховое восприя</w:t>
      </w:r>
      <w:r w:rsidRPr="00355806">
        <w:rPr>
          <w:rStyle w:val="af3"/>
          <w:rFonts w:ascii="Times New Roman" w:hAnsi="Times New Roman" w:cs="Times New Roman"/>
          <w:sz w:val="28"/>
          <w:szCs w:val="28"/>
        </w:rPr>
        <w:t>тие</w:t>
      </w:r>
      <w:r w:rsidRPr="00355806">
        <w:rPr>
          <w:rFonts w:ascii="Times New Roman" w:hAnsi="Times New Roman" w:cs="Times New Roman"/>
          <w:sz w:val="28"/>
          <w:szCs w:val="28"/>
        </w:rPr>
        <w:t>.</w:t>
      </w:r>
    </w:p>
    <w:p w:rsidR="00BF3EBF" w:rsidRPr="00355806" w:rsidRDefault="00BF3EBF" w:rsidP="004034B8">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b/>
          <w:bCs/>
          <w:sz w:val="28"/>
          <w:szCs w:val="28"/>
        </w:rPr>
        <w:t>Первый этап</w:t>
      </w:r>
      <w:r w:rsidRPr="00355806">
        <w:rPr>
          <w:rFonts w:ascii="Times New Roman" w:hAnsi="Times New Roman" w:cs="Times New Roman"/>
          <w:sz w:val="28"/>
          <w:szCs w:val="28"/>
        </w:rPr>
        <w:t xml:space="preserve"> адаптации заключается в постепенном увеличении времени воздействия звука.</w:t>
      </w:r>
    </w:p>
    <w:p w:rsidR="00BF3EBF" w:rsidRPr="00355806" w:rsidRDefault="00BF3EBF" w:rsidP="004034B8">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b/>
          <w:bCs/>
          <w:sz w:val="28"/>
          <w:szCs w:val="28"/>
        </w:rPr>
        <w:t>Второй этап</w:t>
      </w:r>
      <w:r w:rsidRPr="00355806">
        <w:rPr>
          <w:rFonts w:ascii="Times New Roman" w:hAnsi="Times New Roman" w:cs="Times New Roman"/>
          <w:sz w:val="28"/>
          <w:szCs w:val="28"/>
        </w:rPr>
        <w:t xml:space="preserve"> - в постепенном увеличении интенси</w:t>
      </w:r>
      <w:r w:rsidRPr="00355806">
        <w:rPr>
          <w:rFonts w:ascii="Times New Roman" w:hAnsi="Times New Roman" w:cs="Times New Roman"/>
          <w:sz w:val="28"/>
          <w:szCs w:val="28"/>
        </w:rPr>
        <w:t>в</w:t>
      </w:r>
      <w:r w:rsidRPr="00355806">
        <w:rPr>
          <w:rFonts w:ascii="Times New Roman" w:hAnsi="Times New Roman" w:cs="Times New Roman"/>
          <w:sz w:val="28"/>
          <w:szCs w:val="28"/>
        </w:rPr>
        <w:t>ности звука.</w:t>
      </w:r>
    </w:p>
    <w:p w:rsidR="00BF3EBF" w:rsidRPr="00355806" w:rsidRDefault="00BF3EBF" w:rsidP="004034B8">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xml:space="preserve">     В процессе </w:t>
      </w:r>
      <w:r w:rsidRPr="00355806">
        <w:rPr>
          <w:rStyle w:val="af3"/>
          <w:rFonts w:ascii="Times New Roman" w:hAnsi="Times New Roman" w:cs="Times New Roman"/>
          <w:sz w:val="28"/>
          <w:szCs w:val="28"/>
        </w:rPr>
        <w:t>адаптации ребенка к слуховым аппаратам</w:t>
      </w:r>
      <w:r w:rsidRPr="00355806">
        <w:rPr>
          <w:rFonts w:ascii="Times New Roman" w:hAnsi="Times New Roman" w:cs="Times New Roman"/>
          <w:sz w:val="28"/>
          <w:szCs w:val="28"/>
        </w:rPr>
        <w:t xml:space="preserve"> активно учас</w:t>
      </w:r>
      <w:r w:rsidRPr="00355806">
        <w:rPr>
          <w:rFonts w:ascii="Times New Roman" w:hAnsi="Times New Roman" w:cs="Times New Roman"/>
          <w:sz w:val="28"/>
          <w:szCs w:val="28"/>
        </w:rPr>
        <w:t>т</w:t>
      </w:r>
      <w:r w:rsidRPr="00355806">
        <w:rPr>
          <w:rFonts w:ascii="Times New Roman" w:hAnsi="Times New Roman" w:cs="Times New Roman"/>
          <w:sz w:val="28"/>
          <w:szCs w:val="28"/>
        </w:rPr>
        <w:t>вуют родители, которые ведут дневник адаптации, где отмечают такие р</w:t>
      </w:r>
      <w:r w:rsidRPr="00355806">
        <w:rPr>
          <w:rFonts w:ascii="Times New Roman" w:hAnsi="Times New Roman" w:cs="Times New Roman"/>
          <w:sz w:val="28"/>
          <w:szCs w:val="28"/>
        </w:rPr>
        <w:t>е</w:t>
      </w:r>
      <w:r w:rsidRPr="00355806">
        <w:rPr>
          <w:rFonts w:ascii="Times New Roman" w:hAnsi="Times New Roman" w:cs="Times New Roman"/>
          <w:sz w:val="28"/>
          <w:szCs w:val="28"/>
        </w:rPr>
        <w:lastRenderedPageBreak/>
        <w:t xml:space="preserve">акции ребенка, как негативное отношение к </w:t>
      </w:r>
      <w:r w:rsidRPr="00355806">
        <w:rPr>
          <w:rStyle w:val="af3"/>
          <w:rFonts w:ascii="Times New Roman" w:hAnsi="Times New Roman" w:cs="Times New Roman"/>
          <w:b w:val="0"/>
          <w:sz w:val="28"/>
          <w:szCs w:val="28"/>
        </w:rPr>
        <w:t>слуховым аппаратам</w:t>
      </w:r>
      <w:r w:rsidRPr="00355806">
        <w:rPr>
          <w:rFonts w:ascii="Times New Roman" w:hAnsi="Times New Roman" w:cs="Times New Roman"/>
          <w:sz w:val="28"/>
          <w:szCs w:val="28"/>
        </w:rPr>
        <w:t>, усталость, раздражение от громких звуков.</w:t>
      </w:r>
    </w:p>
    <w:p w:rsidR="00BF3EBF" w:rsidRPr="00355806" w:rsidRDefault="00BF3EBF" w:rsidP="004034B8">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xml:space="preserve">    Особенностью процесса </w:t>
      </w:r>
      <w:r w:rsidRPr="00355806">
        <w:rPr>
          <w:rStyle w:val="af3"/>
          <w:rFonts w:ascii="Times New Roman" w:hAnsi="Times New Roman" w:cs="Times New Roman"/>
          <w:b w:val="0"/>
          <w:sz w:val="28"/>
          <w:szCs w:val="28"/>
        </w:rPr>
        <w:t>слухопротезирования детей</w:t>
      </w:r>
      <w:r w:rsidRPr="00355806">
        <w:rPr>
          <w:rFonts w:ascii="Times New Roman" w:hAnsi="Times New Roman" w:cs="Times New Roman"/>
          <w:sz w:val="28"/>
          <w:szCs w:val="28"/>
        </w:rPr>
        <w:t xml:space="preserve"> до 4 лет является то, что качество протезирования можно оценивать только по скорости обуч</w:t>
      </w:r>
      <w:r w:rsidRPr="00355806">
        <w:rPr>
          <w:rFonts w:ascii="Times New Roman" w:hAnsi="Times New Roman" w:cs="Times New Roman"/>
          <w:sz w:val="28"/>
          <w:szCs w:val="28"/>
        </w:rPr>
        <w:t>е</w:t>
      </w:r>
      <w:r w:rsidRPr="00355806">
        <w:rPr>
          <w:rFonts w:ascii="Times New Roman" w:hAnsi="Times New Roman" w:cs="Times New Roman"/>
          <w:sz w:val="28"/>
          <w:szCs w:val="28"/>
        </w:rPr>
        <w:t>ния ребенка словам и слитной речи.</w:t>
      </w:r>
    </w:p>
    <w:p w:rsidR="00BF3EBF" w:rsidRPr="00355806" w:rsidRDefault="00BF3EBF" w:rsidP="004034B8">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xml:space="preserve">   Анализируя ход развития ребенка и дневники родителей, </w:t>
      </w:r>
      <w:r w:rsidRPr="00355806">
        <w:rPr>
          <w:rStyle w:val="af3"/>
          <w:rFonts w:ascii="Times New Roman" w:hAnsi="Times New Roman" w:cs="Times New Roman"/>
          <w:sz w:val="28"/>
          <w:szCs w:val="28"/>
        </w:rPr>
        <w:t>сурдолог</w:t>
      </w:r>
      <w:r w:rsidRPr="00355806">
        <w:rPr>
          <w:rFonts w:ascii="Times New Roman" w:hAnsi="Times New Roman" w:cs="Times New Roman"/>
          <w:sz w:val="28"/>
          <w:szCs w:val="28"/>
        </w:rPr>
        <w:t xml:space="preserve"> пров</w:t>
      </w:r>
      <w:r w:rsidRPr="00355806">
        <w:rPr>
          <w:rFonts w:ascii="Times New Roman" w:hAnsi="Times New Roman" w:cs="Times New Roman"/>
          <w:sz w:val="28"/>
          <w:szCs w:val="28"/>
        </w:rPr>
        <w:t>о</w:t>
      </w:r>
      <w:r w:rsidRPr="00355806">
        <w:rPr>
          <w:rFonts w:ascii="Times New Roman" w:hAnsi="Times New Roman" w:cs="Times New Roman"/>
          <w:sz w:val="28"/>
          <w:szCs w:val="28"/>
        </w:rPr>
        <w:t xml:space="preserve">дит корректировку параметров работы </w:t>
      </w:r>
      <w:r w:rsidRPr="00355806">
        <w:rPr>
          <w:rStyle w:val="af3"/>
          <w:rFonts w:ascii="Times New Roman" w:hAnsi="Times New Roman" w:cs="Times New Roman"/>
          <w:b w:val="0"/>
          <w:sz w:val="28"/>
          <w:szCs w:val="28"/>
        </w:rPr>
        <w:t>слухового аппарата</w:t>
      </w:r>
      <w:r w:rsidRPr="00355806">
        <w:rPr>
          <w:rFonts w:ascii="Times New Roman" w:hAnsi="Times New Roman" w:cs="Times New Roman"/>
          <w:sz w:val="28"/>
          <w:szCs w:val="28"/>
        </w:rPr>
        <w:t xml:space="preserve"> или принимает решение о его замене. Для протезирования ребенка требуется, таким обр</w:t>
      </w:r>
      <w:r w:rsidRPr="00355806">
        <w:rPr>
          <w:rFonts w:ascii="Times New Roman" w:hAnsi="Times New Roman" w:cs="Times New Roman"/>
          <w:sz w:val="28"/>
          <w:szCs w:val="28"/>
        </w:rPr>
        <w:t>а</w:t>
      </w:r>
      <w:r w:rsidRPr="00355806">
        <w:rPr>
          <w:rFonts w:ascii="Times New Roman" w:hAnsi="Times New Roman" w:cs="Times New Roman"/>
          <w:sz w:val="28"/>
          <w:szCs w:val="28"/>
        </w:rPr>
        <w:t>зом, от 3 до 6 месяцев, и качество его будет обеспечено только при акти</w:t>
      </w:r>
      <w:r w:rsidRPr="00355806">
        <w:rPr>
          <w:rFonts w:ascii="Times New Roman" w:hAnsi="Times New Roman" w:cs="Times New Roman"/>
          <w:sz w:val="28"/>
          <w:szCs w:val="28"/>
        </w:rPr>
        <w:t>в</w:t>
      </w:r>
      <w:r w:rsidRPr="00355806">
        <w:rPr>
          <w:rFonts w:ascii="Times New Roman" w:hAnsi="Times New Roman" w:cs="Times New Roman"/>
          <w:sz w:val="28"/>
          <w:szCs w:val="28"/>
        </w:rPr>
        <w:t>ном участии родителей и регулярном наблюдении врача.</w:t>
      </w:r>
    </w:p>
    <w:p w:rsidR="00BF3EBF" w:rsidRPr="00355806" w:rsidRDefault="00BF3EBF" w:rsidP="004034B8">
      <w:pPr>
        <w:pStyle w:val="af2"/>
        <w:spacing w:before="0" w:beforeAutospacing="0" w:after="0" w:afterAutospacing="0"/>
        <w:ind w:right="-134"/>
        <w:jc w:val="both"/>
        <w:rPr>
          <w:rFonts w:ascii="Times New Roman" w:hAnsi="Times New Roman" w:cs="Times New Roman"/>
          <w:b/>
          <w:sz w:val="28"/>
          <w:szCs w:val="28"/>
        </w:rPr>
      </w:pPr>
      <w:r w:rsidRPr="00355806">
        <w:rPr>
          <w:rFonts w:ascii="Times New Roman" w:hAnsi="Times New Roman" w:cs="Times New Roman"/>
          <w:b/>
          <w:sz w:val="28"/>
          <w:szCs w:val="28"/>
        </w:rPr>
        <w:t xml:space="preserve">                    Правила эксплуатации слухового аппарата</w:t>
      </w:r>
    </w:p>
    <w:p w:rsidR="00BF3EBF" w:rsidRPr="00355806" w:rsidRDefault="00BF3EBF" w:rsidP="004034B8">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xml:space="preserve">    Каждый приобретенный слуховой аппарат имеет инструкцию по эксплу</w:t>
      </w:r>
      <w:r w:rsidRPr="00355806">
        <w:rPr>
          <w:rFonts w:ascii="Times New Roman" w:hAnsi="Times New Roman" w:cs="Times New Roman"/>
          <w:sz w:val="28"/>
          <w:szCs w:val="28"/>
        </w:rPr>
        <w:t>а</w:t>
      </w:r>
      <w:r w:rsidRPr="00355806">
        <w:rPr>
          <w:rFonts w:ascii="Times New Roman" w:hAnsi="Times New Roman" w:cs="Times New Roman"/>
          <w:sz w:val="28"/>
          <w:szCs w:val="28"/>
        </w:rPr>
        <w:t>тации, где содержатся основные указания по правильному обращению со слуховым аппаратом.</w:t>
      </w:r>
    </w:p>
    <w:p w:rsidR="00BF3EBF" w:rsidRPr="00355806" w:rsidRDefault="00BF3EBF" w:rsidP="00A860BD">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Данная инструкция содержит следующие пункты:</w:t>
      </w:r>
    </w:p>
    <w:p w:rsidR="00BF3EBF" w:rsidRPr="00355806" w:rsidRDefault="00BF3EBF" w:rsidP="00684A55">
      <w:pPr>
        <w:pStyle w:val="af2"/>
        <w:numPr>
          <w:ilvl w:val="0"/>
          <w:numId w:val="15"/>
        </w:numPr>
        <w:tabs>
          <w:tab w:val="clear" w:pos="720"/>
          <w:tab w:val="num" w:pos="360"/>
        </w:tabs>
        <w:spacing w:before="0" w:beforeAutospacing="0" w:after="0" w:afterAutospacing="0"/>
        <w:ind w:left="360" w:right="-134"/>
        <w:jc w:val="both"/>
        <w:rPr>
          <w:rFonts w:ascii="Times New Roman" w:hAnsi="Times New Roman" w:cs="Times New Roman"/>
          <w:sz w:val="28"/>
          <w:szCs w:val="28"/>
        </w:rPr>
      </w:pPr>
      <w:r w:rsidRPr="00355806">
        <w:rPr>
          <w:rFonts w:ascii="Times New Roman" w:hAnsi="Times New Roman" w:cs="Times New Roman"/>
          <w:sz w:val="28"/>
          <w:szCs w:val="28"/>
        </w:rPr>
        <w:t>Указания по технике безопасности:</w:t>
      </w:r>
    </w:p>
    <w:p w:rsidR="00BF3EBF" w:rsidRPr="00355806" w:rsidRDefault="00BF3EBF" w:rsidP="00A860BD">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беречь слуховой аппарат от сырости, влаги, перегреваний и механич</w:t>
      </w:r>
      <w:r w:rsidRPr="00355806">
        <w:rPr>
          <w:rFonts w:ascii="Times New Roman" w:hAnsi="Times New Roman" w:cs="Times New Roman"/>
          <w:sz w:val="28"/>
          <w:szCs w:val="28"/>
        </w:rPr>
        <w:t>е</w:t>
      </w:r>
      <w:r w:rsidRPr="00355806">
        <w:rPr>
          <w:rFonts w:ascii="Times New Roman" w:hAnsi="Times New Roman" w:cs="Times New Roman"/>
          <w:sz w:val="28"/>
          <w:szCs w:val="28"/>
        </w:rPr>
        <w:t>ских воздействий;</w:t>
      </w:r>
    </w:p>
    <w:p w:rsidR="00BF3EBF" w:rsidRPr="00355806" w:rsidRDefault="00BF3EBF" w:rsidP="00A860BD">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всегда снимать слуховой аппарат в следующих случаях: во время приема душа/ванны, при использовании парфюмерных средств в аэрозольной уп</w:t>
      </w:r>
      <w:r w:rsidRPr="00355806">
        <w:rPr>
          <w:rFonts w:ascii="Times New Roman" w:hAnsi="Times New Roman" w:cs="Times New Roman"/>
          <w:sz w:val="28"/>
          <w:szCs w:val="28"/>
        </w:rPr>
        <w:t>а</w:t>
      </w:r>
      <w:r w:rsidRPr="00355806">
        <w:rPr>
          <w:rFonts w:ascii="Times New Roman" w:hAnsi="Times New Roman" w:cs="Times New Roman"/>
          <w:sz w:val="28"/>
          <w:szCs w:val="28"/>
        </w:rPr>
        <w:t>ковке, во время проведения медицинских обследований, связанных с эле</w:t>
      </w:r>
      <w:r w:rsidRPr="00355806">
        <w:rPr>
          <w:rFonts w:ascii="Times New Roman" w:hAnsi="Times New Roman" w:cs="Times New Roman"/>
          <w:sz w:val="28"/>
          <w:szCs w:val="28"/>
        </w:rPr>
        <w:t>к</w:t>
      </w:r>
      <w:r w:rsidRPr="00355806">
        <w:rPr>
          <w:rFonts w:ascii="Times New Roman" w:hAnsi="Times New Roman" w:cs="Times New Roman"/>
          <w:sz w:val="28"/>
          <w:szCs w:val="28"/>
        </w:rPr>
        <w:t>тромагнитным излучением (рентген, флюорография, компьютерная том</w:t>
      </w:r>
      <w:r w:rsidRPr="00355806">
        <w:rPr>
          <w:rFonts w:ascii="Times New Roman" w:hAnsi="Times New Roman" w:cs="Times New Roman"/>
          <w:sz w:val="28"/>
          <w:szCs w:val="28"/>
        </w:rPr>
        <w:t>о</w:t>
      </w:r>
      <w:r w:rsidRPr="00355806">
        <w:rPr>
          <w:rFonts w:ascii="Times New Roman" w:hAnsi="Times New Roman" w:cs="Times New Roman"/>
          <w:sz w:val="28"/>
          <w:szCs w:val="28"/>
        </w:rPr>
        <w:t>графия);</w:t>
      </w:r>
    </w:p>
    <w:p w:rsidR="00BF3EBF" w:rsidRPr="00355806" w:rsidRDefault="00BF3EBF" w:rsidP="00A860BD">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вынимать батарейку из слухового аппарата, если длительное время его не носите;</w:t>
      </w:r>
    </w:p>
    <w:p w:rsidR="00BF3EBF" w:rsidRPr="00355806" w:rsidRDefault="00BF3EBF" w:rsidP="00A860BD">
      <w:pPr>
        <w:pStyle w:val="af2"/>
        <w:spacing w:before="0" w:beforeAutospacing="0" w:after="0" w:afterAutospacing="0"/>
        <w:ind w:right="-134"/>
        <w:jc w:val="both"/>
        <w:rPr>
          <w:rFonts w:ascii="Times New Roman" w:hAnsi="Times New Roman" w:cs="Times New Roman"/>
          <w:sz w:val="28"/>
          <w:szCs w:val="28"/>
        </w:rPr>
      </w:pPr>
      <w:r w:rsidRPr="00355806">
        <w:rPr>
          <w:rFonts w:ascii="Times New Roman" w:hAnsi="Times New Roman" w:cs="Times New Roman"/>
          <w:sz w:val="28"/>
          <w:szCs w:val="28"/>
        </w:rPr>
        <w:t>-   немедленно удалять текущую батарейку из аппарата</w:t>
      </w:r>
    </w:p>
    <w:p w:rsidR="00A860BD" w:rsidRDefault="00BF3EBF" w:rsidP="00684A55">
      <w:pPr>
        <w:pStyle w:val="af2"/>
        <w:numPr>
          <w:ilvl w:val="0"/>
          <w:numId w:val="15"/>
        </w:numPr>
        <w:tabs>
          <w:tab w:val="clear" w:pos="720"/>
          <w:tab w:val="num" w:pos="360"/>
        </w:tabs>
        <w:spacing w:before="0" w:beforeAutospacing="0" w:after="0" w:afterAutospacing="0"/>
        <w:ind w:left="360" w:right="-134"/>
        <w:jc w:val="both"/>
        <w:rPr>
          <w:rFonts w:ascii="Times New Roman" w:hAnsi="Times New Roman" w:cs="Times New Roman"/>
          <w:sz w:val="28"/>
          <w:szCs w:val="28"/>
        </w:rPr>
      </w:pPr>
      <w:r w:rsidRPr="00355806">
        <w:rPr>
          <w:rFonts w:ascii="Times New Roman" w:hAnsi="Times New Roman" w:cs="Times New Roman"/>
          <w:sz w:val="28"/>
          <w:szCs w:val="28"/>
        </w:rPr>
        <w:t>Правила замены батарейки в слуховом аппарате.</w:t>
      </w:r>
    </w:p>
    <w:p w:rsidR="00BF3EBF" w:rsidRPr="00A860BD" w:rsidRDefault="00A860BD" w:rsidP="00A860BD">
      <w:pPr>
        <w:pStyle w:val="af2"/>
        <w:spacing w:before="0" w:beforeAutospacing="0" w:after="0" w:afterAutospacing="0"/>
        <w:ind w:right="-134"/>
        <w:jc w:val="both"/>
        <w:rPr>
          <w:rFonts w:ascii="Times New Roman" w:hAnsi="Times New Roman" w:cs="Times New Roman"/>
          <w:sz w:val="28"/>
          <w:szCs w:val="28"/>
        </w:rPr>
      </w:pPr>
      <w:r w:rsidRPr="00A860BD">
        <w:rPr>
          <w:rFonts w:ascii="Times New Roman" w:hAnsi="Times New Roman" w:cs="Times New Roman"/>
          <w:sz w:val="28"/>
          <w:szCs w:val="28"/>
        </w:rPr>
        <w:t xml:space="preserve">    </w:t>
      </w:r>
      <w:r w:rsidR="00BF3EBF" w:rsidRPr="00A860BD">
        <w:rPr>
          <w:rFonts w:ascii="Times New Roman" w:hAnsi="Times New Roman" w:cs="Times New Roman"/>
          <w:sz w:val="28"/>
          <w:szCs w:val="28"/>
        </w:rPr>
        <w:t>По мере использования батарейки в некоторых моделях аппаратов уху</w:t>
      </w:r>
      <w:r w:rsidR="00BF3EBF" w:rsidRPr="00A860BD">
        <w:rPr>
          <w:rFonts w:ascii="Times New Roman" w:hAnsi="Times New Roman" w:cs="Times New Roman"/>
          <w:sz w:val="28"/>
          <w:szCs w:val="28"/>
        </w:rPr>
        <w:t>д</w:t>
      </w:r>
      <w:r w:rsidR="00BF3EBF" w:rsidRPr="00A860BD">
        <w:rPr>
          <w:rFonts w:ascii="Times New Roman" w:hAnsi="Times New Roman" w:cs="Times New Roman"/>
          <w:sz w:val="28"/>
          <w:szCs w:val="28"/>
        </w:rPr>
        <w:t>шается слышимость или появляется предупредительный сигнал. Это озн</w:t>
      </w:r>
      <w:r w:rsidR="00BF3EBF" w:rsidRPr="00A860BD">
        <w:rPr>
          <w:rFonts w:ascii="Times New Roman" w:hAnsi="Times New Roman" w:cs="Times New Roman"/>
          <w:sz w:val="28"/>
          <w:szCs w:val="28"/>
        </w:rPr>
        <w:t>а</w:t>
      </w:r>
      <w:r w:rsidR="00BF3EBF" w:rsidRPr="00A860BD">
        <w:rPr>
          <w:rFonts w:ascii="Times New Roman" w:hAnsi="Times New Roman" w:cs="Times New Roman"/>
          <w:sz w:val="28"/>
          <w:szCs w:val="28"/>
        </w:rPr>
        <w:t>чает, что батарейка разряжается и ее необходимо зам</w:t>
      </w:r>
      <w:r w:rsidR="00BF3EBF" w:rsidRPr="00A860BD">
        <w:rPr>
          <w:rFonts w:ascii="Times New Roman" w:hAnsi="Times New Roman" w:cs="Times New Roman"/>
          <w:sz w:val="28"/>
          <w:szCs w:val="28"/>
        </w:rPr>
        <w:t>е</w:t>
      </w:r>
      <w:r w:rsidR="00BF3EBF" w:rsidRPr="00A860BD">
        <w:rPr>
          <w:rFonts w:ascii="Times New Roman" w:hAnsi="Times New Roman" w:cs="Times New Roman"/>
          <w:sz w:val="28"/>
          <w:szCs w:val="28"/>
        </w:rPr>
        <w:t>нить.</w:t>
      </w:r>
    </w:p>
    <w:p w:rsidR="00BF3EBF" w:rsidRPr="00355806" w:rsidRDefault="00A860BD" w:rsidP="00A860BD">
      <w:pPr>
        <w:pStyle w:val="af2"/>
        <w:spacing w:after="0" w:afterAutospacing="0"/>
        <w:ind w:right="-134"/>
        <w:jc w:val="both"/>
        <w:rPr>
          <w:rFonts w:ascii="Times New Roman" w:hAnsi="Times New Roman" w:cs="Times New Roman"/>
          <w:sz w:val="28"/>
          <w:szCs w:val="28"/>
        </w:rPr>
      </w:pPr>
      <w:r>
        <w:rPr>
          <w:rFonts w:ascii="Times New Roman" w:hAnsi="Times New Roman" w:cs="Times New Roman"/>
          <w:sz w:val="28"/>
          <w:szCs w:val="28"/>
        </w:rPr>
        <w:t xml:space="preserve">    </w:t>
      </w:r>
      <w:r w:rsidR="00BF3EBF" w:rsidRPr="00355806">
        <w:rPr>
          <w:rFonts w:ascii="Times New Roman" w:hAnsi="Times New Roman" w:cs="Times New Roman"/>
          <w:sz w:val="28"/>
          <w:szCs w:val="28"/>
        </w:rPr>
        <w:t>Для замены батарейки необходимо:  а) открыть батарейный отсек; б) вставить батарейку правильной стороной (плюсом вверх);  в) закрыть бат</w:t>
      </w:r>
      <w:r w:rsidR="00BF3EBF" w:rsidRPr="00355806">
        <w:rPr>
          <w:rFonts w:ascii="Times New Roman" w:hAnsi="Times New Roman" w:cs="Times New Roman"/>
          <w:sz w:val="28"/>
          <w:szCs w:val="28"/>
        </w:rPr>
        <w:t>а</w:t>
      </w:r>
      <w:r w:rsidR="00BF3EBF" w:rsidRPr="00355806">
        <w:rPr>
          <w:rFonts w:ascii="Times New Roman" w:hAnsi="Times New Roman" w:cs="Times New Roman"/>
          <w:sz w:val="28"/>
          <w:szCs w:val="28"/>
        </w:rPr>
        <w:t>рейный отсек.  Некоторые модели СА имеют блокиратор батарейного отс</w:t>
      </w:r>
      <w:r w:rsidR="00BF3EBF" w:rsidRPr="00355806">
        <w:rPr>
          <w:rFonts w:ascii="Times New Roman" w:hAnsi="Times New Roman" w:cs="Times New Roman"/>
          <w:sz w:val="28"/>
          <w:szCs w:val="28"/>
        </w:rPr>
        <w:t>е</w:t>
      </w:r>
      <w:r w:rsidR="00BF3EBF" w:rsidRPr="00355806">
        <w:rPr>
          <w:rFonts w:ascii="Times New Roman" w:hAnsi="Times New Roman" w:cs="Times New Roman"/>
          <w:sz w:val="28"/>
          <w:szCs w:val="28"/>
        </w:rPr>
        <w:t>ка, для того, чт</w:t>
      </w:r>
      <w:r w:rsidR="00BF3EBF" w:rsidRPr="00355806">
        <w:rPr>
          <w:rFonts w:ascii="Times New Roman" w:hAnsi="Times New Roman" w:cs="Times New Roman"/>
          <w:sz w:val="28"/>
          <w:szCs w:val="28"/>
        </w:rPr>
        <w:t>о</w:t>
      </w:r>
      <w:r w:rsidR="00BF3EBF" w:rsidRPr="00355806">
        <w:rPr>
          <w:rFonts w:ascii="Times New Roman" w:hAnsi="Times New Roman" w:cs="Times New Roman"/>
          <w:sz w:val="28"/>
          <w:szCs w:val="28"/>
        </w:rPr>
        <w:t>бы дети не имели доступа к батарейкам.</w:t>
      </w:r>
    </w:p>
    <w:p w:rsidR="00BF3EBF" w:rsidRPr="00355806" w:rsidRDefault="00A860BD" w:rsidP="00A860BD">
      <w:pPr>
        <w:pStyle w:val="af2"/>
        <w:spacing w:after="0" w:afterAutospacing="0"/>
        <w:ind w:right="-134"/>
        <w:jc w:val="both"/>
        <w:rPr>
          <w:rFonts w:ascii="Times New Roman" w:hAnsi="Times New Roman" w:cs="Times New Roman"/>
          <w:sz w:val="28"/>
          <w:szCs w:val="28"/>
        </w:rPr>
      </w:pPr>
      <w:r>
        <w:rPr>
          <w:rFonts w:ascii="Times New Roman" w:hAnsi="Times New Roman" w:cs="Times New Roman"/>
          <w:sz w:val="28"/>
          <w:szCs w:val="28"/>
        </w:rPr>
        <w:t xml:space="preserve">3.  </w:t>
      </w:r>
      <w:r w:rsidR="00BF3EBF" w:rsidRPr="00355806">
        <w:rPr>
          <w:rFonts w:ascii="Times New Roman" w:hAnsi="Times New Roman" w:cs="Times New Roman"/>
          <w:sz w:val="28"/>
          <w:szCs w:val="28"/>
        </w:rPr>
        <w:t>Правила включения и выключения слухового аппарата. У некоторых м</w:t>
      </w:r>
      <w:r w:rsidR="00BF3EBF" w:rsidRPr="00355806">
        <w:rPr>
          <w:rFonts w:ascii="Times New Roman" w:hAnsi="Times New Roman" w:cs="Times New Roman"/>
          <w:sz w:val="28"/>
          <w:szCs w:val="28"/>
        </w:rPr>
        <w:t>о</w:t>
      </w:r>
      <w:r w:rsidR="00BF3EBF" w:rsidRPr="00355806">
        <w:rPr>
          <w:rFonts w:ascii="Times New Roman" w:hAnsi="Times New Roman" w:cs="Times New Roman"/>
          <w:sz w:val="28"/>
          <w:szCs w:val="28"/>
        </w:rPr>
        <w:t>делей нет переключателя, слуховой аппарат выключается открытием отсека батарейки.</w:t>
      </w:r>
    </w:p>
    <w:p w:rsidR="00233581" w:rsidRPr="00233581" w:rsidRDefault="00BF3EBF" w:rsidP="00684A55">
      <w:pPr>
        <w:pStyle w:val="af2"/>
        <w:numPr>
          <w:ilvl w:val="0"/>
          <w:numId w:val="15"/>
        </w:numPr>
        <w:spacing w:before="0" w:beforeAutospacing="0" w:after="0" w:afterAutospacing="0"/>
        <w:ind w:right="-134"/>
        <w:rPr>
          <w:rFonts w:ascii="Times New Roman" w:hAnsi="Times New Roman" w:cs="Times New Roman"/>
          <w:sz w:val="28"/>
          <w:szCs w:val="28"/>
          <w:u w:val="single"/>
        </w:rPr>
      </w:pPr>
      <w:r w:rsidRPr="00355806">
        <w:rPr>
          <w:rFonts w:ascii="Times New Roman" w:hAnsi="Times New Roman" w:cs="Times New Roman"/>
          <w:sz w:val="28"/>
          <w:szCs w:val="28"/>
        </w:rPr>
        <w:t xml:space="preserve">Регулировка громкости слухового аппарата.                                                     Громче: вращать колесико вверх.                                                                        Тише: вращать колесико вниз.    </w:t>
      </w:r>
    </w:p>
    <w:p w:rsidR="00BF3EBF" w:rsidRPr="00355806" w:rsidRDefault="00BF3EBF" w:rsidP="00233581">
      <w:pPr>
        <w:pStyle w:val="af2"/>
        <w:spacing w:before="0" w:beforeAutospacing="0" w:after="0" w:afterAutospacing="0"/>
        <w:ind w:left="360" w:right="-134"/>
        <w:rPr>
          <w:rFonts w:ascii="Times New Roman" w:hAnsi="Times New Roman" w:cs="Times New Roman"/>
          <w:sz w:val="28"/>
          <w:szCs w:val="28"/>
          <w:u w:val="single"/>
        </w:rPr>
      </w:pPr>
      <w:r w:rsidRPr="00355806">
        <w:rPr>
          <w:rFonts w:ascii="Times New Roman" w:hAnsi="Times New Roman" w:cs="Times New Roman"/>
          <w:sz w:val="28"/>
          <w:szCs w:val="28"/>
        </w:rPr>
        <w:t xml:space="preserve">  Чрезмерная громкость в слуховых аппаратах с большим усилением м</w:t>
      </w:r>
      <w:r w:rsidRPr="00355806">
        <w:rPr>
          <w:rFonts w:ascii="Times New Roman" w:hAnsi="Times New Roman" w:cs="Times New Roman"/>
          <w:sz w:val="28"/>
          <w:szCs w:val="28"/>
        </w:rPr>
        <w:t>о</w:t>
      </w:r>
      <w:r w:rsidRPr="00355806">
        <w:rPr>
          <w:rFonts w:ascii="Times New Roman" w:hAnsi="Times New Roman" w:cs="Times New Roman"/>
          <w:sz w:val="28"/>
          <w:szCs w:val="28"/>
        </w:rPr>
        <w:t>жет привести  к поражению слуха. Поэтому необходимо следовать рек</w:t>
      </w:r>
      <w:r w:rsidRPr="00355806">
        <w:rPr>
          <w:rFonts w:ascii="Times New Roman" w:hAnsi="Times New Roman" w:cs="Times New Roman"/>
          <w:sz w:val="28"/>
          <w:szCs w:val="28"/>
        </w:rPr>
        <w:t>о</w:t>
      </w:r>
      <w:r w:rsidRPr="00355806">
        <w:rPr>
          <w:rFonts w:ascii="Times New Roman" w:hAnsi="Times New Roman" w:cs="Times New Roman"/>
          <w:sz w:val="28"/>
          <w:szCs w:val="28"/>
        </w:rPr>
        <w:lastRenderedPageBreak/>
        <w:t>мендациям слухопротезиста.  Детям рекомендуются слуховые аппараты с автоматической регулировкой громкости.</w:t>
      </w:r>
    </w:p>
    <w:p w:rsidR="00A860BD" w:rsidRDefault="00BF3EBF" w:rsidP="00684A55">
      <w:pPr>
        <w:pStyle w:val="af2"/>
        <w:numPr>
          <w:ilvl w:val="0"/>
          <w:numId w:val="15"/>
        </w:numPr>
        <w:spacing w:before="0" w:beforeAutospacing="0"/>
        <w:ind w:right="-134"/>
        <w:jc w:val="both"/>
        <w:rPr>
          <w:rFonts w:ascii="Times New Roman" w:hAnsi="Times New Roman" w:cs="Times New Roman"/>
          <w:sz w:val="28"/>
          <w:szCs w:val="28"/>
          <w:u w:val="single"/>
        </w:rPr>
      </w:pPr>
      <w:r w:rsidRPr="00355806">
        <w:rPr>
          <w:rFonts w:ascii="Times New Roman" w:hAnsi="Times New Roman" w:cs="Times New Roman"/>
          <w:sz w:val="28"/>
          <w:szCs w:val="28"/>
        </w:rPr>
        <w:t xml:space="preserve">Выбор программы слухового аппарата.   </w:t>
      </w:r>
    </w:p>
    <w:p w:rsidR="00BF3EBF" w:rsidRPr="00A860BD" w:rsidRDefault="00BF3EBF" w:rsidP="00A860BD">
      <w:pPr>
        <w:pStyle w:val="af2"/>
        <w:spacing w:before="0" w:beforeAutospacing="0"/>
        <w:ind w:left="360" w:right="-134"/>
        <w:jc w:val="both"/>
        <w:rPr>
          <w:rFonts w:ascii="Times New Roman" w:hAnsi="Times New Roman" w:cs="Times New Roman"/>
          <w:sz w:val="28"/>
          <w:szCs w:val="28"/>
          <w:u w:val="single"/>
        </w:rPr>
      </w:pPr>
      <w:r w:rsidRPr="00A860BD">
        <w:rPr>
          <w:rFonts w:ascii="Times New Roman" w:hAnsi="Times New Roman" w:cs="Times New Roman"/>
          <w:sz w:val="28"/>
          <w:szCs w:val="28"/>
        </w:rPr>
        <w:t xml:space="preserve">     Количество необходимых программ устанавливается при настройке слухового аппарата по требованиям пациента. </w:t>
      </w:r>
    </w:p>
    <w:p w:rsidR="00BF3EBF" w:rsidRPr="00355806" w:rsidRDefault="00BF3EBF" w:rsidP="00684A55">
      <w:pPr>
        <w:pStyle w:val="af2"/>
        <w:numPr>
          <w:ilvl w:val="0"/>
          <w:numId w:val="15"/>
        </w:numPr>
        <w:spacing w:before="0" w:beforeAutospacing="0"/>
        <w:ind w:right="-134"/>
        <w:jc w:val="both"/>
        <w:rPr>
          <w:rFonts w:ascii="Times New Roman" w:hAnsi="Times New Roman" w:cs="Times New Roman"/>
          <w:sz w:val="28"/>
          <w:szCs w:val="28"/>
          <w:u w:val="single"/>
        </w:rPr>
      </w:pPr>
      <w:r w:rsidRPr="00355806">
        <w:rPr>
          <w:rFonts w:ascii="Times New Roman" w:hAnsi="Times New Roman" w:cs="Times New Roman"/>
          <w:sz w:val="28"/>
          <w:szCs w:val="28"/>
        </w:rPr>
        <w:t>Аудиовход.                                                                                                     Некоторые модели имеют аудиовход для подключения к радиотел</w:t>
      </w:r>
      <w:r w:rsidRPr="00355806">
        <w:rPr>
          <w:rFonts w:ascii="Times New Roman" w:hAnsi="Times New Roman" w:cs="Times New Roman"/>
          <w:sz w:val="28"/>
          <w:szCs w:val="28"/>
        </w:rPr>
        <w:t>е</w:t>
      </w:r>
      <w:r w:rsidRPr="00355806">
        <w:rPr>
          <w:rFonts w:ascii="Times New Roman" w:hAnsi="Times New Roman" w:cs="Times New Roman"/>
          <w:sz w:val="28"/>
          <w:szCs w:val="28"/>
        </w:rPr>
        <w:t>аппаратуре, компьютеру и др.</w:t>
      </w:r>
    </w:p>
    <w:p w:rsidR="00233581" w:rsidRPr="00233581" w:rsidRDefault="006267E9" w:rsidP="00684A55">
      <w:pPr>
        <w:pStyle w:val="af2"/>
        <w:numPr>
          <w:ilvl w:val="0"/>
          <w:numId w:val="15"/>
        </w:numPr>
        <w:spacing w:before="0" w:beforeAutospacing="0" w:after="0" w:afterAutospacing="0"/>
        <w:ind w:right="-134"/>
        <w:jc w:val="both"/>
        <w:rPr>
          <w:rFonts w:ascii="Times New Roman" w:hAnsi="Times New Roman" w:cs="Times New Roman"/>
          <w:sz w:val="28"/>
          <w:szCs w:val="28"/>
          <w:u w:val="single"/>
        </w:rPr>
      </w:pPr>
      <w:r>
        <w:rPr>
          <w:rFonts w:ascii="Times New Roman" w:hAnsi="Times New Roman" w:cs="Times New Roman"/>
          <w:sz w:val="28"/>
          <w:szCs w:val="28"/>
        </w:rPr>
        <w:t xml:space="preserve">Пользование </w:t>
      </w:r>
      <w:r w:rsidR="00BF3EBF" w:rsidRPr="00355806">
        <w:rPr>
          <w:rFonts w:ascii="Times New Roman" w:hAnsi="Times New Roman" w:cs="Times New Roman"/>
          <w:sz w:val="28"/>
          <w:szCs w:val="28"/>
        </w:rPr>
        <w:t xml:space="preserve">телефоном.   </w:t>
      </w:r>
    </w:p>
    <w:p w:rsidR="00233581" w:rsidRDefault="00BF3EBF" w:rsidP="00233581">
      <w:pPr>
        <w:pStyle w:val="af2"/>
        <w:spacing w:before="0" w:beforeAutospacing="0" w:after="0" w:afterAutospacing="0"/>
        <w:ind w:left="360" w:right="-134"/>
        <w:jc w:val="both"/>
        <w:rPr>
          <w:rFonts w:ascii="Times New Roman" w:hAnsi="Times New Roman" w:cs="Times New Roman"/>
          <w:sz w:val="28"/>
          <w:szCs w:val="28"/>
        </w:rPr>
      </w:pPr>
      <w:r w:rsidRPr="006267E9">
        <w:rPr>
          <w:rFonts w:ascii="Times New Roman" w:hAnsi="Times New Roman" w:cs="Times New Roman"/>
          <w:sz w:val="28"/>
          <w:szCs w:val="28"/>
        </w:rPr>
        <w:t xml:space="preserve">    Большинство моделей имеют п</w:t>
      </w:r>
      <w:r w:rsidR="00A860BD">
        <w:rPr>
          <w:rFonts w:ascii="Times New Roman" w:hAnsi="Times New Roman" w:cs="Times New Roman"/>
          <w:sz w:val="28"/>
          <w:szCs w:val="28"/>
        </w:rPr>
        <w:t>ереключатели на режим телефона.</w:t>
      </w:r>
    </w:p>
    <w:p w:rsidR="00A860BD" w:rsidRDefault="00233581" w:rsidP="00233581">
      <w:pPr>
        <w:pStyle w:val="af2"/>
        <w:spacing w:before="0" w:beforeAutospacing="0" w:after="0" w:afterAutospacing="0"/>
        <w:ind w:right="-134"/>
        <w:jc w:val="both"/>
        <w:rPr>
          <w:rFonts w:ascii="Times New Roman" w:hAnsi="Times New Roman" w:cs="Times New Roman"/>
          <w:sz w:val="28"/>
          <w:szCs w:val="28"/>
        </w:rPr>
      </w:pPr>
      <w:r>
        <w:rPr>
          <w:rFonts w:ascii="Times New Roman" w:hAnsi="Times New Roman" w:cs="Times New Roman"/>
          <w:sz w:val="28"/>
          <w:szCs w:val="28"/>
        </w:rPr>
        <w:t xml:space="preserve">   </w:t>
      </w:r>
      <w:r w:rsidR="00BF3EBF" w:rsidRPr="006267E9">
        <w:rPr>
          <w:rFonts w:ascii="Times New Roman" w:hAnsi="Times New Roman" w:cs="Times New Roman"/>
          <w:sz w:val="28"/>
          <w:szCs w:val="28"/>
        </w:rPr>
        <w:t>Сл</w:t>
      </w:r>
      <w:r w:rsidR="00BF3EBF" w:rsidRPr="006267E9">
        <w:rPr>
          <w:rFonts w:ascii="Times New Roman" w:hAnsi="Times New Roman" w:cs="Times New Roman"/>
          <w:sz w:val="28"/>
          <w:szCs w:val="28"/>
        </w:rPr>
        <w:t>у</w:t>
      </w:r>
      <w:r w:rsidR="00BF3EBF" w:rsidRPr="006267E9">
        <w:rPr>
          <w:rFonts w:ascii="Times New Roman" w:hAnsi="Times New Roman" w:cs="Times New Roman"/>
          <w:sz w:val="28"/>
          <w:szCs w:val="28"/>
        </w:rPr>
        <w:t>ховые аппараты последних поколений имеют функции Автотелефон: слуховой аппарат автоматически переключается на телефонную программу при приближении к нему телефона. После пользования телефоном слуховой аппарат автоматически переключается на программу, в которой он работал раньше.</w:t>
      </w:r>
    </w:p>
    <w:p w:rsidR="00BF3EBF" w:rsidRPr="00A860BD" w:rsidRDefault="00BF3EBF" w:rsidP="00A860BD">
      <w:pPr>
        <w:pStyle w:val="af2"/>
        <w:spacing w:before="0" w:beforeAutospacing="0" w:after="0" w:afterAutospacing="0"/>
        <w:ind w:right="-134"/>
        <w:jc w:val="both"/>
        <w:rPr>
          <w:rFonts w:ascii="Times New Roman" w:hAnsi="Times New Roman" w:cs="Times New Roman"/>
          <w:sz w:val="28"/>
          <w:szCs w:val="28"/>
        </w:rPr>
      </w:pPr>
      <w:r w:rsidRPr="006267E9">
        <w:rPr>
          <w:rFonts w:ascii="Times New Roman" w:hAnsi="Times New Roman" w:cs="Times New Roman"/>
          <w:sz w:val="28"/>
          <w:szCs w:val="28"/>
        </w:rPr>
        <w:t xml:space="preserve">        В большинстве типов телефонов используются маленькие автотел</w:t>
      </w:r>
      <w:r w:rsidRPr="006267E9">
        <w:rPr>
          <w:rFonts w:ascii="Times New Roman" w:hAnsi="Times New Roman" w:cs="Times New Roman"/>
          <w:sz w:val="28"/>
          <w:szCs w:val="28"/>
        </w:rPr>
        <w:t>е</w:t>
      </w:r>
      <w:r w:rsidRPr="006267E9">
        <w:rPr>
          <w:rFonts w:ascii="Times New Roman" w:hAnsi="Times New Roman" w:cs="Times New Roman"/>
          <w:sz w:val="28"/>
          <w:szCs w:val="28"/>
        </w:rPr>
        <w:t>фонные магниты для создания магнитного поля, достаточно сильного, чт</w:t>
      </w:r>
      <w:r w:rsidRPr="006267E9">
        <w:rPr>
          <w:rFonts w:ascii="Times New Roman" w:hAnsi="Times New Roman" w:cs="Times New Roman"/>
          <w:sz w:val="28"/>
          <w:szCs w:val="28"/>
        </w:rPr>
        <w:t>о</w:t>
      </w:r>
      <w:r w:rsidRPr="006267E9">
        <w:rPr>
          <w:rFonts w:ascii="Times New Roman" w:hAnsi="Times New Roman" w:cs="Times New Roman"/>
          <w:sz w:val="28"/>
          <w:szCs w:val="28"/>
        </w:rPr>
        <w:t>бы активировать функцию Автот</w:t>
      </w:r>
      <w:r w:rsidRPr="006267E9">
        <w:rPr>
          <w:rFonts w:ascii="Times New Roman" w:hAnsi="Times New Roman" w:cs="Times New Roman"/>
          <w:sz w:val="28"/>
          <w:szCs w:val="28"/>
        </w:rPr>
        <w:t>е</w:t>
      </w:r>
      <w:r w:rsidRPr="006267E9">
        <w:rPr>
          <w:rFonts w:ascii="Times New Roman" w:hAnsi="Times New Roman" w:cs="Times New Roman"/>
          <w:sz w:val="28"/>
          <w:szCs w:val="28"/>
        </w:rPr>
        <w:t xml:space="preserve">лефон.  </w:t>
      </w:r>
    </w:p>
    <w:p w:rsidR="006267E9" w:rsidRPr="006267E9" w:rsidRDefault="00BF3EBF" w:rsidP="00684A55">
      <w:pPr>
        <w:pStyle w:val="af2"/>
        <w:numPr>
          <w:ilvl w:val="0"/>
          <w:numId w:val="15"/>
        </w:numPr>
        <w:spacing w:before="0" w:beforeAutospacing="0"/>
        <w:ind w:right="-134"/>
        <w:jc w:val="both"/>
        <w:rPr>
          <w:rFonts w:ascii="Times New Roman" w:hAnsi="Times New Roman" w:cs="Times New Roman"/>
          <w:sz w:val="28"/>
          <w:szCs w:val="28"/>
          <w:u w:val="single"/>
        </w:rPr>
      </w:pPr>
      <w:r w:rsidRPr="00355806">
        <w:rPr>
          <w:rFonts w:ascii="Times New Roman" w:hAnsi="Times New Roman" w:cs="Times New Roman"/>
          <w:sz w:val="28"/>
          <w:szCs w:val="28"/>
        </w:rPr>
        <w:t xml:space="preserve">Рекомендации в случае отказа слухового аппарата.                 </w:t>
      </w:r>
      <w:r w:rsidR="00E76848">
        <w:rPr>
          <w:rFonts w:ascii="Times New Roman" w:hAnsi="Times New Roman" w:cs="Times New Roman"/>
          <w:sz w:val="28"/>
          <w:szCs w:val="28"/>
        </w:rPr>
        <w:t xml:space="preserve">                  Проверить: </w:t>
      </w:r>
    </w:p>
    <w:p w:rsidR="00BF3EBF" w:rsidRPr="00355806" w:rsidRDefault="00E76848" w:rsidP="00A860BD">
      <w:pPr>
        <w:pStyle w:val="af2"/>
        <w:spacing w:before="0" w:beforeAutospacing="0"/>
        <w:ind w:left="720" w:right="-134"/>
        <w:rPr>
          <w:rFonts w:ascii="Times New Roman" w:hAnsi="Times New Roman" w:cs="Times New Roman"/>
          <w:sz w:val="28"/>
          <w:szCs w:val="28"/>
          <w:u w:val="single"/>
        </w:rPr>
      </w:pPr>
      <w:r>
        <w:rPr>
          <w:rFonts w:ascii="Times New Roman" w:hAnsi="Times New Roman" w:cs="Times New Roman"/>
          <w:sz w:val="28"/>
          <w:szCs w:val="28"/>
        </w:rPr>
        <w:t>1.</w:t>
      </w:r>
      <w:r w:rsidR="006267E9">
        <w:rPr>
          <w:rFonts w:ascii="Times New Roman" w:hAnsi="Times New Roman" w:cs="Times New Roman"/>
          <w:sz w:val="28"/>
          <w:szCs w:val="28"/>
        </w:rPr>
        <w:t xml:space="preserve"> </w:t>
      </w:r>
      <w:r w:rsidR="00BF3EBF" w:rsidRPr="00355806">
        <w:rPr>
          <w:rFonts w:ascii="Times New Roman" w:hAnsi="Times New Roman" w:cs="Times New Roman"/>
          <w:sz w:val="28"/>
          <w:szCs w:val="28"/>
        </w:rPr>
        <w:t xml:space="preserve">Включен ли слуховой аппарат                                   </w:t>
      </w:r>
      <w:r>
        <w:rPr>
          <w:rFonts w:ascii="Times New Roman" w:hAnsi="Times New Roman" w:cs="Times New Roman"/>
          <w:sz w:val="28"/>
          <w:szCs w:val="28"/>
        </w:rPr>
        <w:t xml:space="preserve">                             2</w:t>
      </w:r>
      <w:r w:rsidR="006267E9">
        <w:rPr>
          <w:rFonts w:ascii="Times New Roman" w:hAnsi="Times New Roman" w:cs="Times New Roman"/>
          <w:sz w:val="28"/>
          <w:szCs w:val="28"/>
        </w:rPr>
        <w:t xml:space="preserve"> </w:t>
      </w:r>
      <w:r>
        <w:rPr>
          <w:rFonts w:ascii="Times New Roman" w:hAnsi="Times New Roman" w:cs="Times New Roman"/>
          <w:sz w:val="28"/>
          <w:szCs w:val="28"/>
        </w:rPr>
        <w:t>.</w:t>
      </w:r>
      <w:r w:rsidR="00BF3EBF" w:rsidRPr="00355806">
        <w:rPr>
          <w:rFonts w:ascii="Times New Roman" w:hAnsi="Times New Roman" w:cs="Times New Roman"/>
          <w:sz w:val="28"/>
          <w:szCs w:val="28"/>
        </w:rPr>
        <w:t>Вставлена ли батарейка                                                                                     3</w:t>
      </w:r>
      <w:r w:rsidR="006267E9">
        <w:rPr>
          <w:rFonts w:ascii="Times New Roman" w:hAnsi="Times New Roman" w:cs="Times New Roman"/>
          <w:sz w:val="28"/>
          <w:szCs w:val="28"/>
        </w:rPr>
        <w:t xml:space="preserve"> </w:t>
      </w:r>
      <w:r w:rsidR="00BF3EBF" w:rsidRPr="00355806">
        <w:rPr>
          <w:rFonts w:ascii="Times New Roman" w:hAnsi="Times New Roman" w:cs="Times New Roman"/>
          <w:sz w:val="28"/>
          <w:szCs w:val="28"/>
        </w:rPr>
        <w:t xml:space="preserve">.Не разрядилась ли батарейка                                                     </w:t>
      </w:r>
      <w:r w:rsidR="006267E9">
        <w:rPr>
          <w:rFonts w:ascii="Times New Roman" w:hAnsi="Times New Roman" w:cs="Times New Roman"/>
          <w:sz w:val="28"/>
          <w:szCs w:val="28"/>
        </w:rPr>
        <w:t xml:space="preserve">                             4. </w:t>
      </w:r>
      <w:r w:rsidR="00BF3EBF" w:rsidRPr="00355806">
        <w:rPr>
          <w:rFonts w:ascii="Times New Roman" w:hAnsi="Times New Roman" w:cs="Times New Roman"/>
          <w:sz w:val="28"/>
          <w:szCs w:val="28"/>
        </w:rPr>
        <w:t>Плотно ли закрыт батарейный о</w:t>
      </w:r>
      <w:r w:rsidR="00BF3EBF" w:rsidRPr="00355806">
        <w:rPr>
          <w:rFonts w:ascii="Times New Roman" w:hAnsi="Times New Roman" w:cs="Times New Roman"/>
          <w:sz w:val="28"/>
          <w:szCs w:val="28"/>
        </w:rPr>
        <w:t>т</w:t>
      </w:r>
      <w:r w:rsidR="00BF3EBF" w:rsidRPr="00355806">
        <w:rPr>
          <w:rFonts w:ascii="Times New Roman" w:hAnsi="Times New Roman" w:cs="Times New Roman"/>
          <w:sz w:val="28"/>
          <w:szCs w:val="28"/>
        </w:rPr>
        <w:t xml:space="preserve">сек                                                                        5. </w:t>
      </w:r>
      <w:r w:rsidR="006267E9">
        <w:rPr>
          <w:rFonts w:ascii="Times New Roman" w:hAnsi="Times New Roman" w:cs="Times New Roman"/>
          <w:sz w:val="28"/>
          <w:szCs w:val="28"/>
        </w:rPr>
        <w:t xml:space="preserve"> </w:t>
      </w:r>
      <w:r w:rsidR="00BF3EBF" w:rsidRPr="00355806">
        <w:rPr>
          <w:rFonts w:ascii="Times New Roman" w:hAnsi="Times New Roman" w:cs="Times New Roman"/>
          <w:sz w:val="28"/>
          <w:szCs w:val="28"/>
        </w:rPr>
        <w:t>Не закупорено ли отверстие внутриушного вкладыша серой   Н</w:t>
      </w:r>
      <w:r w:rsidR="00BF3EBF" w:rsidRPr="00355806">
        <w:rPr>
          <w:rFonts w:ascii="Times New Roman" w:hAnsi="Times New Roman" w:cs="Times New Roman"/>
          <w:sz w:val="28"/>
          <w:szCs w:val="28"/>
        </w:rPr>
        <w:t>е</w:t>
      </w:r>
      <w:r w:rsidR="00BF3EBF" w:rsidRPr="00355806">
        <w:rPr>
          <w:rFonts w:ascii="Times New Roman" w:hAnsi="Times New Roman" w:cs="Times New Roman"/>
          <w:sz w:val="28"/>
          <w:szCs w:val="28"/>
        </w:rPr>
        <w:t xml:space="preserve">обходимо регулярно очищать вкладыш от серы. </w:t>
      </w:r>
    </w:p>
    <w:p w:rsidR="00BF3EBF" w:rsidRPr="00355806" w:rsidRDefault="00BF3EBF" w:rsidP="00684A55">
      <w:pPr>
        <w:pStyle w:val="af2"/>
        <w:numPr>
          <w:ilvl w:val="0"/>
          <w:numId w:val="15"/>
        </w:numPr>
        <w:spacing w:before="0" w:beforeAutospacing="0"/>
        <w:ind w:right="-134"/>
        <w:jc w:val="both"/>
        <w:rPr>
          <w:rFonts w:ascii="Times New Roman" w:hAnsi="Times New Roman" w:cs="Times New Roman"/>
          <w:sz w:val="28"/>
          <w:szCs w:val="28"/>
          <w:u w:val="single"/>
        </w:rPr>
      </w:pPr>
      <w:r w:rsidRPr="00355806">
        <w:rPr>
          <w:rFonts w:ascii="Times New Roman" w:hAnsi="Times New Roman" w:cs="Times New Roman"/>
          <w:sz w:val="28"/>
          <w:szCs w:val="28"/>
        </w:rPr>
        <w:t>Если все пункты проверены, но аппарат не работает, нужно обратит</w:t>
      </w:r>
      <w:r w:rsidRPr="00355806">
        <w:rPr>
          <w:rFonts w:ascii="Times New Roman" w:hAnsi="Times New Roman" w:cs="Times New Roman"/>
          <w:sz w:val="28"/>
          <w:szCs w:val="28"/>
        </w:rPr>
        <w:t>ь</w:t>
      </w:r>
      <w:r w:rsidRPr="00355806">
        <w:rPr>
          <w:rFonts w:ascii="Times New Roman" w:hAnsi="Times New Roman" w:cs="Times New Roman"/>
          <w:sz w:val="28"/>
          <w:szCs w:val="28"/>
        </w:rPr>
        <w:t xml:space="preserve">ся в центр слухопротезирования к специалисту по ремонту слуховых аппаратов. </w:t>
      </w:r>
    </w:p>
    <w:p w:rsidR="00BF3EBF" w:rsidRDefault="00BF3EBF" w:rsidP="008521C9">
      <w:pPr>
        <w:spacing w:line="240" w:lineRule="auto"/>
        <w:ind w:left="360" w:right="-134"/>
        <w:rPr>
          <w:b/>
          <w:sz w:val="28"/>
          <w:szCs w:val="28"/>
        </w:rPr>
      </w:pPr>
    </w:p>
    <w:p w:rsidR="00AB42A9" w:rsidRPr="00AB42A9" w:rsidRDefault="00AB42A9" w:rsidP="00AB42A9">
      <w:pPr>
        <w:pStyle w:val="a6"/>
        <w:jc w:val="right"/>
        <w:rPr>
          <w:i/>
          <w:sz w:val="28"/>
          <w:szCs w:val="28"/>
        </w:rPr>
      </w:pPr>
      <w:r w:rsidRPr="00AB42A9">
        <w:rPr>
          <w:i/>
          <w:sz w:val="28"/>
          <w:szCs w:val="28"/>
        </w:rPr>
        <w:t xml:space="preserve">Приложение  </w:t>
      </w:r>
    </w:p>
    <w:p w:rsidR="00AB42A9" w:rsidRPr="00AB42A9" w:rsidRDefault="00AB42A9" w:rsidP="00AB42A9">
      <w:pPr>
        <w:pStyle w:val="a6"/>
        <w:jc w:val="both"/>
        <w:rPr>
          <w:i/>
          <w:sz w:val="28"/>
          <w:szCs w:val="28"/>
        </w:rPr>
      </w:pPr>
    </w:p>
    <w:p w:rsidR="00AB42A9" w:rsidRPr="00AB42A9" w:rsidRDefault="00AB42A9" w:rsidP="004034B8">
      <w:pPr>
        <w:pStyle w:val="a6"/>
        <w:rPr>
          <w:b/>
          <w:sz w:val="28"/>
          <w:szCs w:val="28"/>
        </w:rPr>
      </w:pPr>
      <w:r w:rsidRPr="00AB42A9">
        <w:rPr>
          <w:b/>
          <w:sz w:val="28"/>
          <w:szCs w:val="28"/>
        </w:rPr>
        <w:t>Показания психолого-педагогической готовности</w:t>
      </w:r>
    </w:p>
    <w:p w:rsidR="00AB42A9" w:rsidRPr="00AB42A9" w:rsidRDefault="00AB42A9" w:rsidP="004034B8">
      <w:pPr>
        <w:pStyle w:val="a6"/>
        <w:rPr>
          <w:b/>
          <w:sz w:val="28"/>
          <w:szCs w:val="28"/>
        </w:rPr>
      </w:pPr>
      <w:r w:rsidRPr="00AB42A9">
        <w:rPr>
          <w:b/>
          <w:sz w:val="28"/>
          <w:szCs w:val="28"/>
        </w:rPr>
        <w:t>ребенка к кохлеарной имплантации</w:t>
      </w:r>
    </w:p>
    <w:p w:rsidR="00AB42A9" w:rsidRPr="00AB42A9" w:rsidRDefault="00AB42A9" w:rsidP="00AB42A9">
      <w:pPr>
        <w:pStyle w:val="a6"/>
        <w:ind w:firstLine="567"/>
        <w:jc w:val="both"/>
        <w:rPr>
          <w:sz w:val="28"/>
          <w:szCs w:val="28"/>
        </w:rPr>
      </w:pPr>
      <w:r w:rsidRPr="00AB42A9">
        <w:rPr>
          <w:sz w:val="28"/>
          <w:szCs w:val="28"/>
        </w:rPr>
        <w:t>Кандидаты на кохлеарную имплантацию (далее КИ) являются нео</w:t>
      </w:r>
      <w:r w:rsidRPr="00AB42A9">
        <w:rPr>
          <w:sz w:val="28"/>
          <w:szCs w:val="28"/>
        </w:rPr>
        <w:t>д</w:t>
      </w:r>
      <w:r w:rsidRPr="00AB42A9">
        <w:rPr>
          <w:sz w:val="28"/>
          <w:szCs w:val="28"/>
        </w:rPr>
        <w:t>нородной группой, как по возрасту, так и по степени сформированности различных навыков и психических функций. С точки зрения эффективн</w:t>
      </w:r>
      <w:r w:rsidRPr="00AB42A9">
        <w:rPr>
          <w:sz w:val="28"/>
          <w:szCs w:val="28"/>
        </w:rPr>
        <w:t>о</w:t>
      </w:r>
      <w:r w:rsidRPr="00AB42A9">
        <w:rPr>
          <w:sz w:val="28"/>
          <w:szCs w:val="28"/>
        </w:rPr>
        <w:t>сти использования КИ для дальнейшей слухоречевой реабилитации все кандидаты на КИ делятся на 2 основные группы:</w:t>
      </w:r>
    </w:p>
    <w:p w:rsidR="00AB42A9" w:rsidRPr="00AB42A9" w:rsidRDefault="00AB42A9" w:rsidP="00684A55">
      <w:pPr>
        <w:pStyle w:val="a6"/>
        <w:numPr>
          <w:ilvl w:val="0"/>
          <w:numId w:val="38"/>
        </w:numPr>
        <w:ind w:right="0"/>
        <w:jc w:val="both"/>
        <w:rPr>
          <w:sz w:val="28"/>
          <w:szCs w:val="28"/>
        </w:rPr>
      </w:pPr>
      <w:r w:rsidRPr="00AB42A9">
        <w:rPr>
          <w:sz w:val="28"/>
          <w:szCs w:val="28"/>
        </w:rPr>
        <w:t>Позднооглохшие – дети, потерявшие слух после овладения речью. Большинство этих пациентов не испытывают трудностей в восст</w:t>
      </w:r>
      <w:r w:rsidRPr="00AB42A9">
        <w:rPr>
          <w:sz w:val="28"/>
          <w:szCs w:val="28"/>
        </w:rPr>
        <w:t>а</w:t>
      </w:r>
      <w:r w:rsidRPr="00AB42A9">
        <w:rPr>
          <w:sz w:val="28"/>
          <w:szCs w:val="28"/>
        </w:rPr>
        <w:lastRenderedPageBreak/>
        <w:t xml:space="preserve">новлении понимания речи с помощью КИ за относительно короткий срок. </w:t>
      </w:r>
    </w:p>
    <w:p w:rsidR="00AB42A9" w:rsidRPr="00AB42A9" w:rsidRDefault="00AB42A9" w:rsidP="00684A55">
      <w:pPr>
        <w:pStyle w:val="a6"/>
        <w:numPr>
          <w:ilvl w:val="0"/>
          <w:numId w:val="38"/>
        </w:numPr>
        <w:ind w:right="0"/>
        <w:jc w:val="both"/>
        <w:rPr>
          <w:sz w:val="28"/>
          <w:szCs w:val="28"/>
        </w:rPr>
      </w:pPr>
      <w:r w:rsidRPr="00AB42A9">
        <w:rPr>
          <w:sz w:val="28"/>
          <w:szCs w:val="28"/>
        </w:rPr>
        <w:t xml:space="preserve">Ранооглохшие  – дети, потерявшие слух до овладения речью. </w:t>
      </w:r>
    </w:p>
    <w:p w:rsidR="00AB42A9" w:rsidRPr="00AB42A9" w:rsidRDefault="00AB42A9" w:rsidP="00AB42A9">
      <w:pPr>
        <w:pStyle w:val="a6"/>
        <w:jc w:val="both"/>
        <w:rPr>
          <w:sz w:val="28"/>
          <w:szCs w:val="28"/>
        </w:rPr>
      </w:pPr>
      <w:r w:rsidRPr="00AB42A9">
        <w:rPr>
          <w:sz w:val="28"/>
          <w:szCs w:val="28"/>
        </w:rPr>
        <w:t xml:space="preserve">    Эти обстоятельства определяют различия в показаниях психоло-гопедагогической готовности детей и подростков к кохлеарной имплант</w:t>
      </w:r>
      <w:r w:rsidRPr="00AB42A9">
        <w:rPr>
          <w:sz w:val="28"/>
          <w:szCs w:val="28"/>
        </w:rPr>
        <w:t>а</w:t>
      </w:r>
      <w:r w:rsidRPr="00AB42A9">
        <w:rPr>
          <w:sz w:val="28"/>
          <w:szCs w:val="28"/>
        </w:rPr>
        <w:t>ции.</w:t>
      </w:r>
    </w:p>
    <w:p w:rsidR="00AB42A9" w:rsidRPr="00AB42A9" w:rsidRDefault="00AB42A9" w:rsidP="00AB42A9">
      <w:pPr>
        <w:pStyle w:val="a6"/>
        <w:jc w:val="both"/>
        <w:rPr>
          <w:sz w:val="28"/>
          <w:szCs w:val="28"/>
        </w:rPr>
      </w:pPr>
    </w:p>
    <w:p w:rsidR="00AB42A9" w:rsidRPr="00AB42A9" w:rsidRDefault="00AB42A9" w:rsidP="00AB42A9">
      <w:pPr>
        <w:pStyle w:val="a6"/>
        <w:ind w:left="720" w:firstLine="0"/>
        <w:jc w:val="both"/>
        <w:rPr>
          <w:b/>
          <w:sz w:val="28"/>
          <w:szCs w:val="28"/>
        </w:rPr>
      </w:pPr>
      <w:r w:rsidRPr="00AB42A9">
        <w:rPr>
          <w:b/>
          <w:sz w:val="28"/>
          <w:szCs w:val="28"/>
        </w:rPr>
        <w:t xml:space="preserve">Психоневрологические противопоказания к проведению КИ </w:t>
      </w:r>
    </w:p>
    <w:p w:rsidR="00AB42A9" w:rsidRPr="00AB42A9" w:rsidRDefault="00AB42A9" w:rsidP="00AB42A9">
      <w:pPr>
        <w:pStyle w:val="a6"/>
        <w:ind w:left="720"/>
        <w:jc w:val="both"/>
        <w:rPr>
          <w:b/>
          <w:sz w:val="28"/>
          <w:szCs w:val="28"/>
        </w:rPr>
      </w:pPr>
      <w:r w:rsidRPr="00AB42A9">
        <w:rPr>
          <w:b/>
          <w:sz w:val="28"/>
          <w:szCs w:val="28"/>
        </w:rPr>
        <w:t>у рано- и позднооглохших детей.</w:t>
      </w:r>
    </w:p>
    <w:p w:rsidR="00AB42A9" w:rsidRPr="00AB42A9" w:rsidRDefault="00AB42A9" w:rsidP="00AB42A9">
      <w:pPr>
        <w:pStyle w:val="a6"/>
        <w:ind w:left="720"/>
        <w:jc w:val="both"/>
        <w:rPr>
          <w:b/>
          <w:sz w:val="16"/>
          <w:szCs w:val="16"/>
        </w:rPr>
      </w:pPr>
    </w:p>
    <w:p w:rsidR="00AB42A9" w:rsidRPr="00AB42A9" w:rsidRDefault="00AB42A9" w:rsidP="00684A55">
      <w:pPr>
        <w:pStyle w:val="a6"/>
        <w:numPr>
          <w:ilvl w:val="0"/>
          <w:numId w:val="41"/>
        </w:numPr>
        <w:ind w:right="0" w:hanging="786"/>
        <w:jc w:val="both"/>
        <w:rPr>
          <w:sz w:val="28"/>
          <w:szCs w:val="28"/>
        </w:rPr>
      </w:pPr>
      <w:r w:rsidRPr="00AB42A9">
        <w:rPr>
          <w:sz w:val="28"/>
          <w:szCs w:val="28"/>
        </w:rPr>
        <w:t>Умственная отсталость и другие виды интеллектуальной недост</w:t>
      </w:r>
      <w:r w:rsidRPr="00AB42A9">
        <w:rPr>
          <w:sz w:val="28"/>
          <w:szCs w:val="28"/>
        </w:rPr>
        <w:t>а</w:t>
      </w:r>
      <w:r w:rsidRPr="00AB42A9">
        <w:rPr>
          <w:sz w:val="28"/>
          <w:szCs w:val="28"/>
        </w:rPr>
        <w:t>точности вследствие инфекционных, интоксикационных, травмат</w:t>
      </w:r>
      <w:r w:rsidRPr="00AB42A9">
        <w:rPr>
          <w:sz w:val="28"/>
          <w:szCs w:val="28"/>
        </w:rPr>
        <w:t>и</w:t>
      </w:r>
      <w:r w:rsidRPr="00AB42A9">
        <w:rPr>
          <w:sz w:val="28"/>
          <w:szCs w:val="28"/>
        </w:rPr>
        <w:t>ческих и других постнатальных поражений головного мозга, кот</w:t>
      </w:r>
      <w:r w:rsidRPr="00AB42A9">
        <w:rPr>
          <w:sz w:val="28"/>
          <w:szCs w:val="28"/>
        </w:rPr>
        <w:t>о</w:t>
      </w:r>
      <w:r w:rsidRPr="00AB42A9">
        <w:rPr>
          <w:sz w:val="28"/>
          <w:szCs w:val="28"/>
        </w:rPr>
        <w:t>рые могут быть приравнены к  умственной отсталости.</w:t>
      </w:r>
    </w:p>
    <w:p w:rsidR="00AB42A9" w:rsidRPr="00AB42A9" w:rsidRDefault="00AB42A9" w:rsidP="00684A55">
      <w:pPr>
        <w:pStyle w:val="a6"/>
        <w:numPr>
          <w:ilvl w:val="0"/>
          <w:numId w:val="41"/>
        </w:numPr>
        <w:ind w:right="0" w:hanging="786"/>
        <w:jc w:val="both"/>
        <w:rPr>
          <w:sz w:val="28"/>
          <w:szCs w:val="28"/>
        </w:rPr>
      </w:pPr>
      <w:r w:rsidRPr="00AB42A9">
        <w:rPr>
          <w:sz w:val="28"/>
          <w:szCs w:val="28"/>
        </w:rPr>
        <w:t>Тяжелые речевые расстройства (алалия, дизартрия, анартрия и др.).</w:t>
      </w:r>
    </w:p>
    <w:p w:rsidR="00AB42A9" w:rsidRPr="00AB42A9" w:rsidRDefault="00AB42A9" w:rsidP="00684A55">
      <w:pPr>
        <w:pStyle w:val="a6"/>
        <w:numPr>
          <w:ilvl w:val="0"/>
          <w:numId w:val="41"/>
        </w:numPr>
        <w:ind w:right="0" w:hanging="786"/>
        <w:jc w:val="both"/>
        <w:rPr>
          <w:sz w:val="28"/>
          <w:szCs w:val="28"/>
        </w:rPr>
      </w:pPr>
      <w:r w:rsidRPr="00AB42A9">
        <w:rPr>
          <w:sz w:val="28"/>
          <w:szCs w:val="28"/>
        </w:rPr>
        <w:t>Неврологические и психические заболевания, при которых набл</w:t>
      </w:r>
      <w:r w:rsidRPr="00AB42A9">
        <w:rPr>
          <w:sz w:val="28"/>
          <w:szCs w:val="28"/>
        </w:rPr>
        <w:t>ю</w:t>
      </w:r>
      <w:r w:rsidRPr="00AB42A9">
        <w:rPr>
          <w:sz w:val="28"/>
          <w:szCs w:val="28"/>
        </w:rPr>
        <w:t>даются  тяжелые нервно-психические нарушения.</w:t>
      </w:r>
    </w:p>
    <w:p w:rsidR="00AB42A9" w:rsidRPr="00AB42A9" w:rsidRDefault="00AB42A9" w:rsidP="00684A55">
      <w:pPr>
        <w:pStyle w:val="a6"/>
        <w:numPr>
          <w:ilvl w:val="0"/>
          <w:numId w:val="41"/>
        </w:numPr>
        <w:ind w:right="0" w:hanging="786"/>
        <w:jc w:val="both"/>
        <w:rPr>
          <w:sz w:val="28"/>
          <w:szCs w:val="28"/>
        </w:rPr>
      </w:pPr>
      <w:r w:rsidRPr="00AB42A9">
        <w:rPr>
          <w:sz w:val="28"/>
          <w:szCs w:val="28"/>
        </w:rPr>
        <w:t>Психопатоподобные  расстройства и психопатии.</w:t>
      </w:r>
    </w:p>
    <w:p w:rsidR="00AB42A9" w:rsidRPr="00AB42A9" w:rsidRDefault="00AB42A9" w:rsidP="00684A55">
      <w:pPr>
        <w:pStyle w:val="a6"/>
        <w:numPr>
          <w:ilvl w:val="0"/>
          <w:numId w:val="41"/>
        </w:numPr>
        <w:ind w:right="0" w:hanging="786"/>
        <w:jc w:val="both"/>
        <w:rPr>
          <w:sz w:val="28"/>
          <w:szCs w:val="28"/>
        </w:rPr>
      </w:pPr>
      <w:r w:rsidRPr="00AB42A9">
        <w:rPr>
          <w:sz w:val="28"/>
          <w:szCs w:val="28"/>
        </w:rPr>
        <w:t>Органические заболевания головного мозга с частыми, неконтрол</w:t>
      </w:r>
      <w:r w:rsidRPr="00AB42A9">
        <w:rPr>
          <w:sz w:val="28"/>
          <w:szCs w:val="28"/>
        </w:rPr>
        <w:t>и</w:t>
      </w:r>
      <w:r w:rsidRPr="00AB42A9">
        <w:rPr>
          <w:sz w:val="28"/>
          <w:szCs w:val="28"/>
        </w:rPr>
        <w:t>руемыми приступами судорог.</w:t>
      </w:r>
    </w:p>
    <w:p w:rsidR="00AB42A9" w:rsidRPr="00AB42A9" w:rsidRDefault="00AB42A9" w:rsidP="00AB42A9">
      <w:pPr>
        <w:pStyle w:val="a6"/>
        <w:ind w:left="786" w:hanging="786"/>
        <w:jc w:val="both"/>
        <w:rPr>
          <w:sz w:val="28"/>
          <w:szCs w:val="28"/>
        </w:rPr>
      </w:pPr>
    </w:p>
    <w:p w:rsidR="00AB42A9" w:rsidRPr="00AB42A9" w:rsidRDefault="00AB42A9" w:rsidP="00AB42A9">
      <w:pPr>
        <w:pStyle w:val="a6"/>
        <w:ind w:firstLine="0"/>
        <w:jc w:val="both"/>
        <w:rPr>
          <w:b/>
          <w:sz w:val="28"/>
          <w:szCs w:val="28"/>
        </w:rPr>
      </w:pPr>
      <w:r w:rsidRPr="00AB42A9">
        <w:rPr>
          <w:b/>
          <w:sz w:val="28"/>
          <w:szCs w:val="28"/>
        </w:rPr>
        <w:t>Психолого-педагогические показания</w:t>
      </w:r>
      <w:r>
        <w:rPr>
          <w:b/>
          <w:sz w:val="28"/>
          <w:szCs w:val="28"/>
        </w:rPr>
        <w:t xml:space="preserve"> </w:t>
      </w:r>
      <w:r w:rsidRPr="00AB42A9">
        <w:rPr>
          <w:b/>
          <w:sz w:val="28"/>
          <w:szCs w:val="28"/>
        </w:rPr>
        <w:t>готовности детей  к  КИ</w:t>
      </w:r>
    </w:p>
    <w:p w:rsidR="00AB42A9" w:rsidRPr="00AB42A9" w:rsidRDefault="00AB42A9" w:rsidP="00AB42A9">
      <w:pPr>
        <w:pStyle w:val="a6"/>
        <w:jc w:val="both"/>
        <w:rPr>
          <w:b/>
          <w:sz w:val="16"/>
          <w:szCs w:val="16"/>
        </w:rPr>
      </w:pPr>
    </w:p>
    <w:p w:rsidR="00AB42A9" w:rsidRPr="00AB42A9" w:rsidRDefault="00AB42A9" w:rsidP="00684A55">
      <w:pPr>
        <w:pStyle w:val="a6"/>
        <w:numPr>
          <w:ilvl w:val="0"/>
          <w:numId w:val="40"/>
        </w:numPr>
        <w:ind w:right="0"/>
        <w:jc w:val="both"/>
        <w:rPr>
          <w:b/>
          <w:sz w:val="28"/>
          <w:szCs w:val="28"/>
        </w:rPr>
      </w:pPr>
      <w:r w:rsidRPr="00AB42A9">
        <w:rPr>
          <w:b/>
          <w:sz w:val="28"/>
          <w:szCs w:val="28"/>
        </w:rPr>
        <w:t>Ранооглохшие дети и подростки.</w:t>
      </w:r>
    </w:p>
    <w:p w:rsidR="00AB42A9" w:rsidRPr="00AB42A9" w:rsidRDefault="00AB42A9" w:rsidP="00AB42A9">
      <w:pPr>
        <w:pStyle w:val="a6"/>
        <w:ind w:left="360" w:firstLine="0"/>
        <w:jc w:val="both"/>
        <w:rPr>
          <w:sz w:val="28"/>
          <w:szCs w:val="28"/>
        </w:rPr>
      </w:pPr>
      <w:r>
        <w:rPr>
          <w:sz w:val="28"/>
          <w:szCs w:val="28"/>
        </w:rPr>
        <w:t xml:space="preserve">      </w:t>
      </w:r>
      <w:r w:rsidRPr="00AB42A9">
        <w:rPr>
          <w:sz w:val="28"/>
          <w:szCs w:val="28"/>
        </w:rPr>
        <w:t xml:space="preserve"> У ранооглохших (долигвальных) детей и подростков из-за глухоты наступившей до развития речи, как средства общения и познания, вс</w:t>
      </w:r>
      <w:r w:rsidRPr="00AB42A9">
        <w:rPr>
          <w:sz w:val="28"/>
          <w:szCs w:val="28"/>
        </w:rPr>
        <w:t>е</w:t>
      </w:r>
      <w:r w:rsidRPr="00AB42A9">
        <w:rPr>
          <w:sz w:val="28"/>
          <w:szCs w:val="28"/>
        </w:rPr>
        <w:t>гда имеются нарушения коммуникативных и когнитивных навыков, языковой системы и всех сторон устной речи.  Поэтому  задача сурд</w:t>
      </w:r>
      <w:r w:rsidRPr="00AB42A9">
        <w:rPr>
          <w:sz w:val="28"/>
          <w:szCs w:val="28"/>
        </w:rPr>
        <w:t>о</w:t>
      </w:r>
      <w:r w:rsidRPr="00AB42A9">
        <w:rPr>
          <w:sz w:val="28"/>
          <w:szCs w:val="28"/>
        </w:rPr>
        <w:t>педагога не только определить является ли пациент кандидатом на ко</w:t>
      </w:r>
      <w:r w:rsidRPr="00AB42A9">
        <w:rPr>
          <w:sz w:val="28"/>
          <w:szCs w:val="28"/>
        </w:rPr>
        <w:t>х</w:t>
      </w:r>
      <w:r w:rsidRPr="00AB42A9">
        <w:rPr>
          <w:sz w:val="28"/>
          <w:szCs w:val="28"/>
        </w:rPr>
        <w:t>леарную имплантацию по состоянию слуха, но и оценить у него ур</w:t>
      </w:r>
      <w:r w:rsidRPr="00AB42A9">
        <w:rPr>
          <w:sz w:val="28"/>
          <w:szCs w:val="28"/>
        </w:rPr>
        <w:t>о</w:t>
      </w:r>
      <w:r w:rsidRPr="00AB42A9">
        <w:rPr>
          <w:sz w:val="28"/>
          <w:szCs w:val="28"/>
        </w:rPr>
        <w:t>вень сформированности различных навыков, важных для реабилитации, определить содержание и наличие условий для проведения реабилит</w:t>
      </w:r>
      <w:r w:rsidRPr="00AB42A9">
        <w:rPr>
          <w:sz w:val="28"/>
          <w:szCs w:val="28"/>
        </w:rPr>
        <w:t>а</w:t>
      </w:r>
      <w:r w:rsidRPr="00AB42A9">
        <w:rPr>
          <w:sz w:val="28"/>
          <w:szCs w:val="28"/>
        </w:rPr>
        <w:t>ции в т</w:t>
      </w:r>
      <w:r w:rsidRPr="00AB42A9">
        <w:rPr>
          <w:sz w:val="28"/>
          <w:szCs w:val="28"/>
        </w:rPr>
        <w:t>е</w:t>
      </w:r>
      <w:r w:rsidRPr="00AB42A9">
        <w:rPr>
          <w:sz w:val="28"/>
          <w:szCs w:val="28"/>
        </w:rPr>
        <w:t>чение нескольких лет.</w:t>
      </w:r>
    </w:p>
    <w:p w:rsidR="00AB42A9" w:rsidRPr="00CF3467" w:rsidRDefault="00AB42A9" w:rsidP="00AB42A9">
      <w:pPr>
        <w:pStyle w:val="a6"/>
        <w:ind w:firstLine="0"/>
        <w:jc w:val="both"/>
        <w:rPr>
          <w:b/>
          <w:i/>
          <w:sz w:val="28"/>
          <w:szCs w:val="28"/>
        </w:rPr>
      </w:pPr>
      <w:r>
        <w:rPr>
          <w:sz w:val="28"/>
          <w:szCs w:val="28"/>
        </w:rPr>
        <w:t xml:space="preserve">     </w:t>
      </w:r>
      <w:r w:rsidRPr="00CF3467">
        <w:rPr>
          <w:b/>
          <w:i/>
          <w:sz w:val="28"/>
          <w:szCs w:val="28"/>
        </w:rPr>
        <w:t>У ранооглохших детей и подростков оценивают:</w:t>
      </w:r>
    </w:p>
    <w:p w:rsidR="00AB42A9" w:rsidRPr="00AB42A9" w:rsidRDefault="00AB42A9" w:rsidP="00AB42A9">
      <w:pPr>
        <w:pStyle w:val="a6"/>
        <w:ind w:left="360"/>
        <w:jc w:val="both"/>
        <w:rPr>
          <w:sz w:val="28"/>
          <w:szCs w:val="28"/>
        </w:rPr>
      </w:pPr>
      <w:r w:rsidRPr="00AB42A9">
        <w:rPr>
          <w:sz w:val="28"/>
          <w:szCs w:val="28"/>
        </w:rPr>
        <w:t>- наличие опыта ношения слухового аппарата,</w:t>
      </w:r>
    </w:p>
    <w:p w:rsidR="00AB42A9" w:rsidRPr="00AB42A9" w:rsidRDefault="00AB42A9" w:rsidP="00AB42A9">
      <w:pPr>
        <w:pStyle w:val="a6"/>
        <w:ind w:left="360"/>
        <w:jc w:val="both"/>
        <w:rPr>
          <w:sz w:val="28"/>
          <w:szCs w:val="28"/>
        </w:rPr>
      </w:pPr>
      <w:r w:rsidRPr="00AB42A9">
        <w:rPr>
          <w:sz w:val="28"/>
          <w:szCs w:val="28"/>
        </w:rPr>
        <w:t>- сформированность остаточного слуха с помощью СА,</w:t>
      </w:r>
    </w:p>
    <w:p w:rsidR="00AB42A9" w:rsidRDefault="00AB42A9" w:rsidP="00AB42A9">
      <w:pPr>
        <w:pStyle w:val="a6"/>
        <w:ind w:left="360"/>
        <w:jc w:val="both"/>
        <w:rPr>
          <w:sz w:val="28"/>
          <w:szCs w:val="28"/>
        </w:rPr>
      </w:pPr>
      <w:r w:rsidRPr="00AB42A9">
        <w:rPr>
          <w:sz w:val="28"/>
          <w:szCs w:val="28"/>
        </w:rPr>
        <w:t xml:space="preserve">- состояние устной речи (для детей раннего возраста </w:t>
      </w:r>
    </w:p>
    <w:p w:rsidR="00AB42A9" w:rsidRPr="00AB42A9" w:rsidRDefault="00AB42A9" w:rsidP="00AB42A9">
      <w:pPr>
        <w:pStyle w:val="a6"/>
        <w:ind w:left="360"/>
        <w:jc w:val="both"/>
        <w:rPr>
          <w:sz w:val="28"/>
          <w:szCs w:val="28"/>
        </w:rPr>
      </w:pPr>
      <w:r w:rsidRPr="00AB42A9">
        <w:rPr>
          <w:sz w:val="28"/>
          <w:szCs w:val="28"/>
        </w:rPr>
        <w:t>сформированность предречевых вокализаций),</w:t>
      </w:r>
    </w:p>
    <w:p w:rsidR="00AB42A9" w:rsidRPr="00AB42A9" w:rsidRDefault="00AB42A9" w:rsidP="00AB42A9">
      <w:pPr>
        <w:pStyle w:val="a6"/>
        <w:ind w:left="360"/>
        <w:jc w:val="both"/>
        <w:rPr>
          <w:sz w:val="28"/>
          <w:szCs w:val="28"/>
        </w:rPr>
      </w:pPr>
      <w:r w:rsidRPr="00AB42A9">
        <w:rPr>
          <w:sz w:val="28"/>
          <w:szCs w:val="28"/>
        </w:rPr>
        <w:t>- навыки коммуникации  и способы общения,</w:t>
      </w:r>
    </w:p>
    <w:p w:rsidR="00AB42A9" w:rsidRPr="00AB42A9" w:rsidRDefault="00AB42A9" w:rsidP="00AB42A9">
      <w:pPr>
        <w:pStyle w:val="a6"/>
        <w:ind w:left="360"/>
        <w:jc w:val="both"/>
        <w:rPr>
          <w:sz w:val="28"/>
          <w:szCs w:val="28"/>
        </w:rPr>
      </w:pPr>
    </w:p>
    <w:p w:rsidR="00AB42A9" w:rsidRPr="00AB42A9" w:rsidRDefault="00AB42A9" w:rsidP="00684A55">
      <w:pPr>
        <w:pStyle w:val="a6"/>
        <w:numPr>
          <w:ilvl w:val="0"/>
          <w:numId w:val="39"/>
        </w:numPr>
        <w:ind w:right="0"/>
        <w:jc w:val="both"/>
        <w:rPr>
          <w:sz w:val="28"/>
          <w:szCs w:val="28"/>
        </w:rPr>
      </w:pPr>
      <w:r w:rsidRPr="00CF3467">
        <w:rPr>
          <w:i/>
          <w:sz w:val="28"/>
          <w:szCs w:val="28"/>
        </w:rPr>
        <w:t>Наличие опыта ношения слухового аппарата</w:t>
      </w:r>
      <w:r w:rsidRPr="00AB42A9">
        <w:rPr>
          <w:sz w:val="28"/>
          <w:szCs w:val="28"/>
        </w:rPr>
        <w:t>.</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Дети с врожденной глухотой или потерей слуха в раннем возрасте должны иметь опыт постоянного ношения оптимально подобранного слухового аппарата и регулярных занятий с сурдопедагогом по разв</w:t>
      </w:r>
      <w:r w:rsidR="00AB42A9" w:rsidRPr="00AB42A9">
        <w:rPr>
          <w:sz w:val="28"/>
          <w:szCs w:val="28"/>
        </w:rPr>
        <w:t>и</w:t>
      </w:r>
      <w:r w:rsidR="00AB42A9" w:rsidRPr="00AB42A9">
        <w:rPr>
          <w:sz w:val="28"/>
          <w:szCs w:val="28"/>
        </w:rPr>
        <w:t>тию слухового восприятия и речи в течение 3-6 месяцев.</w:t>
      </w:r>
    </w:p>
    <w:p w:rsidR="00AB42A9" w:rsidRPr="00AB42A9" w:rsidRDefault="00CF3467" w:rsidP="00CF3467">
      <w:pPr>
        <w:pStyle w:val="a6"/>
        <w:ind w:left="360" w:firstLine="0"/>
        <w:jc w:val="both"/>
        <w:rPr>
          <w:sz w:val="28"/>
          <w:szCs w:val="28"/>
        </w:rPr>
      </w:pPr>
      <w:r>
        <w:rPr>
          <w:sz w:val="28"/>
          <w:szCs w:val="28"/>
        </w:rPr>
        <w:lastRenderedPageBreak/>
        <w:t xml:space="preserve">          </w:t>
      </w:r>
      <w:r w:rsidR="00AB42A9" w:rsidRPr="00AB42A9">
        <w:rPr>
          <w:sz w:val="28"/>
          <w:szCs w:val="28"/>
        </w:rPr>
        <w:t xml:space="preserve">В случаях потери слуха вследствие перенесенного менингита у детей раннего возраста или позднооглохших детей и подростков этот срок может быть сокращен до 3 месяцев. </w:t>
      </w:r>
    </w:p>
    <w:p w:rsidR="00AB42A9" w:rsidRPr="00CF3467" w:rsidRDefault="00AB42A9" w:rsidP="00AB42A9">
      <w:pPr>
        <w:pStyle w:val="a6"/>
        <w:ind w:left="360"/>
        <w:jc w:val="both"/>
        <w:rPr>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t>Сформированность остаточного слуха с помощью слухового апп</w:t>
      </w:r>
      <w:r w:rsidRPr="00CF3467">
        <w:rPr>
          <w:i/>
          <w:sz w:val="28"/>
          <w:szCs w:val="28"/>
        </w:rPr>
        <w:t>а</w:t>
      </w:r>
      <w:r w:rsidRPr="00CF3467">
        <w:rPr>
          <w:i/>
          <w:sz w:val="28"/>
          <w:szCs w:val="28"/>
        </w:rPr>
        <w:t xml:space="preserve">рата </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Оценка сформированности остаточного слуха в СА включает и</w:t>
      </w:r>
      <w:r w:rsidR="00AB42A9" w:rsidRPr="00AB42A9">
        <w:rPr>
          <w:sz w:val="28"/>
          <w:szCs w:val="28"/>
        </w:rPr>
        <w:t>с</w:t>
      </w:r>
      <w:r w:rsidR="00AB42A9" w:rsidRPr="00AB42A9">
        <w:rPr>
          <w:sz w:val="28"/>
          <w:szCs w:val="28"/>
        </w:rPr>
        <w:t>следование порогов слышимости и разборчивости речи в свободном звуковом поле с оптимально настроенным слуховым аппаратом. Оце</w:t>
      </w:r>
      <w:r w:rsidR="00AB42A9" w:rsidRPr="00AB42A9">
        <w:rPr>
          <w:sz w:val="28"/>
          <w:szCs w:val="28"/>
        </w:rPr>
        <w:t>н</w:t>
      </w:r>
      <w:r w:rsidR="00AB42A9" w:rsidRPr="00AB42A9">
        <w:rPr>
          <w:sz w:val="28"/>
          <w:szCs w:val="28"/>
        </w:rPr>
        <w:t>ка порогов проводится на аудиометрических частотах 500-4000Гц.</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Разборчивость речи оценивают в процентах правильно воспринят</w:t>
      </w:r>
      <w:r w:rsidR="00AB42A9" w:rsidRPr="00AB42A9">
        <w:rPr>
          <w:sz w:val="28"/>
          <w:szCs w:val="28"/>
        </w:rPr>
        <w:t>о</w:t>
      </w:r>
      <w:r w:rsidR="00AB42A9" w:rsidRPr="00AB42A9">
        <w:rPr>
          <w:sz w:val="28"/>
          <w:szCs w:val="28"/>
        </w:rPr>
        <w:t xml:space="preserve">го речевого материала с использованием стандартных речевых таблиц односложных, многосложных слов и предложений в открытом списке, соответственно возрасту ребенка и словарному запасу. </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 xml:space="preserve">Для маленьких детей с ограниченным словарным запасом можно использовать закрытый список из 4-6 слов с картинками. </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При отсутствии у ребенка словарного запаса рекомендуется оценить его способность обнаруживать и различать высокочастотные звуки р</w:t>
      </w:r>
      <w:r w:rsidR="00AB42A9" w:rsidRPr="00AB42A9">
        <w:rPr>
          <w:sz w:val="28"/>
          <w:szCs w:val="28"/>
        </w:rPr>
        <w:t>е</w:t>
      </w:r>
      <w:r w:rsidR="00AB42A9" w:rsidRPr="00AB42A9">
        <w:rPr>
          <w:sz w:val="28"/>
          <w:szCs w:val="28"/>
        </w:rPr>
        <w:t xml:space="preserve">чи (с)-(ш)-(ч). </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Показанием для кохлеарной имплантации являются пороги слуха в диапазоне 2000-4000 Гц 55 дБ и более, разборчивость многосложных слов открытом списке менее 40%, односложных слов – менее 20% при оценке в свободном звуковом поле с адекватно подобранным и настр</w:t>
      </w:r>
      <w:r w:rsidR="00AB42A9" w:rsidRPr="00AB42A9">
        <w:rPr>
          <w:sz w:val="28"/>
          <w:szCs w:val="28"/>
        </w:rPr>
        <w:t>о</w:t>
      </w:r>
      <w:r w:rsidR="00AB42A9" w:rsidRPr="00AB42A9">
        <w:rPr>
          <w:sz w:val="28"/>
          <w:szCs w:val="28"/>
        </w:rPr>
        <w:t>енным слуховым аппаратом.</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Если ребенок старше 5 лет с врожденной глухотой не пользовался слуховым аппаратом, не говорил и общался с помощью дактил</w:t>
      </w:r>
      <w:r w:rsidR="00AB42A9" w:rsidRPr="00AB42A9">
        <w:rPr>
          <w:sz w:val="28"/>
          <w:szCs w:val="28"/>
        </w:rPr>
        <w:t>ь</w:t>
      </w:r>
      <w:r w:rsidR="00AB42A9" w:rsidRPr="00AB42A9">
        <w:rPr>
          <w:sz w:val="28"/>
          <w:szCs w:val="28"/>
        </w:rPr>
        <w:t>но-жестовой речи, то его возможности научиться понимать речь и гов</w:t>
      </w:r>
      <w:r w:rsidR="00AB42A9" w:rsidRPr="00AB42A9">
        <w:rPr>
          <w:sz w:val="28"/>
          <w:szCs w:val="28"/>
        </w:rPr>
        <w:t>о</w:t>
      </w:r>
      <w:r w:rsidR="00AB42A9" w:rsidRPr="00AB42A9">
        <w:rPr>
          <w:sz w:val="28"/>
          <w:szCs w:val="28"/>
        </w:rPr>
        <w:t>рить с КИ очень ограниченны.</w:t>
      </w:r>
    </w:p>
    <w:p w:rsidR="00AB42A9" w:rsidRPr="00CF3467" w:rsidRDefault="00AB42A9" w:rsidP="00AB42A9">
      <w:pPr>
        <w:pStyle w:val="a6"/>
        <w:jc w:val="both"/>
        <w:rPr>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t>Сформированность навыков слухового восприятия неречевых и речевых сигналов в слуховом аппарате:</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А)  умение обнаруживать появление звукового сигнала. При этом оценивается непроизвольная и произвольная (условно-рефлекторная двигательная реакция) реакция ребенка на разные звуки. Рекомендуется использовать неречевые источники звуков - барабан, дудка, погрему</w:t>
      </w:r>
      <w:r w:rsidR="00AB42A9" w:rsidRPr="00AB42A9">
        <w:rPr>
          <w:sz w:val="28"/>
          <w:szCs w:val="28"/>
        </w:rPr>
        <w:t>ш</w:t>
      </w:r>
      <w:r w:rsidR="00AB42A9" w:rsidRPr="00AB42A9">
        <w:rPr>
          <w:sz w:val="28"/>
          <w:szCs w:val="28"/>
        </w:rPr>
        <w:t>ка, игрушка-пищалка, а также речевые сигналы – «па-па-па», «ш-ш-ш», «с-с-с».</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У детей младшего возраста важно отметить, сформирована или нет условно-рефлекторная двигательная реакция на звуки. Если она не сформирована, сурдопедагог и родители должны подготовить ребенка к обследованию. Затем определяется максимальное расстояние, с котор</w:t>
      </w:r>
      <w:r w:rsidR="00AB42A9" w:rsidRPr="00AB42A9">
        <w:rPr>
          <w:sz w:val="28"/>
          <w:szCs w:val="28"/>
        </w:rPr>
        <w:t>о</w:t>
      </w:r>
      <w:r w:rsidR="00AB42A9" w:rsidRPr="00AB42A9">
        <w:rPr>
          <w:sz w:val="28"/>
          <w:szCs w:val="28"/>
        </w:rPr>
        <w:t>го ребенок обнаруживает доступные ему звучания. Отмечается также наличие реакции на собственное имя и любые непроизвольные реакции на звуки.</w:t>
      </w:r>
    </w:p>
    <w:p w:rsidR="00AB42A9" w:rsidRPr="00AB42A9" w:rsidRDefault="00CF3467" w:rsidP="00CF3467">
      <w:pPr>
        <w:pStyle w:val="a6"/>
        <w:ind w:left="360" w:firstLine="0"/>
        <w:jc w:val="both"/>
        <w:rPr>
          <w:sz w:val="28"/>
          <w:szCs w:val="28"/>
        </w:rPr>
      </w:pPr>
      <w:r>
        <w:rPr>
          <w:sz w:val="28"/>
          <w:szCs w:val="28"/>
        </w:rPr>
        <w:lastRenderedPageBreak/>
        <w:t xml:space="preserve">      </w:t>
      </w:r>
      <w:r w:rsidR="00AB42A9" w:rsidRPr="00AB42A9">
        <w:rPr>
          <w:sz w:val="28"/>
          <w:szCs w:val="28"/>
        </w:rPr>
        <w:t>Если ребенок не имеет СА, то необходимо оценить возможности слухового восприятия без СА: способность воспринимать громкие ни</w:t>
      </w:r>
      <w:r w:rsidR="00AB42A9" w:rsidRPr="00AB42A9">
        <w:rPr>
          <w:sz w:val="28"/>
          <w:szCs w:val="28"/>
        </w:rPr>
        <w:t>з</w:t>
      </w:r>
      <w:r w:rsidR="00AB42A9" w:rsidRPr="00AB42A9">
        <w:rPr>
          <w:sz w:val="28"/>
          <w:szCs w:val="28"/>
        </w:rPr>
        <w:t>кочастотные звуки (определить количество ударов барабана).</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Б) умение различать отдельные акустические признаки звуковых сигналов. В число этих признаков входят различение «тихий-громкий», «один-много» звуков, количество звуков, «длинный-короткий» звук. В качестве звучаний используются неречевые и речевые сигналы, кот</w:t>
      </w:r>
      <w:r w:rsidR="00AB42A9" w:rsidRPr="00AB42A9">
        <w:rPr>
          <w:sz w:val="28"/>
          <w:szCs w:val="28"/>
        </w:rPr>
        <w:t>о</w:t>
      </w:r>
      <w:r w:rsidR="00AB42A9" w:rsidRPr="00AB42A9">
        <w:rPr>
          <w:sz w:val="28"/>
          <w:szCs w:val="28"/>
        </w:rPr>
        <w:t xml:space="preserve">рые ребенок обнаруживает. </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В) умение различать слова в ситуации закрытого выбора с оп</w:t>
      </w:r>
      <w:r w:rsidR="00AB42A9" w:rsidRPr="00AB42A9">
        <w:rPr>
          <w:sz w:val="28"/>
          <w:szCs w:val="28"/>
        </w:rPr>
        <w:t>о</w:t>
      </w:r>
      <w:r w:rsidR="00AB42A9" w:rsidRPr="00AB42A9">
        <w:rPr>
          <w:sz w:val="28"/>
          <w:szCs w:val="28"/>
        </w:rPr>
        <w:t>рой на слоговую структуру.  Подбирают 3 слова с разным числом сл</w:t>
      </w:r>
      <w:r w:rsidR="00AB42A9" w:rsidRPr="00AB42A9">
        <w:rPr>
          <w:sz w:val="28"/>
          <w:szCs w:val="28"/>
        </w:rPr>
        <w:t>о</w:t>
      </w:r>
      <w:r w:rsidR="00AB42A9" w:rsidRPr="00AB42A9">
        <w:rPr>
          <w:sz w:val="28"/>
          <w:szCs w:val="28"/>
        </w:rPr>
        <w:t>гов из детского лексикона (напр. дом, кошка, собака), если ребенок справился с заданием из 3-х слов, их число увеличивают до 6,12. В этом задании оценивают не только число правильно узнанных слов, но также число слов, в которых ребенок правильно определил число слогов.</w:t>
      </w:r>
    </w:p>
    <w:p w:rsidR="00AB42A9" w:rsidRPr="00AB42A9" w:rsidRDefault="00AB42A9" w:rsidP="00AB42A9">
      <w:pPr>
        <w:pStyle w:val="a6"/>
        <w:ind w:left="360"/>
        <w:jc w:val="both"/>
        <w:rPr>
          <w:sz w:val="28"/>
          <w:szCs w:val="28"/>
        </w:rPr>
      </w:pPr>
      <w:r w:rsidRPr="00AB42A9">
        <w:rPr>
          <w:sz w:val="28"/>
          <w:szCs w:val="28"/>
        </w:rPr>
        <w:t xml:space="preserve">Г) </w:t>
      </w:r>
      <w:r w:rsidR="00CF3467">
        <w:rPr>
          <w:sz w:val="28"/>
          <w:szCs w:val="28"/>
        </w:rPr>
        <w:t>у</w:t>
      </w:r>
      <w:r w:rsidRPr="00AB42A9">
        <w:rPr>
          <w:sz w:val="28"/>
          <w:szCs w:val="28"/>
        </w:rPr>
        <w:t>мение различать слова в ситуации закрытого выбора без опоры на слоговую структуру. В этом задании в качестве речевого м</w:t>
      </w:r>
      <w:r w:rsidRPr="00AB42A9">
        <w:rPr>
          <w:sz w:val="28"/>
          <w:szCs w:val="28"/>
        </w:rPr>
        <w:t>а</w:t>
      </w:r>
      <w:r w:rsidRPr="00AB42A9">
        <w:rPr>
          <w:sz w:val="28"/>
          <w:szCs w:val="28"/>
        </w:rPr>
        <w:t>териала выбирают равносложные слова- много- и односложные. Для самых маленьких могут использоваться звукоподражания: «ав-ав, мяу-мяу, пи-пи, хрю-хрю».</w:t>
      </w:r>
    </w:p>
    <w:p w:rsidR="00AB42A9" w:rsidRPr="00AB42A9" w:rsidRDefault="00AB42A9" w:rsidP="00AB42A9">
      <w:pPr>
        <w:pStyle w:val="a6"/>
        <w:ind w:left="360"/>
        <w:jc w:val="both"/>
        <w:rPr>
          <w:sz w:val="28"/>
          <w:szCs w:val="28"/>
        </w:rPr>
      </w:pPr>
      <w:r w:rsidRPr="00AB42A9">
        <w:rPr>
          <w:sz w:val="28"/>
          <w:szCs w:val="28"/>
        </w:rPr>
        <w:t>Д) умение различать слова в слитной речи</w:t>
      </w:r>
      <w:r w:rsidR="00CF3467">
        <w:rPr>
          <w:sz w:val="28"/>
          <w:szCs w:val="28"/>
        </w:rPr>
        <w:t xml:space="preserve"> </w:t>
      </w:r>
      <w:r w:rsidRPr="00AB42A9">
        <w:rPr>
          <w:sz w:val="28"/>
          <w:szCs w:val="28"/>
        </w:rPr>
        <w:t>в ситуации закрытого выбора. В этом задании в качестве речевого материала используются фразы и словосочетания. Возможные наборы фраз: «дай большую с</w:t>
      </w:r>
      <w:r w:rsidRPr="00AB42A9">
        <w:rPr>
          <w:sz w:val="28"/>
          <w:szCs w:val="28"/>
        </w:rPr>
        <w:t>о</w:t>
      </w:r>
      <w:r w:rsidRPr="00AB42A9">
        <w:rPr>
          <w:sz w:val="28"/>
          <w:szCs w:val="28"/>
        </w:rPr>
        <w:t>баку- дай маленькую собаку, покажи зеленую машину» и тд.</w:t>
      </w:r>
      <w:r w:rsidR="00CF3467">
        <w:rPr>
          <w:sz w:val="28"/>
          <w:szCs w:val="28"/>
        </w:rPr>
        <w:t xml:space="preserve"> </w:t>
      </w:r>
      <w:r w:rsidRPr="00AB42A9">
        <w:rPr>
          <w:sz w:val="28"/>
          <w:szCs w:val="28"/>
        </w:rPr>
        <w:t>Этот тест оценивает умение ребенка выделять слова в потоке речи и скорость о</w:t>
      </w:r>
      <w:r w:rsidRPr="00AB42A9">
        <w:rPr>
          <w:sz w:val="28"/>
          <w:szCs w:val="28"/>
        </w:rPr>
        <w:t>б</w:t>
      </w:r>
      <w:r w:rsidRPr="00AB42A9">
        <w:rPr>
          <w:sz w:val="28"/>
          <w:szCs w:val="28"/>
        </w:rPr>
        <w:t>работки информации.</w:t>
      </w:r>
    </w:p>
    <w:p w:rsidR="00AB42A9" w:rsidRPr="00AB42A9" w:rsidRDefault="00AB42A9" w:rsidP="00AB42A9">
      <w:pPr>
        <w:pStyle w:val="a6"/>
        <w:ind w:left="360"/>
        <w:jc w:val="both"/>
        <w:rPr>
          <w:sz w:val="28"/>
          <w:szCs w:val="28"/>
        </w:rPr>
      </w:pPr>
      <w:r w:rsidRPr="00AB42A9">
        <w:rPr>
          <w:sz w:val="28"/>
          <w:szCs w:val="28"/>
        </w:rPr>
        <w:t>Е) умение различать слова и предложения в ситуации открыт</w:t>
      </w:r>
      <w:r w:rsidRPr="00AB42A9">
        <w:rPr>
          <w:sz w:val="28"/>
          <w:szCs w:val="28"/>
        </w:rPr>
        <w:t>о</w:t>
      </w:r>
      <w:r w:rsidRPr="00AB42A9">
        <w:rPr>
          <w:sz w:val="28"/>
          <w:szCs w:val="28"/>
        </w:rPr>
        <w:t>го выбора без опоры на слоговую структуру. В этом задании ребенку на слух предъявляется различный речевой материал – разносложные, мн</w:t>
      </w:r>
      <w:r w:rsidRPr="00AB42A9">
        <w:rPr>
          <w:sz w:val="28"/>
          <w:szCs w:val="28"/>
        </w:rPr>
        <w:t>о</w:t>
      </w:r>
      <w:r w:rsidRPr="00AB42A9">
        <w:rPr>
          <w:sz w:val="28"/>
          <w:szCs w:val="28"/>
        </w:rPr>
        <w:t>го- и односложные слова, предложения. Если у ребенка есть какой-то словарный запас,  то используются знакомые ему слова и фразы. Обы</w:t>
      </w:r>
      <w:r w:rsidRPr="00AB42A9">
        <w:rPr>
          <w:sz w:val="28"/>
          <w:szCs w:val="28"/>
        </w:rPr>
        <w:t>ч</w:t>
      </w:r>
      <w:r w:rsidRPr="00AB42A9">
        <w:rPr>
          <w:sz w:val="28"/>
          <w:szCs w:val="28"/>
        </w:rPr>
        <w:t>но ранооглохшие дети, не имевшие слухового опыта, не могут выпо</w:t>
      </w:r>
      <w:r w:rsidRPr="00AB42A9">
        <w:rPr>
          <w:sz w:val="28"/>
          <w:szCs w:val="28"/>
        </w:rPr>
        <w:t>л</w:t>
      </w:r>
      <w:r w:rsidRPr="00AB42A9">
        <w:rPr>
          <w:sz w:val="28"/>
          <w:szCs w:val="28"/>
        </w:rPr>
        <w:t>нить это задание. Дети со слуховым опытом способны выполнить это задание и это является показателем того, насколько эффективно для н</w:t>
      </w:r>
      <w:r w:rsidRPr="00AB42A9">
        <w:rPr>
          <w:sz w:val="28"/>
          <w:szCs w:val="28"/>
        </w:rPr>
        <w:t>е</w:t>
      </w:r>
      <w:r w:rsidRPr="00AB42A9">
        <w:rPr>
          <w:sz w:val="28"/>
          <w:szCs w:val="28"/>
        </w:rPr>
        <w:t>го слухопротезирование и в какой степени он восстанавливает недо</w:t>
      </w:r>
      <w:r w:rsidRPr="00AB42A9">
        <w:rPr>
          <w:sz w:val="28"/>
          <w:szCs w:val="28"/>
        </w:rPr>
        <w:t>с</w:t>
      </w:r>
      <w:r w:rsidRPr="00AB42A9">
        <w:rPr>
          <w:sz w:val="28"/>
          <w:szCs w:val="28"/>
        </w:rPr>
        <w:t>тающую слуховую информацию.</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У всех детей необходимо отметить наличие мотивации к ношению СА и использованию остаточного слуха.</w:t>
      </w:r>
    </w:p>
    <w:p w:rsidR="00AB42A9" w:rsidRPr="00CF3467" w:rsidRDefault="00AB42A9" w:rsidP="00AB42A9">
      <w:pPr>
        <w:pStyle w:val="a6"/>
        <w:ind w:left="360"/>
        <w:jc w:val="both"/>
        <w:rPr>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t>Сформированность навыка чтения с губ и слухозрительного воспр</w:t>
      </w:r>
      <w:r w:rsidRPr="00CF3467">
        <w:rPr>
          <w:i/>
          <w:sz w:val="28"/>
          <w:szCs w:val="28"/>
        </w:rPr>
        <w:t>и</w:t>
      </w:r>
      <w:r w:rsidRPr="00CF3467">
        <w:rPr>
          <w:i/>
          <w:sz w:val="28"/>
          <w:szCs w:val="28"/>
        </w:rPr>
        <w:t>ятия речи.</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Навык восприятия устной речи посредством чтения с губ очень в</w:t>
      </w:r>
      <w:r w:rsidR="00AB42A9" w:rsidRPr="00AB42A9">
        <w:rPr>
          <w:sz w:val="28"/>
          <w:szCs w:val="28"/>
        </w:rPr>
        <w:t>а</w:t>
      </w:r>
      <w:r w:rsidR="00AB42A9" w:rsidRPr="00AB42A9">
        <w:rPr>
          <w:sz w:val="28"/>
          <w:szCs w:val="28"/>
        </w:rPr>
        <w:t>жен для всех людей с нарушением слуха, в том числе и для детей с КИ и является актуальным способом общения во многих коммуникативных с</w:t>
      </w:r>
      <w:r w:rsidR="00AB42A9" w:rsidRPr="00AB42A9">
        <w:rPr>
          <w:sz w:val="28"/>
          <w:szCs w:val="28"/>
        </w:rPr>
        <w:t>и</w:t>
      </w:r>
      <w:r w:rsidR="00AB42A9" w:rsidRPr="00AB42A9">
        <w:rPr>
          <w:sz w:val="28"/>
          <w:szCs w:val="28"/>
        </w:rPr>
        <w:t>туациях.</w:t>
      </w:r>
    </w:p>
    <w:p w:rsidR="00AB42A9" w:rsidRPr="00AB42A9" w:rsidRDefault="00AB42A9" w:rsidP="00AB42A9">
      <w:pPr>
        <w:pStyle w:val="a6"/>
        <w:jc w:val="both"/>
        <w:rPr>
          <w:sz w:val="28"/>
          <w:szCs w:val="28"/>
        </w:rPr>
      </w:pPr>
      <w:r w:rsidRPr="00AB42A9">
        <w:rPr>
          <w:sz w:val="28"/>
          <w:szCs w:val="28"/>
        </w:rPr>
        <w:lastRenderedPageBreak/>
        <w:t>У детей младшего возраста (если они знают эти слова) проводится узнавание слов и звукоподражаний при чтении с губ в ситуации закрытого выбора с выбором картинок или игр</w:t>
      </w:r>
      <w:r w:rsidRPr="00AB42A9">
        <w:rPr>
          <w:sz w:val="28"/>
          <w:szCs w:val="28"/>
        </w:rPr>
        <w:t>у</w:t>
      </w:r>
      <w:r w:rsidRPr="00AB42A9">
        <w:rPr>
          <w:sz w:val="28"/>
          <w:szCs w:val="28"/>
        </w:rPr>
        <w:t>шек.</w:t>
      </w:r>
    </w:p>
    <w:p w:rsidR="00AB42A9" w:rsidRPr="00AB42A9" w:rsidRDefault="00AB42A9" w:rsidP="00AB42A9">
      <w:pPr>
        <w:pStyle w:val="a6"/>
        <w:jc w:val="both"/>
        <w:rPr>
          <w:sz w:val="28"/>
          <w:szCs w:val="28"/>
        </w:rPr>
      </w:pPr>
      <w:r w:rsidRPr="00AB42A9">
        <w:rPr>
          <w:sz w:val="28"/>
          <w:szCs w:val="28"/>
        </w:rPr>
        <w:t>У детей раннего и младшего школьного возраста при отсутствии навыка чтения с губ оценивают их внимание к лицу говорящего человека, стремление подражать артикуляции взрослого, умение сопрово</w:t>
      </w:r>
      <w:r w:rsidRPr="00AB42A9">
        <w:rPr>
          <w:sz w:val="28"/>
          <w:szCs w:val="28"/>
        </w:rPr>
        <w:t>ж</w:t>
      </w:r>
      <w:r w:rsidRPr="00AB42A9">
        <w:rPr>
          <w:sz w:val="28"/>
          <w:szCs w:val="28"/>
        </w:rPr>
        <w:t>дать эти имитационные артикуляции голосом.</w:t>
      </w:r>
    </w:p>
    <w:p w:rsidR="00AB42A9" w:rsidRPr="00CF3467" w:rsidRDefault="00AB42A9" w:rsidP="00AB42A9">
      <w:pPr>
        <w:pStyle w:val="a6"/>
        <w:jc w:val="both"/>
        <w:rPr>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t>Наличие  понимания речи:</w:t>
      </w:r>
    </w:p>
    <w:p w:rsidR="00AB42A9" w:rsidRPr="00AB42A9" w:rsidRDefault="00AB42A9" w:rsidP="00CF3467">
      <w:pPr>
        <w:pStyle w:val="a6"/>
        <w:ind w:left="720" w:firstLine="0"/>
        <w:jc w:val="both"/>
        <w:rPr>
          <w:sz w:val="28"/>
          <w:szCs w:val="28"/>
        </w:rPr>
      </w:pPr>
      <w:r w:rsidRPr="00AB42A9">
        <w:rPr>
          <w:sz w:val="28"/>
          <w:szCs w:val="28"/>
        </w:rPr>
        <w:t>- для детей раннего возраста (от 0-3-х лет); понимание отдельных слов, простых словесных просьб в конкретной ситуации;</w:t>
      </w:r>
    </w:p>
    <w:p w:rsidR="00AB42A9" w:rsidRPr="00AB42A9" w:rsidRDefault="00AB42A9" w:rsidP="00CF3467">
      <w:pPr>
        <w:pStyle w:val="a6"/>
        <w:ind w:left="720" w:firstLine="0"/>
        <w:jc w:val="both"/>
        <w:rPr>
          <w:sz w:val="28"/>
          <w:szCs w:val="28"/>
        </w:rPr>
      </w:pPr>
      <w:r w:rsidRPr="00AB42A9">
        <w:rPr>
          <w:sz w:val="28"/>
          <w:szCs w:val="28"/>
        </w:rPr>
        <w:t>- для детей дошкольного возраста: понимание слов и фраз в пред</w:t>
      </w:r>
      <w:r w:rsidRPr="00AB42A9">
        <w:rPr>
          <w:sz w:val="28"/>
          <w:szCs w:val="28"/>
        </w:rPr>
        <w:t>е</w:t>
      </w:r>
      <w:r w:rsidRPr="00AB42A9">
        <w:rPr>
          <w:sz w:val="28"/>
          <w:szCs w:val="28"/>
        </w:rPr>
        <w:t>лах обихода;</w:t>
      </w:r>
    </w:p>
    <w:p w:rsidR="00AB42A9" w:rsidRDefault="00AB42A9" w:rsidP="00CF3467">
      <w:pPr>
        <w:pStyle w:val="a6"/>
        <w:ind w:left="720" w:firstLine="0"/>
        <w:jc w:val="both"/>
        <w:rPr>
          <w:sz w:val="28"/>
          <w:szCs w:val="28"/>
        </w:rPr>
      </w:pPr>
      <w:r w:rsidRPr="00AB42A9">
        <w:rPr>
          <w:sz w:val="28"/>
          <w:szCs w:val="28"/>
        </w:rPr>
        <w:t>-  для детей школьного возраста: понимание слов и  простой фраз</w:t>
      </w:r>
      <w:r w:rsidRPr="00AB42A9">
        <w:rPr>
          <w:sz w:val="28"/>
          <w:szCs w:val="28"/>
        </w:rPr>
        <w:t>о</w:t>
      </w:r>
      <w:r w:rsidRPr="00AB42A9">
        <w:rPr>
          <w:sz w:val="28"/>
          <w:szCs w:val="28"/>
        </w:rPr>
        <w:t>вой речи.</w:t>
      </w:r>
    </w:p>
    <w:p w:rsidR="00CF3467" w:rsidRPr="00CF3467" w:rsidRDefault="00CF3467" w:rsidP="00AB42A9">
      <w:pPr>
        <w:pStyle w:val="a6"/>
        <w:ind w:left="720"/>
        <w:jc w:val="both"/>
        <w:rPr>
          <w:sz w:val="16"/>
          <w:szCs w:val="16"/>
        </w:rPr>
      </w:pPr>
    </w:p>
    <w:p w:rsidR="00AB42A9" w:rsidRPr="00AB42A9" w:rsidRDefault="00AB42A9" w:rsidP="00684A55">
      <w:pPr>
        <w:pStyle w:val="a6"/>
        <w:numPr>
          <w:ilvl w:val="0"/>
          <w:numId w:val="39"/>
        </w:numPr>
        <w:ind w:right="0"/>
        <w:jc w:val="both"/>
        <w:rPr>
          <w:sz w:val="28"/>
          <w:szCs w:val="28"/>
        </w:rPr>
      </w:pPr>
      <w:r w:rsidRPr="00CF3467">
        <w:rPr>
          <w:i/>
          <w:sz w:val="28"/>
          <w:szCs w:val="28"/>
        </w:rPr>
        <w:t>Наличие устной речи</w:t>
      </w:r>
      <w:r w:rsidRPr="00AB42A9">
        <w:rPr>
          <w:sz w:val="28"/>
          <w:szCs w:val="28"/>
        </w:rPr>
        <w:t xml:space="preserve">: </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 xml:space="preserve"> У детей раннего и младшего возраста оценивается развитие предр</w:t>
      </w:r>
      <w:r w:rsidR="00AB42A9" w:rsidRPr="00AB42A9">
        <w:rPr>
          <w:sz w:val="28"/>
          <w:szCs w:val="28"/>
        </w:rPr>
        <w:t>е</w:t>
      </w:r>
      <w:r w:rsidR="00AB42A9" w:rsidRPr="00AB42A9">
        <w:rPr>
          <w:sz w:val="28"/>
          <w:szCs w:val="28"/>
        </w:rPr>
        <w:t>чевых вокализаций, звукоподражаний, лепетных слов. Следует отм</w:t>
      </w:r>
      <w:r w:rsidR="00AB42A9" w:rsidRPr="00AB42A9">
        <w:rPr>
          <w:sz w:val="28"/>
          <w:szCs w:val="28"/>
        </w:rPr>
        <w:t>е</w:t>
      </w:r>
      <w:r w:rsidR="00AB42A9" w:rsidRPr="00AB42A9">
        <w:rPr>
          <w:sz w:val="28"/>
          <w:szCs w:val="28"/>
        </w:rPr>
        <w:t>тить:</w:t>
      </w:r>
    </w:p>
    <w:p w:rsidR="00AB42A9" w:rsidRPr="00AB42A9" w:rsidRDefault="00AB42A9" w:rsidP="00CF3467">
      <w:pPr>
        <w:pStyle w:val="a6"/>
        <w:ind w:left="360" w:firstLine="0"/>
        <w:jc w:val="both"/>
        <w:rPr>
          <w:sz w:val="28"/>
          <w:szCs w:val="28"/>
        </w:rPr>
      </w:pPr>
      <w:r w:rsidRPr="00AB42A9">
        <w:rPr>
          <w:sz w:val="28"/>
          <w:szCs w:val="28"/>
        </w:rPr>
        <w:t>- использует ли ребенок голос и предречевые вокализации для привл</w:t>
      </w:r>
      <w:r w:rsidRPr="00AB42A9">
        <w:rPr>
          <w:sz w:val="28"/>
          <w:szCs w:val="28"/>
        </w:rPr>
        <w:t>е</w:t>
      </w:r>
      <w:r w:rsidRPr="00AB42A9">
        <w:rPr>
          <w:sz w:val="28"/>
          <w:szCs w:val="28"/>
        </w:rPr>
        <w:t>чения внимания взрослого и при общении с ним,</w:t>
      </w:r>
    </w:p>
    <w:p w:rsidR="00AB42A9" w:rsidRPr="00AB42A9" w:rsidRDefault="00AB42A9" w:rsidP="00CF3467">
      <w:pPr>
        <w:pStyle w:val="a6"/>
        <w:ind w:left="360" w:firstLine="0"/>
        <w:jc w:val="both"/>
        <w:rPr>
          <w:sz w:val="28"/>
          <w:szCs w:val="28"/>
        </w:rPr>
      </w:pPr>
      <w:r w:rsidRPr="00AB42A9">
        <w:rPr>
          <w:sz w:val="28"/>
          <w:szCs w:val="28"/>
        </w:rPr>
        <w:t>- характер вокализаций  - крик, гласно- или слогоподобные комплексы, звукоподражания, усеченные слова, фразы (на, дай, пока-пока и др.).</w:t>
      </w:r>
    </w:p>
    <w:p w:rsidR="00AB42A9" w:rsidRPr="00AB42A9" w:rsidRDefault="00CF3467" w:rsidP="00CF3467">
      <w:pPr>
        <w:pStyle w:val="a6"/>
        <w:ind w:firstLine="0"/>
        <w:jc w:val="both"/>
        <w:rPr>
          <w:sz w:val="28"/>
          <w:szCs w:val="28"/>
        </w:rPr>
      </w:pPr>
      <w:r>
        <w:rPr>
          <w:sz w:val="28"/>
          <w:szCs w:val="28"/>
        </w:rPr>
        <w:t xml:space="preserve">    </w:t>
      </w:r>
      <w:r w:rsidR="00AB42A9" w:rsidRPr="00AB42A9">
        <w:rPr>
          <w:sz w:val="28"/>
          <w:szCs w:val="28"/>
        </w:rPr>
        <w:t>- какие звуки представлены в вокализациях.</w:t>
      </w:r>
    </w:p>
    <w:p w:rsidR="00AB42A9" w:rsidRPr="00AB42A9" w:rsidRDefault="00AB42A9" w:rsidP="00CF3467">
      <w:pPr>
        <w:pStyle w:val="a6"/>
        <w:ind w:left="360" w:firstLine="0"/>
        <w:jc w:val="both"/>
        <w:rPr>
          <w:sz w:val="28"/>
          <w:szCs w:val="28"/>
        </w:rPr>
      </w:pPr>
      <w:r w:rsidRPr="00AB42A9">
        <w:rPr>
          <w:sz w:val="28"/>
          <w:szCs w:val="28"/>
        </w:rPr>
        <w:t>- являются ли вокализации интонационно окрашенными или моното</w:t>
      </w:r>
      <w:r w:rsidRPr="00AB42A9">
        <w:rPr>
          <w:sz w:val="28"/>
          <w:szCs w:val="28"/>
        </w:rPr>
        <w:t>н</w:t>
      </w:r>
      <w:r w:rsidRPr="00AB42A9">
        <w:rPr>
          <w:sz w:val="28"/>
          <w:szCs w:val="28"/>
        </w:rPr>
        <w:t>ными.</w:t>
      </w:r>
    </w:p>
    <w:p w:rsidR="00AB42A9" w:rsidRPr="00AB42A9" w:rsidRDefault="00AB42A9" w:rsidP="00CF3467">
      <w:pPr>
        <w:pStyle w:val="a6"/>
        <w:ind w:left="360" w:firstLine="0"/>
        <w:jc w:val="both"/>
        <w:rPr>
          <w:sz w:val="28"/>
          <w:szCs w:val="28"/>
        </w:rPr>
      </w:pPr>
      <w:r w:rsidRPr="00AB42A9">
        <w:rPr>
          <w:sz w:val="28"/>
          <w:szCs w:val="28"/>
        </w:rPr>
        <w:t>- сопровождает ли ребенок свою игру спонтанными несоотнесенными и соотнесенными (звукоподражаниями, усеченными словами) вокализ</w:t>
      </w:r>
      <w:r w:rsidRPr="00AB42A9">
        <w:rPr>
          <w:sz w:val="28"/>
          <w:szCs w:val="28"/>
        </w:rPr>
        <w:t>а</w:t>
      </w:r>
      <w:r w:rsidRPr="00AB42A9">
        <w:rPr>
          <w:sz w:val="28"/>
          <w:szCs w:val="28"/>
        </w:rPr>
        <w:t xml:space="preserve">циями. </w:t>
      </w:r>
    </w:p>
    <w:p w:rsidR="00AB42A9" w:rsidRPr="00AB42A9" w:rsidRDefault="00AB42A9" w:rsidP="00CF3467">
      <w:pPr>
        <w:pStyle w:val="a6"/>
        <w:ind w:left="360" w:firstLine="0"/>
        <w:jc w:val="both"/>
        <w:rPr>
          <w:sz w:val="28"/>
          <w:szCs w:val="28"/>
        </w:rPr>
      </w:pPr>
      <w:r w:rsidRPr="00AB42A9">
        <w:rPr>
          <w:sz w:val="28"/>
          <w:szCs w:val="28"/>
        </w:rPr>
        <w:t>- имитирует ли ребенок артикуляции взрослого, безмолвные это арт</w:t>
      </w:r>
      <w:r w:rsidRPr="00AB42A9">
        <w:rPr>
          <w:sz w:val="28"/>
          <w:szCs w:val="28"/>
        </w:rPr>
        <w:t>и</w:t>
      </w:r>
      <w:r w:rsidRPr="00AB42A9">
        <w:rPr>
          <w:sz w:val="28"/>
          <w:szCs w:val="28"/>
        </w:rPr>
        <w:t xml:space="preserve">куляции или озвученные. </w:t>
      </w:r>
    </w:p>
    <w:p w:rsidR="00AB42A9" w:rsidRPr="00CF3467" w:rsidRDefault="00AB42A9" w:rsidP="00AB42A9">
      <w:pPr>
        <w:pStyle w:val="a6"/>
        <w:ind w:left="720"/>
        <w:jc w:val="both"/>
        <w:rPr>
          <w:i/>
          <w:sz w:val="28"/>
          <w:szCs w:val="28"/>
        </w:rPr>
      </w:pPr>
      <w:r w:rsidRPr="00CF3467">
        <w:rPr>
          <w:i/>
          <w:sz w:val="28"/>
          <w:szCs w:val="28"/>
        </w:rPr>
        <w:t>Оценивается:</w:t>
      </w:r>
    </w:p>
    <w:p w:rsidR="00AB42A9" w:rsidRPr="00AB42A9" w:rsidRDefault="00AB42A9" w:rsidP="00CF3467">
      <w:pPr>
        <w:pStyle w:val="a6"/>
        <w:ind w:left="720" w:firstLine="0"/>
        <w:jc w:val="both"/>
        <w:rPr>
          <w:sz w:val="28"/>
          <w:szCs w:val="28"/>
        </w:rPr>
      </w:pPr>
      <w:r w:rsidRPr="00AB42A9">
        <w:rPr>
          <w:sz w:val="28"/>
          <w:szCs w:val="28"/>
        </w:rPr>
        <w:t>- для детей от 1до 2-х лет: сформированность лепетных вок</w:t>
      </w:r>
      <w:r w:rsidRPr="00AB42A9">
        <w:rPr>
          <w:sz w:val="28"/>
          <w:szCs w:val="28"/>
        </w:rPr>
        <w:t>а</w:t>
      </w:r>
      <w:r w:rsidRPr="00AB42A9">
        <w:rPr>
          <w:sz w:val="28"/>
          <w:szCs w:val="28"/>
        </w:rPr>
        <w:t>лизаций и лепетных слов;</w:t>
      </w:r>
    </w:p>
    <w:p w:rsidR="00AB42A9" w:rsidRPr="00AB42A9" w:rsidRDefault="00AB42A9" w:rsidP="00CF3467">
      <w:pPr>
        <w:pStyle w:val="a6"/>
        <w:ind w:left="720" w:firstLine="0"/>
        <w:jc w:val="both"/>
        <w:rPr>
          <w:sz w:val="28"/>
          <w:szCs w:val="28"/>
        </w:rPr>
      </w:pPr>
      <w:r w:rsidRPr="00AB42A9">
        <w:rPr>
          <w:sz w:val="28"/>
          <w:szCs w:val="28"/>
        </w:rPr>
        <w:t>- для детей от 2-х до 4-х  лет: наличие отдельных слов и простых фраз;</w:t>
      </w:r>
    </w:p>
    <w:p w:rsidR="00AB42A9" w:rsidRPr="00AB42A9" w:rsidRDefault="00AB42A9" w:rsidP="00CF3467">
      <w:pPr>
        <w:pStyle w:val="a6"/>
        <w:ind w:left="720" w:firstLine="0"/>
        <w:jc w:val="both"/>
        <w:rPr>
          <w:sz w:val="28"/>
          <w:szCs w:val="28"/>
        </w:rPr>
      </w:pPr>
      <w:r w:rsidRPr="00AB42A9">
        <w:rPr>
          <w:sz w:val="28"/>
          <w:szCs w:val="28"/>
        </w:rPr>
        <w:t>- для детей от 4-х до 7 лет: наличие простой фразовой и разговорной речи в пределах обихода;</w:t>
      </w:r>
    </w:p>
    <w:p w:rsidR="00AB42A9" w:rsidRPr="00AB42A9" w:rsidRDefault="00AB42A9" w:rsidP="00CF3467">
      <w:pPr>
        <w:pStyle w:val="a6"/>
        <w:ind w:left="720" w:firstLine="0"/>
        <w:jc w:val="both"/>
        <w:rPr>
          <w:sz w:val="28"/>
          <w:szCs w:val="28"/>
        </w:rPr>
      </w:pPr>
      <w:r w:rsidRPr="00AB42A9">
        <w:rPr>
          <w:sz w:val="28"/>
          <w:szCs w:val="28"/>
        </w:rPr>
        <w:t>- для детей школьного возраста: наличие фразовой и простой свя</w:t>
      </w:r>
      <w:r w:rsidRPr="00AB42A9">
        <w:rPr>
          <w:sz w:val="28"/>
          <w:szCs w:val="28"/>
        </w:rPr>
        <w:t>з</w:t>
      </w:r>
      <w:r w:rsidRPr="00AB42A9">
        <w:rPr>
          <w:sz w:val="28"/>
          <w:szCs w:val="28"/>
        </w:rPr>
        <w:t>ной речи.</w:t>
      </w:r>
    </w:p>
    <w:p w:rsidR="00AB42A9" w:rsidRPr="00AB42A9" w:rsidRDefault="00CF3467" w:rsidP="00CF3467">
      <w:pPr>
        <w:pStyle w:val="a6"/>
        <w:ind w:left="720" w:firstLine="0"/>
        <w:jc w:val="both"/>
        <w:rPr>
          <w:sz w:val="28"/>
          <w:szCs w:val="28"/>
        </w:rPr>
      </w:pPr>
      <w:r>
        <w:rPr>
          <w:sz w:val="28"/>
          <w:szCs w:val="28"/>
        </w:rPr>
        <w:t xml:space="preserve">          </w:t>
      </w:r>
      <w:r w:rsidR="00AB42A9" w:rsidRPr="00AB42A9">
        <w:rPr>
          <w:sz w:val="28"/>
          <w:szCs w:val="28"/>
        </w:rPr>
        <w:t>У всех детей следует отметить, есть ли мотивация к использ</w:t>
      </w:r>
      <w:r w:rsidR="00AB42A9" w:rsidRPr="00AB42A9">
        <w:rPr>
          <w:sz w:val="28"/>
          <w:szCs w:val="28"/>
        </w:rPr>
        <w:t>о</w:t>
      </w:r>
      <w:r w:rsidR="00AB42A9" w:rsidRPr="00AB42A9">
        <w:rPr>
          <w:sz w:val="28"/>
          <w:szCs w:val="28"/>
        </w:rPr>
        <w:t>ванию вокальной речи для общения или для этого требуется пост</w:t>
      </w:r>
      <w:r w:rsidR="00AB42A9" w:rsidRPr="00AB42A9">
        <w:rPr>
          <w:sz w:val="28"/>
          <w:szCs w:val="28"/>
        </w:rPr>
        <w:t>о</w:t>
      </w:r>
      <w:r w:rsidR="00AB42A9" w:rsidRPr="00AB42A9">
        <w:rPr>
          <w:sz w:val="28"/>
          <w:szCs w:val="28"/>
        </w:rPr>
        <w:t>янное стимулирование.</w:t>
      </w:r>
    </w:p>
    <w:p w:rsidR="00AB42A9" w:rsidRPr="00CF3467" w:rsidRDefault="00AB42A9" w:rsidP="00AB42A9">
      <w:pPr>
        <w:pStyle w:val="a6"/>
        <w:jc w:val="both"/>
        <w:rPr>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lastRenderedPageBreak/>
        <w:t xml:space="preserve">Сформированность навыков и средств общения: мимики, жестов и отдельных слов. </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Необходимо выяснить, какая форма общения является для ребенка ведущей. Это устанавливается на основании опроса родителей, а также в процессе наблюдения за ним во время обследования.</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У детей раннего возраста оценивают сформированность дове</w:t>
      </w:r>
      <w:r w:rsidR="00AB42A9" w:rsidRPr="00AB42A9">
        <w:rPr>
          <w:sz w:val="28"/>
          <w:szCs w:val="28"/>
        </w:rPr>
        <w:t>р</w:t>
      </w:r>
      <w:r w:rsidR="00AB42A9" w:rsidRPr="00AB42A9">
        <w:rPr>
          <w:sz w:val="28"/>
          <w:szCs w:val="28"/>
        </w:rPr>
        <w:t>бальных (простоязыковых)средств общения:</w:t>
      </w:r>
    </w:p>
    <w:p w:rsidR="00AB42A9" w:rsidRPr="00AB42A9" w:rsidRDefault="00CF3467" w:rsidP="00CF3467">
      <w:pPr>
        <w:pStyle w:val="a6"/>
        <w:ind w:firstLine="0"/>
        <w:jc w:val="both"/>
        <w:rPr>
          <w:sz w:val="28"/>
          <w:szCs w:val="28"/>
        </w:rPr>
      </w:pPr>
      <w:r>
        <w:rPr>
          <w:sz w:val="28"/>
          <w:szCs w:val="28"/>
        </w:rPr>
        <w:t xml:space="preserve">    </w:t>
      </w:r>
      <w:r w:rsidR="00AB42A9" w:rsidRPr="00AB42A9">
        <w:rPr>
          <w:sz w:val="28"/>
          <w:szCs w:val="28"/>
        </w:rPr>
        <w:t>- контакт «глаза в глаза»,</w:t>
      </w:r>
    </w:p>
    <w:p w:rsidR="00AB42A9" w:rsidRPr="00AB42A9" w:rsidRDefault="00CF3467" w:rsidP="00CF3467">
      <w:pPr>
        <w:pStyle w:val="a6"/>
        <w:ind w:firstLine="0"/>
        <w:jc w:val="both"/>
        <w:rPr>
          <w:sz w:val="28"/>
          <w:szCs w:val="28"/>
        </w:rPr>
      </w:pPr>
      <w:r>
        <w:rPr>
          <w:sz w:val="28"/>
          <w:szCs w:val="28"/>
        </w:rPr>
        <w:t xml:space="preserve">    </w:t>
      </w:r>
      <w:r w:rsidR="00AB42A9" w:rsidRPr="00AB42A9">
        <w:rPr>
          <w:sz w:val="28"/>
          <w:szCs w:val="28"/>
        </w:rPr>
        <w:t>- «взгляд, ищущий оценку своих действий взрослым»,</w:t>
      </w:r>
    </w:p>
    <w:p w:rsidR="00AB42A9" w:rsidRPr="00AB42A9" w:rsidRDefault="00CF3467" w:rsidP="00CF3467">
      <w:pPr>
        <w:pStyle w:val="a6"/>
        <w:ind w:firstLine="0"/>
        <w:jc w:val="both"/>
        <w:rPr>
          <w:sz w:val="28"/>
          <w:szCs w:val="28"/>
        </w:rPr>
      </w:pPr>
      <w:r>
        <w:rPr>
          <w:sz w:val="28"/>
          <w:szCs w:val="28"/>
        </w:rPr>
        <w:t xml:space="preserve">   </w:t>
      </w:r>
      <w:r w:rsidR="00AB42A9" w:rsidRPr="00AB42A9">
        <w:rPr>
          <w:sz w:val="28"/>
          <w:szCs w:val="28"/>
        </w:rPr>
        <w:t xml:space="preserve"> -«соединяющий взгляд» (соединяет взрослого и предмет, кот</w:t>
      </w:r>
      <w:r w:rsidR="00AB42A9" w:rsidRPr="00AB42A9">
        <w:rPr>
          <w:sz w:val="28"/>
          <w:szCs w:val="28"/>
        </w:rPr>
        <w:t>о</w:t>
      </w:r>
      <w:r w:rsidR="00AB42A9" w:rsidRPr="00AB42A9">
        <w:rPr>
          <w:sz w:val="28"/>
          <w:szCs w:val="28"/>
        </w:rPr>
        <w:t xml:space="preserve">рый  </w:t>
      </w:r>
    </w:p>
    <w:p w:rsidR="00AB42A9" w:rsidRPr="00AB42A9" w:rsidRDefault="00AB42A9" w:rsidP="00AB42A9">
      <w:pPr>
        <w:pStyle w:val="a6"/>
        <w:jc w:val="both"/>
        <w:rPr>
          <w:sz w:val="28"/>
          <w:szCs w:val="28"/>
        </w:rPr>
      </w:pPr>
      <w:r w:rsidRPr="00AB42A9">
        <w:rPr>
          <w:sz w:val="28"/>
          <w:szCs w:val="28"/>
        </w:rPr>
        <w:t xml:space="preserve">       интересует ребенка),</w:t>
      </w:r>
    </w:p>
    <w:p w:rsidR="00AB42A9" w:rsidRPr="00AB42A9" w:rsidRDefault="00CF3467" w:rsidP="00CF3467">
      <w:pPr>
        <w:pStyle w:val="a6"/>
        <w:ind w:firstLine="0"/>
        <w:jc w:val="both"/>
        <w:rPr>
          <w:sz w:val="28"/>
          <w:szCs w:val="28"/>
        </w:rPr>
      </w:pPr>
      <w:r>
        <w:rPr>
          <w:sz w:val="28"/>
          <w:szCs w:val="28"/>
        </w:rPr>
        <w:t xml:space="preserve">   </w:t>
      </w:r>
      <w:r w:rsidR="00AB42A9" w:rsidRPr="00AB42A9">
        <w:rPr>
          <w:sz w:val="28"/>
          <w:szCs w:val="28"/>
        </w:rPr>
        <w:t>- указательный жест,</w:t>
      </w:r>
    </w:p>
    <w:p w:rsidR="00AB42A9" w:rsidRPr="00AB42A9" w:rsidRDefault="00CF3467" w:rsidP="00CF3467">
      <w:pPr>
        <w:pStyle w:val="a6"/>
        <w:ind w:firstLine="0"/>
        <w:jc w:val="both"/>
        <w:rPr>
          <w:sz w:val="28"/>
          <w:szCs w:val="28"/>
        </w:rPr>
      </w:pPr>
      <w:r>
        <w:rPr>
          <w:sz w:val="28"/>
          <w:szCs w:val="28"/>
        </w:rPr>
        <w:t xml:space="preserve">   </w:t>
      </w:r>
      <w:r w:rsidR="00AB42A9" w:rsidRPr="00AB42A9">
        <w:rPr>
          <w:sz w:val="28"/>
          <w:szCs w:val="28"/>
        </w:rPr>
        <w:t>- умение привлекать внимание взрослого голосом или жестом,</w:t>
      </w:r>
    </w:p>
    <w:p w:rsidR="00AB42A9" w:rsidRPr="00AB42A9" w:rsidRDefault="00CF3467" w:rsidP="00CF3467">
      <w:pPr>
        <w:pStyle w:val="a6"/>
        <w:ind w:firstLine="0"/>
        <w:jc w:val="both"/>
        <w:rPr>
          <w:sz w:val="28"/>
          <w:szCs w:val="28"/>
        </w:rPr>
      </w:pPr>
      <w:r>
        <w:rPr>
          <w:sz w:val="28"/>
          <w:szCs w:val="28"/>
        </w:rPr>
        <w:t xml:space="preserve">  </w:t>
      </w:r>
      <w:r w:rsidR="00AB42A9" w:rsidRPr="00AB42A9">
        <w:rPr>
          <w:sz w:val="28"/>
          <w:szCs w:val="28"/>
        </w:rPr>
        <w:t>- использование разнообразных голосовых реакций для общ</w:t>
      </w:r>
      <w:r w:rsidR="00AB42A9" w:rsidRPr="00AB42A9">
        <w:rPr>
          <w:sz w:val="28"/>
          <w:szCs w:val="28"/>
        </w:rPr>
        <w:t>е</w:t>
      </w:r>
      <w:r w:rsidR="00AB42A9" w:rsidRPr="00AB42A9">
        <w:rPr>
          <w:sz w:val="28"/>
          <w:szCs w:val="28"/>
        </w:rPr>
        <w:t>ния,</w:t>
      </w:r>
    </w:p>
    <w:p w:rsidR="00CF3467" w:rsidRDefault="00CF3467" w:rsidP="00CF3467">
      <w:pPr>
        <w:pStyle w:val="a6"/>
        <w:ind w:firstLine="0"/>
        <w:jc w:val="both"/>
        <w:rPr>
          <w:sz w:val="28"/>
          <w:szCs w:val="28"/>
        </w:rPr>
      </w:pPr>
      <w:r>
        <w:rPr>
          <w:sz w:val="28"/>
          <w:szCs w:val="28"/>
        </w:rPr>
        <w:t xml:space="preserve">  </w:t>
      </w:r>
      <w:r w:rsidR="00AB42A9" w:rsidRPr="00AB42A9">
        <w:rPr>
          <w:sz w:val="28"/>
          <w:szCs w:val="28"/>
        </w:rPr>
        <w:t>- использование общепринятых коммуникативных жестов – «привет»,</w:t>
      </w:r>
    </w:p>
    <w:p w:rsidR="00AB42A9" w:rsidRPr="00AB42A9" w:rsidRDefault="00AB42A9" w:rsidP="00CF3467">
      <w:pPr>
        <w:pStyle w:val="a6"/>
        <w:ind w:firstLine="0"/>
        <w:jc w:val="both"/>
        <w:rPr>
          <w:sz w:val="28"/>
          <w:szCs w:val="28"/>
        </w:rPr>
      </w:pPr>
      <w:r w:rsidRPr="00AB42A9">
        <w:rPr>
          <w:sz w:val="28"/>
          <w:szCs w:val="28"/>
        </w:rPr>
        <w:t xml:space="preserve"> </w:t>
      </w:r>
      <w:r w:rsidR="00CF3467">
        <w:rPr>
          <w:sz w:val="28"/>
          <w:szCs w:val="28"/>
        </w:rPr>
        <w:t xml:space="preserve">  </w:t>
      </w:r>
      <w:r w:rsidRPr="00AB42A9">
        <w:rPr>
          <w:sz w:val="28"/>
          <w:szCs w:val="28"/>
        </w:rPr>
        <w:t>«пока-пока», «пить», «кушать», «дай», «писать» и др.</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Для развития слуха и речи у ранооглохших детей с КИ важно, чтобы у пациента была потребность к общению со сверстниками, с другими людьми и особенно, со слышащими.</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У детей показателем потребности к общению является умение ин</w:t>
      </w:r>
      <w:r w:rsidR="00AB42A9" w:rsidRPr="00AB42A9">
        <w:rPr>
          <w:sz w:val="28"/>
          <w:szCs w:val="28"/>
        </w:rPr>
        <w:t>и</w:t>
      </w:r>
      <w:r w:rsidR="00AB42A9" w:rsidRPr="00AB42A9">
        <w:rPr>
          <w:sz w:val="28"/>
          <w:szCs w:val="28"/>
        </w:rPr>
        <w:t>циировать взаимодействие, сохранять интерес к совместной игре и де</w:t>
      </w:r>
      <w:r w:rsidR="00AB42A9" w:rsidRPr="00AB42A9">
        <w:rPr>
          <w:sz w:val="28"/>
          <w:szCs w:val="28"/>
        </w:rPr>
        <w:t>й</w:t>
      </w:r>
      <w:r w:rsidR="00AB42A9" w:rsidRPr="00AB42A9">
        <w:rPr>
          <w:sz w:val="28"/>
          <w:szCs w:val="28"/>
        </w:rPr>
        <w:t>ствиям с другими детьми и взрослыми в различных ситуациях, стре</w:t>
      </w:r>
      <w:r w:rsidR="00AB42A9" w:rsidRPr="00AB42A9">
        <w:rPr>
          <w:sz w:val="28"/>
          <w:szCs w:val="28"/>
        </w:rPr>
        <w:t>м</w:t>
      </w:r>
      <w:r w:rsidR="00AB42A9" w:rsidRPr="00AB42A9">
        <w:rPr>
          <w:sz w:val="28"/>
          <w:szCs w:val="28"/>
        </w:rPr>
        <w:t>ление добиться, чтобы его поняли.</w:t>
      </w:r>
    </w:p>
    <w:p w:rsidR="00AB42A9" w:rsidRPr="00CF3467" w:rsidRDefault="00AB42A9" w:rsidP="00AB42A9">
      <w:pPr>
        <w:pStyle w:val="a6"/>
        <w:ind w:left="360"/>
        <w:jc w:val="both"/>
        <w:rPr>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t>Наличие мотивации у ребенка и его  родителей к длительной слухореч</w:t>
      </w:r>
      <w:r w:rsidRPr="00CF3467">
        <w:rPr>
          <w:i/>
          <w:sz w:val="28"/>
          <w:szCs w:val="28"/>
        </w:rPr>
        <w:t>е</w:t>
      </w:r>
      <w:r w:rsidRPr="00CF3467">
        <w:rPr>
          <w:i/>
          <w:sz w:val="28"/>
          <w:szCs w:val="28"/>
        </w:rPr>
        <w:t>вой реабилитации после КИ.</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Поскольку  результаты КИ у ранооглохших детей становятся оч</w:t>
      </w:r>
      <w:r w:rsidR="00AB42A9" w:rsidRPr="00AB42A9">
        <w:rPr>
          <w:sz w:val="28"/>
          <w:szCs w:val="28"/>
        </w:rPr>
        <w:t>е</w:t>
      </w:r>
      <w:r w:rsidR="00AB42A9" w:rsidRPr="00AB42A9">
        <w:rPr>
          <w:sz w:val="28"/>
          <w:szCs w:val="28"/>
        </w:rPr>
        <w:t>видными спустя достаточно длительное время и только после инте</w:t>
      </w:r>
      <w:r w:rsidR="00AB42A9" w:rsidRPr="00AB42A9">
        <w:rPr>
          <w:sz w:val="28"/>
          <w:szCs w:val="28"/>
        </w:rPr>
        <w:t>н</w:t>
      </w:r>
      <w:r w:rsidR="00AB42A9" w:rsidRPr="00AB42A9">
        <w:rPr>
          <w:sz w:val="28"/>
          <w:szCs w:val="28"/>
        </w:rPr>
        <w:t>сивной слухоречевой работы, сурдопедагог должен объяснить родит</w:t>
      </w:r>
      <w:r w:rsidR="00AB42A9" w:rsidRPr="00AB42A9">
        <w:rPr>
          <w:sz w:val="28"/>
          <w:szCs w:val="28"/>
        </w:rPr>
        <w:t>е</w:t>
      </w:r>
      <w:r w:rsidR="00AB42A9" w:rsidRPr="00AB42A9">
        <w:rPr>
          <w:sz w:val="28"/>
          <w:szCs w:val="28"/>
        </w:rPr>
        <w:t>лям, как будет развиваться слух ребенка после включения КИ, через какой период он сможет слышать звуки, откликаться на имя, понимать слова и простые фразы, обычную речь и т.д. Неадекватные ожидания приводят к разочарованиям и даже могут быть причиной отказа польз</w:t>
      </w:r>
      <w:r w:rsidR="00AB42A9" w:rsidRPr="00AB42A9">
        <w:rPr>
          <w:sz w:val="28"/>
          <w:szCs w:val="28"/>
        </w:rPr>
        <w:t>о</w:t>
      </w:r>
      <w:r w:rsidR="00AB42A9" w:rsidRPr="00AB42A9">
        <w:rPr>
          <w:sz w:val="28"/>
          <w:szCs w:val="28"/>
        </w:rPr>
        <w:t>ваться КИ.</w:t>
      </w:r>
    </w:p>
    <w:p w:rsidR="00AB42A9" w:rsidRP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Для формирования адекватных ожиданий результатов КИ, мотив</w:t>
      </w:r>
      <w:r w:rsidR="00AB42A9" w:rsidRPr="00AB42A9">
        <w:rPr>
          <w:sz w:val="28"/>
          <w:szCs w:val="28"/>
        </w:rPr>
        <w:t>а</w:t>
      </w:r>
      <w:r w:rsidR="00AB42A9" w:rsidRPr="00AB42A9">
        <w:rPr>
          <w:sz w:val="28"/>
          <w:szCs w:val="28"/>
        </w:rPr>
        <w:t>ции к занятиям у родителей и детей необходимо их познакомить с семьями пациентов, которые уже были проимплантированы и активно заним</w:t>
      </w:r>
      <w:r w:rsidR="00AB42A9" w:rsidRPr="00AB42A9">
        <w:rPr>
          <w:sz w:val="28"/>
          <w:szCs w:val="28"/>
        </w:rPr>
        <w:t>а</w:t>
      </w:r>
      <w:r w:rsidR="00AB42A9" w:rsidRPr="00AB42A9">
        <w:rPr>
          <w:sz w:val="28"/>
          <w:szCs w:val="28"/>
        </w:rPr>
        <w:t>ются. Это помогает внушить им уверенность в успехе, настроить на активное участие в слухоречевой реабилитации.</w:t>
      </w:r>
    </w:p>
    <w:p w:rsidR="00AB42A9" w:rsidRDefault="00CF3467" w:rsidP="00CF3467">
      <w:pPr>
        <w:pStyle w:val="a6"/>
        <w:ind w:left="360" w:firstLine="0"/>
        <w:jc w:val="both"/>
        <w:rPr>
          <w:sz w:val="28"/>
          <w:szCs w:val="28"/>
        </w:rPr>
      </w:pPr>
      <w:r>
        <w:rPr>
          <w:sz w:val="28"/>
          <w:szCs w:val="28"/>
        </w:rPr>
        <w:t xml:space="preserve">       </w:t>
      </w:r>
      <w:r w:rsidR="00AB42A9" w:rsidRPr="00AB42A9">
        <w:rPr>
          <w:sz w:val="28"/>
          <w:szCs w:val="28"/>
        </w:rPr>
        <w:t>При общении они делятся своим опытом в решении проблем, с к</w:t>
      </w:r>
      <w:r w:rsidR="00AB42A9" w:rsidRPr="00AB42A9">
        <w:rPr>
          <w:sz w:val="28"/>
          <w:szCs w:val="28"/>
        </w:rPr>
        <w:t>о</w:t>
      </w:r>
      <w:r w:rsidR="00AB42A9" w:rsidRPr="00AB42A9">
        <w:rPr>
          <w:sz w:val="28"/>
          <w:szCs w:val="28"/>
        </w:rPr>
        <w:t xml:space="preserve">торыми сталкиваются семьи пациентов на разных этапах. </w:t>
      </w:r>
    </w:p>
    <w:p w:rsidR="00CF3467" w:rsidRPr="00CF3467" w:rsidRDefault="00CF3467" w:rsidP="00CF3467">
      <w:pPr>
        <w:pStyle w:val="a6"/>
        <w:ind w:left="360" w:firstLine="0"/>
        <w:jc w:val="both"/>
        <w:rPr>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t xml:space="preserve"> Наличие у родителей опыта по развитию речи и навыков общения у глухого ребенка.</w:t>
      </w:r>
    </w:p>
    <w:p w:rsidR="00AB42A9" w:rsidRPr="00AB42A9" w:rsidRDefault="00CF3467" w:rsidP="00CF3467">
      <w:pPr>
        <w:pStyle w:val="a6"/>
        <w:ind w:left="360" w:firstLine="0"/>
        <w:jc w:val="both"/>
        <w:rPr>
          <w:sz w:val="28"/>
          <w:szCs w:val="28"/>
        </w:rPr>
      </w:pPr>
      <w:r>
        <w:rPr>
          <w:sz w:val="28"/>
          <w:szCs w:val="28"/>
        </w:rPr>
        <w:lastRenderedPageBreak/>
        <w:t xml:space="preserve">    </w:t>
      </w:r>
      <w:r w:rsidR="00AB42A9" w:rsidRPr="00AB42A9">
        <w:rPr>
          <w:sz w:val="28"/>
          <w:szCs w:val="28"/>
        </w:rPr>
        <w:t>Если ранооглохший ребенок, подросток использует устную речь для общения, использует остаточный слух, обладает хорошей языковой компетенцией навыками чтения с губ, то это всегда является показат</w:t>
      </w:r>
      <w:r w:rsidR="00AB42A9" w:rsidRPr="00AB42A9">
        <w:rPr>
          <w:sz w:val="28"/>
          <w:szCs w:val="28"/>
        </w:rPr>
        <w:t>е</w:t>
      </w:r>
      <w:r w:rsidR="00AB42A9" w:rsidRPr="00AB42A9">
        <w:rPr>
          <w:sz w:val="28"/>
          <w:szCs w:val="28"/>
        </w:rPr>
        <w:t>лем активной работы родителей с ребенком</w:t>
      </w:r>
    </w:p>
    <w:p w:rsidR="00AB42A9" w:rsidRPr="00CF3467" w:rsidRDefault="00AB42A9" w:rsidP="00AB42A9">
      <w:pPr>
        <w:pStyle w:val="a6"/>
        <w:ind w:left="360"/>
        <w:jc w:val="both"/>
        <w:rPr>
          <w:b/>
          <w:sz w:val="16"/>
          <w:szCs w:val="16"/>
        </w:rPr>
      </w:pPr>
    </w:p>
    <w:p w:rsidR="00AB42A9" w:rsidRPr="00CF3467" w:rsidRDefault="00AB42A9" w:rsidP="00684A55">
      <w:pPr>
        <w:pStyle w:val="a6"/>
        <w:numPr>
          <w:ilvl w:val="0"/>
          <w:numId w:val="39"/>
        </w:numPr>
        <w:ind w:right="0"/>
        <w:jc w:val="both"/>
        <w:rPr>
          <w:i/>
          <w:sz w:val="28"/>
          <w:szCs w:val="28"/>
        </w:rPr>
      </w:pPr>
      <w:r w:rsidRPr="00CF3467">
        <w:rPr>
          <w:i/>
          <w:sz w:val="28"/>
          <w:szCs w:val="28"/>
        </w:rPr>
        <w:t xml:space="preserve"> Наличие возможности посещать занятия сурдопедагога по месту жительства.</w:t>
      </w:r>
    </w:p>
    <w:p w:rsidR="00AB42A9" w:rsidRPr="00AB42A9" w:rsidRDefault="00AB42A9" w:rsidP="00AB42A9">
      <w:pPr>
        <w:pStyle w:val="a6"/>
        <w:ind w:left="360"/>
        <w:jc w:val="both"/>
        <w:rPr>
          <w:sz w:val="28"/>
          <w:szCs w:val="28"/>
        </w:rPr>
      </w:pPr>
      <w:r w:rsidRPr="00AB42A9">
        <w:rPr>
          <w:sz w:val="28"/>
          <w:szCs w:val="28"/>
        </w:rPr>
        <w:t>Важно обсудить с родителями, как организовать необходимую послеоперационную слухоречевую реабилитацию по месту жительства. Это серьезное решение и родители должны осознанно прийти к нему.  Родители обязаны создать необходимые условия для длительной сл</w:t>
      </w:r>
      <w:r w:rsidRPr="00AB42A9">
        <w:rPr>
          <w:sz w:val="28"/>
          <w:szCs w:val="28"/>
        </w:rPr>
        <w:t>у</w:t>
      </w:r>
      <w:r w:rsidRPr="00AB42A9">
        <w:rPr>
          <w:sz w:val="28"/>
          <w:szCs w:val="28"/>
        </w:rPr>
        <w:t>хоречевой реабилитации ребенка после кохлаерной имплантации.</w:t>
      </w:r>
    </w:p>
    <w:p w:rsidR="00AB42A9" w:rsidRPr="00AB42A9" w:rsidRDefault="00AB42A9" w:rsidP="00AB42A9">
      <w:pPr>
        <w:pStyle w:val="a6"/>
        <w:ind w:left="786"/>
        <w:jc w:val="both"/>
        <w:rPr>
          <w:sz w:val="28"/>
          <w:szCs w:val="28"/>
        </w:rPr>
      </w:pPr>
    </w:p>
    <w:p w:rsidR="00AB42A9" w:rsidRPr="00AB42A9" w:rsidRDefault="00AB42A9" w:rsidP="00AB42A9">
      <w:pPr>
        <w:pStyle w:val="a6"/>
        <w:ind w:left="360"/>
        <w:jc w:val="both"/>
        <w:rPr>
          <w:b/>
          <w:sz w:val="28"/>
          <w:szCs w:val="28"/>
        </w:rPr>
      </w:pPr>
      <w:r w:rsidRPr="00AB42A9">
        <w:rPr>
          <w:b/>
          <w:sz w:val="28"/>
          <w:szCs w:val="28"/>
        </w:rPr>
        <w:t>Позднооглохшие дети и подростки.</w:t>
      </w:r>
    </w:p>
    <w:p w:rsidR="00AB42A9" w:rsidRPr="00CF3467" w:rsidRDefault="00AB42A9" w:rsidP="00AB42A9">
      <w:pPr>
        <w:pStyle w:val="a6"/>
        <w:ind w:left="360"/>
        <w:jc w:val="both"/>
        <w:rPr>
          <w:b/>
          <w:sz w:val="16"/>
          <w:szCs w:val="16"/>
        </w:rPr>
      </w:pPr>
    </w:p>
    <w:p w:rsidR="00AB42A9" w:rsidRPr="00AB42A9" w:rsidRDefault="00CF3467" w:rsidP="00CF3467">
      <w:pPr>
        <w:pStyle w:val="a6"/>
        <w:ind w:left="360" w:firstLine="0"/>
        <w:jc w:val="both"/>
        <w:rPr>
          <w:sz w:val="28"/>
          <w:szCs w:val="28"/>
        </w:rPr>
      </w:pPr>
      <w:r>
        <w:rPr>
          <w:b/>
          <w:sz w:val="28"/>
          <w:szCs w:val="28"/>
        </w:rPr>
        <w:t xml:space="preserve">       </w:t>
      </w:r>
      <w:r w:rsidR="00AB42A9" w:rsidRPr="00AB42A9">
        <w:rPr>
          <w:b/>
          <w:sz w:val="28"/>
          <w:szCs w:val="28"/>
        </w:rPr>
        <w:t xml:space="preserve"> </w:t>
      </w:r>
      <w:r w:rsidR="00AB42A9" w:rsidRPr="00AB42A9">
        <w:rPr>
          <w:sz w:val="28"/>
          <w:szCs w:val="28"/>
        </w:rPr>
        <w:t>У позднооглохших детей и подростков собственная речь, языковая система и механизмы слухоречевого анализа уже сформированы. П</w:t>
      </w:r>
      <w:r w:rsidR="00AB42A9" w:rsidRPr="00AB42A9">
        <w:rPr>
          <w:sz w:val="28"/>
          <w:szCs w:val="28"/>
        </w:rPr>
        <w:t>о</w:t>
      </w:r>
      <w:r w:rsidR="00AB42A9" w:rsidRPr="00AB42A9">
        <w:rPr>
          <w:sz w:val="28"/>
          <w:szCs w:val="28"/>
        </w:rPr>
        <w:t>слеоперационная слухоречевая реабилитация у них направлена на ра</w:t>
      </w:r>
      <w:r w:rsidR="00AB42A9" w:rsidRPr="00AB42A9">
        <w:rPr>
          <w:sz w:val="28"/>
          <w:szCs w:val="28"/>
        </w:rPr>
        <w:t>з</w:t>
      </w:r>
      <w:r w:rsidR="00AB42A9" w:rsidRPr="00AB42A9">
        <w:rPr>
          <w:sz w:val="28"/>
          <w:szCs w:val="28"/>
        </w:rPr>
        <w:t>витие (восстановление) умения понимать речь и окружающие звуки с помощью КИ. Поэтому основные цели сурдопедагогического обслед</w:t>
      </w:r>
      <w:r w:rsidR="00AB42A9" w:rsidRPr="00AB42A9">
        <w:rPr>
          <w:sz w:val="28"/>
          <w:szCs w:val="28"/>
        </w:rPr>
        <w:t>о</w:t>
      </w:r>
      <w:r w:rsidR="00AB42A9" w:rsidRPr="00AB42A9">
        <w:rPr>
          <w:sz w:val="28"/>
          <w:szCs w:val="28"/>
        </w:rPr>
        <w:t>вания состоят в том, чтобы определить является ли пациент кандидатом по состоянию слуха на КИ, определить содержание и возможности о</w:t>
      </w:r>
      <w:r w:rsidR="00AB42A9" w:rsidRPr="00AB42A9">
        <w:rPr>
          <w:sz w:val="28"/>
          <w:szCs w:val="28"/>
        </w:rPr>
        <w:t>р</w:t>
      </w:r>
      <w:r w:rsidR="00AB42A9" w:rsidRPr="00AB42A9">
        <w:rPr>
          <w:sz w:val="28"/>
          <w:szCs w:val="28"/>
        </w:rPr>
        <w:t>ганизации послеоперационной слухоречевой реабилитации. Сурдопед</w:t>
      </w:r>
      <w:r w:rsidR="00AB42A9" w:rsidRPr="00AB42A9">
        <w:rPr>
          <w:sz w:val="28"/>
          <w:szCs w:val="28"/>
        </w:rPr>
        <w:t>а</w:t>
      </w:r>
      <w:r w:rsidR="00AB42A9" w:rsidRPr="00AB42A9">
        <w:rPr>
          <w:sz w:val="28"/>
          <w:szCs w:val="28"/>
        </w:rPr>
        <w:t>гог должен также подготовить пациента и его близких к слухоречевой реабилитации, сформировать у них адекватные ожидания результатов имплантации.</w:t>
      </w:r>
    </w:p>
    <w:p w:rsidR="00AB42A9" w:rsidRPr="00CF3467" w:rsidRDefault="00CF3467" w:rsidP="00CF3467">
      <w:pPr>
        <w:pStyle w:val="a6"/>
        <w:ind w:left="360" w:firstLine="0"/>
        <w:jc w:val="both"/>
        <w:rPr>
          <w:i/>
          <w:sz w:val="28"/>
          <w:szCs w:val="28"/>
        </w:rPr>
      </w:pPr>
      <w:r>
        <w:rPr>
          <w:sz w:val="28"/>
          <w:szCs w:val="28"/>
        </w:rPr>
        <w:t xml:space="preserve">       </w:t>
      </w:r>
      <w:r w:rsidR="00AB42A9" w:rsidRPr="00CF3467">
        <w:rPr>
          <w:i/>
          <w:sz w:val="28"/>
          <w:szCs w:val="28"/>
        </w:rPr>
        <w:t>Сурдопедагогическое обследование позднооглохших детей и подр</w:t>
      </w:r>
      <w:r w:rsidR="00AB42A9" w:rsidRPr="00CF3467">
        <w:rPr>
          <w:i/>
          <w:sz w:val="28"/>
          <w:szCs w:val="28"/>
        </w:rPr>
        <w:t>о</w:t>
      </w:r>
      <w:r w:rsidR="00AB42A9" w:rsidRPr="00CF3467">
        <w:rPr>
          <w:i/>
          <w:sz w:val="28"/>
          <w:szCs w:val="28"/>
        </w:rPr>
        <w:t>стков должно включать:</w:t>
      </w:r>
    </w:p>
    <w:p w:rsidR="00AB42A9" w:rsidRPr="00AB42A9" w:rsidRDefault="00850981" w:rsidP="00850981">
      <w:pPr>
        <w:pStyle w:val="a6"/>
        <w:ind w:right="0" w:firstLine="0"/>
        <w:jc w:val="both"/>
        <w:rPr>
          <w:sz w:val="28"/>
          <w:szCs w:val="28"/>
        </w:rPr>
      </w:pPr>
      <w:r>
        <w:rPr>
          <w:sz w:val="28"/>
          <w:szCs w:val="28"/>
        </w:rPr>
        <w:t xml:space="preserve">1.  </w:t>
      </w:r>
      <w:r w:rsidR="00AB42A9" w:rsidRPr="00AB42A9">
        <w:rPr>
          <w:sz w:val="28"/>
          <w:szCs w:val="28"/>
        </w:rPr>
        <w:t>Сформированность навыка слухового восприятия неречевых и речевых сигналов в слуховом аппарате: узнавание, обнаружение, различ</w:t>
      </w:r>
      <w:r w:rsidR="00AB42A9" w:rsidRPr="00AB42A9">
        <w:rPr>
          <w:sz w:val="28"/>
          <w:szCs w:val="28"/>
        </w:rPr>
        <w:t>е</w:t>
      </w:r>
      <w:r w:rsidR="00AB42A9" w:rsidRPr="00AB42A9">
        <w:rPr>
          <w:sz w:val="28"/>
          <w:szCs w:val="28"/>
        </w:rPr>
        <w:t>ние звуков речи, понимания  слов и фразовой речи.</w:t>
      </w:r>
    </w:p>
    <w:p w:rsidR="00AB42A9" w:rsidRPr="00AB42A9" w:rsidRDefault="00850981" w:rsidP="00850981">
      <w:pPr>
        <w:pStyle w:val="a6"/>
        <w:ind w:right="0" w:firstLine="0"/>
        <w:jc w:val="both"/>
        <w:rPr>
          <w:sz w:val="28"/>
          <w:szCs w:val="28"/>
        </w:rPr>
      </w:pPr>
      <w:r>
        <w:rPr>
          <w:sz w:val="28"/>
          <w:szCs w:val="28"/>
        </w:rPr>
        <w:t xml:space="preserve">2. </w:t>
      </w:r>
      <w:r w:rsidR="00AB42A9" w:rsidRPr="00AB42A9">
        <w:rPr>
          <w:sz w:val="28"/>
          <w:szCs w:val="28"/>
        </w:rPr>
        <w:t xml:space="preserve">Сформированность навыка слухового восприятия </w:t>
      </w:r>
      <w:r w:rsidR="00AB42A9" w:rsidRPr="00AB42A9">
        <w:rPr>
          <w:b/>
          <w:i/>
          <w:sz w:val="28"/>
          <w:szCs w:val="28"/>
        </w:rPr>
        <w:t>неречевых</w:t>
      </w:r>
      <w:r w:rsidR="00AB42A9" w:rsidRPr="00AB42A9">
        <w:rPr>
          <w:sz w:val="28"/>
          <w:szCs w:val="28"/>
        </w:rPr>
        <w:t xml:space="preserve"> и </w:t>
      </w:r>
      <w:r w:rsidR="00AB42A9" w:rsidRPr="00AB42A9">
        <w:rPr>
          <w:b/>
          <w:i/>
          <w:sz w:val="28"/>
          <w:szCs w:val="28"/>
        </w:rPr>
        <w:t xml:space="preserve">речевых </w:t>
      </w:r>
      <w:r w:rsidR="00AB42A9" w:rsidRPr="00AB42A9">
        <w:rPr>
          <w:sz w:val="28"/>
          <w:szCs w:val="28"/>
        </w:rPr>
        <w:t xml:space="preserve">сигналов без слухового аппарата (обнаружение, узнавание). </w:t>
      </w:r>
    </w:p>
    <w:p w:rsidR="00AB42A9" w:rsidRPr="00AB42A9" w:rsidRDefault="00850981" w:rsidP="00850981">
      <w:pPr>
        <w:pStyle w:val="a6"/>
        <w:ind w:right="0" w:firstLine="0"/>
        <w:jc w:val="both"/>
        <w:rPr>
          <w:sz w:val="28"/>
          <w:szCs w:val="28"/>
        </w:rPr>
      </w:pPr>
      <w:r>
        <w:rPr>
          <w:sz w:val="28"/>
          <w:szCs w:val="28"/>
        </w:rPr>
        <w:t xml:space="preserve">3. </w:t>
      </w:r>
      <w:r w:rsidR="00AB42A9" w:rsidRPr="00AB42A9">
        <w:rPr>
          <w:sz w:val="28"/>
          <w:szCs w:val="28"/>
        </w:rPr>
        <w:t>Сформированность навыка  восприятия устной речи посредством чтения с губ и слухозрительного восприятия речи.</w:t>
      </w:r>
    </w:p>
    <w:p w:rsidR="00850981" w:rsidRDefault="00850981" w:rsidP="00850981">
      <w:pPr>
        <w:pStyle w:val="a6"/>
        <w:ind w:right="0" w:firstLine="0"/>
        <w:jc w:val="both"/>
        <w:rPr>
          <w:sz w:val="28"/>
          <w:szCs w:val="28"/>
        </w:rPr>
      </w:pPr>
      <w:r>
        <w:rPr>
          <w:sz w:val="28"/>
          <w:szCs w:val="28"/>
        </w:rPr>
        <w:t xml:space="preserve">4.  </w:t>
      </w:r>
      <w:r w:rsidR="00AB42A9" w:rsidRPr="00AB42A9">
        <w:rPr>
          <w:sz w:val="28"/>
          <w:szCs w:val="28"/>
        </w:rPr>
        <w:t>Наличие фразовой  речи у ребенка (с негрубыми нарушениями устной речи).</w:t>
      </w:r>
    </w:p>
    <w:p w:rsidR="00AB42A9" w:rsidRPr="00AB42A9" w:rsidRDefault="00850981" w:rsidP="00850981">
      <w:pPr>
        <w:pStyle w:val="a6"/>
        <w:ind w:right="0" w:firstLine="0"/>
        <w:jc w:val="both"/>
        <w:rPr>
          <w:sz w:val="28"/>
          <w:szCs w:val="28"/>
        </w:rPr>
      </w:pPr>
      <w:r>
        <w:rPr>
          <w:sz w:val="28"/>
          <w:szCs w:val="28"/>
        </w:rPr>
        <w:t xml:space="preserve">5.  </w:t>
      </w:r>
      <w:r w:rsidR="00AB42A9" w:rsidRPr="00AB42A9">
        <w:rPr>
          <w:sz w:val="28"/>
          <w:szCs w:val="28"/>
        </w:rPr>
        <w:t>Сформированность навыка чтения и письма (у школьников).</w:t>
      </w:r>
    </w:p>
    <w:p w:rsidR="00AB42A9" w:rsidRPr="00AB42A9" w:rsidRDefault="00850981" w:rsidP="00850981">
      <w:pPr>
        <w:pStyle w:val="a6"/>
        <w:ind w:right="0" w:firstLine="0"/>
        <w:jc w:val="both"/>
        <w:rPr>
          <w:sz w:val="28"/>
          <w:szCs w:val="28"/>
        </w:rPr>
      </w:pPr>
      <w:r>
        <w:rPr>
          <w:sz w:val="28"/>
          <w:szCs w:val="28"/>
        </w:rPr>
        <w:t xml:space="preserve">6.  </w:t>
      </w:r>
      <w:r w:rsidR="00AB42A9" w:rsidRPr="00AB42A9">
        <w:rPr>
          <w:sz w:val="28"/>
          <w:szCs w:val="28"/>
        </w:rPr>
        <w:t>Наличие мотивации у ребенка и его  родителей к слухоречевой реаб</w:t>
      </w:r>
      <w:r w:rsidR="00AB42A9" w:rsidRPr="00AB42A9">
        <w:rPr>
          <w:sz w:val="28"/>
          <w:szCs w:val="28"/>
        </w:rPr>
        <w:t>и</w:t>
      </w:r>
      <w:r w:rsidR="00AB42A9" w:rsidRPr="00AB42A9">
        <w:rPr>
          <w:sz w:val="28"/>
          <w:szCs w:val="28"/>
        </w:rPr>
        <w:t>литации после КИ.</w:t>
      </w:r>
    </w:p>
    <w:p w:rsidR="00AB42A9" w:rsidRPr="00AB42A9" w:rsidRDefault="00850981" w:rsidP="00850981">
      <w:pPr>
        <w:pStyle w:val="a6"/>
        <w:ind w:right="0" w:firstLine="0"/>
        <w:jc w:val="both"/>
        <w:rPr>
          <w:sz w:val="28"/>
          <w:szCs w:val="28"/>
        </w:rPr>
      </w:pPr>
      <w:r>
        <w:rPr>
          <w:sz w:val="28"/>
          <w:szCs w:val="28"/>
        </w:rPr>
        <w:t xml:space="preserve">7. </w:t>
      </w:r>
      <w:r w:rsidR="00AB42A9" w:rsidRPr="00AB42A9">
        <w:rPr>
          <w:sz w:val="28"/>
          <w:szCs w:val="28"/>
        </w:rPr>
        <w:t>Наличие навыков коммуникации и различных средств  общения (в том числе словесных).</w:t>
      </w:r>
    </w:p>
    <w:p w:rsidR="00AB42A9" w:rsidRDefault="00850981" w:rsidP="00850981">
      <w:pPr>
        <w:pStyle w:val="a6"/>
        <w:ind w:right="0" w:firstLine="0"/>
        <w:jc w:val="both"/>
        <w:rPr>
          <w:sz w:val="28"/>
          <w:szCs w:val="28"/>
        </w:rPr>
      </w:pPr>
      <w:r>
        <w:rPr>
          <w:sz w:val="28"/>
          <w:szCs w:val="28"/>
        </w:rPr>
        <w:t xml:space="preserve">8.  </w:t>
      </w:r>
      <w:r w:rsidR="00AB42A9" w:rsidRPr="00AB42A9">
        <w:rPr>
          <w:sz w:val="28"/>
          <w:szCs w:val="28"/>
        </w:rPr>
        <w:t>Наличие возможности посещать занятия сурдопедагога по месту ж</w:t>
      </w:r>
      <w:r w:rsidR="00AB42A9" w:rsidRPr="00AB42A9">
        <w:rPr>
          <w:sz w:val="28"/>
          <w:szCs w:val="28"/>
        </w:rPr>
        <w:t>и</w:t>
      </w:r>
      <w:r w:rsidR="00AB42A9" w:rsidRPr="00AB42A9">
        <w:rPr>
          <w:sz w:val="28"/>
          <w:szCs w:val="28"/>
        </w:rPr>
        <w:t>тельства.</w:t>
      </w:r>
    </w:p>
    <w:p w:rsidR="00427000" w:rsidRDefault="00427000" w:rsidP="00850981">
      <w:pPr>
        <w:pStyle w:val="a6"/>
        <w:ind w:right="0" w:firstLine="0"/>
        <w:jc w:val="both"/>
        <w:rPr>
          <w:sz w:val="28"/>
          <w:szCs w:val="28"/>
        </w:rPr>
      </w:pPr>
    </w:p>
    <w:p w:rsidR="00850981" w:rsidRDefault="00850981" w:rsidP="00850981">
      <w:pPr>
        <w:pStyle w:val="a6"/>
        <w:ind w:right="0"/>
        <w:jc w:val="both"/>
        <w:rPr>
          <w:sz w:val="28"/>
          <w:szCs w:val="28"/>
        </w:rPr>
      </w:pPr>
    </w:p>
    <w:p w:rsidR="00DC0C8F" w:rsidRDefault="00DC0C8F" w:rsidP="00DC0C8F">
      <w:pPr>
        <w:pStyle w:val="af2"/>
        <w:spacing w:before="0" w:beforeAutospacing="0" w:after="0" w:afterAutospacing="0"/>
        <w:ind w:right="-134"/>
        <w:jc w:val="center"/>
        <w:rPr>
          <w:rFonts w:ascii="Times New Roman" w:hAnsi="Times New Roman" w:cs="Times New Roman"/>
          <w:b/>
          <w:sz w:val="28"/>
          <w:szCs w:val="28"/>
        </w:rPr>
      </w:pPr>
      <w:r w:rsidRPr="00355806">
        <w:rPr>
          <w:rFonts w:ascii="Times New Roman" w:hAnsi="Times New Roman" w:cs="Times New Roman"/>
          <w:b/>
          <w:sz w:val="28"/>
          <w:szCs w:val="28"/>
        </w:rPr>
        <w:t>Рекомендации для родителей</w:t>
      </w:r>
    </w:p>
    <w:p w:rsidR="00850981" w:rsidRDefault="00DC0C8F" w:rsidP="00DC0C8F">
      <w:pPr>
        <w:pStyle w:val="af2"/>
        <w:spacing w:before="0" w:beforeAutospacing="0" w:after="0" w:afterAutospacing="0"/>
        <w:ind w:right="-134"/>
        <w:jc w:val="center"/>
        <w:rPr>
          <w:sz w:val="28"/>
          <w:szCs w:val="28"/>
        </w:rPr>
      </w:pPr>
      <w:r w:rsidRPr="00355806">
        <w:rPr>
          <w:rFonts w:ascii="Times New Roman" w:hAnsi="Times New Roman" w:cs="Times New Roman"/>
          <w:b/>
          <w:sz w:val="28"/>
          <w:szCs w:val="28"/>
        </w:rPr>
        <w:t xml:space="preserve">по </w:t>
      </w:r>
      <w:r>
        <w:rPr>
          <w:rFonts w:ascii="Times New Roman" w:hAnsi="Times New Roman" w:cs="Times New Roman"/>
          <w:b/>
          <w:sz w:val="28"/>
          <w:szCs w:val="28"/>
        </w:rPr>
        <w:t>развитию слухового восприятия у ребенка в домашних условиях</w:t>
      </w:r>
    </w:p>
    <w:p w:rsidR="00850981" w:rsidRDefault="00850981" w:rsidP="00850981">
      <w:pPr>
        <w:pStyle w:val="a6"/>
        <w:ind w:right="0"/>
        <w:jc w:val="both"/>
        <w:rPr>
          <w:sz w:val="28"/>
          <w:szCs w:val="28"/>
        </w:rPr>
      </w:pPr>
    </w:p>
    <w:p w:rsidR="00427000" w:rsidRDefault="00427000" w:rsidP="00427000">
      <w:pPr>
        <w:shd w:val="clear" w:color="auto" w:fill="FFFFFF"/>
        <w:tabs>
          <w:tab w:val="left" w:pos="569"/>
        </w:tabs>
        <w:autoSpaceDE w:val="0"/>
        <w:autoSpaceDN w:val="0"/>
        <w:adjustRightInd w:val="0"/>
        <w:spacing w:line="240" w:lineRule="auto"/>
        <w:ind w:firstLine="0"/>
        <w:rPr>
          <w:color w:val="000000"/>
          <w:spacing w:val="-1"/>
          <w:sz w:val="28"/>
          <w:szCs w:val="28"/>
          <w:lang w:val="en-US"/>
        </w:rPr>
      </w:pPr>
      <w:r w:rsidRPr="00427000">
        <w:rPr>
          <w:color w:val="000000"/>
          <w:sz w:val="28"/>
          <w:szCs w:val="28"/>
        </w:rPr>
        <w:t xml:space="preserve">      </w:t>
      </w:r>
      <w:r w:rsidR="00DC0C8F" w:rsidRPr="00DC0C8F">
        <w:rPr>
          <w:color w:val="000000"/>
          <w:sz w:val="28"/>
          <w:szCs w:val="28"/>
        </w:rPr>
        <w:t>Для успеш</w:t>
      </w:r>
      <w:r w:rsidR="00DC0C8F">
        <w:rPr>
          <w:color w:val="000000"/>
          <w:sz w:val="28"/>
          <w:szCs w:val="28"/>
        </w:rPr>
        <w:t>ного развития слухового восприя</w:t>
      </w:r>
      <w:r w:rsidR="00DC0C8F" w:rsidRPr="00DC0C8F">
        <w:rPr>
          <w:color w:val="000000"/>
          <w:sz w:val="28"/>
          <w:szCs w:val="28"/>
        </w:rPr>
        <w:t>тия</w:t>
      </w:r>
      <w:r w:rsidR="00DC0C8F">
        <w:rPr>
          <w:color w:val="000000"/>
          <w:sz w:val="28"/>
          <w:szCs w:val="28"/>
        </w:rPr>
        <w:t xml:space="preserve"> вашего</w:t>
      </w:r>
      <w:r w:rsidR="00DC0C8F" w:rsidRPr="00DC0C8F">
        <w:rPr>
          <w:color w:val="000000"/>
          <w:sz w:val="28"/>
          <w:szCs w:val="28"/>
        </w:rPr>
        <w:t xml:space="preserve"> ребенка</w:t>
      </w:r>
      <w:r w:rsidR="00DC0C8F">
        <w:rPr>
          <w:color w:val="000000"/>
          <w:sz w:val="28"/>
          <w:szCs w:val="28"/>
        </w:rPr>
        <w:t xml:space="preserve"> рек</w:t>
      </w:r>
      <w:r w:rsidR="00DC0C8F">
        <w:rPr>
          <w:color w:val="000000"/>
          <w:sz w:val="28"/>
          <w:szCs w:val="28"/>
        </w:rPr>
        <w:t>о</w:t>
      </w:r>
      <w:r w:rsidR="00DC0C8F">
        <w:rPr>
          <w:color w:val="000000"/>
          <w:sz w:val="28"/>
          <w:szCs w:val="28"/>
        </w:rPr>
        <w:t xml:space="preserve">мендуется использовать упражнения, которые  </w:t>
      </w:r>
      <w:r w:rsidR="00DC0C8F" w:rsidRPr="00DC0C8F">
        <w:rPr>
          <w:color w:val="000000"/>
          <w:spacing w:val="-1"/>
          <w:sz w:val="28"/>
          <w:szCs w:val="28"/>
        </w:rPr>
        <w:t>проводятся в течение всего дня</w:t>
      </w:r>
      <w:r w:rsidR="00DC0C8F">
        <w:rPr>
          <w:color w:val="000000"/>
          <w:spacing w:val="-1"/>
          <w:sz w:val="28"/>
          <w:szCs w:val="28"/>
        </w:rPr>
        <w:t>, т.е.</w:t>
      </w:r>
      <w:r w:rsidR="00DC0C8F" w:rsidRPr="00DC0C8F">
        <w:rPr>
          <w:color w:val="000000"/>
          <w:spacing w:val="-1"/>
          <w:sz w:val="28"/>
          <w:szCs w:val="28"/>
        </w:rPr>
        <w:t xml:space="preserve"> во время </w:t>
      </w:r>
      <w:r w:rsidR="00DC0C8F" w:rsidRPr="00DC0C8F">
        <w:rPr>
          <w:color w:val="000000"/>
          <w:spacing w:val="-2"/>
          <w:sz w:val="28"/>
          <w:szCs w:val="28"/>
        </w:rPr>
        <w:t xml:space="preserve">обычных домашних дел и игр с ребенком. Они позволят </w:t>
      </w:r>
      <w:r w:rsidR="00DC0C8F">
        <w:rPr>
          <w:color w:val="000000"/>
          <w:spacing w:val="-2"/>
          <w:sz w:val="28"/>
          <w:szCs w:val="28"/>
        </w:rPr>
        <w:t xml:space="preserve">вам </w:t>
      </w:r>
      <w:r w:rsidR="00DC0C8F" w:rsidRPr="00DC0C8F">
        <w:rPr>
          <w:color w:val="000000"/>
          <w:spacing w:val="-2"/>
          <w:sz w:val="28"/>
          <w:szCs w:val="28"/>
        </w:rPr>
        <w:t>исполь</w:t>
      </w:r>
      <w:r w:rsidR="00DC0C8F" w:rsidRPr="00DC0C8F">
        <w:rPr>
          <w:color w:val="000000"/>
          <w:spacing w:val="-2"/>
          <w:sz w:val="28"/>
          <w:szCs w:val="28"/>
        </w:rPr>
        <w:softHyphen/>
      </w:r>
      <w:r w:rsidR="00DC0C8F" w:rsidRPr="00DC0C8F">
        <w:rPr>
          <w:color w:val="000000"/>
          <w:spacing w:val="1"/>
          <w:sz w:val="28"/>
          <w:szCs w:val="28"/>
        </w:rPr>
        <w:t>зовать любую бытовую ситуацию для тренировки слуха и ра</w:t>
      </w:r>
      <w:r w:rsidR="00DC0C8F" w:rsidRPr="00DC0C8F">
        <w:rPr>
          <w:color w:val="000000"/>
          <w:spacing w:val="1"/>
          <w:sz w:val="28"/>
          <w:szCs w:val="28"/>
        </w:rPr>
        <w:t>з</w:t>
      </w:r>
      <w:r w:rsidR="00DC0C8F" w:rsidRPr="00DC0C8F">
        <w:rPr>
          <w:color w:val="000000"/>
          <w:spacing w:val="1"/>
          <w:sz w:val="28"/>
          <w:szCs w:val="28"/>
        </w:rPr>
        <w:t>ви</w:t>
      </w:r>
      <w:r w:rsidR="00DC0C8F" w:rsidRPr="00DC0C8F">
        <w:rPr>
          <w:color w:val="000000"/>
          <w:spacing w:val="1"/>
          <w:sz w:val="28"/>
          <w:szCs w:val="28"/>
        </w:rPr>
        <w:softHyphen/>
      </w:r>
      <w:r w:rsidR="00DC0C8F" w:rsidRPr="00DC0C8F">
        <w:rPr>
          <w:color w:val="000000"/>
          <w:spacing w:val="-1"/>
          <w:sz w:val="28"/>
          <w:szCs w:val="28"/>
        </w:rPr>
        <w:t>тия речи ребенка</w:t>
      </w:r>
      <w:r w:rsidR="00DC0C8F" w:rsidRPr="00427000">
        <w:rPr>
          <w:color w:val="000000"/>
          <w:spacing w:val="-1"/>
          <w:sz w:val="28"/>
          <w:szCs w:val="28"/>
        </w:rPr>
        <w:t>.</w:t>
      </w:r>
    </w:p>
    <w:p w:rsidR="00427000" w:rsidRDefault="00427000" w:rsidP="00427000">
      <w:pPr>
        <w:shd w:val="clear" w:color="auto" w:fill="FFFFFF"/>
        <w:tabs>
          <w:tab w:val="left" w:pos="569"/>
        </w:tabs>
        <w:autoSpaceDE w:val="0"/>
        <w:autoSpaceDN w:val="0"/>
        <w:adjustRightInd w:val="0"/>
        <w:spacing w:line="240" w:lineRule="auto"/>
        <w:ind w:firstLine="0"/>
        <w:rPr>
          <w:color w:val="000000"/>
          <w:spacing w:val="1"/>
          <w:sz w:val="28"/>
          <w:szCs w:val="28"/>
        </w:rPr>
      </w:pPr>
      <w:r w:rsidRPr="00427000">
        <w:rPr>
          <w:color w:val="000000"/>
          <w:spacing w:val="-1"/>
          <w:sz w:val="28"/>
          <w:szCs w:val="28"/>
        </w:rPr>
        <w:t xml:space="preserve">    </w:t>
      </w:r>
      <w:r w:rsidR="00DC0C8F" w:rsidRPr="00427000">
        <w:rPr>
          <w:color w:val="000000"/>
          <w:spacing w:val="-1"/>
          <w:sz w:val="28"/>
          <w:szCs w:val="28"/>
        </w:rPr>
        <w:t xml:space="preserve"> </w:t>
      </w:r>
      <w:r w:rsidRPr="00427000">
        <w:rPr>
          <w:color w:val="000000"/>
          <w:spacing w:val="5"/>
          <w:sz w:val="28"/>
          <w:szCs w:val="28"/>
        </w:rPr>
        <w:t>Каждое утро старайтесь начать с приучения ребенка к слуховому а</w:t>
      </w:r>
      <w:r w:rsidRPr="00427000">
        <w:rPr>
          <w:color w:val="000000"/>
          <w:spacing w:val="5"/>
          <w:sz w:val="28"/>
          <w:szCs w:val="28"/>
        </w:rPr>
        <w:t>п</w:t>
      </w:r>
      <w:r w:rsidRPr="00427000">
        <w:rPr>
          <w:color w:val="000000"/>
          <w:spacing w:val="5"/>
          <w:sz w:val="28"/>
          <w:szCs w:val="28"/>
        </w:rPr>
        <w:t xml:space="preserve">парату </w:t>
      </w:r>
      <w:r>
        <w:rPr>
          <w:color w:val="000000"/>
          <w:spacing w:val="5"/>
          <w:sz w:val="28"/>
          <w:szCs w:val="28"/>
        </w:rPr>
        <w:t>или КИ</w:t>
      </w:r>
      <w:r w:rsidRPr="00427000">
        <w:rPr>
          <w:color w:val="000000"/>
          <w:spacing w:val="5"/>
          <w:sz w:val="28"/>
          <w:szCs w:val="28"/>
        </w:rPr>
        <w:t xml:space="preserve">. </w:t>
      </w:r>
      <w:r>
        <w:rPr>
          <w:color w:val="000000"/>
          <w:spacing w:val="5"/>
          <w:sz w:val="28"/>
          <w:szCs w:val="28"/>
        </w:rPr>
        <w:t xml:space="preserve"> </w:t>
      </w:r>
      <w:r w:rsidRPr="00427000">
        <w:rPr>
          <w:color w:val="000000"/>
          <w:spacing w:val="5"/>
          <w:sz w:val="28"/>
          <w:szCs w:val="28"/>
        </w:rPr>
        <w:t xml:space="preserve">Как только ребенок </w:t>
      </w:r>
      <w:r w:rsidRPr="00427000">
        <w:rPr>
          <w:color w:val="000000"/>
          <w:sz w:val="28"/>
          <w:szCs w:val="28"/>
        </w:rPr>
        <w:t>проснулся, наденьте на него слух</w:t>
      </w:r>
      <w:r w:rsidRPr="00427000">
        <w:rPr>
          <w:color w:val="000000"/>
          <w:sz w:val="28"/>
          <w:szCs w:val="28"/>
        </w:rPr>
        <w:t>о</w:t>
      </w:r>
      <w:r w:rsidRPr="00427000">
        <w:rPr>
          <w:color w:val="000000"/>
          <w:sz w:val="28"/>
          <w:szCs w:val="28"/>
        </w:rPr>
        <w:t>вой аппарат</w:t>
      </w:r>
      <w:r>
        <w:rPr>
          <w:color w:val="000000"/>
          <w:sz w:val="28"/>
          <w:szCs w:val="28"/>
        </w:rPr>
        <w:t xml:space="preserve"> (КИ)</w:t>
      </w:r>
      <w:r w:rsidRPr="00427000">
        <w:rPr>
          <w:color w:val="000000"/>
          <w:sz w:val="28"/>
          <w:szCs w:val="28"/>
        </w:rPr>
        <w:t>. Скажите спокойным и приятным голосом, с выразител</w:t>
      </w:r>
      <w:r w:rsidRPr="00427000">
        <w:rPr>
          <w:color w:val="000000"/>
          <w:sz w:val="28"/>
          <w:szCs w:val="28"/>
        </w:rPr>
        <w:t>ь</w:t>
      </w:r>
      <w:r w:rsidRPr="00427000">
        <w:rPr>
          <w:color w:val="000000"/>
          <w:sz w:val="28"/>
          <w:szCs w:val="28"/>
        </w:rPr>
        <w:t>ной инто</w:t>
      </w:r>
      <w:r w:rsidRPr="00427000">
        <w:rPr>
          <w:color w:val="000000"/>
          <w:spacing w:val="1"/>
          <w:sz w:val="28"/>
          <w:szCs w:val="28"/>
        </w:rPr>
        <w:t>нацией: «Доброе утро. Ты меня слышишь?»  О</w:t>
      </w:r>
      <w:r w:rsidRPr="00427000">
        <w:rPr>
          <w:color w:val="000000"/>
          <w:sz w:val="28"/>
          <w:szCs w:val="28"/>
        </w:rPr>
        <w:t>бщаясь с малышом, установите зрительный контакт, чтобы взгляд ребенка остан</w:t>
      </w:r>
      <w:r w:rsidRPr="00427000">
        <w:rPr>
          <w:color w:val="000000"/>
          <w:sz w:val="28"/>
          <w:szCs w:val="28"/>
        </w:rPr>
        <w:t>о</w:t>
      </w:r>
      <w:r w:rsidRPr="00427000">
        <w:rPr>
          <w:color w:val="000000"/>
          <w:sz w:val="28"/>
          <w:szCs w:val="28"/>
        </w:rPr>
        <w:t>вился на вашем л</w:t>
      </w:r>
      <w:r w:rsidRPr="00427000">
        <w:rPr>
          <w:color w:val="000000"/>
          <w:sz w:val="28"/>
          <w:szCs w:val="28"/>
        </w:rPr>
        <w:t>и</w:t>
      </w:r>
      <w:r w:rsidRPr="00427000">
        <w:rPr>
          <w:color w:val="000000"/>
          <w:sz w:val="28"/>
          <w:szCs w:val="28"/>
        </w:rPr>
        <w:t xml:space="preserve">це, а затем </w:t>
      </w:r>
      <w:r w:rsidRPr="00427000">
        <w:rPr>
          <w:color w:val="000000"/>
          <w:spacing w:val="1"/>
          <w:sz w:val="28"/>
          <w:szCs w:val="28"/>
        </w:rPr>
        <w:t>начинайте с ним говорить.</w:t>
      </w:r>
    </w:p>
    <w:p w:rsidR="00910AA7" w:rsidRPr="00910AA7" w:rsidRDefault="00910AA7" w:rsidP="00427000">
      <w:pPr>
        <w:pStyle w:val="a6"/>
        <w:ind w:right="0"/>
        <w:jc w:val="both"/>
        <w:rPr>
          <w:i/>
          <w:color w:val="000000"/>
          <w:spacing w:val="-3"/>
          <w:sz w:val="16"/>
          <w:szCs w:val="16"/>
        </w:rPr>
      </w:pPr>
    </w:p>
    <w:p w:rsidR="00DC0C8F" w:rsidRPr="000522DF" w:rsidRDefault="00DC0C8F" w:rsidP="00427000">
      <w:pPr>
        <w:pStyle w:val="a6"/>
        <w:ind w:right="0"/>
        <w:jc w:val="both"/>
        <w:rPr>
          <w:i/>
          <w:color w:val="000000"/>
          <w:spacing w:val="-3"/>
          <w:sz w:val="28"/>
          <w:szCs w:val="28"/>
        </w:rPr>
      </w:pPr>
      <w:r w:rsidRPr="000522DF">
        <w:rPr>
          <w:i/>
          <w:color w:val="000000"/>
          <w:spacing w:val="-3"/>
          <w:sz w:val="28"/>
          <w:szCs w:val="28"/>
        </w:rPr>
        <w:t xml:space="preserve">Все упражнения </w:t>
      </w:r>
      <w:r w:rsidR="00C02DD5" w:rsidRPr="000522DF">
        <w:rPr>
          <w:i/>
          <w:color w:val="000000"/>
          <w:spacing w:val="-3"/>
          <w:sz w:val="28"/>
          <w:szCs w:val="28"/>
        </w:rPr>
        <w:t xml:space="preserve">лучше проводить </w:t>
      </w:r>
      <w:r w:rsidRPr="000522DF">
        <w:rPr>
          <w:i/>
          <w:color w:val="000000"/>
          <w:spacing w:val="-3"/>
          <w:sz w:val="28"/>
          <w:szCs w:val="28"/>
        </w:rPr>
        <w:t>в игровой фо</w:t>
      </w:r>
      <w:r w:rsidRPr="000522DF">
        <w:rPr>
          <w:i/>
          <w:color w:val="000000"/>
          <w:spacing w:val="-3"/>
          <w:sz w:val="28"/>
          <w:szCs w:val="28"/>
        </w:rPr>
        <w:t>р</w:t>
      </w:r>
      <w:r w:rsidRPr="000522DF">
        <w:rPr>
          <w:i/>
          <w:color w:val="000000"/>
          <w:spacing w:val="-3"/>
          <w:sz w:val="28"/>
          <w:szCs w:val="28"/>
        </w:rPr>
        <w:t xml:space="preserve">ме. </w:t>
      </w:r>
    </w:p>
    <w:p w:rsidR="00C02DD5" w:rsidRPr="000522DF" w:rsidRDefault="00C02DD5" w:rsidP="00850981">
      <w:pPr>
        <w:pStyle w:val="a6"/>
        <w:ind w:right="0"/>
        <w:jc w:val="both"/>
        <w:rPr>
          <w:i/>
          <w:color w:val="000000"/>
          <w:spacing w:val="3"/>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13"/>
      </w:tblGrid>
      <w:tr w:rsidR="00DC0C8F" w:rsidRPr="00036042" w:rsidTr="00A852A4">
        <w:trPr>
          <w:trHeight w:val="60"/>
        </w:trPr>
        <w:tc>
          <w:tcPr>
            <w:tcW w:w="1951" w:type="dxa"/>
          </w:tcPr>
          <w:p w:rsidR="00DC0C8F" w:rsidRPr="00036042" w:rsidRDefault="00C02DD5" w:rsidP="00036042">
            <w:pPr>
              <w:shd w:val="clear" w:color="auto" w:fill="FFFFFF"/>
              <w:tabs>
                <w:tab w:val="left" w:pos="651"/>
                <w:tab w:val="center" w:pos="1009"/>
              </w:tabs>
              <w:spacing w:line="240" w:lineRule="auto"/>
              <w:ind w:firstLine="0"/>
              <w:jc w:val="left"/>
              <w:rPr>
                <w:i/>
                <w:sz w:val="28"/>
                <w:szCs w:val="28"/>
              </w:rPr>
            </w:pPr>
            <w:r w:rsidRPr="00036042">
              <w:rPr>
                <w:i/>
                <w:sz w:val="28"/>
                <w:szCs w:val="28"/>
              </w:rPr>
              <w:tab/>
            </w:r>
            <w:r w:rsidRPr="00036042">
              <w:rPr>
                <w:i/>
                <w:sz w:val="28"/>
                <w:szCs w:val="28"/>
              </w:rPr>
              <w:tab/>
              <w:t>Цель</w:t>
            </w:r>
          </w:p>
        </w:tc>
        <w:tc>
          <w:tcPr>
            <w:tcW w:w="7513" w:type="dxa"/>
          </w:tcPr>
          <w:p w:rsidR="00DC0C8F" w:rsidRPr="00036042" w:rsidRDefault="00C02DD5" w:rsidP="00036042">
            <w:pPr>
              <w:pStyle w:val="a6"/>
              <w:ind w:right="0" w:firstLine="0"/>
              <w:jc w:val="both"/>
              <w:rPr>
                <w:i/>
                <w:sz w:val="28"/>
                <w:szCs w:val="28"/>
              </w:rPr>
            </w:pPr>
            <w:r w:rsidRPr="00036042">
              <w:rPr>
                <w:i/>
                <w:sz w:val="28"/>
                <w:szCs w:val="28"/>
              </w:rPr>
              <w:t xml:space="preserve">              Упражнения для родителей</w:t>
            </w:r>
          </w:p>
        </w:tc>
      </w:tr>
      <w:tr w:rsidR="00DC0C8F" w:rsidRPr="00B5484D" w:rsidTr="001367B6">
        <w:trPr>
          <w:trHeight w:val="3251"/>
        </w:trPr>
        <w:tc>
          <w:tcPr>
            <w:tcW w:w="1951" w:type="dxa"/>
          </w:tcPr>
          <w:p w:rsidR="00C02DD5" w:rsidRPr="00B5484D" w:rsidRDefault="00C02DD5" w:rsidP="00036042">
            <w:pPr>
              <w:shd w:val="clear" w:color="auto" w:fill="FFFFFF"/>
              <w:spacing w:line="288" w:lineRule="exact"/>
              <w:ind w:firstLine="0"/>
              <w:jc w:val="left"/>
              <w:rPr>
                <w:rFonts w:ascii="Arial" w:hAnsi="Arial"/>
                <w:i/>
                <w:iCs/>
                <w:color w:val="000000"/>
                <w:szCs w:val="24"/>
              </w:rPr>
            </w:pPr>
            <w:r w:rsidRPr="00B5484D">
              <w:rPr>
                <w:rFonts w:ascii="Arial" w:hAnsi="Arial"/>
                <w:i/>
                <w:iCs/>
                <w:color w:val="000000"/>
                <w:szCs w:val="24"/>
              </w:rPr>
              <w:t xml:space="preserve"> </w:t>
            </w:r>
          </w:p>
          <w:p w:rsidR="00C02DD5" w:rsidRPr="00B5484D" w:rsidRDefault="00C02DD5" w:rsidP="00036042">
            <w:pPr>
              <w:shd w:val="clear" w:color="auto" w:fill="FFFFFF"/>
              <w:spacing w:line="288" w:lineRule="exact"/>
              <w:ind w:firstLine="0"/>
              <w:jc w:val="left"/>
              <w:rPr>
                <w:szCs w:val="24"/>
              </w:rPr>
            </w:pPr>
            <w:r w:rsidRPr="00B5484D">
              <w:rPr>
                <w:rFonts w:ascii="Arial" w:hAnsi="Arial"/>
                <w:i/>
                <w:iCs/>
                <w:color w:val="000000"/>
                <w:szCs w:val="24"/>
              </w:rPr>
              <w:t>Упражнения</w:t>
            </w:r>
            <w:r w:rsidRPr="00B5484D">
              <w:rPr>
                <w:rFonts w:ascii="Arial" w:hAnsi="Arial" w:cs="Arial"/>
                <w:i/>
                <w:iCs/>
                <w:color w:val="000000"/>
                <w:szCs w:val="24"/>
              </w:rPr>
              <w:t xml:space="preserve"> </w:t>
            </w:r>
            <w:r w:rsidRPr="00B5484D">
              <w:rPr>
                <w:rFonts w:ascii="Arial" w:hAnsi="Arial"/>
                <w:i/>
                <w:iCs/>
                <w:color w:val="000000"/>
                <w:szCs w:val="24"/>
              </w:rPr>
              <w:t>по</w:t>
            </w:r>
            <w:r w:rsidRPr="00B5484D">
              <w:rPr>
                <w:rFonts w:ascii="Arial" w:hAnsi="Arial" w:cs="Arial"/>
                <w:i/>
                <w:iCs/>
                <w:color w:val="000000"/>
                <w:szCs w:val="24"/>
              </w:rPr>
              <w:t xml:space="preserve"> </w:t>
            </w:r>
            <w:r w:rsidRPr="00B5484D">
              <w:rPr>
                <w:rFonts w:ascii="Arial" w:hAnsi="Arial"/>
                <w:i/>
                <w:iCs/>
                <w:color w:val="000000"/>
                <w:szCs w:val="24"/>
              </w:rPr>
              <w:t>развитию</w:t>
            </w:r>
            <w:r w:rsidRPr="00B5484D">
              <w:rPr>
                <w:rFonts w:ascii="Arial" w:hAnsi="Arial" w:cs="Arial"/>
                <w:i/>
                <w:iCs/>
                <w:color w:val="000000"/>
                <w:szCs w:val="24"/>
              </w:rPr>
              <w:t xml:space="preserve"> </w:t>
            </w:r>
            <w:r w:rsidRPr="00B5484D">
              <w:rPr>
                <w:rFonts w:ascii="Arial" w:hAnsi="Arial"/>
                <w:i/>
                <w:iCs/>
                <w:color w:val="000000"/>
                <w:szCs w:val="24"/>
              </w:rPr>
              <w:t>во</w:t>
            </w:r>
            <w:r w:rsidRPr="00B5484D">
              <w:rPr>
                <w:rFonts w:ascii="Arial" w:hAnsi="Arial"/>
                <w:i/>
                <w:iCs/>
                <w:color w:val="000000"/>
                <w:szCs w:val="24"/>
              </w:rPr>
              <w:t>с</w:t>
            </w:r>
            <w:r w:rsidRPr="00B5484D">
              <w:rPr>
                <w:rFonts w:ascii="Arial" w:hAnsi="Arial"/>
                <w:i/>
                <w:iCs/>
                <w:color w:val="000000"/>
                <w:szCs w:val="24"/>
              </w:rPr>
              <w:t xml:space="preserve">приятия </w:t>
            </w:r>
            <w:r w:rsidRPr="00B5484D">
              <w:rPr>
                <w:rFonts w:ascii="Arial" w:hAnsi="Arial"/>
                <w:i/>
                <w:iCs/>
                <w:color w:val="000000"/>
                <w:spacing w:val="4"/>
                <w:szCs w:val="24"/>
              </w:rPr>
              <w:t>зв</w:t>
            </w:r>
            <w:r w:rsidRPr="00B5484D">
              <w:rPr>
                <w:rFonts w:ascii="Arial" w:hAnsi="Arial"/>
                <w:i/>
                <w:iCs/>
                <w:color w:val="000000"/>
                <w:spacing w:val="4"/>
                <w:szCs w:val="24"/>
              </w:rPr>
              <w:t>у</w:t>
            </w:r>
            <w:r w:rsidRPr="00B5484D">
              <w:rPr>
                <w:rFonts w:ascii="Arial" w:hAnsi="Arial"/>
                <w:i/>
                <w:iCs/>
                <w:color w:val="000000"/>
                <w:spacing w:val="4"/>
                <w:szCs w:val="24"/>
              </w:rPr>
              <w:t>ков</w:t>
            </w:r>
            <w:r w:rsidRPr="00B5484D">
              <w:rPr>
                <w:rFonts w:ascii="Arial" w:hAnsi="Arial" w:cs="Arial"/>
                <w:i/>
                <w:iCs/>
                <w:color w:val="000000"/>
                <w:spacing w:val="4"/>
                <w:szCs w:val="24"/>
              </w:rPr>
              <w:t xml:space="preserve"> </w:t>
            </w:r>
            <w:r w:rsidRPr="00B5484D">
              <w:rPr>
                <w:rFonts w:ascii="Arial" w:hAnsi="Arial"/>
                <w:i/>
                <w:iCs/>
                <w:color w:val="000000"/>
                <w:spacing w:val="4"/>
                <w:szCs w:val="24"/>
              </w:rPr>
              <w:t>окружа</w:t>
            </w:r>
            <w:r w:rsidRPr="00B5484D">
              <w:rPr>
                <w:rFonts w:ascii="Arial" w:hAnsi="Arial"/>
                <w:i/>
                <w:iCs/>
                <w:color w:val="000000"/>
                <w:spacing w:val="4"/>
                <w:szCs w:val="24"/>
              </w:rPr>
              <w:t>ю</w:t>
            </w:r>
            <w:r w:rsidRPr="00B5484D">
              <w:rPr>
                <w:rFonts w:ascii="Arial" w:hAnsi="Arial"/>
                <w:i/>
                <w:iCs/>
                <w:color w:val="000000"/>
                <w:spacing w:val="4"/>
                <w:szCs w:val="24"/>
              </w:rPr>
              <w:t>щей</w:t>
            </w:r>
            <w:r w:rsidRPr="00B5484D">
              <w:rPr>
                <w:rFonts w:ascii="Arial" w:hAnsi="Arial" w:cs="Arial"/>
                <w:i/>
                <w:iCs/>
                <w:color w:val="000000"/>
                <w:spacing w:val="4"/>
                <w:szCs w:val="24"/>
              </w:rPr>
              <w:t xml:space="preserve"> </w:t>
            </w:r>
            <w:r w:rsidRPr="00B5484D">
              <w:rPr>
                <w:rFonts w:ascii="Arial" w:hAnsi="Arial"/>
                <w:i/>
                <w:iCs/>
                <w:color w:val="000000"/>
                <w:spacing w:val="4"/>
                <w:szCs w:val="24"/>
              </w:rPr>
              <w:t>среды</w:t>
            </w:r>
            <w:r w:rsidRPr="00B5484D">
              <w:rPr>
                <w:rFonts w:ascii="Arial" w:hAnsi="Arial" w:cs="Arial"/>
                <w:i/>
                <w:iCs/>
                <w:color w:val="000000"/>
                <w:spacing w:val="4"/>
                <w:szCs w:val="24"/>
              </w:rPr>
              <w:t xml:space="preserve"> </w:t>
            </w:r>
            <w:r w:rsidRPr="00B5484D">
              <w:rPr>
                <w:rFonts w:ascii="Arial" w:hAnsi="Arial"/>
                <w:i/>
                <w:iCs/>
                <w:color w:val="000000"/>
                <w:spacing w:val="4"/>
                <w:szCs w:val="24"/>
              </w:rPr>
              <w:t>и</w:t>
            </w:r>
            <w:r w:rsidRPr="00B5484D">
              <w:rPr>
                <w:rFonts w:ascii="Arial" w:hAnsi="Arial" w:cs="Arial"/>
                <w:i/>
                <w:iCs/>
                <w:color w:val="000000"/>
                <w:spacing w:val="4"/>
                <w:szCs w:val="24"/>
              </w:rPr>
              <w:t xml:space="preserve"> </w:t>
            </w:r>
            <w:r w:rsidRPr="00B5484D">
              <w:rPr>
                <w:rFonts w:ascii="Arial" w:hAnsi="Arial"/>
                <w:i/>
                <w:iCs/>
                <w:color w:val="000000"/>
                <w:spacing w:val="4"/>
                <w:szCs w:val="24"/>
              </w:rPr>
              <w:t>голоса</w:t>
            </w:r>
          </w:p>
          <w:p w:rsidR="00DC0C8F" w:rsidRPr="00B5484D" w:rsidRDefault="00DC0C8F" w:rsidP="00036042">
            <w:pPr>
              <w:pStyle w:val="a6"/>
              <w:ind w:right="0" w:firstLine="0"/>
              <w:jc w:val="both"/>
              <w:rPr>
                <w:szCs w:val="24"/>
              </w:rPr>
            </w:pPr>
          </w:p>
        </w:tc>
        <w:tc>
          <w:tcPr>
            <w:tcW w:w="7513" w:type="dxa"/>
          </w:tcPr>
          <w:p w:rsidR="00427000" w:rsidRPr="00B5484D" w:rsidRDefault="00C02DD5" w:rsidP="004B5CCD">
            <w:pPr>
              <w:shd w:val="clear" w:color="auto" w:fill="FFFFFF"/>
              <w:tabs>
                <w:tab w:val="left" w:pos="554"/>
              </w:tabs>
              <w:autoSpaceDE w:val="0"/>
              <w:autoSpaceDN w:val="0"/>
              <w:adjustRightInd w:val="0"/>
              <w:spacing w:line="240" w:lineRule="auto"/>
              <w:ind w:firstLine="0"/>
              <w:rPr>
                <w:color w:val="000000"/>
                <w:spacing w:val="-1"/>
                <w:szCs w:val="24"/>
              </w:rPr>
            </w:pPr>
            <w:r w:rsidRPr="00B5484D">
              <w:rPr>
                <w:color w:val="000000"/>
                <w:spacing w:val="5"/>
                <w:szCs w:val="24"/>
              </w:rPr>
              <w:t xml:space="preserve">  1.</w:t>
            </w:r>
            <w:r w:rsidR="00BE4DF5" w:rsidRPr="00B5484D">
              <w:rPr>
                <w:color w:val="000000"/>
                <w:szCs w:val="24"/>
              </w:rPr>
              <w:t xml:space="preserve"> </w:t>
            </w:r>
            <w:r w:rsidR="00427000" w:rsidRPr="00B5484D">
              <w:rPr>
                <w:color w:val="000000"/>
                <w:spacing w:val="2"/>
                <w:szCs w:val="24"/>
              </w:rPr>
              <w:t>Возьмите в руку звучащую игрушку (звоночек, трещотку,</w:t>
            </w:r>
            <w:r w:rsidR="00427000" w:rsidRPr="00B5484D">
              <w:rPr>
                <w:color w:val="000000"/>
                <w:spacing w:val="2"/>
                <w:szCs w:val="24"/>
              </w:rPr>
              <w:br/>
            </w:r>
            <w:r w:rsidR="00427000" w:rsidRPr="00B5484D">
              <w:rPr>
                <w:color w:val="000000"/>
                <w:spacing w:val="-1"/>
                <w:szCs w:val="24"/>
              </w:rPr>
              <w:t xml:space="preserve">погремушку). Периодически в течение дня подходите к ребенку и </w:t>
            </w:r>
            <w:r w:rsidR="00427000" w:rsidRPr="00B5484D">
              <w:rPr>
                <w:color w:val="000000"/>
                <w:spacing w:val="1"/>
                <w:szCs w:val="24"/>
              </w:rPr>
              <w:t>г</w:t>
            </w:r>
            <w:r w:rsidR="00427000" w:rsidRPr="00B5484D">
              <w:rPr>
                <w:color w:val="000000"/>
                <w:spacing w:val="1"/>
                <w:szCs w:val="24"/>
              </w:rPr>
              <w:t>о</w:t>
            </w:r>
            <w:r w:rsidR="00427000" w:rsidRPr="00B5484D">
              <w:rPr>
                <w:color w:val="000000"/>
                <w:spacing w:val="1"/>
                <w:szCs w:val="24"/>
              </w:rPr>
              <w:t xml:space="preserve">ворите: «Слушай!», показывая указательным пальцем на ухо и </w:t>
            </w:r>
            <w:r w:rsidR="00427000" w:rsidRPr="00B5484D">
              <w:rPr>
                <w:color w:val="000000"/>
                <w:spacing w:val="-2"/>
                <w:szCs w:val="24"/>
              </w:rPr>
              <w:t>прои</w:t>
            </w:r>
            <w:r w:rsidR="00427000" w:rsidRPr="00B5484D">
              <w:rPr>
                <w:color w:val="000000"/>
                <w:spacing w:val="-2"/>
                <w:szCs w:val="24"/>
              </w:rPr>
              <w:t>з</w:t>
            </w:r>
            <w:r w:rsidR="00427000" w:rsidRPr="00B5484D">
              <w:rPr>
                <w:color w:val="000000"/>
                <w:spacing w:val="-2"/>
                <w:szCs w:val="24"/>
              </w:rPr>
              <w:t>водя звуки. Затем привлеките его внимание к источнику звука, п</w:t>
            </w:r>
            <w:r w:rsidR="00427000" w:rsidRPr="00B5484D">
              <w:rPr>
                <w:color w:val="000000"/>
                <w:szCs w:val="24"/>
              </w:rPr>
              <w:t>омог</w:t>
            </w:r>
            <w:r w:rsidR="00427000" w:rsidRPr="00B5484D">
              <w:rPr>
                <w:color w:val="000000"/>
                <w:szCs w:val="24"/>
              </w:rPr>
              <w:t>и</w:t>
            </w:r>
            <w:r w:rsidR="00427000" w:rsidRPr="00B5484D">
              <w:rPr>
                <w:color w:val="000000"/>
                <w:szCs w:val="24"/>
              </w:rPr>
              <w:t xml:space="preserve">те малышу произвести звук </w:t>
            </w:r>
            <w:r w:rsidR="00427000" w:rsidRPr="00B5484D">
              <w:rPr>
                <w:color w:val="000000"/>
                <w:spacing w:val="-1"/>
                <w:szCs w:val="24"/>
              </w:rPr>
              <w:t>самостоятельно, похвалите его.</w:t>
            </w:r>
          </w:p>
          <w:p w:rsidR="00A852A4" w:rsidRPr="00B5484D" w:rsidRDefault="00427000" w:rsidP="004B5CCD">
            <w:pPr>
              <w:shd w:val="clear" w:color="auto" w:fill="FFFFFF"/>
              <w:tabs>
                <w:tab w:val="left" w:pos="554"/>
              </w:tabs>
              <w:autoSpaceDE w:val="0"/>
              <w:autoSpaceDN w:val="0"/>
              <w:adjustRightInd w:val="0"/>
              <w:spacing w:line="240" w:lineRule="auto"/>
              <w:ind w:firstLine="0"/>
              <w:rPr>
                <w:color w:val="000000"/>
                <w:szCs w:val="24"/>
              </w:rPr>
            </w:pPr>
            <w:r w:rsidRPr="00B5484D">
              <w:rPr>
                <w:color w:val="000000"/>
                <w:spacing w:val="-2"/>
                <w:szCs w:val="24"/>
              </w:rPr>
              <w:t>2. Несколько раз в течение дня, когда ребенок со слуховым аппаратом, выключите слуховой аппарат, покачайте головой: «Нет!»</w:t>
            </w:r>
            <w:r w:rsidR="00A852A4" w:rsidRPr="00B5484D">
              <w:rPr>
                <w:color w:val="000000"/>
                <w:spacing w:val="-2"/>
                <w:szCs w:val="24"/>
              </w:rPr>
              <w:t xml:space="preserve">, </w:t>
            </w:r>
            <w:r w:rsidRPr="00B5484D">
              <w:rPr>
                <w:color w:val="000000"/>
                <w:spacing w:val="-1"/>
                <w:szCs w:val="24"/>
              </w:rPr>
              <w:t>потом вкл</w:t>
            </w:r>
            <w:r w:rsidRPr="00B5484D">
              <w:rPr>
                <w:color w:val="000000"/>
                <w:spacing w:val="-1"/>
                <w:szCs w:val="24"/>
              </w:rPr>
              <w:t>ю</w:t>
            </w:r>
            <w:r w:rsidRPr="00B5484D">
              <w:rPr>
                <w:color w:val="000000"/>
                <w:spacing w:val="-1"/>
                <w:szCs w:val="24"/>
              </w:rPr>
              <w:t>чите слуховой</w:t>
            </w:r>
            <w:r w:rsidR="00A852A4" w:rsidRPr="00B5484D">
              <w:rPr>
                <w:color w:val="000000"/>
                <w:spacing w:val="-1"/>
                <w:szCs w:val="24"/>
              </w:rPr>
              <w:t xml:space="preserve"> </w:t>
            </w:r>
            <w:r w:rsidRPr="00B5484D">
              <w:rPr>
                <w:color w:val="000000"/>
                <w:spacing w:val="4"/>
                <w:szCs w:val="24"/>
              </w:rPr>
              <w:t xml:space="preserve">аппарат, скажите: «Да! Есть звук, он включен». </w:t>
            </w:r>
            <w:r w:rsidR="00A852A4" w:rsidRPr="00B5484D">
              <w:rPr>
                <w:color w:val="000000"/>
                <w:spacing w:val="4"/>
                <w:szCs w:val="24"/>
              </w:rPr>
              <w:t>Т</w:t>
            </w:r>
            <w:r w:rsidR="00A852A4" w:rsidRPr="00B5484D">
              <w:rPr>
                <w:color w:val="000000"/>
                <w:spacing w:val="4"/>
                <w:szCs w:val="24"/>
              </w:rPr>
              <w:t>а</w:t>
            </w:r>
            <w:r w:rsidR="00A852A4" w:rsidRPr="00B5484D">
              <w:rPr>
                <w:color w:val="000000"/>
                <w:spacing w:val="4"/>
                <w:szCs w:val="24"/>
              </w:rPr>
              <w:t>ким обр</w:t>
            </w:r>
            <w:r w:rsidR="00A852A4" w:rsidRPr="00B5484D">
              <w:rPr>
                <w:color w:val="000000"/>
                <w:spacing w:val="4"/>
                <w:szCs w:val="24"/>
              </w:rPr>
              <w:t>а</w:t>
            </w:r>
            <w:r w:rsidR="00A852A4" w:rsidRPr="00B5484D">
              <w:rPr>
                <w:color w:val="000000"/>
                <w:spacing w:val="4"/>
                <w:szCs w:val="24"/>
              </w:rPr>
              <w:t xml:space="preserve">зом, вы научите ребенка </w:t>
            </w:r>
            <w:r w:rsidR="00A852A4" w:rsidRPr="00B5484D">
              <w:rPr>
                <w:color w:val="000000"/>
                <w:szCs w:val="24"/>
              </w:rPr>
              <w:t>реагировать на присутствие или отсутствие звука.</w:t>
            </w:r>
          </w:p>
          <w:p w:rsidR="00A852A4" w:rsidRPr="00B5484D" w:rsidRDefault="00A852A4" w:rsidP="004B5CCD">
            <w:pPr>
              <w:shd w:val="clear" w:color="auto" w:fill="FFFFFF"/>
              <w:tabs>
                <w:tab w:val="left" w:pos="691"/>
              </w:tabs>
              <w:autoSpaceDE w:val="0"/>
              <w:autoSpaceDN w:val="0"/>
              <w:adjustRightInd w:val="0"/>
              <w:spacing w:line="240" w:lineRule="auto"/>
              <w:ind w:firstLine="0"/>
              <w:rPr>
                <w:color w:val="000000"/>
                <w:spacing w:val="-18"/>
                <w:szCs w:val="24"/>
              </w:rPr>
            </w:pPr>
            <w:r w:rsidRPr="00B5484D">
              <w:rPr>
                <w:color w:val="000000"/>
                <w:spacing w:val="2"/>
                <w:szCs w:val="24"/>
              </w:rPr>
              <w:t xml:space="preserve">3.  Включите водопроводный кран и обратите внимание ребенка на бегущую воду. </w:t>
            </w:r>
            <w:r w:rsidRPr="00B5484D">
              <w:rPr>
                <w:color w:val="000000"/>
                <w:spacing w:val="1"/>
                <w:szCs w:val="24"/>
              </w:rPr>
              <w:t>Покачайте головой: «Нет!», когда вода вы</w:t>
            </w:r>
            <w:r w:rsidRPr="00B5484D">
              <w:rPr>
                <w:color w:val="000000"/>
                <w:spacing w:val="2"/>
                <w:szCs w:val="24"/>
              </w:rPr>
              <w:t xml:space="preserve">ключена, показывая, что звука нет. Кивните головой: «Да!» — и </w:t>
            </w:r>
            <w:r w:rsidRPr="00B5484D">
              <w:rPr>
                <w:color w:val="000000"/>
                <w:spacing w:val="1"/>
                <w:szCs w:val="24"/>
              </w:rPr>
              <w:t>улыбнитесь, когда вода вкл</w:t>
            </w:r>
            <w:r w:rsidRPr="00B5484D">
              <w:rPr>
                <w:color w:val="000000"/>
                <w:spacing w:val="1"/>
                <w:szCs w:val="24"/>
              </w:rPr>
              <w:t>ю</w:t>
            </w:r>
            <w:r w:rsidRPr="00B5484D">
              <w:rPr>
                <w:color w:val="000000"/>
                <w:spacing w:val="1"/>
                <w:szCs w:val="24"/>
              </w:rPr>
              <w:t xml:space="preserve">чена: «Я слышу воду». </w:t>
            </w:r>
          </w:p>
          <w:p w:rsidR="00A852A4" w:rsidRPr="00B5484D" w:rsidRDefault="00A852A4" w:rsidP="004B5CCD">
            <w:pPr>
              <w:shd w:val="clear" w:color="auto" w:fill="FFFFFF"/>
              <w:tabs>
                <w:tab w:val="left" w:pos="850"/>
              </w:tabs>
              <w:autoSpaceDE w:val="0"/>
              <w:autoSpaceDN w:val="0"/>
              <w:adjustRightInd w:val="0"/>
              <w:spacing w:before="36" w:line="240" w:lineRule="auto"/>
              <w:ind w:firstLine="0"/>
              <w:rPr>
                <w:color w:val="000000"/>
                <w:spacing w:val="2"/>
                <w:szCs w:val="24"/>
              </w:rPr>
            </w:pPr>
            <w:r w:rsidRPr="00B5484D">
              <w:rPr>
                <w:color w:val="000000"/>
                <w:szCs w:val="24"/>
              </w:rPr>
              <w:t>4.  Если м</w:t>
            </w:r>
            <w:r w:rsidRPr="00B5484D">
              <w:rPr>
                <w:color w:val="000000"/>
                <w:spacing w:val="2"/>
                <w:szCs w:val="24"/>
              </w:rPr>
              <w:t>алыш сам производит какие-либо звуки (</w:t>
            </w:r>
            <w:r w:rsidRPr="00B5484D">
              <w:rPr>
                <w:color w:val="000000"/>
                <w:spacing w:val="4"/>
                <w:szCs w:val="24"/>
              </w:rPr>
              <w:t>стучит ложкой), об</w:t>
            </w:r>
            <w:r w:rsidRPr="00B5484D">
              <w:rPr>
                <w:color w:val="000000"/>
                <w:spacing w:val="-1"/>
                <w:szCs w:val="24"/>
              </w:rPr>
              <w:t>ращайте на это вни</w:t>
            </w:r>
            <w:r w:rsidRPr="00B5484D">
              <w:rPr>
                <w:color w:val="000000"/>
                <w:spacing w:val="2"/>
                <w:szCs w:val="24"/>
              </w:rPr>
              <w:t>мание и поощряйте его за каждый произведе</w:t>
            </w:r>
            <w:r w:rsidRPr="00B5484D">
              <w:rPr>
                <w:color w:val="000000"/>
                <w:spacing w:val="2"/>
                <w:szCs w:val="24"/>
              </w:rPr>
              <w:t>н</w:t>
            </w:r>
            <w:r w:rsidRPr="00B5484D">
              <w:rPr>
                <w:color w:val="000000"/>
                <w:spacing w:val="2"/>
                <w:szCs w:val="24"/>
              </w:rPr>
              <w:t>ный звук.</w:t>
            </w:r>
          </w:p>
          <w:p w:rsidR="00A852A4" w:rsidRPr="00B5484D" w:rsidRDefault="00A852A4" w:rsidP="004B5CCD">
            <w:pPr>
              <w:shd w:val="clear" w:color="auto" w:fill="FFFFFF"/>
              <w:tabs>
                <w:tab w:val="left" w:pos="850"/>
              </w:tabs>
              <w:autoSpaceDE w:val="0"/>
              <w:autoSpaceDN w:val="0"/>
              <w:adjustRightInd w:val="0"/>
              <w:spacing w:before="36" w:line="240" w:lineRule="auto"/>
              <w:ind w:firstLine="0"/>
              <w:rPr>
                <w:color w:val="000000"/>
                <w:spacing w:val="2"/>
                <w:szCs w:val="24"/>
              </w:rPr>
            </w:pPr>
            <w:r w:rsidRPr="00B5484D">
              <w:rPr>
                <w:color w:val="000000"/>
                <w:spacing w:val="2"/>
                <w:szCs w:val="24"/>
              </w:rPr>
              <w:t xml:space="preserve">5. </w:t>
            </w:r>
            <w:r w:rsidRPr="00B5484D">
              <w:rPr>
                <w:color w:val="000000"/>
                <w:spacing w:val="-1"/>
                <w:szCs w:val="24"/>
              </w:rPr>
              <w:t>Используйте включение и выключение радио и других зву</w:t>
            </w:r>
            <w:r w:rsidRPr="00B5484D">
              <w:rPr>
                <w:color w:val="000000"/>
                <w:spacing w:val="4"/>
                <w:szCs w:val="24"/>
              </w:rPr>
              <w:t>ковых приборов для того, чтобы показать ребенку присутствие</w:t>
            </w:r>
            <w:r w:rsidR="00142040" w:rsidRPr="00B5484D">
              <w:rPr>
                <w:color w:val="000000"/>
                <w:spacing w:val="4"/>
                <w:szCs w:val="24"/>
              </w:rPr>
              <w:t xml:space="preserve"> </w:t>
            </w:r>
            <w:r w:rsidRPr="00B5484D">
              <w:rPr>
                <w:color w:val="000000"/>
                <w:spacing w:val="2"/>
                <w:szCs w:val="24"/>
              </w:rPr>
              <w:t>или отсу</w:t>
            </w:r>
            <w:r w:rsidRPr="00B5484D">
              <w:rPr>
                <w:color w:val="000000"/>
                <w:spacing w:val="2"/>
                <w:szCs w:val="24"/>
              </w:rPr>
              <w:t>т</w:t>
            </w:r>
            <w:r w:rsidRPr="00B5484D">
              <w:rPr>
                <w:color w:val="000000"/>
                <w:spacing w:val="2"/>
                <w:szCs w:val="24"/>
              </w:rPr>
              <w:t>ствие звука</w:t>
            </w:r>
            <w:r w:rsidR="00142040" w:rsidRPr="00B5484D">
              <w:rPr>
                <w:color w:val="000000"/>
                <w:spacing w:val="2"/>
                <w:szCs w:val="24"/>
              </w:rPr>
              <w:t>.</w:t>
            </w:r>
          </w:p>
          <w:p w:rsidR="00142040" w:rsidRPr="00B5484D" w:rsidRDefault="00142040" w:rsidP="004B5CCD">
            <w:pPr>
              <w:shd w:val="clear" w:color="auto" w:fill="FFFFFF"/>
              <w:tabs>
                <w:tab w:val="left" w:pos="850"/>
              </w:tabs>
              <w:autoSpaceDE w:val="0"/>
              <w:autoSpaceDN w:val="0"/>
              <w:adjustRightInd w:val="0"/>
              <w:spacing w:before="36" w:line="240" w:lineRule="auto"/>
              <w:ind w:firstLine="0"/>
              <w:rPr>
                <w:color w:val="000000"/>
                <w:spacing w:val="-1"/>
                <w:szCs w:val="24"/>
              </w:rPr>
            </w:pPr>
            <w:r w:rsidRPr="00B5484D">
              <w:rPr>
                <w:color w:val="000000"/>
                <w:spacing w:val="2"/>
                <w:szCs w:val="24"/>
              </w:rPr>
              <w:t xml:space="preserve">6. </w:t>
            </w:r>
            <w:r w:rsidRPr="00B5484D">
              <w:rPr>
                <w:color w:val="000000"/>
                <w:spacing w:val="-1"/>
                <w:szCs w:val="24"/>
              </w:rPr>
              <w:t>Поиграйте в прятки. Быстро накройте голову ребенка одея</w:t>
            </w:r>
            <w:r w:rsidRPr="00B5484D">
              <w:rPr>
                <w:color w:val="000000"/>
                <w:spacing w:val="-1"/>
                <w:szCs w:val="24"/>
              </w:rPr>
              <w:softHyphen/>
            </w:r>
            <w:r w:rsidRPr="00B5484D">
              <w:rPr>
                <w:color w:val="000000"/>
                <w:szCs w:val="24"/>
              </w:rPr>
              <w:t>лом и скажите: «Ку-ку!», а затем стащите одеяло. После повторе</w:t>
            </w:r>
            <w:r w:rsidRPr="00B5484D">
              <w:rPr>
                <w:color w:val="000000"/>
                <w:szCs w:val="24"/>
              </w:rPr>
              <w:softHyphen/>
            </w:r>
            <w:r w:rsidRPr="00B5484D">
              <w:rPr>
                <w:color w:val="000000"/>
                <w:spacing w:val="2"/>
                <w:szCs w:val="24"/>
              </w:rPr>
              <w:t>ния этой игровой ситуации проследите, чтобы ребенок начал са</w:t>
            </w:r>
            <w:r w:rsidRPr="00B5484D">
              <w:rPr>
                <w:color w:val="000000"/>
                <w:spacing w:val="2"/>
                <w:szCs w:val="24"/>
              </w:rPr>
              <w:softHyphen/>
            </w:r>
            <w:r w:rsidRPr="00B5484D">
              <w:rPr>
                <w:color w:val="000000"/>
                <w:spacing w:val="-1"/>
                <w:szCs w:val="24"/>
              </w:rPr>
              <w:t>мостоятельно стягивать одеяло с головы, услышав ваше «Ку-ку!».</w:t>
            </w:r>
          </w:p>
          <w:p w:rsidR="00142040" w:rsidRPr="00B5484D" w:rsidRDefault="00142040" w:rsidP="004B5CCD">
            <w:pPr>
              <w:shd w:val="clear" w:color="auto" w:fill="FFFFFF"/>
              <w:tabs>
                <w:tab w:val="left" w:pos="749"/>
              </w:tabs>
              <w:autoSpaceDE w:val="0"/>
              <w:autoSpaceDN w:val="0"/>
              <w:adjustRightInd w:val="0"/>
              <w:spacing w:line="240" w:lineRule="auto"/>
              <w:ind w:firstLine="0"/>
              <w:rPr>
                <w:color w:val="000000"/>
                <w:szCs w:val="24"/>
              </w:rPr>
            </w:pPr>
            <w:r w:rsidRPr="00B5484D">
              <w:rPr>
                <w:color w:val="000000"/>
                <w:spacing w:val="-1"/>
                <w:szCs w:val="24"/>
              </w:rPr>
              <w:t xml:space="preserve">7. </w:t>
            </w:r>
            <w:r w:rsidRPr="00B5484D">
              <w:rPr>
                <w:color w:val="000000"/>
                <w:szCs w:val="24"/>
              </w:rPr>
              <w:t>При каждой воз</w:t>
            </w:r>
            <w:r w:rsidRPr="00B5484D">
              <w:rPr>
                <w:color w:val="000000"/>
                <w:szCs w:val="24"/>
              </w:rPr>
              <w:softHyphen/>
            </w:r>
            <w:r w:rsidRPr="00B5484D">
              <w:rPr>
                <w:color w:val="000000"/>
                <w:spacing w:val="5"/>
                <w:szCs w:val="24"/>
              </w:rPr>
              <w:t>можности показывайте ему новые звуки, стара</w:t>
            </w:r>
            <w:r w:rsidRPr="00B5484D">
              <w:rPr>
                <w:color w:val="000000"/>
                <w:spacing w:val="5"/>
                <w:szCs w:val="24"/>
              </w:rPr>
              <w:t>й</w:t>
            </w:r>
            <w:r w:rsidRPr="00B5484D">
              <w:rPr>
                <w:color w:val="000000"/>
                <w:spacing w:val="5"/>
                <w:szCs w:val="24"/>
              </w:rPr>
              <w:t xml:space="preserve">тесь вызвать у </w:t>
            </w:r>
            <w:r w:rsidRPr="00B5484D">
              <w:rPr>
                <w:color w:val="000000"/>
                <w:spacing w:val="1"/>
                <w:szCs w:val="24"/>
              </w:rPr>
              <w:t xml:space="preserve">него ответную реакцию. </w:t>
            </w:r>
            <w:r w:rsidRPr="00B5484D">
              <w:rPr>
                <w:color w:val="000000"/>
                <w:spacing w:val="-2"/>
                <w:szCs w:val="24"/>
              </w:rPr>
              <w:t xml:space="preserve">Обеспечьте ребенка внешне привлекательными предметами, </w:t>
            </w:r>
            <w:r w:rsidRPr="00B5484D">
              <w:rPr>
                <w:color w:val="000000"/>
                <w:spacing w:val="2"/>
                <w:szCs w:val="24"/>
              </w:rPr>
              <w:t xml:space="preserve">игрушками, которые он может видеть и слышать. </w:t>
            </w:r>
            <w:r w:rsidRPr="00B5484D">
              <w:rPr>
                <w:color w:val="000000"/>
                <w:spacing w:val="-2"/>
                <w:szCs w:val="24"/>
              </w:rPr>
              <w:t>Если у вас есть симпатичная звучащая игрушка, исполь</w:t>
            </w:r>
            <w:r w:rsidRPr="00B5484D">
              <w:rPr>
                <w:color w:val="000000"/>
                <w:spacing w:val="1"/>
                <w:szCs w:val="24"/>
              </w:rPr>
              <w:t>зу</w:t>
            </w:r>
            <w:r w:rsidRPr="00B5484D">
              <w:rPr>
                <w:color w:val="000000"/>
                <w:spacing w:val="1"/>
                <w:szCs w:val="24"/>
              </w:rPr>
              <w:t>й</w:t>
            </w:r>
            <w:r w:rsidRPr="00B5484D">
              <w:rPr>
                <w:color w:val="000000"/>
                <w:spacing w:val="1"/>
                <w:szCs w:val="24"/>
              </w:rPr>
              <w:t xml:space="preserve">те ее, чтобы стимулировать процесс слушания и удержать </w:t>
            </w:r>
            <w:r w:rsidRPr="00B5484D">
              <w:rPr>
                <w:color w:val="000000"/>
                <w:szCs w:val="24"/>
              </w:rPr>
              <w:t xml:space="preserve"> его зр</w:t>
            </w:r>
            <w:r w:rsidRPr="00B5484D">
              <w:rPr>
                <w:color w:val="000000"/>
                <w:szCs w:val="24"/>
              </w:rPr>
              <w:t>и</w:t>
            </w:r>
            <w:r w:rsidRPr="00B5484D">
              <w:rPr>
                <w:color w:val="000000"/>
                <w:szCs w:val="24"/>
              </w:rPr>
              <w:t>тельное внимание на этом пре</w:t>
            </w:r>
            <w:r w:rsidRPr="00B5484D">
              <w:rPr>
                <w:color w:val="000000"/>
                <w:szCs w:val="24"/>
              </w:rPr>
              <w:t>д</w:t>
            </w:r>
            <w:r w:rsidRPr="00B5484D">
              <w:rPr>
                <w:color w:val="000000"/>
                <w:szCs w:val="24"/>
              </w:rPr>
              <w:t>мете.</w:t>
            </w:r>
          </w:p>
          <w:p w:rsidR="00142040" w:rsidRPr="00B5484D" w:rsidRDefault="00142040" w:rsidP="004B5CCD">
            <w:pPr>
              <w:shd w:val="clear" w:color="auto" w:fill="FFFFFF"/>
              <w:tabs>
                <w:tab w:val="left" w:pos="763"/>
              </w:tabs>
              <w:spacing w:before="22" w:line="240" w:lineRule="auto"/>
              <w:ind w:left="65" w:firstLine="0"/>
              <w:rPr>
                <w:color w:val="000000"/>
                <w:szCs w:val="24"/>
              </w:rPr>
            </w:pPr>
            <w:r w:rsidRPr="00B5484D">
              <w:rPr>
                <w:color w:val="000000"/>
                <w:spacing w:val="1"/>
                <w:szCs w:val="24"/>
              </w:rPr>
              <w:lastRenderedPageBreak/>
              <w:t xml:space="preserve">8. </w:t>
            </w:r>
            <w:r w:rsidR="000522DF" w:rsidRPr="00B5484D">
              <w:rPr>
                <w:color w:val="000000"/>
                <w:spacing w:val="1"/>
                <w:szCs w:val="24"/>
              </w:rPr>
              <w:t>Усадив ребенка на колени, прижав к себе, п</w:t>
            </w:r>
            <w:r w:rsidRPr="00B5484D">
              <w:rPr>
                <w:color w:val="000000"/>
                <w:spacing w:val="1"/>
                <w:szCs w:val="24"/>
              </w:rPr>
              <w:t>ойте простую песенку и хлопайте в ладоши, повторяя</w:t>
            </w:r>
            <w:r w:rsidR="000522DF" w:rsidRPr="00B5484D">
              <w:rPr>
                <w:color w:val="000000"/>
                <w:spacing w:val="1"/>
                <w:szCs w:val="24"/>
              </w:rPr>
              <w:t xml:space="preserve"> </w:t>
            </w:r>
            <w:r w:rsidRPr="00B5484D">
              <w:rPr>
                <w:color w:val="000000"/>
                <w:szCs w:val="24"/>
              </w:rPr>
              <w:t>ритм. Обратите внимание ребенка на то, что ну</w:t>
            </w:r>
            <w:r w:rsidRPr="00B5484D">
              <w:rPr>
                <w:color w:val="000000"/>
                <w:szCs w:val="24"/>
              </w:rPr>
              <w:t>ж</w:t>
            </w:r>
            <w:r w:rsidRPr="00B5484D">
              <w:rPr>
                <w:color w:val="000000"/>
                <w:szCs w:val="24"/>
              </w:rPr>
              <w:t>но слушать, указав сначала на свое ухо, а потом на его.</w:t>
            </w:r>
          </w:p>
          <w:p w:rsidR="000522DF" w:rsidRPr="00B5484D" w:rsidRDefault="000522DF" w:rsidP="004B5CCD">
            <w:pPr>
              <w:shd w:val="clear" w:color="auto" w:fill="FFFFFF"/>
              <w:tabs>
                <w:tab w:val="left" w:pos="763"/>
              </w:tabs>
              <w:spacing w:before="22" w:line="240" w:lineRule="auto"/>
              <w:ind w:left="65" w:firstLine="0"/>
              <w:rPr>
                <w:color w:val="000000"/>
                <w:spacing w:val="3"/>
                <w:szCs w:val="24"/>
              </w:rPr>
            </w:pPr>
            <w:r w:rsidRPr="00B5484D">
              <w:rPr>
                <w:color w:val="000000"/>
                <w:szCs w:val="24"/>
              </w:rPr>
              <w:t>9. П</w:t>
            </w:r>
            <w:r w:rsidRPr="00B5484D">
              <w:rPr>
                <w:color w:val="000000"/>
                <w:spacing w:val="-2"/>
                <w:szCs w:val="24"/>
              </w:rPr>
              <w:t>ри пении и</w:t>
            </w:r>
            <w:r w:rsidRPr="00B5484D">
              <w:rPr>
                <w:color w:val="000000"/>
                <w:szCs w:val="24"/>
              </w:rPr>
              <w:t>спользуйте ударные инструменты типа ба</w:t>
            </w:r>
            <w:r w:rsidRPr="00B5484D">
              <w:rPr>
                <w:color w:val="000000"/>
                <w:spacing w:val="-2"/>
                <w:szCs w:val="24"/>
              </w:rPr>
              <w:t>рабана, кол</w:t>
            </w:r>
            <w:r w:rsidRPr="00B5484D">
              <w:rPr>
                <w:color w:val="000000"/>
                <w:spacing w:val="-2"/>
                <w:szCs w:val="24"/>
              </w:rPr>
              <w:t>о</w:t>
            </w:r>
            <w:r w:rsidRPr="00B5484D">
              <w:rPr>
                <w:color w:val="000000"/>
                <w:spacing w:val="-2"/>
                <w:szCs w:val="24"/>
              </w:rPr>
              <w:t>кольчика, ксилофона и одновремен</w:t>
            </w:r>
            <w:r w:rsidRPr="00B5484D">
              <w:rPr>
                <w:color w:val="000000"/>
                <w:szCs w:val="24"/>
              </w:rPr>
              <w:t>но отстукивайте ритм на инстр</w:t>
            </w:r>
            <w:r w:rsidRPr="00B5484D">
              <w:rPr>
                <w:color w:val="000000"/>
                <w:szCs w:val="24"/>
              </w:rPr>
              <w:t>у</w:t>
            </w:r>
            <w:r w:rsidRPr="00B5484D">
              <w:rPr>
                <w:color w:val="000000"/>
                <w:szCs w:val="24"/>
              </w:rPr>
              <w:t xml:space="preserve">менте. </w:t>
            </w:r>
            <w:r w:rsidRPr="00B5484D">
              <w:rPr>
                <w:color w:val="000000"/>
                <w:spacing w:val="1"/>
                <w:szCs w:val="24"/>
              </w:rPr>
              <w:t>Когда ребенок на</w:t>
            </w:r>
            <w:r w:rsidRPr="00B5484D">
              <w:rPr>
                <w:color w:val="000000"/>
                <w:szCs w:val="24"/>
              </w:rPr>
              <w:t>учится отстукивать ритм на каждом инстр</w:t>
            </w:r>
            <w:r w:rsidRPr="00B5484D">
              <w:rPr>
                <w:color w:val="000000"/>
                <w:szCs w:val="24"/>
              </w:rPr>
              <w:t>у</w:t>
            </w:r>
            <w:r w:rsidRPr="00B5484D">
              <w:rPr>
                <w:color w:val="000000"/>
                <w:szCs w:val="24"/>
              </w:rPr>
              <w:t>менте, можно исполь</w:t>
            </w:r>
            <w:r w:rsidRPr="00B5484D">
              <w:rPr>
                <w:color w:val="000000"/>
                <w:szCs w:val="24"/>
              </w:rPr>
              <w:softHyphen/>
            </w:r>
            <w:r w:rsidRPr="00B5484D">
              <w:rPr>
                <w:color w:val="000000"/>
                <w:spacing w:val="3"/>
                <w:szCs w:val="24"/>
              </w:rPr>
              <w:t>зовать 2—3 инструмента на одном занятии.</w:t>
            </w:r>
          </w:p>
          <w:p w:rsidR="000522DF" w:rsidRPr="00B5484D" w:rsidRDefault="000522DF" w:rsidP="004B5CCD">
            <w:pPr>
              <w:shd w:val="clear" w:color="auto" w:fill="FFFFFF"/>
              <w:tabs>
                <w:tab w:val="left" w:pos="562"/>
              </w:tabs>
              <w:autoSpaceDE w:val="0"/>
              <w:autoSpaceDN w:val="0"/>
              <w:adjustRightInd w:val="0"/>
              <w:spacing w:line="240" w:lineRule="auto"/>
              <w:ind w:firstLine="0"/>
              <w:rPr>
                <w:color w:val="000000"/>
                <w:spacing w:val="-15"/>
                <w:szCs w:val="24"/>
              </w:rPr>
            </w:pPr>
            <w:r w:rsidRPr="00B5484D">
              <w:rPr>
                <w:color w:val="000000"/>
                <w:spacing w:val="3"/>
                <w:szCs w:val="24"/>
              </w:rPr>
              <w:t xml:space="preserve">10. </w:t>
            </w:r>
            <w:r w:rsidRPr="00B5484D">
              <w:rPr>
                <w:color w:val="000000"/>
                <w:spacing w:val="-1"/>
                <w:szCs w:val="24"/>
              </w:rPr>
              <w:t xml:space="preserve">Спрячьтесь за что-нибудь, позовите ребенка  по имени или издайте </w:t>
            </w:r>
            <w:r w:rsidR="00715715" w:rsidRPr="00B5484D">
              <w:rPr>
                <w:color w:val="000000"/>
                <w:spacing w:val="-1"/>
                <w:szCs w:val="24"/>
              </w:rPr>
              <w:t>инт</w:t>
            </w:r>
            <w:r w:rsidRPr="00B5484D">
              <w:rPr>
                <w:color w:val="000000"/>
                <w:spacing w:val="-1"/>
                <w:szCs w:val="24"/>
              </w:rPr>
              <w:t>ересный</w:t>
            </w:r>
            <w:r w:rsidR="00715715" w:rsidRPr="00B5484D">
              <w:rPr>
                <w:color w:val="000000"/>
                <w:spacing w:val="-1"/>
                <w:szCs w:val="24"/>
              </w:rPr>
              <w:t xml:space="preserve"> </w:t>
            </w:r>
            <w:r w:rsidRPr="00B5484D">
              <w:rPr>
                <w:color w:val="000000"/>
                <w:spacing w:val="-1"/>
                <w:szCs w:val="24"/>
              </w:rPr>
              <w:t>звук</w:t>
            </w:r>
            <w:r w:rsidR="00715715" w:rsidRPr="00B5484D">
              <w:rPr>
                <w:color w:val="000000"/>
                <w:spacing w:val="-1"/>
                <w:szCs w:val="24"/>
              </w:rPr>
              <w:t xml:space="preserve"> и</w:t>
            </w:r>
            <w:r w:rsidRPr="00B5484D">
              <w:rPr>
                <w:color w:val="000000"/>
                <w:szCs w:val="24"/>
              </w:rPr>
              <w:t>грушкой. Если ребенок не реагирует, сделайте так, чтобы он</w:t>
            </w:r>
            <w:r w:rsidR="00715715" w:rsidRPr="00B5484D">
              <w:rPr>
                <w:color w:val="000000"/>
                <w:szCs w:val="24"/>
              </w:rPr>
              <w:t xml:space="preserve"> </w:t>
            </w:r>
            <w:r w:rsidRPr="00B5484D">
              <w:rPr>
                <w:color w:val="000000"/>
                <w:szCs w:val="24"/>
              </w:rPr>
              <w:t>вас</w:t>
            </w:r>
            <w:r w:rsidR="00715715" w:rsidRPr="00B5484D">
              <w:rPr>
                <w:color w:val="000000"/>
                <w:szCs w:val="24"/>
              </w:rPr>
              <w:t xml:space="preserve"> </w:t>
            </w:r>
            <w:r w:rsidRPr="00B5484D">
              <w:rPr>
                <w:color w:val="000000"/>
                <w:spacing w:val="-1"/>
                <w:szCs w:val="24"/>
              </w:rPr>
              <w:t>увидел, а потом возобновите игру.</w:t>
            </w:r>
          </w:p>
          <w:p w:rsidR="00715715" w:rsidRPr="00B5484D" w:rsidRDefault="00715715" w:rsidP="004B5CCD">
            <w:pPr>
              <w:shd w:val="clear" w:color="auto" w:fill="FFFFFF"/>
              <w:tabs>
                <w:tab w:val="left" w:pos="562"/>
              </w:tabs>
              <w:autoSpaceDE w:val="0"/>
              <w:autoSpaceDN w:val="0"/>
              <w:adjustRightInd w:val="0"/>
              <w:spacing w:before="29" w:line="240" w:lineRule="auto"/>
              <w:ind w:firstLine="0"/>
              <w:jc w:val="left"/>
              <w:rPr>
                <w:color w:val="000000"/>
                <w:szCs w:val="24"/>
              </w:rPr>
            </w:pPr>
            <w:r w:rsidRPr="00B5484D">
              <w:rPr>
                <w:szCs w:val="24"/>
              </w:rPr>
              <w:t xml:space="preserve">11. </w:t>
            </w:r>
            <w:r w:rsidRPr="00B5484D">
              <w:rPr>
                <w:color w:val="000000"/>
                <w:spacing w:val="-1"/>
                <w:szCs w:val="24"/>
              </w:rPr>
              <w:t xml:space="preserve">Входя в комнату, сначала просуньте </w:t>
            </w:r>
            <w:r w:rsidRPr="00B5484D">
              <w:rPr>
                <w:color w:val="000000"/>
                <w:spacing w:val="1"/>
                <w:szCs w:val="24"/>
              </w:rPr>
              <w:t>в дверь голову и позовите р</w:t>
            </w:r>
            <w:r w:rsidRPr="00B5484D">
              <w:rPr>
                <w:color w:val="000000"/>
                <w:spacing w:val="1"/>
                <w:szCs w:val="24"/>
              </w:rPr>
              <w:t>е</w:t>
            </w:r>
            <w:r w:rsidRPr="00B5484D">
              <w:rPr>
                <w:color w:val="000000"/>
                <w:spacing w:val="1"/>
                <w:szCs w:val="24"/>
              </w:rPr>
              <w:t xml:space="preserve">бенка по имени. Если он обнаружит </w:t>
            </w:r>
            <w:r w:rsidRPr="00B5484D">
              <w:rPr>
                <w:color w:val="000000"/>
                <w:spacing w:val="4"/>
                <w:szCs w:val="24"/>
              </w:rPr>
              <w:t xml:space="preserve">вас, похвалите его. Если же нет, подойдите к нему, обратите на </w:t>
            </w:r>
            <w:r w:rsidRPr="00B5484D">
              <w:rPr>
                <w:color w:val="000000"/>
                <w:spacing w:val="1"/>
                <w:szCs w:val="24"/>
              </w:rPr>
              <w:t>себя его зрительное внимание и поз</w:t>
            </w:r>
            <w:r w:rsidRPr="00B5484D">
              <w:rPr>
                <w:color w:val="000000"/>
                <w:spacing w:val="1"/>
                <w:szCs w:val="24"/>
              </w:rPr>
              <w:t>о</w:t>
            </w:r>
            <w:r w:rsidRPr="00B5484D">
              <w:rPr>
                <w:color w:val="000000"/>
                <w:spacing w:val="1"/>
                <w:szCs w:val="24"/>
              </w:rPr>
              <w:t>вите по имени еще раз. Сде</w:t>
            </w:r>
            <w:r w:rsidRPr="00B5484D">
              <w:rPr>
                <w:color w:val="000000"/>
                <w:spacing w:val="1"/>
                <w:szCs w:val="24"/>
              </w:rPr>
              <w:softHyphen/>
            </w:r>
            <w:r w:rsidRPr="00B5484D">
              <w:rPr>
                <w:color w:val="000000"/>
                <w:szCs w:val="24"/>
              </w:rPr>
              <w:t>лайте так, чтобы он насторожился на звук в</w:t>
            </w:r>
            <w:r w:rsidRPr="00B5484D">
              <w:rPr>
                <w:color w:val="000000"/>
                <w:szCs w:val="24"/>
              </w:rPr>
              <w:t>а</w:t>
            </w:r>
            <w:r w:rsidRPr="00B5484D">
              <w:rPr>
                <w:color w:val="000000"/>
                <w:szCs w:val="24"/>
              </w:rPr>
              <w:t>шего голоса.</w:t>
            </w:r>
          </w:p>
          <w:p w:rsidR="00715715" w:rsidRPr="00B5484D" w:rsidRDefault="00715715" w:rsidP="004B5CCD">
            <w:pPr>
              <w:shd w:val="clear" w:color="auto" w:fill="FFFFFF"/>
              <w:tabs>
                <w:tab w:val="left" w:pos="562"/>
              </w:tabs>
              <w:autoSpaceDE w:val="0"/>
              <w:autoSpaceDN w:val="0"/>
              <w:adjustRightInd w:val="0"/>
              <w:spacing w:before="36" w:line="240" w:lineRule="auto"/>
              <w:ind w:firstLine="0"/>
              <w:jc w:val="left"/>
              <w:rPr>
                <w:color w:val="000000"/>
                <w:szCs w:val="24"/>
              </w:rPr>
            </w:pPr>
            <w:r w:rsidRPr="00B5484D">
              <w:rPr>
                <w:color w:val="000000"/>
                <w:szCs w:val="24"/>
              </w:rPr>
              <w:t>12. Используйте звонки телефона или звонок в дверь, когда ребенок находится рядом, привлекайте его внимание к этим звукам.</w:t>
            </w:r>
          </w:p>
          <w:p w:rsidR="000522DF" w:rsidRPr="00B5484D" w:rsidRDefault="00715715" w:rsidP="004B5CCD">
            <w:pPr>
              <w:shd w:val="clear" w:color="auto" w:fill="FFFFFF"/>
              <w:tabs>
                <w:tab w:val="left" w:pos="562"/>
              </w:tabs>
              <w:autoSpaceDE w:val="0"/>
              <w:autoSpaceDN w:val="0"/>
              <w:adjustRightInd w:val="0"/>
              <w:spacing w:line="240" w:lineRule="auto"/>
              <w:ind w:firstLine="0"/>
              <w:rPr>
                <w:color w:val="000000"/>
                <w:spacing w:val="-1"/>
                <w:szCs w:val="24"/>
              </w:rPr>
            </w:pPr>
            <w:r w:rsidRPr="00B5484D">
              <w:rPr>
                <w:color w:val="000000"/>
                <w:szCs w:val="24"/>
              </w:rPr>
              <w:t xml:space="preserve">13. </w:t>
            </w:r>
            <w:r w:rsidRPr="00B5484D">
              <w:rPr>
                <w:color w:val="000000"/>
                <w:spacing w:val="-2"/>
                <w:szCs w:val="24"/>
              </w:rPr>
              <w:t>Когда ребенок сидит, встаньте сзади сбоку от него и издайте звук голосом или интересной игрушкой</w:t>
            </w:r>
            <w:r w:rsidR="004A6AC3" w:rsidRPr="00B5484D">
              <w:rPr>
                <w:color w:val="000000"/>
                <w:spacing w:val="-2"/>
                <w:szCs w:val="24"/>
              </w:rPr>
              <w:t>, если ребенок не отреагирует, обр</w:t>
            </w:r>
            <w:r w:rsidR="004A6AC3" w:rsidRPr="00B5484D">
              <w:rPr>
                <w:color w:val="000000"/>
                <w:spacing w:val="-2"/>
                <w:szCs w:val="24"/>
              </w:rPr>
              <w:t>а</w:t>
            </w:r>
            <w:r w:rsidR="004A6AC3" w:rsidRPr="00B5484D">
              <w:rPr>
                <w:color w:val="000000"/>
                <w:spacing w:val="-2"/>
                <w:szCs w:val="24"/>
              </w:rPr>
              <w:t>тите его внимание на звук, повторяйте это упр., пока не научите ребе</w:t>
            </w:r>
            <w:r w:rsidR="004A6AC3" w:rsidRPr="00B5484D">
              <w:rPr>
                <w:color w:val="000000"/>
                <w:spacing w:val="-2"/>
                <w:szCs w:val="24"/>
              </w:rPr>
              <w:t>н</w:t>
            </w:r>
            <w:r w:rsidR="004A6AC3" w:rsidRPr="00B5484D">
              <w:rPr>
                <w:color w:val="000000"/>
                <w:spacing w:val="-2"/>
                <w:szCs w:val="24"/>
              </w:rPr>
              <w:t xml:space="preserve">ка </w:t>
            </w:r>
            <w:r w:rsidRPr="00B5484D">
              <w:rPr>
                <w:color w:val="000000"/>
                <w:spacing w:val="-1"/>
                <w:szCs w:val="24"/>
              </w:rPr>
              <w:t>определ</w:t>
            </w:r>
            <w:r w:rsidR="004A6AC3" w:rsidRPr="00B5484D">
              <w:rPr>
                <w:color w:val="000000"/>
                <w:spacing w:val="-1"/>
                <w:szCs w:val="24"/>
              </w:rPr>
              <w:t>я</w:t>
            </w:r>
            <w:r w:rsidRPr="00B5484D">
              <w:rPr>
                <w:color w:val="000000"/>
                <w:spacing w:val="-1"/>
                <w:szCs w:val="24"/>
              </w:rPr>
              <w:t>ть</w:t>
            </w:r>
            <w:r w:rsidR="004A6AC3" w:rsidRPr="00B5484D">
              <w:rPr>
                <w:color w:val="000000"/>
                <w:spacing w:val="-1"/>
                <w:szCs w:val="24"/>
              </w:rPr>
              <w:t xml:space="preserve"> исто</w:t>
            </w:r>
            <w:r w:rsidR="004A6AC3" w:rsidRPr="00B5484D">
              <w:rPr>
                <w:color w:val="000000"/>
                <w:spacing w:val="-1"/>
                <w:szCs w:val="24"/>
              </w:rPr>
              <w:t>ч</w:t>
            </w:r>
            <w:r w:rsidR="004A6AC3" w:rsidRPr="00B5484D">
              <w:rPr>
                <w:color w:val="000000"/>
                <w:spacing w:val="-1"/>
                <w:szCs w:val="24"/>
              </w:rPr>
              <w:t>ник звука</w:t>
            </w:r>
            <w:r w:rsidRPr="00B5484D">
              <w:rPr>
                <w:color w:val="000000"/>
                <w:spacing w:val="-1"/>
                <w:szCs w:val="24"/>
              </w:rPr>
              <w:t xml:space="preserve"> в пространстве</w:t>
            </w:r>
            <w:r w:rsidR="004A6AC3" w:rsidRPr="00B5484D">
              <w:rPr>
                <w:color w:val="000000"/>
                <w:spacing w:val="-1"/>
                <w:szCs w:val="24"/>
              </w:rPr>
              <w:t>.</w:t>
            </w:r>
          </w:p>
          <w:p w:rsidR="004B5CCD" w:rsidRPr="00B5484D" w:rsidRDefault="004A6AC3" w:rsidP="004B5CCD">
            <w:pPr>
              <w:shd w:val="clear" w:color="auto" w:fill="FFFFFF"/>
              <w:tabs>
                <w:tab w:val="left" w:pos="598"/>
              </w:tabs>
              <w:autoSpaceDE w:val="0"/>
              <w:autoSpaceDN w:val="0"/>
              <w:adjustRightInd w:val="0"/>
              <w:spacing w:line="240" w:lineRule="auto"/>
              <w:ind w:firstLine="0"/>
              <w:jc w:val="left"/>
              <w:rPr>
                <w:color w:val="000000"/>
                <w:spacing w:val="-2"/>
                <w:szCs w:val="24"/>
              </w:rPr>
            </w:pPr>
            <w:r w:rsidRPr="00B5484D">
              <w:rPr>
                <w:color w:val="000000"/>
                <w:spacing w:val="-1"/>
                <w:szCs w:val="24"/>
              </w:rPr>
              <w:t xml:space="preserve">12. </w:t>
            </w:r>
            <w:r w:rsidR="004B5CCD" w:rsidRPr="00B5484D">
              <w:rPr>
                <w:color w:val="000000"/>
                <w:spacing w:val="3"/>
                <w:szCs w:val="24"/>
              </w:rPr>
              <w:t>Всегда стучите или зовите ребенка, когда заходите в его к</w:t>
            </w:r>
            <w:r w:rsidR="004B5CCD" w:rsidRPr="00B5484D">
              <w:rPr>
                <w:color w:val="000000"/>
                <w:spacing w:val="-2"/>
                <w:szCs w:val="24"/>
              </w:rPr>
              <w:t>омнату. Это развивает у него умение прислушиваться к звукам.</w:t>
            </w:r>
          </w:p>
          <w:p w:rsidR="004B5CCD" w:rsidRPr="00B5484D" w:rsidRDefault="004B5CCD" w:rsidP="004B5CCD">
            <w:pPr>
              <w:shd w:val="clear" w:color="auto" w:fill="FFFFFF"/>
              <w:tabs>
                <w:tab w:val="left" w:pos="446"/>
              </w:tabs>
              <w:autoSpaceDE w:val="0"/>
              <w:autoSpaceDN w:val="0"/>
              <w:adjustRightInd w:val="0"/>
              <w:spacing w:before="72" w:line="240" w:lineRule="auto"/>
              <w:ind w:firstLine="0"/>
              <w:jc w:val="left"/>
              <w:rPr>
                <w:color w:val="000000"/>
                <w:spacing w:val="-1"/>
                <w:szCs w:val="24"/>
              </w:rPr>
            </w:pPr>
            <w:r w:rsidRPr="00B5484D">
              <w:rPr>
                <w:color w:val="000000"/>
                <w:spacing w:val="-2"/>
                <w:szCs w:val="24"/>
              </w:rPr>
              <w:t xml:space="preserve">13. </w:t>
            </w:r>
            <w:r w:rsidRPr="00B5484D">
              <w:rPr>
                <w:color w:val="000000"/>
                <w:spacing w:val="1"/>
                <w:szCs w:val="24"/>
              </w:rPr>
              <w:t>Ребенку всегда нравится подержать, потрогать, покрутить в руках, потрясти, попробовать на вкус разные предметы. Поощряй</w:t>
            </w:r>
            <w:r w:rsidRPr="00B5484D">
              <w:rPr>
                <w:color w:val="000000"/>
                <w:spacing w:val="-1"/>
                <w:szCs w:val="24"/>
              </w:rPr>
              <w:t>те его за обнаружение звука и даже за попытку сделать это, дайте ему поиграть игрушкой, кот</w:t>
            </w:r>
            <w:r w:rsidRPr="00B5484D">
              <w:rPr>
                <w:color w:val="000000"/>
                <w:spacing w:val="-1"/>
                <w:szCs w:val="24"/>
              </w:rPr>
              <w:t>о</w:t>
            </w:r>
            <w:r w:rsidRPr="00B5484D">
              <w:rPr>
                <w:color w:val="000000"/>
                <w:spacing w:val="-1"/>
                <w:szCs w:val="24"/>
              </w:rPr>
              <w:t>рой вы издавали звук.</w:t>
            </w:r>
          </w:p>
          <w:p w:rsidR="004B5CCD" w:rsidRPr="00B5484D" w:rsidRDefault="004B5CCD" w:rsidP="004B5CCD">
            <w:pPr>
              <w:shd w:val="clear" w:color="auto" w:fill="FFFFFF"/>
              <w:tabs>
                <w:tab w:val="left" w:pos="446"/>
              </w:tabs>
              <w:autoSpaceDE w:val="0"/>
              <w:autoSpaceDN w:val="0"/>
              <w:adjustRightInd w:val="0"/>
              <w:spacing w:before="50" w:line="259" w:lineRule="exact"/>
              <w:ind w:left="86" w:firstLine="0"/>
              <w:jc w:val="left"/>
              <w:rPr>
                <w:color w:val="000000"/>
                <w:spacing w:val="-1"/>
                <w:szCs w:val="24"/>
              </w:rPr>
            </w:pPr>
            <w:r w:rsidRPr="00B5484D">
              <w:rPr>
                <w:color w:val="000000"/>
                <w:spacing w:val="-1"/>
                <w:szCs w:val="24"/>
              </w:rPr>
              <w:t xml:space="preserve">14. </w:t>
            </w:r>
            <w:r w:rsidRPr="00B5484D">
              <w:rPr>
                <w:color w:val="000000"/>
                <w:spacing w:val="-3"/>
                <w:szCs w:val="24"/>
              </w:rPr>
              <w:t>Говорите с ребенком из разных мест в комнате, когда он сиди</w:t>
            </w:r>
            <w:r w:rsidRPr="00B5484D">
              <w:rPr>
                <w:color w:val="000000"/>
                <w:spacing w:val="1"/>
                <w:szCs w:val="24"/>
              </w:rPr>
              <w:t xml:space="preserve">т в своем стульчике. Когда он пытается найти вас глазами, значит </w:t>
            </w:r>
            <w:r w:rsidRPr="00B5484D">
              <w:rPr>
                <w:color w:val="000000"/>
                <w:spacing w:val="-1"/>
                <w:szCs w:val="24"/>
              </w:rPr>
              <w:t>м</w:t>
            </w:r>
            <w:r w:rsidRPr="00B5484D">
              <w:rPr>
                <w:color w:val="000000"/>
                <w:spacing w:val="-1"/>
                <w:szCs w:val="24"/>
              </w:rPr>
              <w:t>а</w:t>
            </w:r>
            <w:r w:rsidRPr="00B5484D">
              <w:rPr>
                <w:color w:val="000000"/>
                <w:spacing w:val="-1"/>
                <w:szCs w:val="24"/>
              </w:rPr>
              <w:t>лыш н</w:t>
            </w:r>
            <w:r w:rsidRPr="00B5484D">
              <w:rPr>
                <w:color w:val="000000"/>
                <w:spacing w:val="-1"/>
                <w:szCs w:val="24"/>
              </w:rPr>
              <w:t>а</w:t>
            </w:r>
            <w:r w:rsidRPr="00B5484D">
              <w:rPr>
                <w:color w:val="000000"/>
                <w:spacing w:val="-1"/>
                <w:szCs w:val="24"/>
              </w:rPr>
              <w:t>чинает координировать взгляд со звуком.</w:t>
            </w:r>
          </w:p>
          <w:p w:rsidR="004B5CCD" w:rsidRPr="00B5484D" w:rsidRDefault="004B5CCD" w:rsidP="001367B6">
            <w:pPr>
              <w:shd w:val="clear" w:color="auto" w:fill="FFFFFF"/>
              <w:tabs>
                <w:tab w:val="left" w:pos="446"/>
              </w:tabs>
              <w:autoSpaceDE w:val="0"/>
              <w:autoSpaceDN w:val="0"/>
              <w:adjustRightInd w:val="0"/>
              <w:spacing w:before="50" w:line="259" w:lineRule="exact"/>
              <w:ind w:left="86" w:firstLine="0"/>
              <w:rPr>
                <w:color w:val="000000"/>
                <w:spacing w:val="-3"/>
                <w:szCs w:val="24"/>
              </w:rPr>
            </w:pPr>
            <w:r w:rsidRPr="00B5484D">
              <w:rPr>
                <w:color w:val="000000"/>
                <w:spacing w:val="-1"/>
                <w:szCs w:val="24"/>
              </w:rPr>
              <w:t xml:space="preserve">15. </w:t>
            </w:r>
            <w:r w:rsidRPr="00B5484D">
              <w:rPr>
                <w:color w:val="000000"/>
                <w:spacing w:val="2"/>
                <w:szCs w:val="24"/>
              </w:rPr>
              <w:t>Используйте интересную куклу-перчатку для стимулиро</w:t>
            </w:r>
            <w:r w:rsidRPr="00B5484D">
              <w:rPr>
                <w:color w:val="000000"/>
                <w:spacing w:val="-2"/>
                <w:szCs w:val="24"/>
              </w:rPr>
              <w:t>вания способности обнаруживать источник звука. Завладейте вни</w:t>
            </w:r>
            <w:r w:rsidRPr="00B5484D">
              <w:rPr>
                <w:color w:val="000000"/>
                <w:spacing w:val="-2"/>
                <w:szCs w:val="24"/>
              </w:rPr>
              <w:softHyphen/>
            </w:r>
            <w:r w:rsidRPr="00B5484D">
              <w:rPr>
                <w:color w:val="000000"/>
                <w:spacing w:val="2"/>
                <w:szCs w:val="24"/>
              </w:rPr>
              <w:t>манием р</w:t>
            </w:r>
            <w:r w:rsidRPr="00B5484D">
              <w:rPr>
                <w:color w:val="000000"/>
                <w:spacing w:val="2"/>
                <w:szCs w:val="24"/>
              </w:rPr>
              <w:t>е</w:t>
            </w:r>
            <w:r w:rsidRPr="00B5484D">
              <w:rPr>
                <w:color w:val="000000"/>
                <w:spacing w:val="2"/>
                <w:szCs w:val="24"/>
              </w:rPr>
              <w:t>бенка с помощью этой куклы. Сопровождайте движен</w:t>
            </w:r>
            <w:r w:rsidRPr="00B5484D">
              <w:rPr>
                <w:color w:val="000000"/>
                <w:spacing w:val="10"/>
                <w:szCs w:val="24"/>
              </w:rPr>
              <w:t>ия куклы г</w:t>
            </w:r>
            <w:r w:rsidRPr="00B5484D">
              <w:rPr>
                <w:color w:val="000000"/>
                <w:spacing w:val="10"/>
                <w:szCs w:val="24"/>
              </w:rPr>
              <w:t>о</w:t>
            </w:r>
            <w:r w:rsidRPr="00B5484D">
              <w:rPr>
                <w:color w:val="000000"/>
                <w:spacing w:val="10"/>
                <w:szCs w:val="24"/>
              </w:rPr>
              <w:t xml:space="preserve">лосом. </w:t>
            </w:r>
            <w:r w:rsidR="001367B6" w:rsidRPr="00B5484D">
              <w:rPr>
                <w:color w:val="000000"/>
                <w:spacing w:val="2"/>
                <w:szCs w:val="24"/>
              </w:rPr>
              <w:t>После повторных игр с куклой подойдите к</w:t>
            </w:r>
            <w:r w:rsidR="001367B6" w:rsidRPr="00B5484D">
              <w:rPr>
                <w:color w:val="000000"/>
                <w:spacing w:val="1"/>
                <w:szCs w:val="24"/>
              </w:rPr>
              <w:t xml:space="preserve"> малышу сзади сбоку и следите, повернет ли ребенок голову на зв</w:t>
            </w:r>
            <w:r w:rsidR="001367B6" w:rsidRPr="00B5484D">
              <w:rPr>
                <w:color w:val="000000"/>
                <w:spacing w:val="-3"/>
                <w:szCs w:val="24"/>
              </w:rPr>
              <w:t>ук вашего голоса, захотев увидеть куклу.</w:t>
            </w:r>
          </w:p>
          <w:p w:rsidR="00A852A4" w:rsidRPr="00B5484D" w:rsidRDefault="001367B6" w:rsidP="001367B6">
            <w:pPr>
              <w:shd w:val="clear" w:color="auto" w:fill="FFFFFF"/>
              <w:tabs>
                <w:tab w:val="left" w:pos="446"/>
              </w:tabs>
              <w:autoSpaceDE w:val="0"/>
              <w:autoSpaceDN w:val="0"/>
              <w:adjustRightInd w:val="0"/>
              <w:spacing w:before="50" w:line="259" w:lineRule="exact"/>
              <w:ind w:left="86" w:firstLine="0"/>
              <w:rPr>
                <w:color w:val="000000"/>
                <w:spacing w:val="-3"/>
                <w:szCs w:val="24"/>
              </w:rPr>
            </w:pPr>
            <w:r w:rsidRPr="00B5484D">
              <w:rPr>
                <w:color w:val="000000"/>
                <w:spacing w:val="-3"/>
                <w:szCs w:val="24"/>
              </w:rPr>
              <w:t xml:space="preserve">16. </w:t>
            </w:r>
            <w:r w:rsidRPr="00B5484D">
              <w:rPr>
                <w:color w:val="000000"/>
                <w:spacing w:val="-5"/>
                <w:szCs w:val="24"/>
              </w:rPr>
              <w:t>Положите в свой карман одну из любимых игрушек ребенка,</w:t>
            </w:r>
            <w:r w:rsidRPr="00B5484D">
              <w:rPr>
                <w:color w:val="000000"/>
                <w:spacing w:val="-5"/>
                <w:szCs w:val="24"/>
              </w:rPr>
              <w:br/>
            </w:r>
            <w:r w:rsidRPr="00B5484D">
              <w:rPr>
                <w:color w:val="000000"/>
                <w:spacing w:val="-4"/>
                <w:szCs w:val="24"/>
              </w:rPr>
              <w:t>производящих звук. Когда малыш находится в хорошем положении</w:t>
            </w:r>
            <w:r w:rsidRPr="00B5484D">
              <w:rPr>
                <w:color w:val="000000"/>
                <w:spacing w:val="-4"/>
                <w:szCs w:val="24"/>
              </w:rPr>
              <w:br/>
            </w:r>
            <w:r w:rsidRPr="00B5484D">
              <w:rPr>
                <w:color w:val="000000"/>
                <w:spacing w:val="-1"/>
                <w:szCs w:val="24"/>
              </w:rPr>
              <w:t>для обнаружения источника звука, произведите шум игрушкой,</w:t>
            </w:r>
            <w:r w:rsidRPr="00B5484D">
              <w:rPr>
                <w:color w:val="000000"/>
                <w:spacing w:val="-1"/>
                <w:szCs w:val="24"/>
              </w:rPr>
              <w:br/>
            </w:r>
            <w:r w:rsidRPr="00B5484D">
              <w:rPr>
                <w:color w:val="000000"/>
                <w:spacing w:val="-3"/>
                <w:szCs w:val="24"/>
              </w:rPr>
              <w:t>позвольте ребенку самостоятельно найти игрушку.</w:t>
            </w:r>
          </w:p>
          <w:p w:rsidR="001367B6" w:rsidRPr="00B5484D" w:rsidRDefault="001367B6" w:rsidP="001367B6">
            <w:pPr>
              <w:shd w:val="clear" w:color="auto" w:fill="FFFFFF"/>
              <w:tabs>
                <w:tab w:val="left" w:pos="446"/>
              </w:tabs>
              <w:autoSpaceDE w:val="0"/>
              <w:autoSpaceDN w:val="0"/>
              <w:adjustRightInd w:val="0"/>
              <w:spacing w:before="50" w:line="259" w:lineRule="exact"/>
              <w:ind w:left="86" w:firstLine="0"/>
              <w:rPr>
                <w:szCs w:val="24"/>
              </w:rPr>
            </w:pPr>
          </w:p>
        </w:tc>
      </w:tr>
      <w:tr w:rsidR="00DC0C8F" w:rsidRPr="00B5484D" w:rsidTr="00910AA7">
        <w:trPr>
          <w:trHeight w:val="6795"/>
        </w:trPr>
        <w:tc>
          <w:tcPr>
            <w:tcW w:w="1951" w:type="dxa"/>
          </w:tcPr>
          <w:p w:rsidR="00DC0C8F" w:rsidRPr="00B5484D" w:rsidRDefault="001367B6" w:rsidP="00910AA7">
            <w:pPr>
              <w:shd w:val="clear" w:color="auto" w:fill="FFFFFF"/>
              <w:spacing w:line="288" w:lineRule="exact"/>
              <w:ind w:left="43" w:firstLine="0"/>
              <w:rPr>
                <w:szCs w:val="24"/>
              </w:rPr>
            </w:pPr>
            <w:r w:rsidRPr="00B5484D">
              <w:rPr>
                <w:i/>
                <w:iCs/>
                <w:color w:val="000000"/>
                <w:spacing w:val="2"/>
                <w:szCs w:val="24"/>
              </w:rPr>
              <w:lastRenderedPageBreak/>
              <w:t xml:space="preserve">Упражнения по развитию </w:t>
            </w:r>
            <w:r w:rsidR="00910AA7" w:rsidRPr="00B5484D">
              <w:rPr>
                <w:i/>
                <w:iCs/>
                <w:color w:val="000000"/>
                <w:spacing w:val="2"/>
                <w:szCs w:val="24"/>
              </w:rPr>
              <w:t>сп</w:t>
            </w:r>
            <w:r w:rsidRPr="00B5484D">
              <w:rPr>
                <w:i/>
                <w:iCs/>
                <w:color w:val="000000"/>
                <w:spacing w:val="2"/>
                <w:szCs w:val="24"/>
              </w:rPr>
              <w:t>о</w:t>
            </w:r>
            <w:r w:rsidRPr="00B5484D">
              <w:rPr>
                <w:i/>
                <w:iCs/>
                <w:color w:val="000000"/>
                <w:spacing w:val="2"/>
                <w:szCs w:val="24"/>
              </w:rPr>
              <w:t xml:space="preserve">собности </w:t>
            </w:r>
            <w:r w:rsidRPr="00B5484D">
              <w:rPr>
                <w:i/>
                <w:iCs/>
                <w:color w:val="000000"/>
                <w:spacing w:val="-1"/>
                <w:szCs w:val="24"/>
              </w:rPr>
              <w:t>ра</w:t>
            </w:r>
            <w:r w:rsidRPr="00B5484D">
              <w:rPr>
                <w:i/>
                <w:iCs/>
                <w:color w:val="000000"/>
                <w:spacing w:val="-1"/>
                <w:szCs w:val="24"/>
              </w:rPr>
              <w:t>з</w:t>
            </w:r>
            <w:r w:rsidRPr="00B5484D">
              <w:rPr>
                <w:i/>
                <w:iCs/>
                <w:color w:val="000000"/>
                <w:spacing w:val="-1"/>
                <w:szCs w:val="24"/>
              </w:rPr>
              <w:t>личать и оп</w:t>
            </w:r>
            <w:r w:rsidRPr="00B5484D">
              <w:rPr>
                <w:i/>
                <w:iCs/>
                <w:color w:val="000000"/>
                <w:spacing w:val="-1"/>
                <w:szCs w:val="24"/>
              </w:rPr>
              <w:t>о</w:t>
            </w:r>
            <w:r w:rsidRPr="00B5484D">
              <w:rPr>
                <w:i/>
                <w:iCs/>
                <w:color w:val="000000"/>
                <w:spacing w:val="-1"/>
                <w:szCs w:val="24"/>
              </w:rPr>
              <w:t xml:space="preserve">знавать звуки окружающей </w:t>
            </w:r>
            <w:r w:rsidRPr="00B5484D">
              <w:rPr>
                <w:i/>
                <w:iCs/>
                <w:color w:val="000000"/>
                <w:spacing w:val="-2"/>
                <w:szCs w:val="24"/>
              </w:rPr>
              <w:t>среды с разли</w:t>
            </w:r>
            <w:r w:rsidRPr="00B5484D">
              <w:rPr>
                <w:i/>
                <w:iCs/>
                <w:color w:val="000000"/>
                <w:spacing w:val="-2"/>
                <w:szCs w:val="24"/>
              </w:rPr>
              <w:t>ч</w:t>
            </w:r>
            <w:r w:rsidRPr="00B5484D">
              <w:rPr>
                <w:i/>
                <w:iCs/>
                <w:color w:val="000000"/>
                <w:spacing w:val="-2"/>
                <w:szCs w:val="24"/>
              </w:rPr>
              <w:t>ной громкостью</w:t>
            </w:r>
          </w:p>
        </w:tc>
        <w:tc>
          <w:tcPr>
            <w:tcW w:w="7513" w:type="dxa"/>
          </w:tcPr>
          <w:p w:rsidR="001367B6" w:rsidRPr="00B5484D" w:rsidRDefault="001367B6" w:rsidP="007C3B6E">
            <w:pPr>
              <w:shd w:val="clear" w:color="auto" w:fill="FFFFFF"/>
              <w:spacing w:before="7" w:line="259" w:lineRule="exact"/>
              <w:ind w:left="58" w:firstLine="0"/>
              <w:rPr>
                <w:color w:val="000000"/>
                <w:spacing w:val="-1"/>
                <w:szCs w:val="24"/>
              </w:rPr>
            </w:pPr>
            <w:r w:rsidRPr="00B5484D">
              <w:rPr>
                <w:szCs w:val="24"/>
              </w:rPr>
              <w:t xml:space="preserve">1. </w:t>
            </w:r>
            <w:r w:rsidRPr="00B5484D">
              <w:rPr>
                <w:color w:val="000000"/>
                <w:spacing w:val="-1"/>
                <w:szCs w:val="24"/>
              </w:rPr>
              <w:t>Включите какую-либо музыку  с контрастными быстрыми и ме</w:t>
            </w:r>
            <w:r w:rsidRPr="00B5484D">
              <w:rPr>
                <w:color w:val="000000"/>
                <w:spacing w:val="-1"/>
                <w:szCs w:val="24"/>
              </w:rPr>
              <w:t>д</w:t>
            </w:r>
            <w:r w:rsidRPr="00B5484D">
              <w:rPr>
                <w:color w:val="000000"/>
                <w:spacing w:val="-1"/>
                <w:szCs w:val="24"/>
              </w:rPr>
              <w:t>ленными движения</w:t>
            </w:r>
            <w:r w:rsidRPr="00B5484D">
              <w:rPr>
                <w:color w:val="000000"/>
                <w:spacing w:val="-1"/>
                <w:szCs w:val="24"/>
              </w:rPr>
              <w:softHyphen/>
            </w:r>
            <w:r w:rsidRPr="00B5484D">
              <w:rPr>
                <w:color w:val="000000"/>
                <w:szCs w:val="24"/>
              </w:rPr>
              <w:t>ми в одном произведении. Придумайте танец в такт этим череду</w:t>
            </w:r>
            <w:r w:rsidRPr="00B5484D">
              <w:rPr>
                <w:color w:val="000000"/>
                <w:szCs w:val="24"/>
              </w:rPr>
              <w:softHyphen/>
            </w:r>
            <w:r w:rsidRPr="00B5484D">
              <w:rPr>
                <w:color w:val="000000"/>
                <w:spacing w:val="3"/>
                <w:szCs w:val="24"/>
              </w:rPr>
              <w:t xml:space="preserve">ющимся ритмам. </w:t>
            </w:r>
            <w:r w:rsidR="007C3B6E" w:rsidRPr="00B5484D">
              <w:rPr>
                <w:color w:val="000000"/>
                <w:spacing w:val="3"/>
                <w:szCs w:val="24"/>
              </w:rPr>
              <w:t>И вместе с ребенком</w:t>
            </w:r>
            <w:r w:rsidRPr="00B5484D">
              <w:rPr>
                <w:color w:val="000000"/>
                <w:spacing w:val="3"/>
                <w:szCs w:val="24"/>
              </w:rPr>
              <w:t xml:space="preserve"> может</w:t>
            </w:r>
            <w:r w:rsidR="007C3B6E" w:rsidRPr="00B5484D">
              <w:rPr>
                <w:color w:val="000000"/>
                <w:spacing w:val="3"/>
                <w:szCs w:val="24"/>
              </w:rPr>
              <w:t>е</w:t>
            </w:r>
            <w:r w:rsidRPr="00B5484D">
              <w:rPr>
                <w:color w:val="000000"/>
                <w:spacing w:val="3"/>
                <w:szCs w:val="24"/>
              </w:rPr>
              <w:t xml:space="preserve"> </w:t>
            </w:r>
            <w:r w:rsidRPr="00B5484D">
              <w:rPr>
                <w:color w:val="000000"/>
                <w:spacing w:val="-1"/>
                <w:szCs w:val="24"/>
              </w:rPr>
              <w:t>в ритме м</w:t>
            </w:r>
            <w:r w:rsidRPr="00B5484D">
              <w:rPr>
                <w:color w:val="000000"/>
                <w:spacing w:val="-1"/>
                <w:szCs w:val="24"/>
              </w:rPr>
              <w:t>у</w:t>
            </w:r>
            <w:r w:rsidRPr="00B5484D">
              <w:rPr>
                <w:color w:val="000000"/>
                <w:spacing w:val="-1"/>
                <w:szCs w:val="24"/>
              </w:rPr>
              <w:t>зыки.</w:t>
            </w:r>
          </w:p>
          <w:p w:rsidR="007C3B6E" w:rsidRPr="00B5484D" w:rsidRDefault="007C3B6E" w:rsidP="007C3B6E">
            <w:pPr>
              <w:shd w:val="clear" w:color="auto" w:fill="FFFFFF"/>
              <w:tabs>
                <w:tab w:val="left" w:pos="554"/>
              </w:tabs>
              <w:autoSpaceDE w:val="0"/>
              <w:autoSpaceDN w:val="0"/>
              <w:adjustRightInd w:val="0"/>
              <w:spacing w:before="65" w:line="252" w:lineRule="exact"/>
              <w:ind w:firstLine="0"/>
              <w:rPr>
                <w:color w:val="000000"/>
                <w:szCs w:val="24"/>
              </w:rPr>
            </w:pPr>
            <w:r w:rsidRPr="00B5484D">
              <w:rPr>
                <w:szCs w:val="24"/>
              </w:rPr>
              <w:t xml:space="preserve">2. </w:t>
            </w:r>
            <w:r w:rsidRPr="00B5484D">
              <w:rPr>
                <w:color w:val="000000"/>
                <w:spacing w:val="4"/>
                <w:szCs w:val="24"/>
              </w:rPr>
              <w:t>Потанцуйте с ребенком на руках под музыку с чередую</w:t>
            </w:r>
            <w:r w:rsidRPr="00B5484D">
              <w:rPr>
                <w:color w:val="000000"/>
                <w:spacing w:val="-1"/>
                <w:szCs w:val="24"/>
              </w:rPr>
              <w:t>щимся б</w:t>
            </w:r>
            <w:r w:rsidRPr="00B5484D">
              <w:rPr>
                <w:color w:val="000000"/>
                <w:spacing w:val="-1"/>
                <w:szCs w:val="24"/>
              </w:rPr>
              <w:t>ы</w:t>
            </w:r>
            <w:r w:rsidRPr="00B5484D">
              <w:rPr>
                <w:color w:val="000000"/>
                <w:spacing w:val="-1"/>
                <w:szCs w:val="24"/>
              </w:rPr>
              <w:t>стрым и медленным ритмом. Пойте или насвистывайте,</w:t>
            </w:r>
            <w:r w:rsidRPr="00B5484D">
              <w:rPr>
                <w:color w:val="000000"/>
                <w:szCs w:val="24"/>
              </w:rPr>
              <w:t>чтобы по</w:t>
            </w:r>
            <w:r w:rsidRPr="00B5484D">
              <w:rPr>
                <w:color w:val="000000"/>
                <w:szCs w:val="24"/>
              </w:rPr>
              <w:t>д</w:t>
            </w:r>
            <w:r w:rsidRPr="00B5484D">
              <w:rPr>
                <w:color w:val="000000"/>
                <w:szCs w:val="24"/>
              </w:rPr>
              <w:t>черкнуть ритм музыки.</w:t>
            </w:r>
          </w:p>
          <w:p w:rsidR="007C3B6E" w:rsidRPr="00B5484D" w:rsidRDefault="007C3B6E" w:rsidP="007C3B6E">
            <w:pPr>
              <w:shd w:val="clear" w:color="auto" w:fill="FFFFFF"/>
              <w:tabs>
                <w:tab w:val="left" w:pos="554"/>
              </w:tabs>
              <w:autoSpaceDE w:val="0"/>
              <w:autoSpaceDN w:val="0"/>
              <w:adjustRightInd w:val="0"/>
              <w:spacing w:before="65" w:line="252" w:lineRule="exact"/>
              <w:ind w:firstLine="0"/>
              <w:rPr>
                <w:color w:val="000000"/>
                <w:szCs w:val="24"/>
              </w:rPr>
            </w:pPr>
            <w:r w:rsidRPr="00B5484D">
              <w:rPr>
                <w:color w:val="000000"/>
                <w:spacing w:val="-7"/>
                <w:szCs w:val="24"/>
              </w:rPr>
              <w:t xml:space="preserve">3. </w:t>
            </w:r>
            <w:r w:rsidRPr="00B5484D">
              <w:rPr>
                <w:color w:val="000000"/>
                <w:szCs w:val="24"/>
              </w:rPr>
              <w:t>Маршируйте с ребенком под удары барабана. Используйте</w:t>
            </w:r>
            <w:r w:rsidRPr="00B5484D">
              <w:rPr>
                <w:color w:val="000000"/>
                <w:szCs w:val="24"/>
              </w:rPr>
              <w:br/>
            </w:r>
            <w:r w:rsidRPr="00B5484D">
              <w:rPr>
                <w:color w:val="000000"/>
                <w:spacing w:val="7"/>
                <w:szCs w:val="24"/>
              </w:rPr>
              <w:t>маленькие тихие шаги для тихого барабанного боя и громкие</w:t>
            </w:r>
            <w:r w:rsidRPr="00B5484D">
              <w:rPr>
                <w:color w:val="000000"/>
                <w:spacing w:val="7"/>
                <w:szCs w:val="24"/>
              </w:rPr>
              <w:br/>
            </w:r>
            <w:r w:rsidRPr="00B5484D">
              <w:rPr>
                <w:color w:val="000000"/>
                <w:szCs w:val="24"/>
              </w:rPr>
              <w:t>большие шаги для громкого барабанного боя. Внимательно набл</w:t>
            </w:r>
            <w:r w:rsidRPr="00B5484D">
              <w:rPr>
                <w:color w:val="000000"/>
                <w:szCs w:val="24"/>
              </w:rPr>
              <w:t>ю</w:t>
            </w:r>
            <w:r w:rsidRPr="00B5484D">
              <w:rPr>
                <w:color w:val="000000"/>
                <w:szCs w:val="24"/>
              </w:rPr>
              <w:t>дайте, смотрит ли ребенок на вас, обращает ли внимание на звучание барабана.</w:t>
            </w:r>
          </w:p>
          <w:p w:rsidR="007C3B6E" w:rsidRPr="00B5484D" w:rsidRDefault="007C3B6E" w:rsidP="007C3B6E">
            <w:pPr>
              <w:shd w:val="clear" w:color="auto" w:fill="FFFFFF"/>
              <w:tabs>
                <w:tab w:val="left" w:pos="554"/>
              </w:tabs>
              <w:autoSpaceDE w:val="0"/>
              <w:autoSpaceDN w:val="0"/>
              <w:adjustRightInd w:val="0"/>
              <w:spacing w:before="65" w:line="252" w:lineRule="exact"/>
              <w:ind w:firstLine="0"/>
              <w:rPr>
                <w:color w:val="000000"/>
                <w:szCs w:val="24"/>
              </w:rPr>
            </w:pPr>
            <w:r w:rsidRPr="00B5484D">
              <w:rPr>
                <w:color w:val="000000"/>
                <w:szCs w:val="24"/>
              </w:rPr>
              <w:t>4. Выберите две куклы и две контрастных мелодии; одна кук</w:t>
            </w:r>
            <w:r w:rsidRPr="00B5484D">
              <w:rPr>
                <w:color w:val="000000"/>
                <w:spacing w:val="-1"/>
                <w:szCs w:val="24"/>
              </w:rPr>
              <w:t>ла танц</w:t>
            </w:r>
            <w:r w:rsidRPr="00B5484D">
              <w:rPr>
                <w:color w:val="000000"/>
                <w:spacing w:val="-1"/>
                <w:szCs w:val="24"/>
              </w:rPr>
              <w:t>у</w:t>
            </w:r>
            <w:r w:rsidRPr="00B5484D">
              <w:rPr>
                <w:color w:val="000000"/>
                <w:spacing w:val="-1"/>
                <w:szCs w:val="24"/>
              </w:rPr>
              <w:t>ет под одно звучание, другая — под другое. Помогите ре</w:t>
            </w:r>
            <w:r w:rsidRPr="00B5484D">
              <w:rPr>
                <w:color w:val="000000"/>
                <w:spacing w:val="-1"/>
                <w:szCs w:val="24"/>
              </w:rPr>
              <w:softHyphen/>
            </w:r>
            <w:r w:rsidRPr="00B5484D">
              <w:rPr>
                <w:color w:val="000000"/>
                <w:spacing w:val="1"/>
                <w:szCs w:val="24"/>
              </w:rPr>
              <w:t>бенку разл</w:t>
            </w:r>
            <w:r w:rsidRPr="00B5484D">
              <w:rPr>
                <w:color w:val="000000"/>
                <w:spacing w:val="1"/>
                <w:szCs w:val="24"/>
              </w:rPr>
              <w:t>и</w:t>
            </w:r>
            <w:r w:rsidRPr="00B5484D">
              <w:rPr>
                <w:color w:val="000000"/>
                <w:spacing w:val="1"/>
                <w:szCs w:val="24"/>
              </w:rPr>
              <w:t>чить и воспроизвести ваши движения с куклами. По</w:t>
            </w:r>
            <w:r w:rsidRPr="00B5484D">
              <w:rPr>
                <w:color w:val="000000"/>
                <w:spacing w:val="11"/>
                <w:szCs w:val="24"/>
              </w:rPr>
              <w:t>сле закрепления образца и поощрения проверьте, может ли</w:t>
            </w:r>
            <w:r w:rsidRPr="00B5484D">
              <w:rPr>
                <w:color w:val="000000"/>
                <w:szCs w:val="24"/>
              </w:rPr>
              <w:t>ребенок правильно ре</w:t>
            </w:r>
            <w:r w:rsidRPr="00B5484D">
              <w:rPr>
                <w:color w:val="000000"/>
                <w:szCs w:val="24"/>
              </w:rPr>
              <w:t>а</w:t>
            </w:r>
            <w:r w:rsidRPr="00B5484D">
              <w:rPr>
                <w:color w:val="000000"/>
                <w:szCs w:val="24"/>
              </w:rPr>
              <w:t>гировать на мелодию своей куклой.</w:t>
            </w:r>
          </w:p>
          <w:p w:rsidR="007C3B6E" w:rsidRPr="00B5484D" w:rsidRDefault="007C3B6E" w:rsidP="007C3B6E">
            <w:pPr>
              <w:shd w:val="clear" w:color="auto" w:fill="FFFFFF"/>
              <w:tabs>
                <w:tab w:val="left" w:pos="554"/>
              </w:tabs>
              <w:autoSpaceDE w:val="0"/>
              <w:autoSpaceDN w:val="0"/>
              <w:adjustRightInd w:val="0"/>
              <w:spacing w:before="65" w:line="252" w:lineRule="exact"/>
              <w:ind w:firstLine="0"/>
              <w:rPr>
                <w:color w:val="000000"/>
                <w:spacing w:val="-2"/>
                <w:szCs w:val="24"/>
              </w:rPr>
            </w:pPr>
            <w:r w:rsidRPr="00B5484D">
              <w:rPr>
                <w:color w:val="000000"/>
                <w:szCs w:val="24"/>
              </w:rPr>
              <w:t xml:space="preserve">5. </w:t>
            </w:r>
            <w:r w:rsidRPr="00B5484D">
              <w:rPr>
                <w:color w:val="000000"/>
                <w:spacing w:val="-5"/>
                <w:szCs w:val="24"/>
              </w:rPr>
              <w:t xml:space="preserve">Раскачивайте руками, флажком или кусочком ткани в ответ на </w:t>
            </w:r>
            <w:r w:rsidRPr="00B5484D">
              <w:rPr>
                <w:color w:val="000000"/>
                <w:spacing w:val="-1"/>
                <w:szCs w:val="24"/>
              </w:rPr>
              <w:t>быс</w:t>
            </w:r>
            <w:r w:rsidRPr="00B5484D">
              <w:rPr>
                <w:color w:val="000000"/>
                <w:spacing w:val="-1"/>
                <w:szCs w:val="24"/>
              </w:rPr>
              <w:t>т</w:t>
            </w:r>
            <w:r w:rsidRPr="00B5484D">
              <w:rPr>
                <w:color w:val="000000"/>
                <w:spacing w:val="-1"/>
                <w:szCs w:val="24"/>
              </w:rPr>
              <w:t>рую или медленную музыку. Осторожно направляйте движе</w:t>
            </w:r>
            <w:r w:rsidRPr="00B5484D">
              <w:rPr>
                <w:color w:val="000000"/>
                <w:spacing w:val="-2"/>
                <w:szCs w:val="24"/>
              </w:rPr>
              <w:t>ния де</w:t>
            </w:r>
            <w:r w:rsidRPr="00B5484D">
              <w:rPr>
                <w:color w:val="000000"/>
                <w:spacing w:val="-2"/>
                <w:szCs w:val="24"/>
              </w:rPr>
              <w:t>т</w:t>
            </w:r>
            <w:r w:rsidRPr="00B5484D">
              <w:rPr>
                <w:color w:val="000000"/>
                <w:spacing w:val="-2"/>
                <w:szCs w:val="24"/>
              </w:rPr>
              <w:t>ских рук в темпе музыки, постепенно ослабляя контроль.</w:t>
            </w:r>
          </w:p>
          <w:p w:rsidR="007C3B6E" w:rsidRPr="00B5484D" w:rsidRDefault="007C3B6E" w:rsidP="007C3B6E">
            <w:pPr>
              <w:shd w:val="clear" w:color="auto" w:fill="FFFFFF"/>
              <w:tabs>
                <w:tab w:val="left" w:pos="547"/>
              </w:tabs>
              <w:autoSpaceDE w:val="0"/>
              <w:autoSpaceDN w:val="0"/>
              <w:adjustRightInd w:val="0"/>
              <w:spacing w:line="266" w:lineRule="exact"/>
              <w:ind w:firstLine="0"/>
              <w:rPr>
                <w:color w:val="000000"/>
                <w:spacing w:val="-4"/>
                <w:szCs w:val="24"/>
              </w:rPr>
            </w:pPr>
            <w:r w:rsidRPr="00B5484D">
              <w:rPr>
                <w:color w:val="000000"/>
                <w:spacing w:val="-2"/>
                <w:szCs w:val="24"/>
              </w:rPr>
              <w:t xml:space="preserve">6. </w:t>
            </w:r>
            <w:r w:rsidRPr="00B5484D">
              <w:rPr>
                <w:color w:val="000000"/>
                <w:spacing w:val="3"/>
                <w:szCs w:val="24"/>
              </w:rPr>
              <w:t xml:space="preserve">Производите громкие и тихие звуки, стуча с разной силой </w:t>
            </w:r>
            <w:r w:rsidRPr="00B5484D">
              <w:rPr>
                <w:color w:val="000000"/>
                <w:spacing w:val="-1"/>
                <w:szCs w:val="24"/>
              </w:rPr>
              <w:t>дер</w:t>
            </w:r>
            <w:r w:rsidRPr="00B5484D">
              <w:rPr>
                <w:color w:val="000000"/>
                <w:spacing w:val="-1"/>
                <w:szCs w:val="24"/>
              </w:rPr>
              <w:t>е</w:t>
            </w:r>
            <w:r w:rsidRPr="00B5484D">
              <w:rPr>
                <w:color w:val="000000"/>
                <w:spacing w:val="-1"/>
                <w:szCs w:val="24"/>
              </w:rPr>
              <w:t xml:space="preserve">вянной ложкой по столу. Подчеркивайте </w:t>
            </w:r>
            <w:r w:rsidRPr="00B5484D">
              <w:rPr>
                <w:color w:val="000000"/>
                <w:spacing w:val="4"/>
                <w:szCs w:val="24"/>
              </w:rPr>
              <w:t xml:space="preserve">различия между громким и тихим стуком, чтобы контраст был </w:t>
            </w:r>
            <w:r w:rsidRPr="00B5484D">
              <w:rPr>
                <w:color w:val="000000"/>
                <w:szCs w:val="24"/>
              </w:rPr>
              <w:t>очевиден для ребенка. После обычного поощрения и закрепления образца проверьте, может ли р</w:t>
            </w:r>
            <w:r w:rsidRPr="00B5484D">
              <w:rPr>
                <w:color w:val="000000"/>
                <w:szCs w:val="24"/>
              </w:rPr>
              <w:t>е</w:t>
            </w:r>
            <w:r w:rsidRPr="00B5484D">
              <w:rPr>
                <w:color w:val="000000"/>
                <w:szCs w:val="24"/>
              </w:rPr>
              <w:t xml:space="preserve">бенок самостоятельно выполнить </w:t>
            </w:r>
            <w:r w:rsidRPr="00B5484D">
              <w:rPr>
                <w:color w:val="000000"/>
                <w:spacing w:val="-4"/>
                <w:szCs w:val="24"/>
              </w:rPr>
              <w:t>задание.</w:t>
            </w:r>
          </w:p>
          <w:p w:rsidR="007C3B6E" w:rsidRPr="00B5484D" w:rsidRDefault="007C3B6E" w:rsidP="007C3B6E">
            <w:pPr>
              <w:shd w:val="clear" w:color="auto" w:fill="FFFFFF"/>
              <w:tabs>
                <w:tab w:val="left" w:pos="655"/>
              </w:tabs>
              <w:autoSpaceDE w:val="0"/>
              <w:autoSpaceDN w:val="0"/>
              <w:adjustRightInd w:val="0"/>
              <w:spacing w:before="14" w:line="266" w:lineRule="exact"/>
              <w:ind w:firstLine="0"/>
              <w:rPr>
                <w:color w:val="000000"/>
                <w:spacing w:val="-15"/>
                <w:szCs w:val="24"/>
              </w:rPr>
            </w:pPr>
            <w:r w:rsidRPr="00B5484D">
              <w:rPr>
                <w:color w:val="000000"/>
                <w:spacing w:val="-4"/>
                <w:szCs w:val="24"/>
              </w:rPr>
              <w:t xml:space="preserve">7. </w:t>
            </w:r>
            <w:r w:rsidRPr="00B5484D">
              <w:rPr>
                <w:color w:val="000000"/>
                <w:spacing w:val="6"/>
                <w:szCs w:val="24"/>
              </w:rPr>
              <w:t xml:space="preserve">Поищите уже знакомые ребенку звуки в доме. </w:t>
            </w:r>
            <w:r w:rsidRPr="00B5484D">
              <w:rPr>
                <w:color w:val="000000"/>
                <w:szCs w:val="24"/>
              </w:rPr>
              <w:t>Найдите по одн</w:t>
            </w:r>
            <w:r w:rsidRPr="00B5484D">
              <w:rPr>
                <w:color w:val="000000"/>
                <w:szCs w:val="24"/>
              </w:rPr>
              <w:t>о</w:t>
            </w:r>
            <w:r w:rsidRPr="00B5484D">
              <w:rPr>
                <w:color w:val="000000"/>
                <w:szCs w:val="24"/>
              </w:rPr>
              <w:t xml:space="preserve">му предмету, который может быть источником звука в разных частях дома — на кухне (кружка с ложкой), </w:t>
            </w:r>
            <w:r w:rsidRPr="00B5484D">
              <w:rPr>
                <w:color w:val="000000"/>
                <w:spacing w:val="4"/>
                <w:szCs w:val="24"/>
              </w:rPr>
              <w:t xml:space="preserve">в спальне (будильник), в ванной </w:t>
            </w:r>
            <w:r w:rsidRPr="00B5484D">
              <w:rPr>
                <w:color w:val="000000"/>
                <w:spacing w:val="2"/>
                <w:szCs w:val="24"/>
              </w:rPr>
              <w:t xml:space="preserve">(фен). Соберите предметы в одно место. Предъявляйте звучание </w:t>
            </w:r>
            <w:r w:rsidRPr="00B5484D">
              <w:rPr>
                <w:color w:val="000000"/>
                <w:szCs w:val="24"/>
              </w:rPr>
              <w:t>р</w:t>
            </w:r>
            <w:r w:rsidRPr="00B5484D">
              <w:rPr>
                <w:color w:val="000000"/>
                <w:szCs w:val="24"/>
              </w:rPr>
              <w:t>е</w:t>
            </w:r>
            <w:r w:rsidRPr="00B5484D">
              <w:rPr>
                <w:color w:val="000000"/>
                <w:szCs w:val="24"/>
              </w:rPr>
              <w:t>бенку на слух. Р</w:t>
            </w:r>
            <w:r w:rsidRPr="00B5484D">
              <w:rPr>
                <w:color w:val="000000"/>
                <w:szCs w:val="24"/>
              </w:rPr>
              <w:t>е</w:t>
            </w:r>
            <w:r w:rsidRPr="00B5484D">
              <w:rPr>
                <w:color w:val="000000"/>
                <w:szCs w:val="24"/>
              </w:rPr>
              <w:t>бенок должен узнать звучащий предмет и вер</w:t>
            </w:r>
            <w:r w:rsidRPr="00B5484D">
              <w:rPr>
                <w:color w:val="000000"/>
                <w:spacing w:val="1"/>
                <w:szCs w:val="24"/>
              </w:rPr>
              <w:t xml:space="preserve">нуть его в нужную комнату. Эта игра требует много времени </w:t>
            </w:r>
            <w:r w:rsidRPr="00B5484D">
              <w:rPr>
                <w:color w:val="000000"/>
                <w:spacing w:val="-2"/>
                <w:szCs w:val="24"/>
              </w:rPr>
              <w:t>закрепления.</w:t>
            </w:r>
          </w:p>
          <w:p w:rsidR="007C3B6E" w:rsidRPr="00B5484D" w:rsidRDefault="007C3B6E" w:rsidP="00910AA7">
            <w:pPr>
              <w:shd w:val="clear" w:color="auto" w:fill="FFFFFF"/>
              <w:tabs>
                <w:tab w:val="left" w:pos="634"/>
              </w:tabs>
              <w:autoSpaceDE w:val="0"/>
              <w:autoSpaceDN w:val="0"/>
              <w:adjustRightInd w:val="0"/>
              <w:spacing w:before="72" w:line="259" w:lineRule="exact"/>
              <w:ind w:firstLine="0"/>
              <w:rPr>
                <w:szCs w:val="24"/>
              </w:rPr>
            </w:pPr>
            <w:r w:rsidRPr="00B5484D">
              <w:rPr>
                <w:color w:val="000000"/>
                <w:spacing w:val="-11"/>
                <w:szCs w:val="24"/>
              </w:rPr>
              <w:t>8.</w:t>
            </w:r>
            <w:r w:rsidR="00910AA7" w:rsidRPr="00B5484D">
              <w:rPr>
                <w:color w:val="000000"/>
                <w:spacing w:val="-11"/>
                <w:szCs w:val="24"/>
              </w:rPr>
              <w:t xml:space="preserve">  Используйте </w:t>
            </w:r>
            <w:r w:rsidR="00910AA7" w:rsidRPr="00B5484D">
              <w:rPr>
                <w:color w:val="000000"/>
                <w:spacing w:val="1"/>
                <w:szCs w:val="24"/>
              </w:rPr>
              <w:t xml:space="preserve"> картинки вещей, которые издают </w:t>
            </w:r>
            <w:r w:rsidR="00910AA7" w:rsidRPr="00B5484D">
              <w:rPr>
                <w:color w:val="000000"/>
                <w:szCs w:val="24"/>
              </w:rPr>
              <w:t>громкие и тихие зв</w:t>
            </w:r>
            <w:r w:rsidR="00910AA7" w:rsidRPr="00B5484D">
              <w:rPr>
                <w:color w:val="000000"/>
                <w:szCs w:val="24"/>
              </w:rPr>
              <w:t>у</w:t>
            </w:r>
            <w:r w:rsidR="00910AA7" w:rsidRPr="00B5484D">
              <w:rPr>
                <w:color w:val="000000"/>
                <w:szCs w:val="24"/>
              </w:rPr>
              <w:t>ки. К громким звукам относятся автомобиль</w:t>
            </w:r>
            <w:r w:rsidR="00910AA7" w:rsidRPr="00B5484D">
              <w:rPr>
                <w:color w:val="000000"/>
                <w:szCs w:val="24"/>
              </w:rPr>
              <w:softHyphen/>
              <w:t>ный гудок, плач ребенка, шум мотоцикла, лай собаки, к тихим —</w:t>
            </w:r>
            <w:r w:rsidR="00910AA7" w:rsidRPr="00B5484D">
              <w:rPr>
                <w:color w:val="000000"/>
                <w:spacing w:val="1"/>
                <w:szCs w:val="24"/>
              </w:rPr>
              <w:t>пение птиц, журчание воды, дверной звонок или шепот. Прослу</w:t>
            </w:r>
            <w:r w:rsidR="00910AA7" w:rsidRPr="00B5484D">
              <w:rPr>
                <w:color w:val="000000"/>
                <w:spacing w:val="-2"/>
                <w:szCs w:val="24"/>
              </w:rPr>
              <w:t>шивайте эти звучания в естестве</w:t>
            </w:r>
            <w:r w:rsidR="00910AA7" w:rsidRPr="00B5484D">
              <w:rPr>
                <w:color w:val="000000"/>
                <w:spacing w:val="-2"/>
                <w:szCs w:val="24"/>
              </w:rPr>
              <w:t>н</w:t>
            </w:r>
            <w:r w:rsidR="00910AA7" w:rsidRPr="00B5484D">
              <w:rPr>
                <w:color w:val="000000"/>
                <w:spacing w:val="-2"/>
                <w:szCs w:val="24"/>
              </w:rPr>
              <w:t>ной ситуации. Вмес</w:t>
            </w:r>
            <w:r w:rsidR="00910AA7" w:rsidRPr="00B5484D">
              <w:rPr>
                <w:color w:val="000000"/>
                <w:szCs w:val="24"/>
              </w:rPr>
              <w:t>те с ребенком опознавайте и классифицируйте их.</w:t>
            </w:r>
          </w:p>
          <w:p w:rsidR="00DC0C8F" w:rsidRPr="00B5484D" w:rsidRDefault="00DC0C8F" w:rsidP="00036042">
            <w:pPr>
              <w:pStyle w:val="a6"/>
              <w:ind w:right="0" w:firstLine="0"/>
              <w:jc w:val="both"/>
              <w:rPr>
                <w:szCs w:val="24"/>
              </w:rPr>
            </w:pPr>
          </w:p>
        </w:tc>
      </w:tr>
      <w:tr w:rsidR="00DC0C8F" w:rsidRPr="00B5484D" w:rsidTr="00B5484D">
        <w:trPr>
          <w:trHeight w:val="9629"/>
        </w:trPr>
        <w:tc>
          <w:tcPr>
            <w:tcW w:w="1951" w:type="dxa"/>
          </w:tcPr>
          <w:p w:rsidR="00910AA7" w:rsidRPr="00B5484D" w:rsidRDefault="00910AA7" w:rsidP="00910AA7">
            <w:pPr>
              <w:shd w:val="clear" w:color="auto" w:fill="FFFFFF"/>
              <w:spacing w:line="281" w:lineRule="exact"/>
              <w:ind w:firstLine="0"/>
              <w:rPr>
                <w:i/>
                <w:szCs w:val="24"/>
              </w:rPr>
            </w:pPr>
            <w:r w:rsidRPr="00B5484D">
              <w:rPr>
                <w:i/>
                <w:szCs w:val="24"/>
              </w:rPr>
              <w:lastRenderedPageBreak/>
              <w:t>Упражнения по развитию во</w:t>
            </w:r>
            <w:r w:rsidRPr="00B5484D">
              <w:rPr>
                <w:i/>
                <w:szCs w:val="24"/>
              </w:rPr>
              <w:t>с</w:t>
            </w:r>
            <w:r w:rsidRPr="00B5484D">
              <w:rPr>
                <w:i/>
                <w:szCs w:val="24"/>
              </w:rPr>
              <w:t>приятия реч</w:t>
            </w:r>
            <w:r w:rsidRPr="00B5484D">
              <w:rPr>
                <w:i/>
                <w:szCs w:val="24"/>
              </w:rPr>
              <w:t>е</w:t>
            </w:r>
            <w:r w:rsidRPr="00B5484D">
              <w:rPr>
                <w:i/>
                <w:szCs w:val="24"/>
              </w:rPr>
              <w:t>вых звуков</w:t>
            </w:r>
          </w:p>
          <w:p w:rsidR="00DC0C8F" w:rsidRPr="00B5484D" w:rsidRDefault="00DC0C8F" w:rsidP="00036042">
            <w:pPr>
              <w:pStyle w:val="a6"/>
              <w:ind w:right="0" w:firstLine="0"/>
              <w:jc w:val="both"/>
              <w:rPr>
                <w:i/>
                <w:szCs w:val="24"/>
              </w:rPr>
            </w:pPr>
          </w:p>
        </w:tc>
        <w:tc>
          <w:tcPr>
            <w:tcW w:w="7513" w:type="dxa"/>
          </w:tcPr>
          <w:p w:rsidR="00910AA7" w:rsidRPr="00B5484D" w:rsidRDefault="00910AA7" w:rsidP="00910AA7">
            <w:pPr>
              <w:shd w:val="clear" w:color="auto" w:fill="FFFFFF"/>
              <w:tabs>
                <w:tab w:val="left" w:pos="590"/>
              </w:tabs>
              <w:spacing w:line="252" w:lineRule="exact"/>
              <w:ind w:firstLine="0"/>
              <w:rPr>
                <w:color w:val="000000"/>
                <w:spacing w:val="-2"/>
                <w:szCs w:val="24"/>
              </w:rPr>
            </w:pPr>
            <w:r w:rsidRPr="00B5484D">
              <w:rPr>
                <w:szCs w:val="24"/>
              </w:rPr>
              <w:t xml:space="preserve">1. </w:t>
            </w:r>
            <w:r w:rsidRPr="00B5484D">
              <w:rPr>
                <w:color w:val="000000"/>
                <w:spacing w:val="-1"/>
                <w:szCs w:val="24"/>
              </w:rPr>
              <w:t xml:space="preserve">С первых дней после рождения ребенка </w:t>
            </w:r>
            <w:r w:rsidRPr="00B5484D">
              <w:rPr>
                <w:b/>
                <w:bCs/>
                <w:color w:val="000000"/>
                <w:spacing w:val="-1"/>
                <w:szCs w:val="24"/>
              </w:rPr>
              <w:t xml:space="preserve">имитируйте </w:t>
            </w:r>
            <w:r w:rsidRPr="00B5484D">
              <w:rPr>
                <w:color w:val="000000"/>
                <w:spacing w:val="-1"/>
                <w:szCs w:val="24"/>
              </w:rPr>
              <w:t>звуки</w:t>
            </w:r>
            <w:r w:rsidRPr="00B5484D">
              <w:rPr>
                <w:color w:val="000000"/>
                <w:spacing w:val="-1"/>
                <w:szCs w:val="24"/>
              </w:rPr>
              <w:br/>
            </w:r>
            <w:r w:rsidRPr="00B5484D">
              <w:rPr>
                <w:color w:val="000000"/>
                <w:spacing w:val="-2"/>
                <w:szCs w:val="24"/>
              </w:rPr>
              <w:t>которые произносит ребенок, когда гулит, лепечет, и повторяйте их ему.</w:t>
            </w:r>
          </w:p>
          <w:p w:rsidR="00910AA7" w:rsidRPr="00B5484D" w:rsidRDefault="00910AA7" w:rsidP="00910AA7">
            <w:pPr>
              <w:shd w:val="clear" w:color="auto" w:fill="FFFFFF"/>
              <w:tabs>
                <w:tab w:val="left" w:pos="590"/>
              </w:tabs>
              <w:spacing w:line="252" w:lineRule="exact"/>
              <w:ind w:firstLine="0"/>
              <w:rPr>
                <w:color w:val="000000"/>
                <w:szCs w:val="24"/>
              </w:rPr>
            </w:pPr>
            <w:r w:rsidRPr="00B5484D">
              <w:rPr>
                <w:color w:val="000000"/>
                <w:spacing w:val="-2"/>
                <w:szCs w:val="24"/>
              </w:rPr>
              <w:t xml:space="preserve">2. </w:t>
            </w:r>
            <w:r w:rsidRPr="00B5484D">
              <w:rPr>
                <w:color w:val="000000"/>
                <w:spacing w:val="1"/>
                <w:szCs w:val="24"/>
              </w:rPr>
              <w:t>Привлекая внимание ребенка к новой игрушке, выразите инте</w:t>
            </w:r>
            <w:r w:rsidRPr="00B5484D">
              <w:rPr>
                <w:color w:val="000000"/>
                <w:spacing w:val="-1"/>
                <w:szCs w:val="24"/>
              </w:rPr>
              <w:t>рес к ней, показывая ее, произносите: «А-а-а», «О-о-о», вы</w:t>
            </w:r>
            <w:r w:rsidRPr="00B5484D">
              <w:rPr>
                <w:color w:val="000000"/>
                <w:szCs w:val="24"/>
              </w:rPr>
              <w:t>ражая эмоци</w:t>
            </w:r>
            <w:r w:rsidRPr="00B5484D">
              <w:rPr>
                <w:color w:val="000000"/>
                <w:szCs w:val="24"/>
              </w:rPr>
              <w:t>о</w:t>
            </w:r>
            <w:r w:rsidRPr="00B5484D">
              <w:rPr>
                <w:color w:val="000000"/>
                <w:szCs w:val="24"/>
              </w:rPr>
              <w:t>нальное отношение к игрушке голосом и мимикой.</w:t>
            </w:r>
          </w:p>
          <w:p w:rsidR="00B5484D" w:rsidRDefault="00910AA7" w:rsidP="00B5484D">
            <w:pPr>
              <w:shd w:val="clear" w:color="auto" w:fill="FFFFFF"/>
              <w:tabs>
                <w:tab w:val="left" w:pos="590"/>
              </w:tabs>
              <w:spacing w:line="240" w:lineRule="auto"/>
              <w:ind w:firstLine="0"/>
              <w:rPr>
                <w:color w:val="000000"/>
                <w:szCs w:val="24"/>
              </w:rPr>
            </w:pPr>
            <w:r w:rsidRPr="00B5484D">
              <w:rPr>
                <w:color w:val="000000"/>
                <w:szCs w:val="24"/>
              </w:rPr>
              <w:t xml:space="preserve">3. </w:t>
            </w:r>
            <w:r w:rsidRPr="00B5484D">
              <w:rPr>
                <w:color w:val="000000"/>
                <w:spacing w:val="2"/>
                <w:szCs w:val="24"/>
              </w:rPr>
              <w:t>Когда ребенок проявляет огорчение, удивление, восхище</w:t>
            </w:r>
            <w:r w:rsidRPr="00B5484D">
              <w:rPr>
                <w:color w:val="000000"/>
                <w:spacing w:val="1"/>
                <w:szCs w:val="24"/>
              </w:rPr>
              <w:t>ние, во</w:t>
            </w:r>
            <w:r w:rsidRPr="00B5484D">
              <w:rPr>
                <w:color w:val="000000"/>
                <w:spacing w:val="1"/>
                <w:szCs w:val="24"/>
              </w:rPr>
              <w:t>л</w:t>
            </w:r>
            <w:r w:rsidRPr="00B5484D">
              <w:rPr>
                <w:color w:val="000000"/>
                <w:spacing w:val="1"/>
                <w:szCs w:val="24"/>
              </w:rPr>
              <w:t>нение, используйте звук</w:t>
            </w:r>
            <w:r w:rsidR="009803DB" w:rsidRPr="00B5484D">
              <w:rPr>
                <w:color w:val="000000"/>
                <w:spacing w:val="1"/>
                <w:szCs w:val="24"/>
              </w:rPr>
              <w:t>и, добавляя его к мимике: страх -</w:t>
            </w:r>
            <w:r w:rsidRPr="00B5484D">
              <w:rPr>
                <w:color w:val="000000"/>
                <w:spacing w:val="1"/>
                <w:szCs w:val="24"/>
              </w:rPr>
              <w:t xml:space="preserve"> «Ой-ой», восхищение</w:t>
            </w:r>
            <w:r w:rsidR="009803DB" w:rsidRPr="00B5484D">
              <w:rPr>
                <w:color w:val="000000"/>
                <w:spacing w:val="1"/>
                <w:szCs w:val="24"/>
              </w:rPr>
              <w:t xml:space="preserve"> -</w:t>
            </w:r>
            <w:r w:rsidRPr="00B5484D">
              <w:rPr>
                <w:color w:val="000000"/>
                <w:spacing w:val="1"/>
                <w:szCs w:val="24"/>
              </w:rPr>
              <w:t xml:space="preserve"> «Ах</w:t>
            </w:r>
            <w:r w:rsidR="009803DB" w:rsidRPr="00B5484D">
              <w:rPr>
                <w:color w:val="000000"/>
                <w:spacing w:val="1"/>
                <w:szCs w:val="24"/>
              </w:rPr>
              <w:t>-ах</w:t>
            </w:r>
            <w:r w:rsidRPr="00B5484D">
              <w:rPr>
                <w:color w:val="000000"/>
                <w:spacing w:val="1"/>
                <w:szCs w:val="24"/>
              </w:rPr>
              <w:t>!» с поднимающейся интонаци</w:t>
            </w:r>
            <w:r w:rsidR="009803DB" w:rsidRPr="00B5484D">
              <w:rPr>
                <w:color w:val="000000"/>
                <w:szCs w:val="24"/>
              </w:rPr>
              <w:t>ей, в</w:t>
            </w:r>
            <w:r w:rsidRPr="00B5484D">
              <w:rPr>
                <w:color w:val="000000"/>
                <w:szCs w:val="24"/>
              </w:rPr>
              <w:t>олнение</w:t>
            </w:r>
            <w:r w:rsidR="009803DB" w:rsidRPr="00B5484D">
              <w:rPr>
                <w:color w:val="000000"/>
                <w:szCs w:val="24"/>
              </w:rPr>
              <w:t xml:space="preserve"> -</w:t>
            </w:r>
            <w:r w:rsidRPr="00B5484D">
              <w:rPr>
                <w:color w:val="000000"/>
                <w:szCs w:val="24"/>
              </w:rPr>
              <w:t xml:space="preserve"> «ох- ох» с</w:t>
            </w:r>
            <w:r w:rsidR="009803DB" w:rsidRPr="00B5484D">
              <w:rPr>
                <w:color w:val="000000"/>
                <w:szCs w:val="24"/>
              </w:rPr>
              <w:t xml:space="preserve"> </w:t>
            </w:r>
            <w:r w:rsidRPr="00B5484D">
              <w:rPr>
                <w:color w:val="000000"/>
                <w:szCs w:val="24"/>
              </w:rPr>
              <w:t>понижающейся интонацией</w:t>
            </w:r>
            <w:r w:rsidR="009803DB" w:rsidRPr="00B5484D">
              <w:rPr>
                <w:color w:val="000000"/>
                <w:szCs w:val="24"/>
              </w:rPr>
              <w:t>.</w:t>
            </w:r>
          </w:p>
          <w:p w:rsidR="009803DB" w:rsidRPr="00B5484D" w:rsidRDefault="009803DB" w:rsidP="00B5484D">
            <w:pPr>
              <w:shd w:val="clear" w:color="auto" w:fill="FFFFFF"/>
              <w:tabs>
                <w:tab w:val="left" w:pos="590"/>
              </w:tabs>
              <w:spacing w:line="240" w:lineRule="auto"/>
              <w:ind w:firstLine="0"/>
              <w:rPr>
                <w:color w:val="000000"/>
                <w:spacing w:val="-1"/>
                <w:szCs w:val="24"/>
              </w:rPr>
            </w:pPr>
            <w:r w:rsidRPr="00B5484D">
              <w:rPr>
                <w:color w:val="000000"/>
                <w:szCs w:val="24"/>
              </w:rPr>
              <w:t xml:space="preserve">4. </w:t>
            </w:r>
            <w:r w:rsidRPr="00B5484D">
              <w:rPr>
                <w:color w:val="000000"/>
                <w:spacing w:val="1"/>
                <w:szCs w:val="24"/>
              </w:rPr>
              <w:t xml:space="preserve">Медленно двигайте головой из стороны в сторону, вверх и </w:t>
            </w:r>
            <w:r w:rsidRPr="00B5484D">
              <w:rPr>
                <w:color w:val="000000"/>
                <w:spacing w:val="6"/>
                <w:szCs w:val="24"/>
              </w:rPr>
              <w:t>вниз и напевайте при этом в такт вашим движениям, стараясь</w:t>
            </w:r>
            <w:r w:rsidRPr="00B5484D">
              <w:rPr>
                <w:color w:val="000000"/>
                <w:spacing w:val="6"/>
                <w:szCs w:val="24"/>
              </w:rPr>
              <w:br/>
            </w:r>
            <w:r w:rsidRPr="00B5484D">
              <w:rPr>
                <w:color w:val="000000"/>
                <w:spacing w:val="-1"/>
                <w:szCs w:val="24"/>
              </w:rPr>
              <w:t>удержать внимание малыша.</w:t>
            </w:r>
          </w:p>
          <w:p w:rsidR="00B5484D" w:rsidRDefault="009803DB" w:rsidP="00B5484D">
            <w:pPr>
              <w:shd w:val="clear" w:color="auto" w:fill="FFFFFF"/>
              <w:tabs>
                <w:tab w:val="left" w:pos="590"/>
              </w:tabs>
              <w:autoSpaceDE w:val="0"/>
              <w:autoSpaceDN w:val="0"/>
              <w:adjustRightInd w:val="0"/>
              <w:spacing w:line="240" w:lineRule="auto"/>
              <w:ind w:firstLine="0"/>
              <w:rPr>
                <w:color w:val="000000"/>
                <w:spacing w:val="-1"/>
                <w:szCs w:val="24"/>
              </w:rPr>
            </w:pPr>
            <w:r w:rsidRPr="00B5484D">
              <w:rPr>
                <w:color w:val="000000"/>
                <w:spacing w:val="-1"/>
                <w:szCs w:val="24"/>
              </w:rPr>
              <w:t xml:space="preserve">5. </w:t>
            </w:r>
            <w:r w:rsidRPr="00B5484D">
              <w:rPr>
                <w:b/>
                <w:bCs/>
                <w:color w:val="000000"/>
                <w:spacing w:val="1"/>
                <w:szCs w:val="24"/>
              </w:rPr>
              <w:t>ОЧЕНЬ ВАЖНОЕ ЗАДАНИЕ! К</w:t>
            </w:r>
            <w:r w:rsidRPr="00B5484D">
              <w:rPr>
                <w:bCs/>
                <w:color w:val="000000"/>
                <w:spacing w:val="1"/>
                <w:szCs w:val="24"/>
              </w:rPr>
              <w:t>огда</w:t>
            </w:r>
            <w:r w:rsidRPr="00B5484D">
              <w:rPr>
                <w:color w:val="000000"/>
                <w:spacing w:val="1"/>
                <w:szCs w:val="24"/>
              </w:rPr>
              <w:t xml:space="preserve"> ребе</w:t>
            </w:r>
            <w:r w:rsidRPr="00B5484D">
              <w:rPr>
                <w:color w:val="000000"/>
                <w:spacing w:val="1"/>
                <w:szCs w:val="24"/>
              </w:rPr>
              <w:softHyphen/>
            </w:r>
            <w:r w:rsidRPr="00B5484D">
              <w:rPr>
                <w:color w:val="000000"/>
                <w:spacing w:val="3"/>
                <w:szCs w:val="24"/>
              </w:rPr>
              <w:t xml:space="preserve">нок издает какие-либо звуки в ответ на вашу улыбку, </w:t>
            </w:r>
            <w:r w:rsidRPr="00B5484D">
              <w:rPr>
                <w:color w:val="000000"/>
                <w:szCs w:val="24"/>
              </w:rPr>
              <w:t>скажите что-нибудь, чтобы подбо</w:t>
            </w:r>
            <w:r w:rsidRPr="00B5484D">
              <w:rPr>
                <w:color w:val="000000"/>
                <w:szCs w:val="24"/>
              </w:rPr>
              <w:t>д</w:t>
            </w:r>
            <w:r w:rsidRPr="00B5484D">
              <w:rPr>
                <w:color w:val="000000"/>
                <w:szCs w:val="24"/>
              </w:rPr>
              <w:t>рить его. Дождитесь, пока он замолчит, а потом повторите те зву</w:t>
            </w:r>
            <w:r w:rsidRPr="00B5484D">
              <w:rPr>
                <w:color w:val="000000"/>
                <w:szCs w:val="24"/>
              </w:rPr>
              <w:softHyphen/>
            </w:r>
            <w:r w:rsidRPr="00B5484D">
              <w:rPr>
                <w:color w:val="000000"/>
                <w:spacing w:val="-1"/>
                <w:szCs w:val="24"/>
              </w:rPr>
              <w:t>ки, которые он произнес.</w:t>
            </w:r>
          </w:p>
          <w:p w:rsidR="009803DB" w:rsidRPr="00B5484D" w:rsidRDefault="009803DB" w:rsidP="00B5484D">
            <w:pPr>
              <w:shd w:val="clear" w:color="auto" w:fill="FFFFFF"/>
              <w:tabs>
                <w:tab w:val="left" w:pos="590"/>
              </w:tabs>
              <w:autoSpaceDE w:val="0"/>
              <w:autoSpaceDN w:val="0"/>
              <w:adjustRightInd w:val="0"/>
              <w:spacing w:line="240" w:lineRule="auto"/>
              <w:ind w:firstLine="0"/>
              <w:rPr>
                <w:color w:val="000000"/>
                <w:spacing w:val="-2"/>
                <w:szCs w:val="24"/>
              </w:rPr>
            </w:pPr>
            <w:r w:rsidRPr="00B5484D">
              <w:rPr>
                <w:color w:val="000000"/>
                <w:spacing w:val="-1"/>
                <w:szCs w:val="24"/>
              </w:rPr>
              <w:t xml:space="preserve">6. </w:t>
            </w:r>
            <w:r w:rsidRPr="00B5484D">
              <w:rPr>
                <w:color w:val="000000"/>
                <w:spacing w:val="-2"/>
                <w:szCs w:val="24"/>
              </w:rPr>
              <w:t xml:space="preserve">Приветствуя малыша, вернувшись к нему после  </w:t>
            </w:r>
            <w:r w:rsidRPr="00B5484D">
              <w:rPr>
                <w:color w:val="000000"/>
                <w:spacing w:val="2"/>
                <w:szCs w:val="24"/>
              </w:rPr>
              <w:t>отсутствия, подн</w:t>
            </w:r>
            <w:r w:rsidRPr="00B5484D">
              <w:rPr>
                <w:color w:val="000000"/>
                <w:spacing w:val="2"/>
                <w:szCs w:val="24"/>
              </w:rPr>
              <w:t>и</w:t>
            </w:r>
            <w:r w:rsidRPr="00B5484D">
              <w:rPr>
                <w:color w:val="000000"/>
                <w:spacing w:val="2"/>
                <w:szCs w:val="24"/>
              </w:rPr>
              <w:t xml:space="preserve">мите руку, широко улыбнитесь. Когда малыш увидел вас и узнал, скажите: «Приве-е-ет!», растягивая гласный </w:t>
            </w:r>
            <w:r w:rsidRPr="00B5484D">
              <w:rPr>
                <w:color w:val="000000"/>
                <w:spacing w:val="-2"/>
                <w:szCs w:val="24"/>
              </w:rPr>
              <w:t>звук. Позовите ребенка по имени и обнимите его.</w:t>
            </w:r>
          </w:p>
          <w:p w:rsidR="00B5484D" w:rsidRDefault="009803DB" w:rsidP="00B5484D">
            <w:pPr>
              <w:shd w:val="clear" w:color="auto" w:fill="FFFFFF"/>
              <w:tabs>
                <w:tab w:val="left" w:pos="662"/>
              </w:tabs>
              <w:autoSpaceDE w:val="0"/>
              <w:autoSpaceDN w:val="0"/>
              <w:adjustRightInd w:val="0"/>
              <w:spacing w:line="252" w:lineRule="exact"/>
              <w:ind w:firstLine="0"/>
              <w:rPr>
                <w:color w:val="000000"/>
                <w:spacing w:val="-9"/>
                <w:szCs w:val="24"/>
              </w:rPr>
            </w:pPr>
            <w:r w:rsidRPr="00B5484D">
              <w:rPr>
                <w:color w:val="000000"/>
                <w:spacing w:val="-2"/>
                <w:szCs w:val="24"/>
              </w:rPr>
              <w:t>7. Несколько раз в день, ког</w:t>
            </w:r>
            <w:r w:rsidRPr="00B5484D">
              <w:rPr>
                <w:color w:val="000000"/>
                <w:spacing w:val="2"/>
                <w:szCs w:val="24"/>
              </w:rPr>
              <w:t>да вы идете к ребенку из другой комнаты, кликните</w:t>
            </w:r>
            <w:r w:rsidR="00B5484D">
              <w:rPr>
                <w:color w:val="000000"/>
                <w:spacing w:val="2"/>
                <w:szCs w:val="24"/>
              </w:rPr>
              <w:t xml:space="preserve"> </w:t>
            </w:r>
            <w:r w:rsidRPr="00B5484D">
              <w:rPr>
                <w:color w:val="000000"/>
                <w:spacing w:val="2"/>
                <w:szCs w:val="24"/>
              </w:rPr>
              <w:t>его: «Эй!»,</w:t>
            </w:r>
            <w:r w:rsidR="00B5484D">
              <w:rPr>
                <w:color w:val="000000"/>
                <w:spacing w:val="2"/>
                <w:szCs w:val="24"/>
              </w:rPr>
              <w:t xml:space="preserve"> </w:t>
            </w:r>
            <w:r w:rsidRPr="00B5484D">
              <w:rPr>
                <w:color w:val="000000"/>
                <w:szCs w:val="24"/>
              </w:rPr>
              <w:t>«Ау-ау!», а потом позовите его по имени, слегка растягивая глас</w:t>
            </w:r>
            <w:r w:rsidRPr="00B5484D">
              <w:rPr>
                <w:color w:val="000000"/>
                <w:spacing w:val="3"/>
                <w:szCs w:val="24"/>
              </w:rPr>
              <w:t>ные звуки. Продолжайте звать его все время, пока вы к нему не</w:t>
            </w:r>
            <w:r w:rsidR="00B5484D">
              <w:rPr>
                <w:color w:val="000000"/>
                <w:spacing w:val="3"/>
                <w:szCs w:val="24"/>
              </w:rPr>
              <w:t xml:space="preserve"> </w:t>
            </w:r>
            <w:r w:rsidRPr="00B5484D">
              <w:rPr>
                <w:color w:val="000000"/>
                <w:spacing w:val="3"/>
                <w:szCs w:val="24"/>
              </w:rPr>
              <w:t>приблизитесь достаточно близко, чтобы малыш увидел и узнал</w:t>
            </w:r>
            <w:r w:rsidR="00B5484D">
              <w:rPr>
                <w:color w:val="000000"/>
                <w:spacing w:val="3"/>
                <w:szCs w:val="24"/>
              </w:rPr>
              <w:t xml:space="preserve"> </w:t>
            </w:r>
            <w:r w:rsidRPr="00B5484D">
              <w:rPr>
                <w:color w:val="000000"/>
                <w:spacing w:val="-9"/>
                <w:szCs w:val="24"/>
              </w:rPr>
              <w:t>вас.</w:t>
            </w:r>
          </w:p>
          <w:p w:rsidR="00B5484D" w:rsidRDefault="00B5484D" w:rsidP="00B5484D">
            <w:pPr>
              <w:shd w:val="clear" w:color="auto" w:fill="FFFFFF"/>
              <w:tabs>
                <w:tab w:val="left" w:pos="662"/>
              </w:tabs>
              <w:autoSpaceDE w:val="0"/>
              <w:autoSpaceDN w:val="0"/>
              <w:adjustRightInd w:val="0"/>
              <w:spacing w:line="252" w:lineRule="exact"/>
              <w:ind w:firstLine="0"/>
              <w:rPr>
                <w:color w:val="000000"/>
                <w:szCs w:val="24"/>
              </w:rPr>
            </w:pPr>
            <w:r w:rsidRPr="00B5484D">
              <w:rPr>
                <w:color w:val="000000"/>
                <w:spacing w:val="-9"/>
                <w:szCs w:val="24"/>
              </w:rPr>
              <w:t xml:space="preserve">8. </w:t>
            </w:r>
            <w:r w:rsidRPr="00B5484D">
              <w:rPr>
                <w:color w:val="000000"/>
                <w:spacing w:val="-1"/>
                <w:szCs w:val="24"/>
              </w:rPr>
              <w:t>Держите малыша перед зеркалом, направляя его внимание</w:t>
            </w:r>
            <w:r w:rsidRPr="00B5484D">
              <w:rPr>
                <w:color w:val="000000"/>
                <w:spacing w:val="-1"/>
                <w:szCs w:val="24"/>
              </w:rPr>
              <w:br/>
              <w:t>на его отражение. Скажите с изумлением: «Кто это?» — и назови</w:t>
            </w:r>
            <w:r w:rsidRPr="00B5484D">
              <w:rPr>
                <w:color w:val="000000"/>
                <w:spacing w:val="-1"/>
                <w:szCs w:val="24"/>
              </w:rPr>
              <w:softHyphen/>
            </w:r>
            <w:r w:rsidRPr="00B5484D">
              <w:rPr>
                <w:color w:val="000000"/>
                <w:spacing w:val="-1"/>
                <w:szCs w:val="24"/>
              </w:rPr>
              <w:br/>
            </w:r>
            <w:r w:rsidRPr="00B5484D">
              <w:rPr>
                <w:color w:val="000000"/>
                <w:szCs w:val="24"/>
              </w:rPr>
              <w:t>те имя ребенка с восхищением.</w:t>
            </w:r>
          </w:p>
          <w:p w:rsidR="00DC0C8F" w:rsidRPr="00B5484D" w:rsidRDefault="00B5484D" w:rsidP="00B5484D">
            <w:pPr>
              <w:shd w:val="clear" w:color="auto" w:fill="FFFFFF"/>
              <w:tabs>
                <w:tab w:val="left" w:pos="662"/>
              </w:tabs>
              <w:autoSpaceDE w:val="0"/>
              <w:autoSpaceDN w:val="0"/>
              <w:adjustRightInd w:val="0"/>
              <w:spacing w:before="43" w:line="259" w:lineRule="exact"/>
              <w:ind w:firstLine="0"/>
              <w:rPr>
                <w:szCs w:val="24"/>
              </w:rPr>
            </w:pPr>
            <w:r w:rsidRPr="00B5484D">
              <w:rPr>
                <w:color w:val="000000"/>
                <w:szCs w:val="24"/>
              </w:rPr>
              <w:t xml:space="preserve">9. </w:t>
            </w:r>
            <w:r w:rsidRPr="00B5484D">
              <w:rPr>
                <w:color w:val="000000"/>
                <w:spacing w:val="-1"/>
                <w:szCs w:val="24"/>
              </w:rPr>
              <w:t>Когда вы подражаете звукам, которые произносит ребенок,</w:t>
            </w:r>
            <w:r w:rsidRPr="00B5484D">
              <w:rPr>
                <w:color w:val="000000"/>
                <w:spacing w:val="-1"/>
                <w:szCs w:val="24"/>
              </w:rPr>
              <w:br/>
              <w:t>положите палец малыша на свои губы. Это делается для того, что</w:t>
            </w:r>
            <w:r w:rsidRPr="00B5484D">
              <w:rPr>
                <w:color w:val="000000"/>
                <w:spacing w:val="-1"/>
                <w:szCs w:val="24"/>
              </w:rPr>
              <w:softHyphen/>
            </w:r>
            <w:r w:rsidRPr="00B5484D">
              <w:rPr>
                <w:color w:val="000000"/>
                <w:spacing w:val="-1"/>
                <w:szCs w:val="24"/>
              </w:rPr>
              <w:br/>
            </w:r>
            <w:r w:rsidRPr="00B5484D">
              <w:rPr>
                <w:color w:val="000000"/>
                <w:spacing w:val="5"/>
                <w:szCs w:val="24"/>
              </w:rPr>
              <w:t>бы ребенок почувствовал напор воздуха и вибрацию, которую</w:t>
            </w:r>
            <w:r w:rsidRPr="00B5484D">
              <w:rPr>
                <w:color w:val="000000"/>
                <w:spacing w:val="5"/>
                <w:szCs w:val="24"/>
              </w:rPr>
              <w:br/>
            </w:r>
            <w:r w:rsidRPr="00B5484D">
              <w:rPr>
                <w:color w:val="000000"/>
                <w:spacing w:val="-2"/>
                <w:szCs w:val="24"/>
              </w:rPr>
              <w:t>производит каждый звук.</w:t>
            </w:r>
          </w:p>
        </w:tc>
      </w:tr>
    </w:tbl>
    <w:p w:rsidR="00850981" w:rsidRDefault="00850981" w:rsidP="00850981">
      <w:pPr>
        <w:pStyle w:val="a6"/>
        <w:ind w:right="0"/>
        <w:jc w:val="both"/>
        <w:rPr>
          <w:szCs w:val="24"/>
        </w:rPr>
      </w:pPr>
    </w:p>
    <w:p w:rsidR="00B5484D" w:rsidRPr="00B5484D" w:rsidRDefault="00B5484D" w:rsidP="00850981">
      <w:pPr>
        <w:pStyle w:val="a6"/>
        <w:ind w:right="0"/>
        <w:jc w:val="both"/>
        <w:rPr>
          <w:szCs w:val="24"/>
        </w:rPr>
      </w:pPr>
      <w:r>
        <w:rPr>
          <w:szCs w:val="24"/>
        </w:rPr>
        <w:t>Вышеописанные упражнения  используются для развития слухового воспр</w:t>
      </w:r>
      <w:r>
        <w:rPr>
          <w:szCs w:val="24"/>
        </w:rPr>
        <w:t>и</w:t>
      </w:r>
      <w:r>
        <w:rPr>
          <w:szCs w:val="24"/>
        </w:rPr>
        <w:t>ятия у малышей в возрасте до года.</w:t>
      </w:r>
    </w:p>
    <w:sectPr w:rsidR="00B5484D" w:rsidRPr="00B5484D" w:rsidSect="00F709FD">
      <w:footerReference w:type="even" r:id="rId8"/>
      <w:footerReference w:type="default" r:id="rId9"/>
      <w:pgSz w:w="11900" w:h="16820"/>
      <w:pgMar w:top="1440" w:right="1420" w:bottom="720" w:left="140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94D" w:rsidRDefault="00CC694D">
      <w:pPr>
        <w:spacing w:line="240" w:lineRule="auto"/>
      </w:pPr>
      <w:r>
        <w:separator/>
      </w:r>
    </w:p>
  </w:endnote>
  <w:endnote w:type="continuationSeparator" w:id="0">
    <w:p w:rsidR="00CC694D" w:rsidRDefault="00CC6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New Roman'">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3F5" w:rsidRDefault="00E423F5" w:rsidP="00851C09">
    <w:pPr>
      <w:pStyle w:val="ae"/>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E423F5" w:rsidRDefault="00E423F5" w:rsidP="00A30A75">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3F5" w:rsidRDefault="00E423F5" w:rsidP="00851C09">
    <w:pPr>
      <w:pStyle w:val="ae"/>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395616">
      <w:rPr>
        <w:rStyle w:val="aa"/>
        <w:noProof/>
      </w:rPr>
      <w:t>6</w:t>
    </w:r>
    <w:r>
      <w:rPr>
        <w:rStyle w:val="aa"/>
      </w:rPr>
      <w:fldChar w:fldCharType="end"/>
    </w:r>
  </w:p>
  <w:p w:rsidR="00E423F5" w:rsidRDefault="00E423F5" w:rsidP="00A30A75">
    <w:pPr>
      <w:pStyle w:val="ae"/>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94D" w:rsidRDefault="00CC694D">
      <w:pPr>
        <w:spacing w:line="240" w:lineRule="auto"/>
      </w:pPr>
      <w:r>
        <w:separator/>
      </w:r>
    </w:p>
  </w:footnote>
  <w:footnote w:type="continuationSeparator" w:id="0">
    <w:p w:rsidR="00CC694D" w:rsidRDefault="00CC69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4806C5C"/>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1291F8F"/>
    <w:multiLevelType w:val="singleLevel"/>
    <w:tmpl w:val="BAD88778"/>
    <w:lvl w:ilvl="0">
      <w:numFmt w:val="bullet"/>
      <w:lvlText w:val="-"/>
      <w:lvlJc w:val="left"/>
      <w:pPr>
        <w:tabs>
          <w:tab w:val="num" w:pos="927"/>
        </w:tabs>
        <w:ind w:left="927" w:hanging="360"/>
      </w:pPr>
      <w:rPr>
        <w:rFonts w:hint="default"/>
      </w:rPr>
    </w:lvl>
  </w:abstractNum>
  <w:abstractNum w:abstractNumId="2" w15:restartNumberingAfterBreak="0">
    <w:nsid w:val="028F6456"/>
    <w:multiLevelType w:val="hybridMultilevel"/>
    <w:tmpl w:val="DF069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F15D22"/>
    <w:multiLevelType w:val="hybridMultilevel"/>
    <w:tmpl w:val="42FE565E"/>
    <w:lvl w:ilvl="0" w:tplc="FFFFFFFF">
      <w:start w:val="1"/>
      <w:numFmt w:val="decimal"/>
      <w:lvlText w:val="%1."/>
      <w:lvlJc w:val="left"/>
      <w:pPr>
        <w:tabs>
          <w:tab w:val="num" w:pos="927"/>
        </w:tabs>
        <w:ind w:left="927" w:hanging="360"/>
      </w:pPr>
      <w:rPr>
        <w:rFonts w:hint="default"/>
      </w:rPr>
    </w:lvl>
    <w:lvl w:ilvl="1" w:tplc="FFFFFFFF" w:tentative="1">
      <w:start w:val="1"/>
      <w:numFmt w:val="lowerLetter"/>
      <w:lvlText w:val="%2."/>
      <w:lvlJc w:val="left"/>
      <w:pPr>
        <w:tabs>
          <w:tab w:val="num" w:pos="1647"/>
        </w:tabs>
        <w:ind w:left="1647" w:hanging="360"/>
      </w:pPr>
    </w:lvl>
    <w:lvl w:ilvl="2" w:tplc="FFFFFFFF">
      <w:start w:val="1"/>
      <w:numFmt w:val="lowerRoman"/>
      <w:lvlText w:val="%3."/>
      <w:lvlJc w:val="right"/>
      <w:pPr>
        <w:tabs>
          <w:tab w:val="num" w:pos="2367"/>
        </w:tabs>
        <w:ind w:left="2367" w:hanging="180"/>
      </w:pPr>
    </w:lvl>
    <w:lvl w:ilvl="3" w:tplc="FFFFFFFF">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4" w15:restartNumberingAfterBreak="0">
    <w:nsid w:val="0BD80513"/>
    <w:multiLevelType w:val="hybridMultilevel"/>
    <w:tmpl w:val="C758FE4C"/>
    <w:lvl w:ilvl="0" w:tplc="63E8256C">
      <w:start w:val="1"/>
      <w:numFmt w:val="bullet"/>
      <w:lvlText w:val=""/>
      <w:lvlJc w:val="left"/>
      <w:pPr>
        <w:tabs>
          <w:tab w:val="num" w:pos="513"/>
        </w:tabs>
        <w:ind w:left="513" w:hanging="360"/>
      </w:pPr>
      <w:rPr>
        <w:rFonts w:ascii="Symbol" w:hAnsi="Symbol" w:hint="default"/>
      </w:rPr>
    </w:lvl>
    <w:lvl w:ilvl="1" w:tplc="043F0003" w:tentative="1">
      <w:start w:val="1"/>
      <w:numFmt w:val="bullet"/>
      <w:lvlText w:val="o"/>
      <w:lvlJc w:val="left"/>
      <w:pPr>
        <w:tabs>
          <w:tab w:val="num" w:pos="1440"/>
        </w:tabs>
        <w:ind w:left="1440" w:hanging="360"/>
      </w:pPr>
      <w:rPr>
        <w:rFonts w:ascii="Courier New" w:hAnsi="Courier New" w:cs="Courier New" w:hint="default"/>
      </w:rPr>
    </w:lvl>
    <w:lvl w:ilvl="2" w:tplc="043F0005" w:tentative="1">
      <w:start w:val="1"/>
      <w:numFmt w:val="bullet"/>
      <w:lvlText w:val=""/>
      <w:lvlJc w:val="left"/>
      <w:pPr>
        <w:tabs>
          <w:tab w:val="num" w:pos="2160"/>
        </w:tabs>
        <w:ind w:left="2160" w:hanging="360"/>
      </w:pPr>
      <w:rPr>
        <w:rFonts w:ascii="Wingdings" w:hAnsi="Wingdings" w:hint="default"/>
      </w:rPr>
    </w:lvl>
    <w:lvl w:ilvl="3" w:tplc="043F0001" w:tentative="1">
      <w:start w:val="1"/>
      <w:numFmt w:val="bullet"/>
      <w:lvlText w:val=""/>
      <w:lvlJc w:val="left"/>
      <w:pPr>
        <w:tabs>
          <w:tab w:val="num" w:pos="2880"/>
        </w:tabs>
        <w:ind w:left="2880" w:hanging="360"/>
      </w:pPr>
      <w:rPr>
        <w:rFonts w:ascii="Symbol" w:hAnsi="Symbol" w:hint="default"/>
      </w:rPr>
    </w:lvl>
    <w:lvl w:ilvl="4" w:tplc="043F0003" w:tentative="1">
      <w:start w:val="1"/>
      <w:numFmt w:val="bullet"/>
      <w:lvlText w:val="o"/>
      <w:lvlJc w:val="left"/>
      <w:pPr>
        <w:tabs>
          <w:tab w:val="num" w:pos="3600"/>
        </w:tabs>
        <w:ind w:left="3600" w:hanging="360"/>
      </w:pPr>
      <w:rPr>
        <w:rFonts w:ascii="Courier New" w:hAnsi="Courier New" w:cs="Courier New" w:hint="default"/>
      </w:rPr>
    </w:lvl>
    <w:lvl w:ilvl="5" w:tplc="043F0005" w:tentative="1">
      <w:start w:val="1"/>
      <w:numFmt w:val="bullet"/>
      <w:lvlText w:val=""/>
      <w:lvlJc w:val="left"/>
      <w:pPr>
        <w:tabs>
          <w:tab w:val="num" w:pos="4320"/>
        </w:tabs>
        <w:ind w:left="4320" w:hanging="360"/>
      </w:pPr>
      <w:rPr>
        <w:rFonts w:ascii="Wingdings" w:hAnsi="Wingdings" w:hint="default"/>
      </w:rPr>
    </w:lvl>
    <w:lvl w:ilvl="6" w:tplc="043F0001" w:tentative="1">
      <w:start w:val="1"/>
      <w:numFmt w:val="bullet"/>
      <w:lvlText w:val=""/>
      <w:lvlJc w:val="left"/>
      <w:pPr>
        <w:tabs>
          <w:tab w:val="num" w:pos="5040"/>
        </w:tabs>
        <w:ind w:left="5040" w:hanging="360"/>
      </w:pPr>
      <w:rPr>
        <w:rFonts w:ascii="Symbol" w:hAnsi="Symbol" w:hint="default"/>
      </w:rPr>
    </w:lvl>
    <w:lvl w:ilvl="7" w:tplc="043F0003" w:tentative="1">
      <w:start w:val="1"/>
      <w:numFmt w:val="bullet"/>
      <w:lvlText w:val="o"/>
      <w:lvlJc w:val="left"/>
      <w:pPr>
        <w:tabs>
          <w:tab w:val="num" w:pos="5760"/>
        </w:tabs>
        <w:ind w:left="5760" w:hanging="360"/>
      </w:pPr>
      <w:rPr>
        <w:rFonts w:ascii="Courier New" w:hAnsi="Courier New" w:cs="Courier New" w:hint="default"/>
      </w:rPr>
    </w:lvl>
    <w:lvl w:ilvl="8" w:tplc="043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A06EE"/>
    <w:multiLevelType w:val="hybridMultilevel"/>
    <w:tmpl w:val="FE521F52"/>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6" w15:restartNumberingAfterBreak="0">
    <w:nsid w:val="13CF16BA"/>
    <w:multiLevelType w:val="hybridMultilevel"/>
    <w:tmpl w:val="51349384"/>
    <w:lvl w:ilvl="0" w:tplc="1F30F8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495536F"/>
    <w:multiLevelType w:val="hybridMultilevel"/>
    <w:tmpl w:val="0F9664E0"/>
    <w:lvl w:ilvl="0" w:tplc="2806E074">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A06493"/>
    <w:multiLevelType w:val="hybridMultilevel"/>
    <w:tmpl w:val="61B006A0"/>
    <w:lvl w:ilvl="0" w:tplc="8542DD34">
      <w:start w:val="1"/>
      <w:numFmt w:val="upperRoman"/>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D1E4DE8"/>
    <w:multiLevelType w:val="hybridMultilevel"/>
    <w:tmpl w:val="173837D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15:restartNumberingAfterBreak="0">
    <w:nsid w:val="29FA0DBF"/>
    <w:multiLevelType w:val="hybridMultilevel"/>
    <w:tmpl w:val="29E2238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1" w15:restartNumberingAfterBreak="0">
    <w:nsid w:val="2D107479"/>
    <w:multiLevelType w:val="hybridMultilevel"/>
    <w:tmpl w:val="FCCE367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15:restartNumberingAfterBreak="0">
    <w:nsid w:val="2E3B4622"/>
    <w:multiLevelType w:val="hybridMultilevel"/>
    <w:tmpl w:val="AAE23D28"/>
    <w:lvl w:ilvl="0" w:tplc="F196A094">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310A1C71"/>
    <w:multiLevelType w:val="hybridMultilevel"/>
    <w:tmpl w:val="3D900B2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228612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8141358"/>
    <w:multiLevelType w:val="hybridMultilevel"/>
    <w:tmpl w:val="02EA314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3AC6732D"/>
    <w:multiLevelType w:val="hybridMultilevel"/>
    <w:tmpl w:val="95789A4E"/>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401A5BE8"/>
    <w:multiLevelType w:val="hybridMultilevel"/>
    <w:tmpl w:val="33BC1E4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06C22F9"/>
    <w:multiLevelType w:val="hybridMultilevel"/>
    <w:tmpl w:val="A232CBB6"/>
    <w:lvl w:ilvl="0" w:tplc="63E8256C">
      <w:start w:val="1"/>
      <w:numFmt w:val="bullet"/>
      <w:lvlText w:val=""/>
      <w:lvlJc w:val="left"/>
      <w:pPr>
        <w:tabs>
          <w:tab w:val="num" w:pos="513"/>
        </w:tabs>
        <w:ind w:left="513" w:hanging="360"/>
      </w:pPr>
      <w:rPr>
        <w:rFonts w:ascii="Symbol" w:hAnsi="Symbol" w:hint="default"/>
      </w:rPr>
    </w:lvl>
    <w:lvl w:ilvl="1" w:tplc="043F0003" w:tentative="1">
      <w:start w:val="1"/>
      <w:numFmt w:val="bullet"/>
      <w:lvlText w:val="o"/>
      <w:lvlJc w:val="left"/>
      <w:pPr>
        <w:tabs>
          <w:tab w:val="num" w:pos="1440"/>
        </w:tabs>
        <w:ind w:left="1440" w:hanging="360"/>
      </w:pPr>
      <w:rPr>
        <w:rFonts w:ascii="Courier New" w:hAnsi="Courier New" w:cs="Courier New" w:hint="default"/>
      </w:rPr>
    </w:lvl>
    <w:lvl w:ilvl="2" w:tplc="043F0005" w:tentative="1">
      <w:start w:val="1"/>
      <w:numFmt w:val="bullet"/>
      <w:lvlText w:val=""/>
      <w:lvlJc w:val="left"/>
      <w:pPr>
        <w:tabs>
          <w:tab w:val="num" w:pos="2160"/>
        </w:tabs>
        <w:ind w:left="2160" w:hanging="360"/>
      </w:pPr>
      <w:rPr>
        <w:rFonts w:ascii="Wingdings" w:hAnsi="Wingdings" w:hint="default"/>
      </w:rPr>
    </w:lvl>
    <w:lvl w:ilvl="3" w:tplc="043F0001" w:tentative="1">
      <w:start w:val="1"/>
      <w:numFmt w:val="bullet"/>
      <w:lvlText w:val=""/>
      <w:lvlJc w:val="left"/>
      <w:pPr>
        <w:tabs>
          <w:tab w:val="num" w:pos="2880"/>
        </w:tabs>
        <w:ind w:left="2880" w:hanging="360"/>
      </w:pPr>
      <w:rPr>
        <w:rFonts w:ascii="Symbol" w:hAnsi="Symbol" w:hint="default"/>
      </w:rPr>
    </w:lvl>
    <w:lvl w:ilvl="4" w:tplc="043F0003" w:tentative="1">
      <w:start w:val="1"/>
      <w:numFmt w:val="bullet"/>
      <w:lvlText w:val="o"/>
      <w:lvlJc w:val="left"/>
      <w:pPr>
        <w:tabs>
          <w:tab w:val="num" w:pos="3600"/>
        </w:tabs>
        <w:ind w:left="3600" w:hanging="360"/>
      </w:pPr>
      <w:rPr>
        <w:rFonts w:ascii="Courier New" w:hAnsi="Courier New" w:cs="Courier New" w:hint="default"/>
      </w:rPr>
    </w:lvl>
    <w:lvl w:ilvl="5" w:tplc="043F0005" w:tentative="1">
      <w:start w:val="1"/>
      <w:numFmt w:val="bullet"/>
      <w:lvlText w:val=""/>
      <w:lvlJc w:val="left"/>
      <w:pPr>
        <w:tabs>
          <w:tab w:val="num" w:pos="4320"/>
        </w:tabs>
        <w:ind w:left="4320" w:hanging="360"/>
      </w:pPr>
      <w:rPr>
        <w:rFonts w:ascii="Wingdings" w:hAnsi="Wingdings" w:hint="default"/>
      </w:rPr>
    </w:lvl>
    <w:lvl w:ilvl="6" w:tplc="043F0001" w:tentative="1">
      <w:start w:val="1"/>
      <w:numFmt w:val="bullet"/>
      <w:lvlText w:val=""/>
      <w:lvlJc w:val="left"/>
      <w:pPr>
        <w:tabs>
          <w:tab w:val="num" w:pos="5040"/>
        </w:tabs>
        <w:ind w:left="5040" w:hanging="360"/>
      </w:pPr>
      <w:rPr>
        <w:rFonts w:ascii="Symbol" w:hAnsi="Symbol" w:hint="default"/>
      </w:rPr>
    </w:lvl>
    <w:lvl w:ilvl="7" w:tplc="043F0003" w:tentative="1">
      <w:start w:val="1"/>
      <w:numFmt w:val="bullet"/>
      <w:lvlText w:val="o"/>
      <w:lvlJc w:val="left"/>
      <w:pPr>
        <w:tabs>
          <w:tab w:val="num" w:pos="5760"/>
        </w:tabs>
        <w:ind w:left="5760" w:hanging="360"/>
      </w:pPr>
      <w:rPr>
        <w:rFonts w:ascii="Courier New" w:hAnsi="Courier New" w:cs="Courier New" w:hint="default"/>
      </w:rPr>
    </w:lvl>
    <w:lvl w:ilvl="8" w:tplc="043F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B151CC"/>
    <w:multiLevelType w:val="hybridMultilevel"/>
    <w:tmpl w:val="7E3C6832"/>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0" w15:restartNumberingAfterBreak="0">
    <w:nsid w:val="47B77D19"/>
    <w:multiLevelType w:val="hybridMultilevel"/>
    <w:tmpl w:val="101A1BBE"/>
    <w:lvl w:ilvl="0" w:tplc="A61CF36C">
      <w:start w:val="1"/>
      <w:numFmt w:val="bullet"/>
      <w:lvlText w:val=""/>
      <w:lvlJc w:val="left"/>
      <w:pPr>
        <w:ind w:left="780" w:hanging="360"/>
      </w:pPr>
      <w:rPr>
        <w:rFonts w:ascii="Wingdings" w:eastAsia="Times New Roman" w:hAnsi="Wingdings"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1" w15:restartNumberingAfterBreak="0">
    <w:nsid w:val="4A5557B5"/>
    <w:multiLevelType w:val="hybridMultilevel"/>
    <w:tmpl w:val="B64AE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3F0FF4"/>
    <w:multiLevelType w:val="hybridMultilevel"/>
    <w:tmpl w:val="BAC6E55E"/>
    <w:lvl w:ilvl="0" w:tplc="0ADE379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15:restartNumberingAfterBreak="0">
    <w:nsid w:val="510040A8"/>
    <w:multiLevelType w:val="singleLevel"/>
    <w:tmpl w:val="5714097A"/>
    <w:lvl w:ilvl="0">
      <w:start w:val="1"/>
      <w:numFmt w:val="decimal"/>
      <w:lvlText w:val="%1."/>
      <w:lvlJc w:val="left"/>
      <w:pPr>
        <w:tabs>
          <w:tab w:val="num" w:pos="927"/>
        </w:tabs>
        <w:ind w:left="927" w:hanging="360"/>
      </w:pPr>
      <w:rPr>
        <w:rFonts w:hint="default"/>
      </w:rPr>
    </w:lvl>
  </w:abstractNum>
  <w:abstractNum w:abstractNumId="24" w15:restartNumberingAfterBreak="0">
    <w:nsid w:val="5212325B"/>
    <w:multiLevelType w:val="hybridMultilevel"/>
    <w:tmpl w:val="18EED866"/>
    <w:lvl w:ilvl="0" w:tplc="04190011">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5" w15:restartNumberingAfterBreak="0">
    <w:nsid w:val="5310470B"/>
    <w:multiLevelType w:val="hybridMultilevel"/>
    <w:tmpl w:val="55E80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380C80"/>
    <w:multiLevelType w:val="singleLevel"/>
    <w:tmpl w:val="0419000F"/>
    <w:lvl w:ilvl="0">
      <w:start w:val="1"/>
      <w:numFmt w:val="decimal"/>
      <w:lvlText w:val="%1."/>
      <w:lvlJc w:val="left"/>
      <w:pPr>
        <w:tabs>
          <w:tab w:val="num" w:pos="360"/>
        </w:tabs>
        <w:ind w:left="360" w:hanging="360"/>
      </w:pPr>
      <w:rPr>
        <w:rFonts w:hint="default"/>
      </w:rPr>
    </w:lvl>
  </w:abstractNum>
  <w:abstractNum w:abstractNumId="27" w15:restartNumberingAfterBreak="0">
    <w:nsid w:val="58020223"/>
    <w:multiLevelType w:val="singleLevel"/>
    <w:tmpl w:val="04190011"/>
    <w:lvl w:ilvl="0">
      <w:start w:val="1"/>
      <w:numFmt w:val="decimal"/>
      <w:lvlText w:val="%1)"/>
      <w:lvlJc w:val="left"/>
      <w:pPr>
        <w:tabs>
          <w:tab w:val="num" w:pos="360"/>
        </w:tabs>
        <w:ind w:left="360" w:hanging="360"/>
      </w:pPr>
      <w:rPr>
        <w:rFonts w:hint="default"/>
      </w:rPr>
    </w:lvl>
  </w:abstractNum>
  <w:abstractNum w:abstractNumId="28" w15:restartNumberingAfterBreak="0">
    <w:nsid w:val="59083FE1"/>
    <w:multiLevelType w:val="singleLevel"/>
    <w:tmpl w:val="C27239B0"/>
    <w:lvl w:ilvl="0">
      <w:start w:val="2"/>
      <w:numFmt w:val="bullet"/>
      <w:lvlText w:val="-"/>
      <w:lvlJc w:val="left"/>
      <w:pPr>
        <w:tabs>
          <w:tab w:val="num" w:pos="360"/>
        </w:tabs>
        <w:ind w:left="360" w:hanging="360"/>
      </w:pPr>
      <w:rPr>
        <w:rFonts w:hint="default"/>
      </w:rPr>
    </w:lvl>
  </w:abstractNum>
  <w:abstractNum w:abstractNumId="29" w15:restartNumberingAfterBreak="0">
    <w:nsid w:val="59C117DE"/>
    <w:multiLevelType w:val="hybridMultilevel"/>
    <w:tmpl w:val="C818D34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0" w15:restartNumberingAfterBreak="0">
    <w:nsid w:val="5A6F21EC"/>
    <w:multiLevelType w:val="hybridMultilevel"/>
    <w:tmpl w:val="0DFA75FC"/>
    <w:lvl w:ilvl="0" w:tplc="5714097A">
      <w:start w:val="1"/>
      <w:numFmt w:val="decimal"/>
      <w:lvlText w:val="%1."/>
      <w:lvlJc w:val="left"/>
      <w:pPr>
        <w:tabs>
          <w:tab w:val="num" w:pos="1347"/>
        </w:tabs>
        <w:ind w:left="1347"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31" w15:restartNumberingAfterBreak="0">
    <w:nsid w:val="5C86472D"/>
    <w:multiLevelType w:val="singleLevel"/>
    <w:tmpl w:val="A07E713E"/>
    <w:lvl w:ilvl="0">
      <w:numFmt w:val="bullet"/>
      <w:lvlText w:val="-"/>
      <w:lvlJc w:val="left"/>
      <w:pPr>
        <w:tabs>
          <w:tab w:val="num" w:pos="360"/>
        </w:tabs>
        <w:ind w:left="360" w:hanging="360"/>
      </w:pPr>
      <w:rPr>
        <w:rFonts w:hint="default"/>
      </w:rPr>
    </w:lvl>
  </w:abstractNum>
  <w:abstractNum w:abstractNumId="32" w15:restartNumberingAfterBreak="0">
    <w:nsid w:val="5E8C72EA"/>
    <w:multiLevelType w:val="hybridMultilevel"/>
    <w:tmpl w:val="89168CA0"/>
    <w:lvl w:ilvl="0" w:tplc="5714097A">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873"/>
        </w:tabs>
        <w:ind w:left="873" w:hanging="360"/>
      </w:pPr>
    </w:lvl>
    <w:lvl w:ilvl="2" w:tplc="0419001B" w:tentative="1">
      <w:start w:val="1"/>
      <w:numFmt w:val="lowerRoman"/>
      <w:lvlText w:val="%3."/>
      <w:lvlJc w:val="right"/>
      <w:pPr>
        <w:tabs>
          <w:tab w:val="num" w:pos="1593"/>
        </w:tabs>
        <w:ind w:left="1593" w:hanging="180"/>
      </w:pPr>
    </w:lvl>
    <w:lvl w:ilvl="3" w:tplc="0419000F" w:tentative="1">
      <w:start w:val="1"/>
      <w:numFmt w:val="decimal"/>
      <w:lvlText w:val="%4."/>
      <w:lvlJc w:val="left"/>
      <w:pPr>
        <w:tabs>
          <w:tab w:val="num" w:pos="2313"/>
        </w:tabs>
        <w:ind w:left="2313" w:hanging="360"/>
      </w:pPr>
    </w:lvl>
    <w:lvl w:ilvl="4" w:tplc="04190019" w:tentative="1">
      <w:start w:val="1"/>
      <w:numFmt w:val="lowerLetter"/>
      <w:lvlText w:val="%5."/>
      <w:lvlJc w:val="left"/>
      <w:pPr>
        <w:tabs>
          <w:tab w:val="num" w:pos="3033"/>
        </w:tabs>
        <w:ind w:left="3033" w:hanging="360"/>
      </w:pPr>
    </w:lvl>
    <w:lvl w:ilvl="5" w:tplc="0419001B" w:tentative="1">
      <w:start w:val="1"/>
      <w:numFmt w:val="lowerRoman"/>
      <w:lvlText w:val="%6."/>
      <w:lvlJc w:val="right"/>
      <w:pPr>
        <w:tabs>
          <w:tab w:val="num" w:pos="3753"/>
        </w:tabs>
        <w:ind w:left="3753" w:hanging="180"/>
      </w:pPr>
    </w:lvl>
    <w:lvl w:ilvl="6" w:tplc="0419000F" w:tentative="1">
      <w:start w:val="1"/>
      <w:numFmt w:val="decimal"/>
      <w:lvlText w:val="%7."/>
      <w:lvlJc w:val="left"/>
      <w:pPr>
        <w:tabs>
          <w:tab w:val="num" w:pos="4473"/>
        </w:tabs>
        <w:ind w:left="4473" w:hanging="360"/>
      </w:pPr>
    </w:lvl>
    <w:lvl w:ilvl="7" w:tplc="04190019" w:tentative="1">
      <w:start w:val="1"/>
      <w:numFmt w:val="lowerLetter"/>
      <w:lvlText w:val="%8."/>
      <w:lvlJc w:val="left"/>
      <w:pPr>
        <w:tabs>
          <w:tab w:val="num" w:pos="5193"/>
        </w:tabs>
        <w:ind w:left="5193" w:hanging="360"/>
      </w:pPr>
    </w:lvl>
    <w:lvl w:ilvl="8" w:tplc="0419001B" w:tentative="1">
      <w:start w:val="1"/>
      <w:numFmt w:val="lowerRoman"/>
      <w:lvlText w:val="%9."/>
      <w:lvlJc w:val="right"/>
      <w:pPr>
        <w:tabs>
          <w:tab w:val="num" w:pos="5913"/>
        </w:tabs>
        <w:ind w:left="5913" w:hanging="180"/>
      </w:pPr>
    </w:lvl>
  </w:abstractNum>
  <w:abstractNum w:abstractNumId="33" w15:restartNumberingAfterBreak="0">
    <w:nsid w:val="5F8D602D"/>
    <w:multiLevelType w:val="hybridMultilevel"/>
    <w:tmpl w:val="705615CA"/>
    <w:lvl w:ilvl="0" w:tplc="881C1B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B475C9"/>
    <w:multiLevelType w:val="hybridMultilevel"/>
    <w:tmpl w:val="C562D070"/>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5" w15:restartNumberingAfterBreak="0">
    <w:nsid w:val="6521715E"/>
    <w:multiLevelType w:val="hybridMultilevel"/>
    <w:tmpl w:val="DE7E07F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C387737"/>
    <w:multiLevelType w:val="hybridMultilevel"/>
    <w:tmpl w:val="948C4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7F737D"/>
    <w:multiLevelType w:val="hybridMultilevel"/>
    <w:tmpl w:val="9A52A52C"/>
    <w:lvl w:ilvl="0" w:tplc="04190001">
      <w:start w:val="1"/>
      <w:numFmt w:val="bullet"/>
      <w:lvlText w:val=""/>
      <w:lvlJc w:val="left"/>
      <w:pPr>
        <w:tabs>
          <w:tab w:val="num" w:pos="1044"/>
        </w:tabs>
        <w:ind w:left="1044" w:hanging="360"/>
      </w:pPr>
      <w:rPr>
        <w:rFonts w:ascii="Symbol" w:hAnsi="Symbol" w:hint="default"/>
      </w:rPr>
    </w:lvl>
    <w:lvl w:ilvl="1" w:tplc="04190003" w:tentative="1">
      <w:start w:val="1"/>
      <w:numFmt w:val="bullet"/>
      <w:lvlText w:val="o"/>
      <w:lvlJc w:val="left"/>
      <w:pPr>
        <w:tabs>
          <w:tab w:val="num" w:pos="1764"/>
        </w:tabs>
        <w:ind w:left="1764" w:hanging="360"/>
      </w:pPr>
      <w:rPr>
        <w:rFonts w:ascii="Courier New" w:hAnsi="Courier New" w:cs="Courier New" w:hint="default"/>
      </w:rPr>
    </w:lvl>
    <w:lvl w:ilvl="2" w:tplc="04190005" w:tentative="1">
      <w:start w:val="1"/>
      <w:numFmt w:val="bullet"/>
      <w:lvlText w:val=""/>
      <w:lvlJc w:val="left"/>
      <w:pPr>
        <w:tabs>
          <w:tab w:val="num" w:pos="2484"/>
        </w:tabs>
        <w:ind w:left="2484" w:hanging="360"/>
      </w:pPr>
      <w:rPr>
        <w:rFonts w:ascii="Wingdings" w:hAnsi="Wingdings" w:hint="default"/>
      </w:rPr>
    </w:lvl>
    <w:lvl w:ilvl="3" w:tplc="04190001" w:tentative="1">
      <w:start w:val="1"/>
      <w:numFmt w:val="bullet"/>
      <w:lvlText w:val=""/>
      <w:lvlJc w:val="left"/>
      <w:pPr>
        <w:tabs>
          <w:tab w:val="num" w:pos="3204"/>
        </w:tabs>
        <w:ind w:left="3204" w:hanging="360"/>
      </w:pPr>
      <w:rPr>
        <w:rFonts w:ascii="Symbol" w:hAnsi="Symbol" w:hint="default"/>
      </w:rPr>
    </w:lvl>
    <w:lvl w:ilvl="4" w:tplc="04190003" w:tentative="1">
      <w:start w:val="1"/>
      <w:numFmt w:val="bullet"/>
      <w:lvlText w:val="o"/>
      <w:lvlJc w:val="left"/>
      <w:pPr>
        <w:tabs>
          <w:tab w:val="num" w:pos="3924"/>
        </w:tabs>
        <w:ind w:left="3924" w:hanging="360"/>
      </w:pPr>
      <w:rPr>
        <w:rFonts w:ascii="Courier New" w:hAnsi="Courier New" w:cs="Courier New" w:hint="default"/>
      </w:rPr>
    </w:lvl>
    <w:lvl w:ilvl="5" w:tplc="04190005" w:tentative="1">
      <w:start w:val="1"/>
      <w:numFmt w:val="bullet"/>
      <w:lvlText w:val=""/>
      <w:lvlJc w:val="left"/>
      <w:pPr>
        <w:tabs>
          <w:tab w:val="num" w:pos="4644"/>
        </w:tabs>
        <w:ind w:left="4644" w:hanging="360"/>
      </w:pPr>
      <w:rPr>
        <w:rFonts w:ascii="Wingdings" w:hAnsi="Wingdings" w:hint="default"/>
      </w:rPr>
    </w:lvl>
    <w:lvl w:ilvl="6" w:tplc="04190001" w:tentative="1">
      <w:start w:val="1"/>
      <w:numFmt w:val="bullet"/>
      <w:lvlText w:val=""/>
      <w:lvlJc w:val="left"/>
      <w:pPr>
        <w:tabs>
          <w:tab w:val="num" w:pos="5364"/>
        </w:tabs>
        <w:ind w:left="5364" w:hanging="360"/>
      </w:pPr>
      <w:rPr>
        <w:rFonts w:ascii="Symbol" w:hAnsi="Symbol" w:hint="default"/>
      </w:rPr>
    </w:lvl>
    <w:lvl w:ilvl="7" w:tplc="04190003" w:tentative="1">
      <w:start w:val="1"/>
      <w:numFmt w:val="bullet"/>
      <w:lvlText w:val="o"/>
      <w:lvlJc w:val="left"/>
      <w:pPr>
        <w:tabs>
          <w:tab w:val="num" w:pos="6084"/>
        </w:tabs>
        <w:ind w:left="6084" w:hanging="360"/>
      </w:pPr>
      <w:rPr>
        <w:rFonts w:ascii="Courier New" w:hAnsi="Courier New" w:cs="Courier New" w:hint="default"/>
      </w:rPr>
    </w:lvl>
    <w:lvl w:ilvl="8" w:tplc="04190005" w:tentative="1">
      <w:start w:val="1"/>
      <w:numFmt w:val="bullet"/>
      <w:lvlText w:val=""/>
      <w:lvlJc w:val="left"/>
      <w:pPr>
        <w:tabs>
          <w:tab w:val="num" w:pos="6804"/>
        </w:tabs>
        <w:ind w:left="6804" w:hanging="360"/>
      </w:pPr>
      <w:rPr>
        <w:rFonts w:ascii="Wingdings" w:hAnsi="Wingdings" w:hint="default"/>
      </w:rPr>
    </w:lvl>
  </w:abstractNum>
  <w:abstractNum w:abstractNumId="38" w15:restartNumberingAfterBreak="0">
    <w:nsid w:val="77F83932"/>
    <w:multiLevelType w:val="hybridMultilevel"/>
    <w:tmpl w:val="FDFC5640"/>
    <w:lvl w:ilvl="0" w:tplc="5714097A">
      <w:start w:val="1"/>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BE71B15"/>
    <w:multiLevelType w:val="singleLevel"/>
    <w:tmpl w:val="0419000F"/>
    <w:lvl w:ilvl="0">
      <w:start w:val="3"/>
      <w:numFmt w:val="decimal"/>
      <w:lvlText w:val="%1."/>
      <w:lvlJc w:val="left"/>
      <w:pPr>
        <w:tabs>
          <w:tab w:val="num" w:pos="360"/>
        </w:tabs>
        <w:ind w:left="360" w:hanging="360"/>
      </w:pPr>
      <w:rPr>
        <w:rFonts w:hint="default"/>
      </w:rPr>
    </w:lvl>
  </w:abstractNum>
  <w:abstractNum w:abstractNumId="40" w15:restartNumberingAfterBreak="0">
    <w:nsid w:val="7F677072"/>
    <w:multiLevelType w:val="hybridMultilevel"/>
    <w:tmpl w:val="0B16A73A"/>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num w:numId="1">
    <w:abstractNumId w:val="31"/>
  </w:num>
  <w:num w:numId="2">
    <w:abstractNumId w:val="28"/>
  </w:num>
  <w:num w:numId="3">
    <w:abstractNumId w:val="26"/>
  </w:num>
  <w:num w:numId="4">
    <w:abstractNumId w:val="14"/>
  </w:num>
  <w:num w:numId="5">
    <w:abstractNumId w:val="23"/>
  </w:num>
  <w:num w:numId="6">
    <w:abstractNumId w:val="27"/>
  </w:num>
  <w:num w:numId="7">
    <w:abstractNumId w:val="39"/>
  </w:num>
  <w:num w:numId="8">
    <w:abstractNumId w:val="3"/>
  </w:num>
  <w:num w:numId="9">
    <w:abstractNumId w:val="0"/>
  </w:num>
  <w:num w:numId="10">
    <w:abstractNumId w:val="22"/>
  </w:num>
  <w:num w:numId="11">
    <w:abstractNumId w:val="30"/>
  </w:num>
  <w:num w:numId="12">
    <w:abstractNumId w:val="38"/>
  </w:num>
  <w:num w:numId="13">
    <w:abstractNumId w:val="32"/>
  </w:num>
  <w:num w:numId="14">
    <w:abstractNumId w:val="6"/>
  </w:num>
  <w:num w:numId="15">
    <w:abstractNumId w:val="13"/>
  </w:num>
  <w:num w:numId="16">
    <w:abstractNumId w:val="35"/>
  </w:num>
  <w:num w:numId="17">
    <w:abstractNumId w:val="21"/>
  </w:num>
  <w:num w:numId="18">
    <w:abstractNumId w:val="25"/>
  </w:num>
  <w:num w:numId="19">
    <w:abstractNumId w:val="34"/>
  </w:num>
  <w:num w:numId="20">
    <w:abstractNumId w:val="37"/>
  </w:num>
  <w:num w:numId="21">
    <w:abstractNumId w:val="40"/>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4"/>
  </w:num>
  <w:num w:numId="2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num>
  <w:num w:numId="28">
    <w:abstractNumId w:val="29"/>
  </w:num>
  <w:num w:numId="29">
    <w:abstractNumId w:val="36"/>
  </w:num>
  <w:num w:numId="30">
    <w:abstractNumId w:val="9"/>
  </w:num>
  <w:num w:numId="31">
    <w:abstractNumId w:val="15"/>
  </w:num>
  <w:num w:numId="32">
    <w:abstractNumId w:val="20"/>
  </w:num>
  <w:num w:numId="33">
    <w:abstractNumId w:val="2"/>
  </w:num>
  <w:num w:numId="34">
    <w:abstractNumId w:val="11"/>
  </w:num>
  <w:num w:numId="35">
    <w:abstractNumId w:val="10"/>
  </w:num>
  <w:num w:numId="36">
    <w:abstractNumId w:val="19"/>
  </w:num>
  <w:num w:numId="37">
    <w:abstractNumId w:val="5"/>
  </w:num>
  <w:num w:numId="38">
    <w:abstractNumId w:val="8"/>
  </w:num>
  <w:num w:numId="39">
    <w:abstractNumId w:val="17"/>
  </w:num>
  <w:num w:numId="40">
    <w:abstractNumId w:val="33"/>
  </w:num>
  <w:num w:numId="41">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onsecutiveHyphenLimit w:val="3"/>
  <w:hyphenationZone w:val="357"/>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280"/>
    <w:rsid w:val="00002EB9"/>
    <w:rsid w:val="000036B7"/>
    <w:rsid w:val="00010F9F"/>
    <w:rsid w:val="00012940"/>
    <w:rsid w:val="000259FD"/>
    <w:rsid w:val="00025DCB"/>
    <w:rsid w:val="00027AAA"/>
    <w:rsid w:val="00030908"/>
    <w:rsid w:val="000317E9"/>
    <w:rsid w:val="00031E56"/>
    <w:rsid w:val="000321AB"/>
    <w:rsid w:val="000347B9"/>
    <w:rsid w:val="00035449"/>
    <w:rsid w:val="00036042"/>
    <w:rsid w:val="00036C1A"/>
    <w:rsid w:val="0004117C"/>
    <w:rsid w:val="000448DD"/>
    <w:rsid w:val="00046C0F"/>
    <w:rsid w:val="00050783"/>
    <w:rsid w:val="000522DF"/>
    <w:rsid w:val="000524C4"/>
    <w:rsid w:val="0005600E"/>
    <w:rsid w:val="00061A16"/>
    <w:rsid w:val="000661A5"/>
    <w:rsid w:val="00072D3A"/>
    <w:rsid w:val="00073C5A"/>
    <w:rsid w:val="00074E7D"/>
    <w:rsid w:val="00076AFA"/>
    <w:rsid w:val="00077E8A"/>
    <w:rsid w:val="00083CF0"/>
    <w:rsid w:val="00085C03"/>
    <w:rsid w:val="000869D1"/>
    <w:rsid w:val="00087052"/>
    <w:rsid w:val="00095BBC"/>
    <w:rsid w:val="000A2DA0"/>
    <w:rsid w:val="000A2E97"/>
    <w:rsid w:val="000A43F0"/>
    <w:rsid w:val="000A6423"/>
    <w:rsid w:val="000A643E"/>
    <w:rsid w:val="000B2958"/>
    <w:rsid w:val="000B3244"/>
    <w:rsid w:val="000B326C"/>
    <w:rsid w:val="000B3272"/>
    <w:rsid w:val="000C13E1"/>
    <w:rsid w:val="000C14E5"/>
    <w:rsid w:val="000C2E10"/>
    <w:rsid w:val="000C5D6C"/>
    <w:rsid w:val="000C61AD"/>
    <w:rsid w:val="000D24E8"/>
    <w:rsid w:val="000D6E7E"/>
    <w:rsid w:val="000E61FF"/>
    <w:rsid w:val="000F2703"/>
    <w:rsid w:val="00101DA9"/>
    <w:rsid w:val="0010265D"/>
    <w:rsid w:val="001039D0"/>
    <w:rsid w:val="00103CBF"/>
    <w:rsid w:val="001045B4"/>
    <w:rsid w:val="00107562"/>
    <w:rsid w:val="00112849"/>
    <w:rsid w:val="001169A7"/>
    <w:rsid w:val="00122A75"/>
    <w:rsid w:val="001240A7"/>
    <w:rsid w:val="00127875"/>
    <w:rsid w:val="00135516"/>
    <w:rsid w:val="001367B6"/>
    <w:rsid w:val="00142040"/>
    <w:rsid w:val="0014341F"/>
    <w:rsid w:val="001503AA"/>
    <w:rsid w:val="00150AC8"/>
    <w:rsid w:val="00151E4D"/>
    <w:rsid w:val="0015630E"/>
    <w:rsid w:val="00160D6F"/>
    <w:rsid w:val="00163BFA"/>
    <w:rsid w:val="0016448B"/>
    <w:rsid w:val="001715B3"/>
    <w:rsid w:val="001717AD"/>
    <w:rsid w:val="00171948"/>
    <w:rsid w:val="00185680"/>
    <w:rsid w:val="00190072"/>
    <w:rsid w:val="00190157"/>
    <w:rsid w:val="00191A80"/>
    <w:rsid w:val="00196E69"/>
    <w:rsid w:val="001A304A"/>
    <w:rsid w:val="001A6B31"/>
    <w:rsid w:val="001B594C"/>
    <w:rsid w:val="001C361E"/>
    <w:rsid w:val="001C51BD"/>
    <w:rsid w:val="001D030D"/>
    <w:rsid w:val="001D16F6"/>
    <w:rsid w:val="001D55C5"/>
    <w:rsid w:val="001E0079"/>
    <w:rsid w:val="001E00EB"/>
    <w:rsid w:val="001E23FA"/>
    <w:rsid w:val="001E4735"/>
    <w:rsid w:val="001E54A8"/>
    <w:rsid w:val="001E6AAA"/>
    <w:rsid w:val="001F134A"/>
    <w:rsid w:val="001F66AC"/>
    <w:rsid w:val="002030BC"/>
    <w:rsid w:val="00204B8C"/>
    <w:rsid w:val="00213200"/>
    <w:rsid w:val="00216D00"/>
    <w:rsid w:val="00217825"/>
    <w:rsid w:val="00224950"/>
    <w:rsid w:val="00225555"/>
    <w:rsid w:val="00227C72"/>
    <w:rsid w:val="00233581"/>
    <w:rsid w:val="002442B8"/>
    <w:rsid w:val="00245090"/>
    <w:rsid w:val="00245E1E"/>
    <w:rsid w:val="0024669F"/>
    <w:rsid w:val="00246E48"/>
    <w:rsid w:val="00261B16"/>
    <w:rsid w:val="00265DE6"/>
    <w:rsid w:val="00270A4E"/>
    <w:rsid w:val="0027242C"/>
    <w:rsid w:val="002750B4"/>
    <w:rsid w:val="002818A0"/>
    <w:rsid w:val="002844F4"/>
    <w:rsid w:val="00293D29"/>
    <w:rsid w:val="002974D3"/>
    <w:rsid w:val="00297AEF"/>
    <w:rsid w:val="002A109B"/>
    <w:rsid w:val="002A5E18"/>
    <w:rsid w:val="002A6C88"/>
    <w:rsid w:val="002B138A"/>
    <w:rsid w:val="002B19A6"/>
    <w:rsid w:val="002B296B"/>
    <w:rsid w:val="002B378F"/>
    <w:rsid w:val="002B579D"/>
    <w:rsid w:val="002B7411"/>
    <w:rsid w:val="002C0CD8"/>
    <w:rsid w:val="002C60BA"/>
    <w:rsid w:val="002D11D5"/>
    <w:rsid w:val="002D35F2"/>
    <w:rsid w:val="002D46CD"/>
    <w:rsid w:val="002D4B2A"/>
    <w:rsid w:val="002D4CF6"/>
    <w:rsid w:val="002D5C2C"/>
    <w:rsid w:val="002D6569"/>
    <w:rsid w:val="002D681E"/>
    <w:rsid w:val="002D6AB5"/>
    <w:rsid w:val="002D7914"/>
    <w:rsid w:val="002E06CD"/>
    <w:rsid w:val="002E0871"/>
    <w:rsid w:val="002E1B3A"/>
    <w:rsid w:val="002E229A"/>
    <w:rsid w:val="002E2BDE"/>
    <w:rsid w:val="002E4AB5"/>
    <w:rsid w:val="002E5C4E"/>
    <w:rsid w:val="002E6A9D"/>
    <w:rsid w:val="002F034C"/>
    <w:rsid w:val="0030154B"/>
    <w:rsid w:val="003036C9"/>
    <w:rsid w:val="00305A46"/>
    <w:rsid w:val="003073DC"/>
    <w:rsid w:val="00307CAD"/>
    <w:rsid w:val="0031592D"/>
    <w:rsid w:val="00316631"/>
    <w:rsid w:val="00316789"/>
    <w:rsid w:val="003221E7"/>
    <w:rsid w:val="00323362"/>
    <w:rsid w:val="00323C79"/>
    <w:rsid w:val="00326074"/>
    <w:rsid w:val="00326972"/>
    <w:rsid w:val="003273ED"/>
    <w:rsid w:val="00330209"/>
    <w:rsid w:val="00330A27"/>
    <w:rsid w:val="00331E22"/>
    <w:rsid w:val="00332467"/>
    <w:rsid w:val="00333914"/>
    <w:rsid w:val="00336B3E"/>
    <w:rsid w:val="00341759"/>
    <w:rsid w:val="00344E24"/>
    <w:rsid w:val="00351EC0"/>
    <w:rsid w:val="0035355A"/>
    <w:rsid w:val="003548B9"/>
    <w:rsid w:val="00355806"/>
    <w:rsid w:val="00355B5B"/>
    <w:rsid w:val="003635C0"/>
    <w:rsid w:val="00363D37"/>
    <w:rsid w:val="00366352"/>
    <w:rsid w:val="00370453"/>
    <w:rsid w:val="003706BC"/>
    <w:rsid w:val="00370D55"/>
    <w:rsid w:val="00370FE1"/>
    <w:rsid w:val="0037254F"/>
    <w:rsid w:val="003726D8"/>
    <w:rsid w:val="00373D12"/>
    <w:rsid w:val="00373DFA"/>
    <w:rsid w:val="003751F1"/>
    <w:rsid w:val="003774BD"/>
    <w:rsid w:val="00380C25"/>
    <w:rsid w:val="00383271"/>
    <w:rsid w:val="00386C4F"/>
    <w:rsid w:val="003872EC"/>
    <w:rsid w:val="003937EC"/>
    <w:rsid w:val="00394663"/>
    <w:rsid w:val="00395616"/>
    <w:rsid w:val="00395FB7"/>
    <w:rsid w:val="00396941"/>
    <w:rsid w:val="003A0194"/>
    <w:rsid w:val="003A1484"/>
    <w:rsid w:val="003A36E3"/>
    <w:rsid w:val="003B0A47"/>
    <w:rsid w:val="003B0EB4"/>
    <w:rsid w:val="003B2F89"/>
    <w:rsid w:val="003B7306"/>
    <w:rsid w:val="003B7577"/>
    <w:rsid w:val="003C12DD"/>
    <w:rsid w:val="003D07A3"/>
    <w:rsid w:val="003D3192"/>
    <w:rsid w:val="003D46AD"/>
    <w:rsid w:val="003D7D73"/>
    <w:rsid w:val="003E06DD"/>
    <w:rsid w:val="003E2630"/>
    <w:rsid w:val="003E3C9D"/>
    <w:rsid w:val="003E52E9"/>
    <w:rsid w:val="003F050C"/>
    <w:rsid w:val="003F08CE"/>
    <w:rsid w:val="003F776C"/>
    <w:rsid w:val="004028C4"/>
    <w:rsid w:val="004034B8"/>
    <w:rsid w:val="00407AE2"/>
    <w:rsid w:val="004104FF"/>
    <w:rsid w:val="00411A57"/>
    <w:rsid w:val="00413184"/>
    <w:rsid w:val="00415CC7"/>
    <w:rsid w:val="00416727"/>
    <w:rsid w:val="00417EB1"/>
    <w:rsid w:val="0042036F"/>
    <w:rsid w:val="00420E74"/>
    <w:rsid w:val="0042171A"/>
    <w:rsid w:val="00427000"/>
    <w:rsid w:val="00433E0C"/>
    <w:rsid w:val="00434EF4"/>
    <w:rsid w:val="00435048"/>
    <w:rsid w:val="004359FF"/>
    <w:rsid w:val="00435B0D"/>
    <w:rsid w:val="004369B9"/>
    <w:rsid w:val="00444BE6"/>
    <w:rsid w:val="00454641"/>
    <w:rsid w:val="00462201"/>
    <w:rsid w:val="00464D41"/>
    <w:rsid w:val="00467012"/>
    <w:rsid w:val="004673FC"/>
    <w:rsid w:val="004676E3"/>
    <w:rsid w:val="0047113C"/>
    <w:rsid w:val="00473E13"/>
    <w:rsid w:val="00474032"/>
    <w:rsid w:val="004777FB"/>
    <w:rsid w:val="0047793F"/>
    <w:rsid w:val="0048588D"/>
    <w:rsid w:val="00486C30"/>
    <w:rsid w:val="00487DE9"/>
    <w:rsid w:val="004906A0"/>
    <w:rsid w:val="00490EB5"/>
    <w:rsid w:val="00497102"/>
    <w:rsid w:val="004A37AD"/>
    <w:rsid w:val="004A6AC3"/>
    <w:rsid w:val="004B0169"/>
    <w:rsid w:val="004B3A7F"/>
    <w:rsid w:val="004B5CCD"/>
    <w:rsid w:val="004B645E"/>
    <w:rsid w:val="004B6E6B"/>
    <w:rsid w:val="004B7A66"/>
    <w:rsid w:val="004C31AE"/>
    <w:rsid w:val="004C5C3E"/>
    <w:rsid w:val="004C61C1"/>
    <w:rsid w:val="004D2269"/>
    <w:rsid w:val="004D418F"/>
    <w:rsid w:val="004D5965"/>
    <w:rsid w:val="004D5C30"/>
    <w:rsid w:val="004E2730"/>
    <w:rsid w:val="004E5A17"/>
    <w:rsid w:val="004F784A"/>
    <w:rsid w:val="00500956"/>
    <w:rsid w:val="00501060"/>
    <w:rsid w:val="00501B33"/>
    <w:rsid w:val="00501D88"/>
    <w:rsid w:val="0050279D"/>
    <w:rsid w:val="00502A73"/>
    <w:rsid w:val="005070A4"/>
    <w:rsid w:val="00511368"/>
    <w:rsid w:val="00511CAD"/>
    <w:rsid w:val="00513EA3"/>
    <w:rsid w:val="00515AEF"/>
    <w:rsid w:val="00517720"/>
    <w:rsid w:val="005209B4"/>
    <w:rsid w:val="00522CAC"/>
    <w:rsid w:val="005233F6"/>
    <w:rsid w:val="00527D60"/>
    <w:rsid w:val="00531001"/>
    <w:rsid w:val="00531CDD"/>
    <w:rsid w:val="00532A83"/>
    <w:rsid w:val="00532D4E"/>
    <w:rsid w:val="00542A21"/>
    <w:rsid w:val="00543999"/>
    <w:rsid w:val="00544CBF"/>
    <w:rsid w:val="005477A0"/>
    <w:rsid w:val="00555B07"/>
    <w:rsid w:val="00556280"/>
    <w:rsid w:val="00557C3A"/>
    <w:rsid w:val="00562396"/>
    <w:rsid w:val="005642F6"/>
    <w:rsid w:val="00564BCF"/>
    <w:rsid w:val="00567809"/>
    <w:rsid w:val="00567C7D"/>
    <w:rsid w:val="00567FBD"/>
    <w:rsid w:val="005715B1"/>
    <w:rsid w:val="00571CD0"/>
    <w:rsid w:val="00573240"/>
    <w:rsid w:val="0057397B"/>
    <w:rsid w:val="00581382"/>
    <w:rsid w:val="00581901"/>
    <w:rsid w:val="00581E3C"/>
    <w:rsid w:val="005831E0"/>
    <w:rsid w:val="00583A74"/>
    <w:rsid w:val="00591C67"/>
    <w:rsid w:val="00592135"/>
    <w:rsid w:val="00594386"/>
    <w:rsid w:val="005A3A3E"/>
    <w:rsid w:val="005A4AC5"/>
    <w:rsid w:val="005A5F80"/>
    <w:rsid w:val="005A6B20"/>
    <w:rsid w:val="005B521D"/>
    <w:rsid w:val="005B5323"/>
    <w:rsid w:val="005B7AD6"/>
    <w:rsid w:val="005C14B4"/>
    <w:rsid w:val="005C199A"/>
    <w:rsid w:val="005C323C"/>
    <w:rsid w:val="005C6AA8"/>
    <w:rsid w:val="005D3D43"/>
    <w:rsid w:val="005D7749"/>
    <w:rsid w:val="005E06E3"/>
    <w:rsid w:val="005E4367"/>
    <w:rsid w:val="005E5EBF"/>
    <w:rsid w:val="005E7429"/>
    <w:rsid w:val="005F0131"/>
    <w:rsid w:val="005F3594"/>
    <w:rsid w:val="005F3B78"/>
    <w:rsid w:val="005F4D11"/>
    <w:rsid w:val="005F7F1E"/>
    <w:rsid w:val="00603CF6"/>
    <w:rsid w:val="0060527A"/>
    <w:rsid w:val="006070F9"/>
    <w:rsid w:val="00610194"/>
    <w:rsid w:val="0061177B"/>
    <w:rsid w:val="00612A06"/>
    <w:rsid w:val="0061581A"/>
    <w:rsid w:val="00615D98"/>
    <w:rsid w:val="00617DDC"/>
    <w:rsid w:val="00620D8C"/>
    <w:rsid w:val="00626129"/>
    <w:rsid w:val="006267E9"/>
    <w:rsid w:val="00627FCD"/>
    <w:rsid w:val="00632690"/>
    <w:rsid w:val="00633C1F"/>
    <w:rsid w:val="00636F31"/>
    <w:rsid w:val="00637DA9"/>
    <w:rsid w:val="00642508"/>
    <w:rsid w:val="00644D0B"/>
    <w:rsid w:val="006460A9"/>
    <w:rsid w:val="0064734E"/>
    <w:rsid w:val="0064771A"/>
    <w:rsid w:val="006508C3"/>
    <w:rsid w:val="0065148C"/>
    <w:rsid w:val="00655C0F"/>
    <w:rsid w:val="00662C09"/>
    <w:rsid w:val="006635F0"/>
    <w:rsid w:val="00663886"/>
    <w:rsid w:val="00666978"/>
    <w:rsid w:val="00670543"/>
    <w:rsid w:val="00670979"/>
    <w:rsid w:val="006718B7"/>
    <w:rsid w:val="00671CD5"/>
    <w:rsid w:val="00674F2A"/>
    <w:rsid w:val="00682A68"/>
    <w:rsid w:val="00682EB3"/>
    <w:rsid w:val="006832C7"/>
    <w:rsid w:val="00683711"/>
    <w:rsid w:val="00684A55"/>
    <w:rsid w:val="00686232"/>
    <w:rsid w:val="00687B9C"/>
    <w:rsid w:val="00690912"/>
    <w:rsid w:val="00691BDE"/>
    <w:rsid w:val="00692314"/>
    <w:rsid w:val="006939C9"/>
    <w:rsid w:val="006A08BD"/>
    <w:rsid w:val="006A258B"/>
    <w:rsid w:val="006A4A9F"/>
    <w:rsid w:val="006A6849"/>
    <w:rsid w:val="006A76DB"/>
    <w:rsid w:val="006B0F24"/>
    <w:rsid w:val="006B27B4"/>
    <w:rsid w:val="006B4EBD"/>
    <w:rsid w:val="006B648A"/>
    <w:rsid w:val="006B72D6"/>
    <w:rsid w:val="006C53D4"/>
    <w:rsid w:val="006D167F"/>
    <w:rsid w:val="006D66CD"/>
    <w:rsid w:val="006E0847"/>
    <w:rsid w:val="006E36ED"/>
    <w:rsid w:val="006E4683"/>
    <w:rsid w:val="006E5434"/>
    <w:rsid w:val="006E5C4E"/>
    <w:rsid w:val="006F4B17"/>
    <w:rsid w:val="006F7230"/>
    <w:rsid w:val="007049FF"/>
    <w:rsid w:val="0071120B"/>
    <w:rsid w:val="00714467"/>
    <w:rsid w:val="00714685"/>
    <w:rsid w:val="00715715"/>
    <w:rsid w:val="00720976"/>
    <w:rsid w:val="0072403B"/>
    <w:rsid w:val="00726604"/>
    <w:rsid w:val="00732C6F"/>
    <w:rsid w:val="00733D03"/>
    <w:rsid w:val="00736A2F"/>
    <w:rsid w:val="00740E91"/>
    <w:rsid w:val="00740EB4"/>
    <w:rsid w:val="00741D4F"/>
    <w:rsid w:val="00745BE8"/>
    <w:rsid w:val="00751647"/>
    <w:rsid w:val="007542B5"/>
    <w:rsid w:val="00760817"/>
    <w:rsid w:val="00765AFF"/>
    <w:rsid w:val="00767581"/>
    <w:rsid w:val="00767EE3"/>
    <w:rsid w:val="00770291"/>
    <w:rsid w:val="0077044D"/>
    <w:rsid w:val="007704E0"/>
    <w:rsid w:val="00771444"/>
    <w:rsid w:val="0077172F"/>
    <w:rsid w:val="007757FE"/>
    <w:rsid w:val="007776B1"/>
    <w:rsid w:val="00777A5B"/>
    <w:rsid w:val="007813C4"/>
    <w:rsid w:val="007870A4"/>
    <w:rsid w:val="00795399"/>
    <w:rsid w:val="00795C52"/>
    <w:rsid w:val="0079649A"/>
    <w:rsid w:val="00796D47"/>
    <w:rsid w:val="0079732A"/>
    <w:rsid w:val="00797333"/>
    <w:rsid w:val="007A4020"/>
    <w:rsid w:val="007A444F"/>
    <w:rsid w:val="007A6B88"/>
    <w:rsid w:val="007B1E94"/>
    <w:rsid w:val="007B2D75"/>
    <w:rsid w:val="007B2E3A"/>
    <w:rsid w:val="007B4110"/>
    <w:rsid w:val="007B5226"/>
    <w:rsid w:val="007B5815"/>
    <w:rsid w:val="007B6131"/>
    <w:rsid w:val="007C0304"/>
    <w:rsid w:val="007C0C76"/>
    <w:rsid w:val="007C144A"/>
    <w:rsid w:val="007C175D"/>
    <w:rsid w:val="007C286B"/>
    <w:rsid w:val="007C3B6E"/>
    <w:rsid w:val="007C78A6"/>
    <w:rsid w:val="007D35A0"/>
    <w:rsid w:val="007D4BE6"/>
    <w:rsid w:val="007D6467"/>
    <w:rsid w:val="007D7E0F"/>
    <w:rsid w:val="007E1A32"/>
    <w:rsid w:val="007E364C"/>
    <w:rsid w:val="007E4728"/>
    <w:rsid w:val="007E50CF"/>
    <w:rsid w:val="007E7F2F"/>
    <w:rsid w:val="007F3505"/>
    <w:rsid w:val="007F3A8F"/>
    <w:rsid w:val="007F5524"/>
    <w:rsid w:val="008039DB"/>
    <w:rsid w:val="00804A90"/>
    <w:rsid w:val="00805F65"/>
    <w:rsid w:val="0080676B"/>
    <w:rsid w:val="00807046"/>
    <w:rsid w:val="008076DA"/>
    <w:rsid w:val="0081099F"/>
    <w:rsid w:val="0081145A"/>
    <w:rsid w:val="0081294B"/>
    <w:rsid w:val="00813BE2"/>
    <w:rsid w:val="00816AE3"/>
    <w:rsid w:val="00817110"/>
    <w:rsid w:val="00817FCC"/>
    <w:rsid w:val="00820D36"/>
    <w:rsid w:val="008224B5"/>
    <w:rsid w:val="008239C9"/>
    <w:rsid w:val="00826895"/>
    <w:rsid w:val="00831D71"/>
    <w:rsid w:val="008327F7"/>
    <w:rsid w:val="00834DA5"/>
    <w:rsid w:val="00834DFD"/>
    <w:rsid w:val="00835FC2"/>
    <w:rsid w:val="00841405"/>
    <w:rsid w:val="0084205E"/>
    <w:rsid w:val="00842562"/>
    <w:rsid w:val="0084272A"/>
    <w:rsid w:val="008467B0"/>
    <w:rsid w:val="00850981"/>
    <w:rsid w:val="00851C09"/>
    <w:rsid w:val="008521C9"/>
    <w:rsid w:val="00852203"/>
    <w:rsid w:val="00852E34"/>
    <w:rsid w:val="00857CF3"/>
    <w:rsid w:val="00860A9E"/>
    <w:rsid w:val="008620EE"/>
    <w:rsid w:val="008640E0"/>
    <w:rsid w:val="0086470D"/>
    <w:rsid w:val="0086739B"/>
    <w:rsid w:val="00867CFE"/>
    <w:rsid w:val="00875A81"/>
    <w:rsid w:val="00880D8E"/>
    <w:rsid w:val="00882D96"/>
    <w:rsid w:val="00885438"/>
    <w:rsid w:val="0088578C"/>
    <w:rsid w:val="00886D8D"/>
    <w:rsid w:val="00890616"/>
    <w:rsid w:val="00890DD3"/>
    <w:rsid w:val="00892721"/>
    <w:rsid w:val="008932FF"/>
    <w:rsid w:val="00894D38"/>
    <w:rsid w:val="0089661B"/>
    <w:rsid w:val="00897FC5"/>
    <w:rsid w:val="008A0400"/>
    <w:rsid w:val="008A2464"/>
    <w:rsid w:val="008A2AFB"/>
    <w:rsid w:val="008B2984"/>
    <w:rsid w:val="008B5AF8"/>
    <w:rsid w:val="008C5FF6"/>
    <w:rsid w:val="008D1572"/>
    <w:rsid w:val="008D32D4"/>
    <w:rsid w:val="008D3417"/>
    <w:rsid w:val="008D3E99"/>
    <w:rsid w:val="008D4BDD"/>
    <w:rsid w:val="008D65DB"/>
    <w:rsid w:val="008E00C0"/>
    <w:rsid w:val="008E09F7"/>
    <w:rsid w:val="008E33C4"/>
    <w:rsid w:val="008E452C"/>
    <w:rsid w:val="008E61FB"/>
    <w:rsid w:val="008E6B00"/>
    <w:rsid w:val="008F2A86"/>
    <w:rsid w:val="008F2DDB"/>
    <w:rsid w:val="008F30DF"/>
    <w:rsid w:val="008F3E72"/>
    <w:rsid w:val="008F4097"/>
    <w:rsid w:val="008F4D56"/>
    <w:rsid w:val="008F50AF"/>
    <w:rsid w:val="008F7378"/>
    <w:rsid w:val="009015ED"/>
    <w:rsid w:val="00910AA7"/>
    <w:rsid w:val="00910DE9"/>
    <w:rsid w:val="0091219A"/>
    <w:rsid w:val="00914006"/>
    <w:rsid w:val="009162E1"/>
    <w:rsid w:val="00916EFB"/>
    <w:rsid w:val="009177E7"/>
    <w:rsid w:val="00920AEE"/>
    <w:rsid w:val="00922033"/>
    <w:rsid w:val="009238AB"/>
    <w:rsid w:val="0092475D"/>
    <w:rsid w:val="00925D20"/>
    <w:rsid w:val="00926189"/>
    <w:rsid w:val="00930B4B"/>
    <w:rsid w:val="0093113C"/>
    <w:rsid w:val="009312AF"/>
    <w:rsid w:val="00933342"/>
    <w:rsid w:val="00934817"/>
    <w:rsid w:val="0093741E"/>
    <w:rsid w:val="00943D40"/>
    <w:rsid w:val="0094472E"/>
    <w:rsid w:val="00947D36"/>
    <w:rsid w:val="009544BD"/>
    <w:rsid w:val="00955068"/>
    <w:rsid w:val="009559D3"/>
    <w:rsid w:val="0096085C"/>
    <w:rsid w:val="00961913"/>
    <w:rsid w:val="00961EB4"/>
    <w:rsid w:val="00966183"/>
    <w:rsid w:val="00967E16"/>
    <w:rsid w:val="009703E6"/>
    <w:rsid w:val="0097083B"/>
    <w:rsid w:val="009715B3"/>
    <w:rsid w:val="009715B5"/>
    <w:rsid w:val="00973C64"/>
    <w:rsid w:val="00974156"/>
    <w:rsid w:val="009803DB"/>
    <w:rsid w:val="00983029"/>
    <w:rsid w:val="00983EFD"/>
    <w:rsid w:val="0098688F"/>
    <w:rsid w:val="00990302"/>
    <w:rsid w:val="00990E85"/>
    <w:rsid w:val="00992A3F"/>
    <w:rsid w:val="00993F43"/>
    <w:rsid w:val="009969B5"/>
    <w:rsid w:val="009A1150"/>
    <w:rsid w:val="009A116B"/>
    <w:rsid w:val="009A1FD4"/>
    <w:rsid w:val="009A248F"/>
    <w:rsid w:val="009A4C6E"/>
    <w:rsid w:val="009A4C77"/>
    <w:rsid w:val="009A5E4C"/>
    <w:rsid w:val="009A61F1"/>
    <w:rsid w:val="009A6A54"/>
    <w:rsid w:val="009B45B1"/>
    <w:rsid w:val="009B53E1"/>
    <w:rsid w:val="009B61B2"/>
    <w:rsid w:val="009C00AC"/>
    <w:rsid w:val="009C3BD5"/>
    <w:rsid w:val="009C69A8"/>
    <w:rsid w:val="009D2DC7"/>
    <w:rsid w:val="009D3D79"/>
    <w:rsid w:val="009D3DB6"/>
    <w:rsid w:val="009D6F2D"/>
    <w:rsid w:val="009E2B96"/>
    <w:rsid w:val="009F0C14"/>
    <w:rsid w:val="009F42B4"/>
    <w:rsid w:val="00A028DF"/>
    <w:rsid w:val="00A04FC1"/>
    <w:rsid w:val="00A05E68"/>
    <w:rsid w:val="00A07A9D"/>
    <w:rsid w:val="00A1210B"/>
    <w:rsid w:val="00A170E8"/>
    <w:rsid w:val="00A24C4F"/>
    <w:rsid w:val="00A26EF2"/>
    <w:rsid w:val="00A27296"/>
    <w:rsid w:val="00A30A75"/>
    <w:rsid w:val="00A30CA1"/>
    <w:rsid w:val="00A34264"/>
    <w:rsid w:val="00A36E55"/>
    <w:rsid w:val="00A4214E"/>
    <w:rsid w:val="00A43020"/>
    <w:rsid w:val="00A438EE"/>
    <w:rsid w:val="00A4601D"/>
    <w:rsid w:val="00A51665"/>
    <w:rsid w:val="00A53DEF"/>
    <w:rsid w:val="00A5739D"/>
    <w:rsid w:val="00A5766D"/>
    <w:rsid w:val="00A60045"/>
    <w:rsid w:val="00A6227B"/>
    <w:rsid w:val="00A6281D"/>
    <w:rsid w:val="00A64AE3"/>
    <w:rsid w:val="00A67FB7"/>
    <w:rsid w:val="00A770BC"/>
    <w:rsid w:val="00A82B73"/>
    <w:rsid w:val="00A852A4"/>
    <w:rsid w:val="00A860BD"/>
    <w:rsid w:val="00A86F00"/>
    <w:rsid w:val="00A91E8C"/>
    <w:rsid w:val="00A943F5"/>
    <w:rsid w:val="00AA1A25"/>
    <w:rsid w:val="00AA2223"/>
    <w:rsid w:val="00AA4732"/>
    <w:rsid w:val="00AA4A85"/>
    <w:rsid w:val="00AA60B3"/>
    <w:rsid w:val="00AB21A0"/>
    <w:rsid w:val="00AB3507"/>
    <w:rsid w:val="00AB42A9"/>
    <w:rsid w:val="00AB5CBB"/>
    <w:rsid w:val="00AB6ECD"/>
    <w:rsid w:val="00AC56BD"/>
    <w:rsid w:val="00AC5D54"/>
    <w:rsid w:val="00AC7FF6"/>
    <w:rsid w:val="00AD0E20"/>
    <w:rsid w:val="00AD14C9"/>
    <w:rsid w:val="00AD6070"/>
    <w:rsid w:val="00AD7160"/>
    <w:rsid w:val="00AE591E"/>
    <w:rsid w:val="00AE6E85"/>
    <w:rsid w:val="00AF4359"/>
    <w:rsid w:val="00AF487E"/>
    <w:rsid w:val="00B02C6E"/>
    <w:rsid w:val="00B02F8C"/>
    <w:rsid w:val="00B1047A"/>
    <w:rsid w:val="00B120B6"/>
    <w:rsid w:val="00B136FE"/>
    <w:rsid w:val="00B17A33"/>
    <w:rsid w:val="00B17B69"/>
    <w:rsid w:val="00B23B02"/>
    <w:rsid w:val="00B309ED"/>
    <w:rsid w:val="00B321E4"/>
    <w:rsid w:val="00B32449"/>
    <w:rsid w:val="00B32C78"/>
    <w:rsid w:val="00B3372B"/>
    <w:rsid w:val="00B375D3"/>
    <w:rsid w:val="00B3786C"/>
    <w:rsid w:val="00B40147"/>
    <w:rsid w:val="00B439CC"/>
    <w:rsid w:val="00B43BCD"/>
    <w:rsid w:val="00B46017"/>
    <w:rsid w:val="00B46700"/>
    <w:rsid w:val="00B467D1"/>
    <w:rsid w:val="00B475A8"/>
    <w:rsid w:val="00B507A9"/>
    <w:rsid w:val="00B5484D"/>
    <w:rsid w:val="00B56E93"/>
    <w:rsid w:val="00B608DF"/>
    <w:rsid w:val="00B62FF0"/>
    <w:rsid w:val="00B72089"/>
    <w:rsid w:val="00B72591"/>
    <w:rsid w:val="00B76A94"/>
    <w:rsid w:val="00B82B9D"/>
    <w:rsid w:val="00B82BBE"/>
    <w:rsid w:val="00B82CA1"/>
    <w:rsid w:val="00B872D6"/>
    <w:rsid w:val="00B91C56"/>
    <w:rsid w:val="00B91D54"/>
    <w:rsid w:val="00B930E3"/>
    <w:rsid w:val="00B93F55"/>
    <w:rsid w:val="00B9419A"/>
    <w:rsid w:val="00B97FB8"/>
    <w:rsid w:val="00BA07E2"/>
    <w:rsid w:val="00BA21DB"/>
    <w:rsid w:val="00BA4150"/>
    <w:rsid w:val="00BA4B93"/>
    <w:rsid w:val="00BA4CAD"/>
    <w:rsid w:val="00BA61CF"/>
    <w:rsid w:val="00BA7351"/>
    <w:rsid w:val="00BB235B"/>
    <w:rsid w:val="00BB3369"/>
    <w:rsid w:val="00BB56C8"/>
    <w:rsid w:val="00BC01B4"/>
    <w:rsid w:val="00BC0363"/>
    <w:rsid w:val="00BC1063"/>
    <w:rsid w:val="00BC1709"/>
    <w:rsid w:val="00BC513A"/>
    <w:rsid w:val="00BD0069"/>
    <w:rsid w:val="00BD1883"/>
    <w:rsid w:val="00BD29C0"/>
    <w:rsid w:val="00BD2F12"/>
    <w:rsid w:val="00BD36F4"/>
    <w:rsid w:val="00BD4DC1"/>
    <w:rsid w:val="00BE0BB8"/>
    <w:rsid w:val="00BE4DF5"/>
    <w:rsid w:val="00BE6690"/>
    <w:rsid w:val="00BF3EBF"/>
    <w:rsid w:val="00C01477"/>
    <w:rsid w:val="00C02DD5"/>
    <w:rsid w:val="00C10D11"/>
    <w:rsid w:val="00C132BC"/>
    <w:rsid w:val="00C13BF4"/>
    <w:rsid w:val="00C14C3E"/>
    <w:rsid w:val="00C17238"/>
    <w:rsid w:val="00C177A0"/>
    <w:rsid w:val="00C206FE"/>
    <w:rsid w:val="00C234D9"/>
    <w:rsid w:val="00C2787A"/>
    <w:rsid w:val="00C300A5"/>
    <w:rsid w:val="00C30D1C"/>
    <w:rsid w:val="00C30DB3"/>
    <w:rsid w:val="00C31712"/>
    <w:rsid w:val="00C34E55"/>
    <w:rsid w:val="00C3505D"/>
    <w:rsid w:val="00C377BA"/>
    <w:rsid w:val="00C41279"/>
    <w:rsid w:val="00C44A44"/>
    <w:rsid w:val="00C479D9"/>
    <w:rsid w:val="00C506F2"/>
    <w:rsid w:val="00C518E0"/>
    <w:rsid w:val="00C54ACD"/>
    <w:rsid w:val="00C56E87"/>
    <w:rsid w:val="00C60E0A"/>
    <w:rsid w:val="00C646EE"/>
    <w:rsid w:val="00C66151"/>
    <w:rsid w:val="00C6710F"/>
    <w:rsid w:val="00C675BB"/>
    <w:rsid w:val="00C71422"/>
    <w:rsid w:val="00C71D2B"/>
    <w:rsid w:val="00C733CC"/>
    <w:rsid w:val="00C73677"/>
    <w:rsid w:val="00C738FC"/>
    <w:rsid w:val="00C747BA"/>
    <w:rsid w:val="00C77B14"/>
    <w:rsid w:val="00C80037"/>
    <w:rsid w:val="00C81194"/>
    <w:rsid w:val="00C90D0A"/>
    <w:rsid w:val="00C9448A"/>
    <w:rsid w:val="00C97BED"/>
    <w:rsid w:val="00CA1140"/>
    <w:rsid w:val="00CA6332"/>
    <w:rsid w:val="00CA7EBA"/>
    <w:rsid w:val="00CB344E"/>
    <w:rsid w:val="00CB3F19"/>
    <w:rsid w:val="00CB4E88"/>
    <w:rsid w:val="00CB6F80"/>
    <w:rsid w:val="00CC5477"/>
    <w:rsid w:val="00CC694D"/>
    <w:rsid w:val="00CD0E63"/>
    <w:rsid w:val="00CD1939"/>
    <w:rsid w:val="00CD1E32"/>
    <w:rsid w:val="00CD3A18"/>
    <w:rsid w:val="00CD6EAA"/>
    <w:rsid w:val="00CD7782"/>
    <w:rsid w:val="00CE1827"/>
    <w:rsid w:val="00CE4863"/>
    <w:rsid w:val="00CF2DD9"/>
    <w:rsid w:val="00CF3467"/>
    <w:rsid w:val="00CF76BF"/>
    <w:rsid w:val="00D03674"/>
    <w:rsid w:val="00D0470B"/>
    <w:rsid w:val="00D055FC"/>
    <w:rsid w:val="00D0577D"/>
    <w:rsid w:val="00D110B9"/>
    <w:rsid w:val="00D1152C"/>
    <w:rsid w:val="00D16153"/>
    <w:rsid w:val="00D166D7"/>
    <w:rsid w:val="00D20FE8"/>
    <w:rsid w:val="00D233C5"/>
    <w:rsid w:val="00D31807"/>
    <w:rsid w:val="00D3278A"/>
    <w:rsid w:val="00D32C4B"/>
    <w:rsid w:val="00D33499"/>
    <w:rsid w:val="00D33F68"/>
    <w:rsid w:val="00D36BD4"/>
    <w:rsid w:val="00D37EE5"/>
    <w:rsid w:val="00D401AE"/>
    <w:rsid w:val="00D41E5D"/>
    <w:rsid w:val="00D44C6F"/>
    <w:rsid w:val="00D54219"/>
    <w:rsid w:val="00D55C09"/>
    <w:rsid w:val="00D629EF"/>
    <w:rsid w:val="00D630B8"/>
    <w:rsid w:val="00D64E59"/>
    <w:rsid w:val="00D66710"/>
    <w:rsid w:val="00D7082C"/>
    <w:rsid w:val="00D71771"/>
    <w:rsid w:val="00D751F3"/>
    <w:rsid w:val="00D753BC"/>
    <w:rsid w:val="00D80D4A"/>
    <w:rsid w:val="00D86365"/>
    <w:rsid w:val="00D864D6"/>
    <w:rsid w:val="00D95154"/>
    <w:rsid w:val="00DA118F"/>
    <w:rsid w:val="00DA542C"/>
    <w:rsid w:val="00DA5543"/>
    <w:rsid w:val="00DA6FDC"/>
    <w:rsid w:val="00DA7C2A"/>
    <w:rsid w:val="00DB0E45"/>
    <w:rsid w:val="00DB22F5"/>
    <w:rsid w:val="00DB2993"/>
    <w:rsid w:val="00DC032F"/>
    <w:rsid w:val="00DC0C8F"/>
    <w:rsid w:val="00DC477D"/>
    <w:rsid w:val="00DC4BAC"/>
    <w:rsid w:val="00DC5A2C"/>
    <w:rsid w:val="00DC6A7A"/>
    <w:rsid w:val="00DD41C9"/>
    <w:rsid w:val="00DE200B"/>
    <w:rsid w:val="00DE3C60"/>
    <w:rsid w:val="00DE4223"/>
    <w:rsid w:val="00DE6728"/>
    <w:rsid w:val="00DE6E85"/>
    <w:rsid w:val="00DE6F45"/>
    <w:rsid w:val="00DE7656"/>
    <w:rsid w:val="00DE7CC6"/>
    <w:rsid w:val="00DF0555"/>
    <w:rsid w:val="00DF732F"/>
    <w:rsid w:val="00E00414"/>
    <w:rsid w:val="00E019FB"/>
    <w:rsid w:val="00E101EE"/>
    <w:rsid w:val="00E115F7"/>
    <w:rsid w:val="00E11B20"/>
    <w:rsid w:val="00E12653"/>
    <w:rsid w:val="00E12705"/>
    <w:rsid w:val="00E12707"/>
    <w:rsid w:val="00E222AE"/>
    <w:rsid w:val="00E23984"/>
    <w:rsid w:val="00E2714A"/>
    <w:rsid w:val="00E305C5"/>
    <w:rsid w:val="00E30C45"/>
    <w:rsid w:val="00E3148E"/>
    <w:rsid w:val="00E32109"/>
    <w:rsid w:val="00E3755E"/>
    <w:rsid w:val="00E37A86"/>
    <w:rsid w:val="00E405DF"/>
    <w:rsid w:val="00E41A3F"/>
    <w:rsid w:val="00E423F5"/>
    <w:rsid w:val="00E434FC"/>
    <w:rsid w:val="00E440C8"/>
    <w:rsid w:val="00E44F4E"/>
    <w:rsid w:val="00E55647"/>
    <w:rsid w:val="00E56EA1"/>
    <w:rsid w:val="00E666E3"/>
    <w:rsid w:val="00E70CF8"/>
    <w:rsid w:val="00E71785"/>
    <w:rsid w:val="00E7347F"/>
    <w:rsid w:val="00E74821"/>
    <w:rsid w:val="00E7509C"/>
    <w:rsid w:val="00E76848"/>
    <w:rsid w:val="00E800A8"/>
    <w:rsid w:val="00E804DE"/>
    <w:rsid w:val="00E83128"/>
    <w:rsid w:val="00E8318E"/>
    <w:rsid w:val="00E85168"/>
    <w:rsid w:val="00E90588"/>
    <w:rsid w:val="00E90D8F"/>
    <w:rsid w:val="00E92529"/>
    <w:rsid w:val="00E93C01"/>
    <w:rsid w:val="00E95A83"/>
    <w:rsid w:val="00E9753A"/>
    <w:rsid w:val="00EA0D0F"/>
    <w:rsid w:val="00EA0E82"/>
    <w:rsid w:val="00EA1019"/>
    <w:rsid w:val="00EA19A9"/>
    <w:rsid w:val="00EA374D"/>
    <w:rsid w:val="00EA397F"/>
    <w:rsid w:val="00EA39B9"/>
    <w:rsid w:val="00EA3A8C"/>
    <w:rsid w:val="00EA44C9"/>
    <w:rsid w:val="00EA4767"/>
    <w:rsid w:val="00EB39D9"/>
    <w:rsid w:val="00EB58E5"/>
    <w:rsid w:val="00EB6D26"/>
    <w:rsid w:val="00EC6F58"/>
    <w:rsid w:val="00ED0EA4"/>
    <w:rsid w:val="00ED30D7"/>
    <w:rsid w:val="00ED3B36"/>
    <w:rsid w:val="00ED4396"/>
    <w:rsid w:val="00ED6FB8"/>
    <w:rsid w:val="00ED7CD4"/>
    <w:rsid w:val="00EF0473"/>
    <w:rsid w:val="00EF267A"/>
    <w:rsid w:val="00EF2AF4"/>
    <w:rsid w:val="00EF2B01"/>
    <w:rsid w:val="00EF7345"/>
    <w:rsid w:val="00EF7680"/>
    <w:rsid w:val="00EF7D81"/>
    <w:rsid w:val="00F0050E"/>
    <w:rsid w:val="00F005DF"/>
    <w:rsid w:val="00F037DA"/>
    <w:rsid w:val="00F0444D"/>
    <w:rsid w:val="00F04FF3"/>
    <w:rsid w:val="00F05450"/>
    <w:rsid w:val="00F05E41"/>
    <w:rsid w:val="00F07372"/>
    <w:rsid w:val="00F079CB"/>
    <w:rsid w:val="00F14F94"/>
    <w:rsid w:val="00F16CFE"/>
    <w:rsid w:val="00F170FB"/>
    <w:rsid w:val="00F2436A"/>
    <w:rsid w:val="00F250DB"/>
    <w:rsid w:val="00F27897"/>
    <w:rsid w:val="00F306D8"/>
    <w:rsid w:val="00F3223A"/>
    <w:rsid w:val="00F33CC6"/>
    <w:rsid w:val="00F3428A"/>
    <w:rsid w:val="00F422E1"/>
    <w:rsid w:val="00F43D84"/>
    <w:rsid w:val="00F451B2"/>
    <w:rsid w:val="00F45D92"/>
    <w:rsid w:val="00F461C0"/>
    <w:rsid w:val="00F51578"/>
    <w:rsid w:val="00F52B8A"/>
    <w:rsid w:val="00F5378F"/>
    <w:rsid w:val="00F53837"/>
    <w:rsid w:val="00F53D1A"/>
    <w:rsid w:val="00F53FD0"/>
    <w:rsid w:val="00F5437F"/>
    <w:rsid w:val="00F54D33"/>
    <w:rsid w:val="00F56CB1"/>
    <w:rsid w:val="00F57B4F"/>
    <w:rsid w:val="00F657EA"/>
    <w:rsid w:val="00F709FD"/>
    <w:rsid w:val="00F762B3"/>
    <w:rsid w:val="00F81CD3"/>
    <w:rsid w:val="00F8208C"/>
    <w:rsid w:val="00F841FC"/>
    <w:rsid w:val="00F851D7"/>
    <w:rsid w:val="00F92809"/>
    <w:rsid w:val="00FA0D58"/>
    <w:rsid w:val="00FA2E30"/>
    <w:rsid w:val="00FA5EBA"/>
    <w:rsid w:val="00FA6299"/>
    <w:rsid w:val="00FA7518"/>
    <w:rsid w:val="00FB0147"/>
    <w:rsid w:val="00FB0BAF"/>
    <w:rsid w:val="00FB2217"/>
    <w:rsid w:val="00FB42F2"/>
    <w:rsid w:val="00FB4B0E"/>
    <w:rsid w:val="00FB5287"/>
    <w:rsid w:val="00FC2837"/>
    <w:rsid w:val="00FC6D1C"/>
    <w:rsid w:val="00FD1225"/>
    <w:rsid w:val="00FD140D"/>
    <w:rsid w:val="00FD2C0B"/>
    <w:rsid w:val="00FD68EE"/>
    <w:rsid w:val="00FD6908"/>
    <w:rsid w:val="00FD7018"/>
    <w:rsid w:val="00FE3DD1"/>
    <w:rsid w:val="00FE4C31"/>
    <w:rsid w:val="00FE7A00"/>
    <w:rsid w:val="00FF1B01"/>
    <w:rsid w:val="00FF31A9"/>
    <w:rsid w:val="00FF7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E4CF672-1BC3-41B6-89BE-86E9306FC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00" w:lineRule="auto"/>
      <w:ind w:firstLine="420"/>
      <w:jc w:val="both"/>
    </w:pPr>
    <w:rPr>
      <w:snapToGrid w:val="0"/>
      <w:sz w:val="24"/>
    </w:rPr>
  </w:style>
  <w:style w:type="paragraph" w:styleId="1">
    <w:name w:val="heading 1"/>
    <w:basedOn w:val="a"/>
    <w:next w:val="a"/>
    <w:qFormat/>
    <w:pPr>
      <w:keepNext/>
      <w:spacing w:line="240" w:lineRule="auto"/>
      <w:ind w:left="3560" w:firstLine="0"/>
      <w:jc w:val="left"/>
      <w:outlineLvl w:val="0"/>
    </w:pPr>
    <w:rPr>
      <w:b/>
      <w:sz w:val="28"/>
    </w:rPr>
  </w:style>
  <w:style w:type="paragraph" w:styleId="20">
    <w:name w:val="heading 2"/>
    <w:basedOn w:val="a"/>
    <w:next w:val="a"/>
    <w:qFormat/>
    <w:pPr>
      <w:keepNext/>
      <w:spacing w:line="240" w:lineRule="auto"/>
      <w:jc w:val="center"/>
      <w:outlineLvl w:val="1"/>
    </w:pPr>
    <w:rPr>
      <w:b/>
      <w:sz w:val="28"/>
    </w:rPr>
  </w:style>
  <w:style w:type="paragraph" w:styleId="3">
    <w:name w:val="heading 3"/>
    <w:basedOn w:val="a"/>
    <w:next w:val="a"/>
    <w:qFormat/>
    <w:pPr>
      <w:keepNext/>
      <w:spacing w:line="240" w:lineRule="auto"/>
      <w:ind w:firstLine="0"/>
      <w:outlineLvl w:val="2"/>
    </w:pPr>
    <w:rPr>
      <w:b/>
      <w:sz w:val="28"/>
    </w:rPr>
  </w:style>
  <w:style w:type="paragraph" w:styleId="4">
    <w:name w:val="heading 4"/>
    <w:basedOn w:val="a"/>
    <w:next w:val="a"/>
    <w:qFormat/>
    <w:pPr>
      <w:keepNext/>
      <w:spacing w:line="240" w:lineRule="auto"/>
      <w:ind w:firstLine="0"/>
      <w:jc w:val="left"/>
      <w:outlineLvl w:val="3"/>
    </w:pPr>
    <w:rPr>
      <w:b/>
      <w:sz w:val="28"/>
    </w:rPr>
  </w:style>
  <w:style w:type="paragraph" w:styleId="5">
    <w:name w:val="heading 5"/>
    <w:basedOn w:val="a"/>
    <w:next w:val="a"/>
    <w:qFormat/>
    <w:pPr>
      <w:keepNext/>
      <w:spacing w:line="240" w:lineRule="auto"/>
      <w:ind w:firstLine="0"/>
      <w:outlineLvl w:val="4"/>
    </w:pPr>
    <w:rPr>
      <w:sz w:val="28"/>
    </w:rPr>
  </w:style>
  <w:style w:type="paragraph" w:styleId="6">
    <w:name w:val="heading 6"/>
    <w:basedOn w:val="a"/>
    <w:next w:val="a"/>
    <w:qFormat/>
    <w:pPr>
      <w:keepNext/>
      <w:spacing w:line="260" w:lineRule="auto"/>
      <w:ind w:left="40" w:right="37" w:firstLine="460"/>
      <w:outlineLvl w:val="5"/>
    </w:pPr>
    <w:rPr>
      <w:b/>
      <w:i/>
      <w:sz w:val="28"/>
    </w:rPr>
  </w:style>
  <w:style w:type="paragraph" w:styleId="7">
    <w:name w:val="heading 7"/>
    <w:basedOn w:val="a"/>
    <w:next w:val="a"/>
    <w:qFormat/>
    <w:rsid w:val="004C31AE"/>
    <w:pPr>
      <w:spacing w:before="240" w:after="60"/>
      <w:outlineLvl w:val="6"/>
    </w:pPr>
    <w:rPr>
      <w:szCs w:val="24"/>
    </w:rPr>
  </w:style>
  <w:style w:type="paragraph" w:styleId="8">
    <w:name w:val="heading 8"/>
    <w:basedOn w:val="a"/>
    <w:next w:val="a"/>
    <w:qFormat/>
    <w:rsid w:val="004C31AE"/>
    <w:pPr>
      <w:spacing w:before="240" w:after="60"/>
      <w:outlineLvl w:val="7"/>
    </w:pPr>
    <w:rPr>
      <w:i/>
      <w:iCs/>
      <w:szCs w:val="24"/>
    </w:rPr>
  </w:style>
  <w:style w:type="paragraph" w:styleId="9">
    <w:name w:val="heading 9"/>
    <w:basedOn w:val="a"/>
    <w:next w:val="a"/>
    <w:qFormat/>
    <w:rsid w:val="00F5378F"/>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FR1">
    <w:name w:val="FR1"/>
    <w:pPr>
      <w:widowControl w:val="0"/>
      <w:spacing w:before="60"/>
    </w:pPr>
    <w:rPr>
      <w:snapToGrid w:val="0"/>
      <w:sz w:val="36"/>
    </w:rPr>
  </w:style>
  <w:style w:type="paragraph" w:customStyle="1" w:styleId="FR2">
    <w:name w:val="FR2"/>
    <w:pPr>
      <w:widowControl w:val="0"/>
      <w:spacing w:line="260" w:lineRule="auto"/>
      <w:ind w:firstLine="420"/>
      <w:jc w:val="both"/>
    </w:pPr>
    <w:rPr>
      <w:snapToGrid w:val="0"/>
      <w:sz w:val="28"/>
    </w:rPr>
  </w:style>
  <w:style w:type="paragraph" w:customStyle="1" w:styleId="FR3">
    <w:name w:val="FR3"/>
    <w:pPr>
      <w:widowControl w:val="0"/>
      <w:spacing w:before="20"/>
      <w:ind w:left="40" w:firstLine="160"/>
      <w:jc w:val="both"/>
    </w:pPr>
    <w:rPr>
      <w:rFonts w:ascii="Arial" w:hAnsi="Arial"/>
      <w:snapToGrid w:val="0"/>
      <w:sz w:val="24"/>
    </w:rPr>
  </w:style>
  <w:style w:type="paragraph" w:styleId="a3">
    <w:name w:val="Block Text"/>
    <w:basedOn w:val="a"/>
    <w:pPr>
      <w:spacing w:line="260" w:lineRule="auto"/>
      <w:ind w:left="40" w:right="321" w:firstLine="460"/>
    </w:pPr>
  </w:style>
  <w:style w:type="paragraph" w:styleId="a4">
    <w:name w:val="Body Text Indent"/>
    <w:basedOn w:val="a"/>
    <w:pPr>
      <w:spacing w:line="260" w:lineRule="auto"/>
      <w:ind w:firstLine="426"/>
    </w:pPr>
    <w:rPr>
      <w:sz w:val="28"/>
    </w:rPr>
  </w:style>
  <w:style w:type="paragraph" w:styleId="21">
    <w:name w:val="Body Text Indent 2"/>
    <w:basedOn w:val="a"/>
    <w:pPr>
      <w:spacing w:line="260" w:lineRule="auto"/>
      <w:ind w:left="1120" w:hanging="400"/>
    </w:pPr>
    <w:rPr>
      <w:sz w:val="28"/>
    </w:rPr>
  </w:style>
  <w:style w:type="paragraph" w:styleId="30">
    <w:name w:val="Body Text Indent 3"/>
    <w:basedOn w:val="a"/>
    <w:pPr>
      <w:spacing w:line="260" w:lineRule="auto"/>
      <w:ind w:right="-219"/>
    </w:pPr>
    <w:rPr>
      <w:sz w:val="28"/>
    </w:rPr>
  </w:style>
  <w:style w:type="paragraph" w:styleId="a5">
    <w:name w:val="Body Text"/>
    <w:basedOn w:val="a"/>
    <w:pPr>
      <w:spacing w:before="520" w:line="260" w:lineRule="auto"/>
      <w:ind w:firstLine="0"/>
      <w:jc w:val="center"/>
    </w:pPr>
    <w:rPr>
      <w:b/>
      <w:sz w:val="28"/>
    </w:rPr>
  </w:style>
  <w:style w:type="paragraph" w:styleId="a6">
    <w:name w:val="Название"/>
    <w:basedOn w:val="a"/>
    <w:link w:val="a7"/>
    <w:qFormat/>
    <w:rsid w:val="009D3D79"/>
    <w:pPr>
      <w:widowControl/>
      <w:spacing w:line="240" w:lineRule="auto"/>
      <w:ind w:right="49" w:firstLine="851"/>
      <w:jc w:val="center"/>
    </w:pPr>
    <w:rPr>
      <w:snapToGrid/>
      <w:lang w:eastAsia="ko-KR"/>
    </w:rPr>
  </w:style>
  <w:style w:type="paragraph" w:styleId="a8">
    <w:name w:val="footnote text"/>
    <w:basedOn w:val="a"/>
    <w:semiHidden/>
    <w:rsid w:val="00C77B14"/>
    <w:rPr>
      <w:sz w:val="20"/>
    </w:rPr>
  </w:style>
  <w:style w:type="character" w:styleId="a9">
    <w:name w:val="footnote reference"/>
    <w:semiHidden/>
    <w:rsid w:val="00C77B14"/>
    <w:rPr>
      <w:vertAlign w:val="superscript"/>
    </w:rPr>
  </w:style>
  <w:style w:type="character" w:styleId="aa">
    <w:name w:val="page number"/>
    <w:basedOn w:val="a0"/>
    <w:rsid w:val="00B475A8"/>
  </w:style>
  <w:style w:type="paragraph" w:styleId="22">
    <w:name w:val="Body Text 2"/>
    <w:basedOn w:val="a"/>
    <w:rsid w:val="004C31AE"/>
    <w:pPr>
      <w:spacing w:after="120" w:line="480" w:lineRule="auto"/>
    </w:pPr>
  </w:style>
  <w:style w:type="paragraph" w:styleId="31">
    <w:name w:val="Body Text 3"/>
    <w:basedOn w:val="a"/>
    <w:rsid w:val="00127875"/>
    <w:pPr>
      <w:spacing w:after="120"/>
    </w:pPr>
    <w:rPr>
      <w:sz w:val="16"/>
      <w:szCs w:val="16"/>
    </w:rPr>
  </w:style>
  <w:style w:type="table" w:styleId="ab">
    <w:name w:val="Table Grid"/>
    <w:basedOn w:val="a1"/>
    <w:rsid w:val="004673FC"/>
    <w:pPr>
      <w:widowControl w:val="0"/>
      <w:spacing w:line="300" w:lineRule="auto"/>
      <w:ind w:firstLine="4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5">
    <w:name w:val="FR5"/>
    <w:rsid w:val="004B645E"/>
    <w:pPr>
      <w:widowControl w:val="0"/>
      <w:ind w:left="40" w:firstLine="720"/>
      <w:jc w:val="both"/>
    </w:pPr>
    <w:rPr>
      <w:rFonts w:ascii="Courier New" w:hAnsi="Courier New"/>
      <w:snapToGrid w:val="0"/>
      <w:sz w:val="24"/>
    </w:rPr>
  </w:style>
  <w:style w:type="paragraph" w:customStyle="1" w:styleId="BodyText2">
    <w:name w:val="Body Text 2"/>
    <w:basedOn w:val="a"/>
    <w:rsid w:val="00D110B9"/>
    <w:pPr>
      <w:spacing w:line="240" w:lineRule="auto"/>
      <w:ind w:left="280" w:firstLine="287"/>
    </w:pPr>
    <w:rPr>
      <w:snapToGrid/>
      <w:sz w:val="28"/>
      <w:lang w:eastAsia="ko-KR"/>
    </w:rPr>
  </w:style>
  <w:style w:type="paragraph" w:customStyle="1" w:styleId="BodyTextIndent2">
    <w:name w:val="Body Text Indent 2"/>
    <w:basedOn w:val="a"/>
    <w:rsid w:val="00D110B9"/>
    <w:pPr>
      <w:spacing w:line="240" w:lineRule="auto"/>
      <w:ind w:left="80" w:firstLine="487"/>
    </w:pPr>
    <w:rPr>
      <w:snapToGrid/>
      <w:sz w:val="28"/>
      <w:lang w:eastAsia="ko-KR"/>
    </w:rPr>
  </w:style>
  <w:style w:type="paragraph" w:customStyle="1" w:styleId="BodyTextIndent3">
    <w:name w:val="Body Text Indent 3"/>
    <w:basedOn w:val="a"/>
    <w:rsid w:val="00D110B9"/>
    <w:pPr>
      <w:spacing w:line="240" w:lineRule="auto"/>
      <w:ind w:firstLine="567"/>
    </w:pPr>
    <w:rPr>
      <w:snapToGrid/>
      <w:sz w:val="28"/>
      <w:lang w:eastAsia="ko-KR"/>
    </w:rPr>
  </w:style>
  <w:style w:type="paragraph" w:styleId="ac">
    <w:name w:val="List"/>
    <w:basedOn w:val="a"/>
    <w:rsid w:val="00D110B9"/>
    <w:pPr>
      <w:widowControl/>
      <w:spacing w:line="240" w:lineRule="auto"/>
      <w:ind w:left="283" w:hanging="283"/>
      <w:jc w:val="left"/>
    </w:pPr>
    <w:rPr>
      <w:snapToGrid/>
      <w:sz w:val="20"/>
      <w:lang w:eastAsia="ko-KR"/>
    </w:rPr>
  </w:style>
  <w:style w:type="paragraph" w:styleId="23">
    <w:name w:val="List 2"/>
    <w:basedOn w:val="a"/>
    <w:rsid w:val="00D110B9"/>
    <w:pPr>
      <w:widowControl/>
      <w:spacing w:line="240" w:lineRule="auto"/>
      <w:ind w:left="566" w:hanging="283"/>
      <w:jc w:val="left"/>
    </w:pPr>
    <w:rPr>
      <w:snapToGrid/>
      <w:sz w:val="20"/>
      <w:lang w:eastAsia="ko-KR"/>
    </w:rPr>
  </w:style>
  <w:style w:type="paragraph" w:styleId="2">
    <w:name w:val="List Bullet 2"/>
    <w:basedOn w:val="a"/>
    <w:autoRedefine/>
    <w:rsid w:val="00D110B9"/>
    <w:pPr>
      <w:widowControl/>
      <w:numPr>
        <w:numId w:val="9"/>
      </w:numPr>
      <w:spacing w:line="240" w:lineRule="auto"/>
      <w:jc w:val="left"/>
    </w:pPr>
    <w:rPr>
      <w:snapToGrid/>
      <w:sz w:val="20"/>
      <w:lang w:eastAsia="ko-KR"/>
    </w:rPr>
  </w:style>
  <w:style w:type="paragraph" w:styleId="ad">
    <w:name w:val="List Continue"/>
    <w:basedOn w:val="a"/>
    <w:rsid w:val="00D110B9"/>
    <w:pPr>
      <w:widowControl/>
      <w:spacing w:after="120" w:line="240" w:lineRule="auto"/>
      <w:ind w:left="283" w:firstLine="0"/>
      <w:jc w:val="left"/>
    </w:pPr>
    <w:rPr>
      <w:snapToGrid/>
      <w:sz w:val="20"/>
      <w:lang w:eastAsia="ko-KR"/>
    </w:rPr>
  </w:style>
  <w:style w:type="paragraph" w:styleId="24">
    <w:name w:val="List Continue 2"/>
    <w:basedOn w:val="a"/>
    <w:rsid w:val="00D110B9"/>
    <w:pPr>
      <w:widowControl/>
      <w:spacing w:after="120" w:line="240" w:lineRule="auto"/>
      <w:ind w:left="566" w:firstLine="0"/>
      <w:jc w:val="left"/>
    </w:pPr>
    <w:rPr>
      <w:snapToGrid/>
      <w:sz w:val="20"/>
      <w:lang w:eastAsia="ko-KR"/>
    </w:rPr>
  </w:style>
  <w:style w:type="paragraph" w:styleId="ae">
    <w:name w:val="footer"/>
    <w:basedOn w:val="a"/>
    <w:link w:val="af"/>
    <w:rsid w:val="00A30A75"/>
    <w:pPr>
      <w:tabs>
        <w:tab w:val="center" w:pos="4677"/>
        <w:tab w:val="right" w:pos="9355"/>
      </w:tabs>
    </w:pPr>
    <w:rPr>
      <w:lang w:val="x-none" w:eastAsia="x-none"/>
    </w:rPr>
  </w:style>
  <w:style w:type="character" w:customStyle="1" w:styleId="af">
    <w:name w:val="Нижний колонтитул Знак"/>
    <w:link w:val="ae"/>
    <w:rsid w:val="0077172F"/>
    <w:rPr>
      <w:snapToGrid w:val="0"/>
      <w:sz w:val="24"/>
    </w:rPr>
  </w:style>
  <w:style w:type="paragraph" w:styleId="af0">
    <w:name w:val="header"/>
    <w:basedOn w:val="a"/>
    <w:link w:val="af1"/>
    <w:uiPriority w:val="99"/>
    <w:semiHidden/>
    <w:unhideWhenUsed/>
    <w:rsid w:val="00EA3A8C"/>
    <w:pPr>
      <w:tabs>
        <w:tab w:val="center" w:pos="4677"/>
        <w:tab w:val="right" w:pos="9355"/>
      </w:tabs>
    </w:pPr>
  </w:style>
  <w:style w:type="character" w:customStyle="1" w:styleId="af1">
    <w:name w:val="Верхний колонтитул Знак"/>
    <w:link w:val="af0"/>
    <w:uiPriority w:val="99"/>
    <w:semiHidden/>
    <w:rsid w:val="00EA3A8C"/>
    <w:rPr>
      <w:snapToGrid w:val="0"/>
      <w:sz w:val="24"/>
    </w:rPr>
  </w:style>
  <w:style w:type="character" w:customStyle="1" w:styleId="a7">
    <w:name w:val="Название Знак"/>
    <w:link w:val="a6"/>
    <w:rsid w:val="006F4B17"/>
    <w:rPr>
      <w:sz w:val="24"/>
      <w:lang w:eastAsia="ko-KR"/>
    </w:rPr>
  </w:style>
  <w:style w:type="paragraph" w:styleId="af2">
    <w:name w:val="Normal (Web)"/>
    <w:basedOn w:val="a"/>
    <w:uiPriority w:val="99"/>
    <w:rsid w:val="00BF3EBF"/>
    <w:pPr>
      <w:widowControl/>
      <w:spacing w:before="100" w:beforeAutospacing="1" w:after="100" w:afterAutospacing="1" w:line="240" w:lineRule="auto"/>
      <w:ind w:firstLine="0"/>
      <w:jc w:val="left"/>
    </w:pPr>
    <w:rPr>
      <w:rFonts w:ascii="Arial" w:hAnsi="Arial" w:cs="Arial"/>
      <w:snapToGrid/>
      <w:sz w:val="20"/>
    </w:rPr>
  </w:style>
  <w:style w:type="character" w:styleId="af3">
    <w:name w:val="Strong"/>
    <w:uiPriority w:val="22"/>
    <w:qFormat/>
    <w:rsid w:val="00BF3EBF"/>
    <w:rPr>
      <w:b/>
      <w:bCs/>
    </w:rPr>
  </w:style>
  <w:style w:type="character" w:customStyle="1" w:styleId="apple-converted-space">
    <w:name w:val="apple-converted-space"/>
    <w:basedOn w:val="a0"/>
    <w:rsid w:val="00DF0555"/>
  </w:style>
  <w:style w:type="character" w:styleId="af4">
    <w:name w:val="Hyperlink"/>
    <w:uiPriority w:val="99"/>
    <w:semiHidden/>
    <w:unhideWhenUsed/>
    <w:rsid w:val="00DF0555"/>
    <w:rPr>
      <w:color w:val="0000FF"/>
      <w:u w:val="single"/>
    </w:rPr>
  </w:style>
  <w:style w:type="character" w:customStyle="1" w:styleId="lindate">
    <w:name w:val="lin_date"/>
    <w:basedOn w:val="a0"/>
    <w:rsid w:val="00DF0555"/>
  </w:style>
  <w:style w:type="character" w:customStyle="1" w:styleId="articleseparator">
    <w:name w:val="article_separator"/>
    <w:basedOn w:val="a0"/>
    <w:rsid w:val="00DF0555"/>
  </w:style>
  <w:style w:type="character" w:customStyle="1" w:styleId="butback">
    <w:name w:val="butback"/>
    <w:basedOn w:val="a0"/>
    <w:rsid w:val="00355806"/>
  </w:style>
  <w:style w:type="character" w:customStyle="1" w:styleId="submenu-table">
    <w:name w:val="submenu-table"/>
    <w:basedOn w:val="a0"/>
    <w:rsid w:val="00355806"/>
  </w:style>
  <w:style w:type="paragraph" w:customStyle="1" w:styleId="10">
    <w:name w:val="Стиль1"/>
    <w:basedOn w:val="a"/>
    <w:link w:val="11"/>
    <w:qFormat/>
    <w:rsid w:val="00F709FD"/>
    <w:pPr>
      <w:widowControl/>
      <w:spacing w:line="240" w:lineRule="auto"/>
      <w:ind w:right="-134" w:firstLine="0"/>
    </w:pPr>
    <w:rPr>
      <w:snapToGrid/>
      <w:color w:val="000000"/>
      <w:sz w:val="28"/>
      <w:szCs w:val="28"/>
    </w:rPr>
  </w:style>
  <w:style w:type="character" w:customStyle="1" w:styleId="11">
    <w:name w:val="Стиль1 Знак"/>
    <w:link w:val="10"/>
    <w:rsid w:val="00F709FD"/>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4076">
      <w:bodyDiv w:val="1"/>
      <w:marLeft w:val="0"/>
      <w:marRight w:val="0"/>
      <w:marTop w:val="0"/>
      <w:marBottom w:val="0"/>
      <w:divBdr>
        <w:top w:val="none" w:sz="0" w:space="0" w:color="auto"/>
        <w:left w:val="none" w:sz="0" w:space="0" w:color="auto"/>
        <w:bottom w:val="none" w:sz="0" w:space="0" w:color="auto"/>
        <w:right w:val="none" w:sz="0" w:space="0" w:color="auto"/>
      </w:divBdr>
    </w:div>
    <w:div w:id="644092977">
      <w:bodyDiv w:val="1"/>
      <w:marLeft w:val="0"/>
      <w:marRight w:val="0"/>
      <w:marTop w:val="0"/>
      <w:marBottom w:val="0"/>
      <w:divBdr>
        <w:top w:val="none" w:sz="0" w:space="0" w:color="auto"/>
        <w:left w:val="none" w:sz="0" w:space="0" w:color="auto"/>
        <w:bottom w:val="none" w:sz="0" w:space="0" w:color="auto"/>
        <w:right w:val="none" w:sz="0" w:space="0" w:color="auto"/>
      </w:divBdr>
      <w:divsChild>
        <w:div w:id="1157266091">
          <w:marLeft w:val="0"/>
          <w:marRight w:val="0"/>
          <w:marTop w:val="0"/>
          <w:marBottom w:val="0"/>
          <w:divBdr>
            <w:top w:val="none" w:sz="0" w:space="0" w:color="auto"/>
            <w:left w:val="none" w:sz="0" w:space="0" w:color="auto"/>
            <w:bottom w:val="none" w:sz="0" w:space="0" w:color="auto"/>
            <w:right w:val="none" w:sz="0" w:space="0" w:color="auto"/>
          </w:divBdr>
        </w:div>
      </w:divsChild>
    </w:div>
    <w:div w:id="685794337">
      <w:bodyDiv w:val="1"/>
      <w:marLeft w:val="0"/>
      <w:marRight w:val="0"/>
      <w:marTop w:val="0"/>
      <w:marBottom w:val="0"/>
      <w:divBdr>
        <w:top w:val="none" w:sz="0" w:space="0" w:color="auto"/>
        <w:left w:val="none" w:sz="0" w:space="0" w:color="auto"/>
        <w:bottom w:val="none" w:sz="0" w:space="0" w:color="auto"/>
        <w:right w:val="none" w:sz="0" w:space="0" w:color="auto"/>
      </w:divBdr>
    </w:div>
    <w:div w:id="882980695">
      <w:bodyDiv w:val="1"/>
      <w:marLeft w:val="0"/>
      <w:marRight w:val="0"/>
      <w:marTop w:val="0"/>
      <w:marBottom w:val="0"/>
      <w:divBdr>
        <w:top w:val="none" w:sz="0" w:space="0" w:color="auto"/>
        <w:left w:val="none" w:sz="0" w:space="0" w:color="auto"/>
        <w:bottom w:val="none" w:sz="0" w:space="0" w:color="auto"/>
        <w:right w:val="none" w:sz="0" w:space="0" w:color="auto"/>
      </w:divBdr>
      <w:divsChild>
        <w:div w:id="710375339">
          <w:marLeft w:val="0"/>
          <w:marRight w:val="0"/>
          <w:marTop w:val="0"/>
          <w:marBottom w:val="0"/>
          <w:divBdr>
            <w:top w:val="none" w:sz="0" w:space="0" w:color="auto"/>
            <w:left w:val="none" w:sz="0" w:space="0" w:color="auto"/>
            <w:bottom w:val="none" w:sz="0" w:space="0" w:color="auto"/>
            <w:right w:val="none" w:sz="0" w:space="0" w:color="auto"/>
          </w:divBdr>
          <w:divsChild>
            <w:div w:id="1199396638">
              <w:marLeft w:val="0"/>
              <w:marRight w:val="0"/>
              <w:marTop w:val="0"/>
              <w:marBottom w:val="0"/>
              <w:divBdr>
                <w:top w:val="none" w:sz="0" w:space="0" w:color="auto"/>
                <w:left w:val="none" w:sz="0" w:space="0" w:color="auto"/>
                <w:bottom w:val="none" w:sz="0" w:space="0" w:color="auto"/>
                <w:right w:val="none" w:sz="0" w:space="0" w:color="auto"/>
              </w:divBdr>
              <w:divsChild>
                <w:div w:id="1878271264">
                  <w:marLeft w:val="0"/>
                  <w:marRight w:val="0"/>
                  <w:marTop w:val="0"/>
                  <w:marBottom w:val="0"/>
                  <w:divBdr>
                    <w:top w:val="none" w:sz="0" w:space="0" w:color="auto"/>
                    <w:left w:val="none" w:sz="0" w:space="0" w:color="auto"/>
                    <w:bottom w:val="none" w:sz="0" w:space="0" w:color="auto"/>
                    <w:right w:val="none" w:sz="0" w:space="0" w:color="auto"/>
                  </w:divBdr>
                  <w:divsChild>
                    <w:div w:id="1109352668">
                      <w:marLeft w:val="0"/>
                      <w:marRight w:val="0"/>
                      <w:marTop w:val="0"/>
                      <w:marBottom w:val="0"/>
                      <w:divBdr>
                        <w:top w:val="none" w:sz="0" w:space="0" w:color="auto"/>
                        <w:left w:val="none" w:sz="0" w:space="0" w:color="auto"/>
                        <w:bottom w:val="none" w:sz="0" w:space="0" w:color="auto"/>
                        <w:right w:val="none" w:sz="0" w:space="0" w:color="auto"/>
                      </w:divBdr>
                      <w:divsChild>
                        <w:div w:id="1458791906">
                          <w:marLeft w:val="0"/>
                          <w:marRight w:val="0"/>
                          <w:marTop w:val="0"/>
                          <w:marBottom w:val="0"/>
                          <w:divBdr>
                            <w:top w:val="none" w:sz="0" w:space="0" w:color="auto"/>
                            <w:left w:val="none" w:sz="0" w:space="0" w:color="auto"/>
                            <w:bottom w:val="none" w:sz="0" w:space="0" w:color="auto"/>
                            <w:right w:val="none" w:sz="0" w:space="0" w:color="auto"/>
                          </w:divBdr>
                          <w:divsChild>
                            <w:div w:id="1770392452">
                              <w:marLeft w:val="163"/>
                              <w:marRight w:val="0"/>
                              <w:marTop w:val="438"/>
                              <w:marBottom w:val="0"/>
                              <w:divBdr>
                                <w:top w:val="none" w:sz="0" w:space="0" w:color="auto"/>
                                <w:left w:val="none" w:sz="0" w:space="0" w:color="auto"/>
                                <w:bottom w:val="none" w:sz="0" w:space="0" w:color="auto"/>
                                <w:right w:val="none" w:sz="0" w:space="0" w:color="auto"/>
                              </w:divBdr>
                            </w:div>
                          </w:divsChild>
                        </w:div>
                      </w:divsChild>
                    </w:div>
                    <w:div w:id="1897276404">
                      <w:marLeft w:val="0"/>
                      <w:marRight w:val="0"/>
                      <w:marTop w:val="0"/>
                      <w:marBottom w:val="0"/>
                      <w:divBdr>
                        <w:top w:val="none" w:sz="0" w:space="0" w:color="auto"/>
                        <w:left w:val="none" w:sz="0" w:space="0" w:color="auto"/>
                        <w:bottom w:val="none" w:sz="0" w:space="0" w:color="auto"/>
                        <w:right w:val="none" w:sz="0" w:space="0" w:color="auto"/>
                      </w:divBdr>
                      <w:divsChild>
                        <w:div w:id="2086102456">
                          <w:marLeft w:val="538"/>
                          <w:marRight w:val="0"/>
                          <w:marTop w:val="376"/>
                          <w:marBottom w:val="0"/>
                          <w:divBdr>
                            <w:top w:val="none" w:sz="0" w:space="0" w:color="auto"/>
                            <w:left w:val="none" w:sz="0" w:space="0" w:color="auto"/>
                            <w:bottom w:val="none" w:sz="0" w:space="0" w:color="auto"/>
                            <w:right w:val="none" w:sz="0" w:space="0" w:color="auto"/>
                          </w:divBdr>
                          <w:divsChild>
                            <w:div w:id="2058695667">
                              <w:marLeft w:val="0"/>
                              <w:marRight w:val="0"/>
                              <w:marTop w:val="0"/>
                              <w:marBottom w:val="0"/>
                              <w:divBdr>
                                <w:top w:val="none" w:sz="0" w:space="0" w:color="auto"/>
                                <w:left w:val="none" w:sz="0" w:space="0" w:color="auto"/>
                                <w:bottom w:val="none" w:sz="0" w:space="0" w:color="auto"/>
                                <w:right w:val="none" w:sz="0" w:space="0" w:color="auto"/>
                              </w:divBdr>
                              <w:divsChild>
                                <w:div w:id="1181240081">
                                  <w:marLeft w:val="0"/>
                                  <w:marRight w:val="0"/>
                                  <w:marTop w:val="0"/>
                                  <w:marBottom w:val="0"/>
                                  <w:divBdr>
                                    <w:top w:val="none" w:sz="0" w:space="0" w:color="auto"/>
                                    <w:left w:val="none" w:sz="0" w:space="0" w:color="auto"/>
                                    <w:bottom w:val="none" w:sz="0" w:space="0" w:color="auto"/>
                                    <w:right w:val="none" w:sz="0" w:space="0" w:color="auto"/>
                                  </w:divBdr>
                                  <w:divsChild>
                                    <w:div w:id="13876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1415744">
      <w:bodyDiv w:val="1"/>
      <w:marLeft w:val="0"/>
      <w:marRight w:val="0"/>
      <w:marTop w:val="0"/>
      <w:marBottom w:val="0"/>
      <w:divBdr>
        <w:top w:val="none" w:sz="0" w:space="0" w:color="auto"/>
        <w:left w:val="none" w:sz="0" w:space="0" w:color="auto"/>
        <w:bottom w:val="none" w:sz="0" w:space="0" w:color="auto"/>
        <w:right w:val="none" w:sz="0" w:space="0" w:color="auto"/>
      </w:divBdr>
    </w:div>
    <w:div w:id="1537739887">
      <w:bodyDiv w:val="1"/>
      <w:marLeft w:val="0"/>
      <w:marRight w:val="0"/>
      <w:marTop w:val="0"/>
      <w:marBottom w:val="0"/>
      <w:divBdr>
        <w:top w:val="none" w:sz="0" w:space="0" w:color="auto"/>
        <w:left w:val="none" w:sz="0" w:space="0" w:color="auto"/>
        <w:bottom w:val="none" w:sz="0" w:space="0" w:color="auto"/>
        <w:right w:val="none" w:sz="0" w:space="0" w:color="auto"/>
      </w:divBdr>
    </w:div>
    <w:div w:id="1715696833">
      <w:bodyDiv w:val="1"/>
      <w:marLeft w:val="0"/>
      <w:marRight w:val="0"/>
      <w:marTop w:val="0"/>
      <w:marBottom w:val="0"/>
      <w:divBdr>
        <w:top w:val="none" w:sz="0" w:space="0" w:color="auto"/>
        <w:left w:val="none" w:sz="0" w:space="0" w:color="auto"/>
        <w:bottom w:val="none" w:sz="0" w:space="0" w:color="auto"/>
        <w:right w:val="none" w:sz="0" w:space="0" w:color="auto"/>
      </w:divBdr>
      <w:divsChild>
        <w:div w:id="1065687958">
          <w:blockQuote w:val="1"/>
          <w:marLeft w:val="501"/>
          <w:marRight w:val="0"/>
          <w:marTop w:val="0"/>
          <w:marBottom w:val="0"/>
          <w:divBdr>
            <w:top w:val="none" w:sz="0" w:space="0" w:color="auto"/>
            <w:left w:val="none" w:sz="0" w:space="0" w:color="auto"/>
            <w:bottom w:val="none" w:sz="0" w:space="0" w:color="auto"/>
            <w:right w:val="none" w:sz="0" w:space="0" w:color="auto"/>
          </w:divBdr>
        </w:div>
      </w:divsChild>
    </w:div>
    <w:div w:id="1788891345">
      <w:bodyDiv w:val="1"/>
      <w:marLeft w:val="0"/>
      <w:marRight w:val="0"/>
      <w:marTop w:val="0"/>
      <w:marBottom w:val="0"/>
      <w:divBdr>
        <w:top w:val="none" w:sz="0" w:space="0" w:color="auto"/>
        <w:left w:val="none" w:sz="0" w:space="0" w:color="auto"/>
        <w:bottom w:val="none" w:sz="0" w:space="0" w:color="auto"/>
        <w:right w:val="none" w:sz="0" w:space="0" w:color="auto"/>
      </w:divBdr>
    </w:div>
    <w:div w:id="186944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27C85-68A1-4EF1-AA9F-2CCD9869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171</Pages>
  <Words>60188</Words>
  <Characters>343074</Characters>
  <Application>Microsoft Office Word</Application>
  <DocSecurity>0</DocSecurity>
  <Lines>2858</Lines>
  <Paragraphs>804</Paragraphs>
  <ScaleCrop>false</ScaleCrop>
  <HeadingPairs>
    <vt:vector size="2" baseType="variant">
      <vt:variant>
        <vt:lpstr>Название</vt:lpstr>
      </vt:variant>
      <vt:variant>
        <vt:i4>1</vt:i4>
      </vt:variant>
    </vt:vector>
  </HeadingPairs>
  <TitlesOfParts>
    <vt:vector size="1" baseType="lpstr">
      <vt:lpstr>ПЕДАГОГИЧЕСКИЕ МЕТОДЫ ИССЛЕДОВАНИЯ СЛУХА У ДЕТЕЙ</vt:lpstr>
    </vt:vector>
  </TitlesOfParts>
  <Company>SATR</Company>
  <LinksUpToDate>false</LinksUpToDate>
  <CharactersWithSpaces>402458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ПЕДАГОГИЧЕСКИЕ МЕТОДЫ ИССЛЕДОВАНИЯ СЛУХА У ДЕТЕЙ</dc:title>
  <dc:subject/>
  <dc:creator>USER</dc:creator>
  <cp:keywords/>
  <cp:lastModifiedBy>user</cp:lastModifiedBy>
  <cp:revision>2</cp:revision>
  <cp:lastPrinted>2013-04-10T04:01:00Z</cp:lastPrinted>
  <dcterms:created xsi:type="dcterms:W3CDTF">2023-11-01T04:00:00Z</dcterms:created>
  <dcterms:modified xsi:type="dcterms:W3CDTF">2023-11-01T04:00:00Z</dcterms:modified>
</cp:coreProperties>
</file>